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233C" w14:textId="77777777" w:rsidR="00952101" w:rsidRPr="00C13F4D" w:rsidRDefault="00C76658" w:rsidP="00952101">
      <w:pPr>
        <w:suppressAutoHyphens w:val="0"/>
        <w:overflowPunct/>
        <w:autoSpaceDE/>
        <w:autoSpaceDN/>
        <w:adjustRightInd/>
        <w:spacing w:after="0" w:line="240" w:lineRule="auto"/>
        <w:jc w:val="center"/>
        <w:textAlignment w:val="auto"/>
        <w:rPr>
          <w:noProof/>
          <w:sz w:val="52"/>
          <w:szCs w:val="52"/>
          <w:lang w:val="es-419"/>
        </w:rPr>
      </w:pPr>
      <w:r w:rsidRPr="00C13F4D">
        <w:rPr>
          <w:noProof/>
          <w:sz w:val="52"/>
          <w:szCs w:val="52"/>
          <w:lang w:val="es-419"/>
        </w:rPr>
        <w:t>DOCUMENTO ESTÁNDAR DE ADQUISICIONES</w:t>
      </w:r>
    </w:p>
    <w:p w14:paraId="028D7B29"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08BA7684"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74615648"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5537FF0F"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6040B731"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2DC0BD5A"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562CE469"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13436B43"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1C769806" w14:textId="77777777" w:rsidR="00952101" w:rsidRPr="00C13F4D" w:rsidRDefault="00952101" w:rsidP="00952101">
      <w:pPr>
        <w:suppressAutoHyphens w:val="0"/>
        <w:overflowPunct/>
        <w:autoSpaceDE/>
        <w:autoSpaceDN/>
        <w:adjustRightInd/>
        <w:spacing w:after="0" w:line="240" w:lineRule="auto"/>
        <w:jc w:val="left"/>
        <w:textAlignment w:val="auto"/>
        <w:rPr>
          <w:noProof/>
          <w:lang w:val="es-419"/>
        </w:rPr>
      </w:pPr>
    </w:p>
    <w:p w14:paraId="0CB2D7E1" w14:textId="77777777" w:rsidR="00952101" w:rsidRPr="00C13F4D" w:rsidRDefault="00481174" w:rsidP="00952101">
      <w:pPr>
        <w:suppressAutoHyphens w:val="0"/>
        <w:overflowPunct/>
        <w:autoSpaceDE/>
        <w:autoSpaceDN/>
        <w:adjustRightInd/>
        <w:spacing w:after="0" w:line="240" w:lineRule="auto"/>
        <w:jc w:val="center"/>
        <w:textAlignment w:val="auto"/>
        <w:rPr>
          <w:b/>
          <w:noProof/>
          <w:color w:val="1F497D" w:themeColor="text2"/>
          <w:sz w:val="72"/>
          <w:szCs w:val="72"/>
          <w:lang w:val="es-419"/>
        </w:rPr>
      </w:pPr>
      <w:r w:rsidRPr="00C13F4D">
        <w:rPr>
          <w:b/>
          <w:noProof/>
          <w:color w:val="1F497D" w:themeColor="text2"/>
          <w:sz w:val="72"/>
          <w:szCs w:val="72"/>
          <w:lang w:val="es-419"/>
        </w:rPr>
        <w:t>Solicitud Estándar d</w:t>
      </w:r>
      <w:r w:rsidR="00C76658" w:rsidRPr="00C13F4D">
        <w:rPr>
          <w:b/>
          <w:noProof/>
          <w:color w:val="1F497D" w:themeColor="text2"/>
          <w:sz w:val="72"/>
          <w:szCs w:val="72"/>
          <w:lang w:val="es-419"/>
        </w:rPr>
        <w:t>e Propuestas</w:t>
      </w:r>
    </w:p>
    <w:p w14:paraId="441080F8" w14:textId="77777777" w:rsidR="006E1190" w:rsidRPr="0009372F" w:rsidRDefault="00AB5882"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09372F">
        <w:rPr>
          <w:b/>
          <w:noProof/>
          <w:color w:val="1F497D" w:themeColor="text2"/>
          <w:sz w:val="72"/>
          <w:szCs w:val="72"/>
        </w:rPr>
        <w:t>__</w:t>
      </w:r>
    </w:p>
    <w:p w14:paraId="483086B4" w14:textId="77777777" w:rsidR="006E1190" w:rsidRPr="0009372F"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rPr>
      </w:pPr>
    </w:p>
    <w:p w14:paraId="08AC94B7" w14:textId="77777777" w:rsidR="00952101" w:rsidRPr="0009372F" w:rsidRDefault="00C76658"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09372F">
        <w:rPr>
          <w:b/>
          <w:noProof/>
          <w:color w:val="1F497D" w:themeColor="text2"/>
          <w:sz w:val="72"/>
          <w:szCs w:val="72"/>
        </w:rPr>
        <w:t>Selección de Consultores</w:t>
      </w:r>
    </w:p>
    <w:p w14:paraId="5FD1E47B" w14:textId="77777777" w:rsidR="00952101" w:rsidRPr="0009372F" w:rsidRDefault="00952101" w:rsidP="00952101">
      <w:pPr>
        <w:rPr>
          <w:noProof/>
        </w:rPr>
      </w:pPr>
    </w:p>
    <w:p w14:paraId="12371EC6" w14:textId="77777777" w:rsidR="00B513DC" w:rsidRPr="0009372F" w:rsidRDefault="00B513DC" w:rsidP="00952101">
      <w:pPr>
        <w:rPr>
          <w:noProof/>
        </w:rPr>
      </w:pPr>
    </w:p>
    <w:p w14:paraId="67A44E78" w14:textId="77777777" w:rsidR="001342A8" w:rsidRPr="0009372F" w:rsidRDefault="001342A8" w:rsidP="00952101">
      <w:pPr>
        <w:rPr>
          <w:noProof/>
        </w:rPr>
      </w:pPr>
    </w:p>
    <w:p w14:paraId="256348CE" w14:textId="77777777" w:rsidR="00B513DC" w:rsidRPr="0009372F" w:rsidRDefault="00B513DC" w:rsidP="00952101">
      <w:pPr>
        <w:rPr>
          <w:noProof/>
        </w:rPr>
      </w:pPr>
    </w:p>
    <w:p w14:paraId="6CECE04C" w14:textId="77777777" w:rsidR="00B513DC" w:rsidRPr="0009372F" w:rsidRDefault="00B513DC" w:rsidP="00952101">
      <w:pPr>
        <w:rPr>
          <w:noProof/>
        </w:rPr>
      </w:pPr>
    </w:p>
    <w:p w14:paraId="5665BF2A" w14:textId="77777777" w:rsidR="00952101" w:rsidRPr="0009372F" w:rsidRDefault="00952101" w:rsidP="00952101">
      <w:pPr>
        <w:jc w:val="center"/>
        <w:rPr>
          <w:b/>
          <w:noProof/>
          <w:sz w:val="36"/>
          <w:szCs w:val="36"/>
        </w:rPr>
      </w:pPr>
      <w:r w:rsidRPr="0009372F">
        <w:rPr>
          <w:b/>
          <w:noProof/>
          <w:sz w:val="36"/>
          <w:szCs w:val="36"/>
        </w:rPr>
        <w:t>Agence Française de Développement</w:t>
      </w:r>
    </w:p>
    <w:p w14:paraId="18639C55" w14:textId="77777777" w:rsidR="00E702F6" w:rsidRPr="0009372F" w:rsidRDefault="00E702F6" w:rsidP="00952101">
      <w:pPr>
        <w:jc w:val="center"/>
        <w:rPr>
          <w:b/>
          <w:noProof/>
          <w:sz w:val="36"/>
          <w:szCs w:val="36"/>
        </w:rPr>
      </w:pPr>
    </w:p>
    <w:p w14:paraId="407115D6" w14:textId="77777777" w:rsidR="00952101" w:rsidRPr="0009372F" w:rsidRDefault="00952101" w:rsidP="00952101">
      <w:pPr>
        <w:rPr>
          <w:noProof/>
        </w:rPr>
      </w:pPr>
    </w:p>
    <w:p w14:paraId="4D5F8BFB" w14:textId="77777777" w:rsidR="00952101" w:rsidRPr="00C13F4D" w:rsidRDefault="00E702F6" w:rsidP="00952101">
      <w:pPr>
        <w:jc w:val="center"/>
        <w:rPr>
          <w:noProof/>
          <w:lang w:val="es-419"/>
        </w:rPr>
      </w:pPr>
      <w:r w:rsidRPr="00C13F4D">
        <w:rPr>
          <w:noProof/>
          <w:lang w:val="es-419" w:eastAsia="fr-FR"/>
        </w:rPr>
        <w:drawing>
          <wp:inline distT="0" distB="0" distL="0" distR="0" wp14:anchorId="26B5EB71" wp14:editId="2C161589">
            <wp:extent cx="2823193" cy="1173480"/>
            <wp:effectExtent l="0" t="0" r="0" b="762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322" cy="1174365"/>
                    </a:xfrm>
                    <a:prstGeom prst="rect">
                      <a:avLst/>
                    </a:prstGeom>
                    <a:noFill/>
                    <a:ln>
                      <a:noFill/>
                    </a:ln>
                  </pic:spPr>
                </pic:pic>
              </a:graphicData>
            </a:graphic>
          </wp:inline>
        </w:drawing>
      </w:r>
    </w:p>
    <w:p w14:paraId="658A02D5" w14:textId="77777777" w:rsidR="00952101" w:rsidRPr="00C13F4D" w:rsidRDefault="00952101" w:rsidP="00952101">
      <w:pPr>
        <w:rPr>
          <w:noProof/>
          <w:lang w:val="es-419"/>
        </w:rPr>
      </w:pPr>
    </w:p>
    <w:p w14:paraId="7A9B9FBC" w14:textId="77777777" w:rsidR="00E702F6" w:rsidRPr="00C13F4D" w:rsidRDefault="00E702F6" w:rsidP="00952101">
      <w:pPr>
        <w:rPr>
          <w:noProof/>
          <w:lang w:val="es-419"/>
        </w:rPr>
      </w:pPr>
    </w:p>
    <w:p w14:paraId="3F4BE0E3" w14:textId="713AB2D0" w:rsidR="00952101" w:rsidRPr="00C13F4D" w:rsidRDefault="008E0EF6" w:rsidP="00952101">
      <w:pPr>
        <w:jc w:val="center"/>
        <w:rPr>
          <w:b/>
          <w:noProof/>
          <w:sz w:val="36"/>
          <w:szCs w:val="36"/>
          <w:lang w:val="es-419"/>
        </w:rPr>
      </w:pPr>
      <w:r w:rsidRPr="00C13F4D">
        <w:rPr>
          <w:b/>
          <w:noProof/>
          <w:sz w:val="36"/>
          <w:szCs w:val="36"/>
          <w:lang w:val="es-419"/>
        </w:rPr>
        <w:t>AGOSTO</w:t>
      </w:r>
      <w:r w:rsidR="008045D0" w:rsidRPr="00C13F4D">
        <w:rPr>
          <w:b/>
          <w:noProof/>
          <w:sz w:val="36"/>
          <w:szCs w:val="36"/>
          <w:lang w:val="es-419"/>
        </w:rPr>
        <w:t xml:space="preserve"> 2025</w:t>
      </w:r>
    </w:p>
    <w:p w14:paraId="5CFF4C64" w14:textId="77777777" w:rsidR="0088331E" w:rsidRPr="00C13F4D" w:rsidRDefault="0088331E">
      <w:pPr>
        <w:suppressAutoHyphens w:val="0"/>
        <w:overflowPunct/>
        <w:autoSpaceDE/>
        <w:autoSpaceDN/>
        <w:adjustRightInd/>
        <w:spacing w:after="0" w:line="240" w:lineRule="auto"/>
        <w:jc w:val="left"/>
        <w:textAlignment w:val="auto"/>
        <w:rPr>
          <w:noProof/>
          <w:lang w:val="es-419"/>
        </w:rPr>
        <w:sectPr w:rsidR="0088331E" w:rsidRPr="00C13F4D" w:rsidSect="003750C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pgMar w:top="1417" w:right="1417" w:bottom="1417" w:left="1417" w:header="708" w:footer="708" w:gutter="0"/>
          <w:pgNumType w:fmt="lowerRoman"/>
          <w:cols w:space="708"/>
          <w:titlePg/>
          <w:docGrid w:linePitch="360"/>
        </w:sectPr>
      </w:pPr>
    </w:p>
    <w:p w14:paraId="49226FB2" w14:textId="77777777" w:rsidR="00551291" w:rsidRPr="00C13F4D" w:rsidRDefault="00C76658" w:rsidP="00551291">
      <w:pPr>
        <w:suppressAutoHyphens w:val="0"/>
        <w:overflowPunct/>
        <w:autoSpaceDE/>
        <w:autoSpaceDN/>
        <w:adjustRightInd/>
        <w:spacing w:after="0" w:line="240" w:lineRule="auto"/>
        <w:jc w:val="center"/>
        <w:textAlignment w:val="auto"/>
        <w:rPr>
          <w:b/>
          <w:noProof/>
          <w:sz w:val="28"/>
          <w:szCs w:val="28"/>
          <w:lang w:val="es-419"/>
        </w:rPr>
      </w:pPr>
      <w:r w:rsidRPr="00C13F4D">
        <w:rPr>
          <w:b/>
          <w:noProof/>
          <w:sz w:val="28"/>
          <w:szCs w:val="28"/>
          <w:lang w:val="es-419"/>
        </w:rPr>
        <w:lastRenderedPageBreak/>
        <w:t>Introducción</w:t>
      </w:r>
    </w:p>
    <w:p w14:paraId="4923D18F" w14:textId="636BC605" w:rsidR="00C76658" w:rsidRPr="00C13F4D" w:rsidRDefault="00C76658" w:rsidP="00C76658">
      <w:pPr>
        <w:suppressAutoHyphens w:val="0"/>
        <w:overflowPunct/>
        <w:autoSpaceDE/>
        <w:autoSpaceDN/>
        <w:adjustRightInd/>
        <w:spacing w:before="142" w:after="0"/>
        <w:textAlignment w:val="auto"/>
        <w:rPr>
          <w:noProof/>
          <w:lang w:val="es-419"/>
        </w:rPr>
      </w:pPr>
      <w:r w:rsidRPr="00C13F4D">
        <w:rPr>
          <w:noProof/>
          <w:lang w:val="es-419"/>
        </w:rPr>
        <w:t>Esta Solicitud Estándar de Propuestas ("</w:t>
      </w:r>
      <w:r w:rsidRPr="00C13F4D">
        <w:rPr>
          <w:b/>
          <w:noProof/>
          <w:lang w:val="es-419"/>
        </w:rPr>
        <w:t>SEP</w:t>
      </w:r>
      <w:r w:rsidRPr="00C13F4D">
        <w:rPr>
          <w:noProof/>
          <w:lang w:val="es-419"/>
        </w:rPr>
        <w:t xml:space="preserve">") ha sido elaborada por la </w:t>
      </w:r>
      <w:r w:rsidR="00A91662" w:rsidRPr="00C13F4D">
        <w:rPr>
          <w:i/>
          <w:noProof/>
          <w:lang w:val="es-419"/>
        </w:rPr>
        <w:t>Agence Française de Développement</w:t>
      </w:r>
      <w:r w:rsidRPr="00C13F4D">
        <w:rPr>
          <w:noProof/>
          <w:lang w:val="es-419"/>
        </w:rPr>
        <w:t xml:space="preserve"> (</w:t>
      </w:r>
      <w:r w:rsidR="0037101E" w:rsidRPr="00C13F4D">
        <w:rPr>
          <w:noProof/>
          <w:lang w:val="es-419"/>
        </w:rPr>
        <w:t xml:space="preserve">la </w:t>
      </w:r>
      <w:r w:rsidRPr="00C13F4D">
        <w:rPr>
          <w:noProof/>
          <w:lang w:val="es-419"/>
        </w:rPr>
        <w:t>"</w:t>
      </w:r>
      <w:r w:rsidRPr="00C13F4D">
        <w:rPr>
          <w:b/>
          <w:noProof/>
          <w:lang w:val="es-419"/>
        </w:rPr>
        <w:t>AFD</w:t>
      </w:r>
      <w:r w:rsidRPr="00C13F4D">
        <w:rPr>
          <w:noProof/>
          <w:lang w:val="es-419"/>
        </w:rPr>
        <w:t>") y se basa en el Documento Maestro de Contratación para la Selección de Consultores ("Documento Maestro"). El Documento Maestro fue elaborado por Bancos Multilaterales de Desarrollo participantes ("</w:t>
      </w:r>
      <w:r w:rsidRPr="00C13F4D">
        <w:rPr>
          <w:b/>
          <w:noProof/>
          <w:lang w:val="es-419"/>
        </w:rPr>
        <w:t>BMD</w:t>
      </w:r>
      <w:r w:rsidRPr="00C13F4D">
        <w:rPr>
          <w:noProof/>
          <w:lang w:val="es-419"/>
        </w:rPr>
        <w:t>") y plasma lo que se consideran "mejores prácticas"</w:t>
      </w:r>
      <w:r w:rsidR="00C203E1" w:rsidRPr="00C13F4D">
        <w:rPr>
          <w:noProof/>
          <w:lang w:val="es-419"/>
        </w:rPr>
        <w:t xml:space="preserve">. Cada vez que sea posible, las Entidades Contratantes </w:t>
      </w:r>
      <w:r w:rsidRPr="00C13F4D">
        <w:rPr>
          <w:noProof/>
          <w:lang w:val="es-419"/>
        </w:rPr>
        <w:t>tendrán que utilizar este documento estándar para los proyectos financiados parcial o totalmente por la AFD, después de comprobar con todos los asesores jurídicos locales su encaje con el caso considerado, sobre todo en lo que se refiere a la Ley Aplicable, así como a la exhaustividad del documento. No se podrá responsabilizar a la AFD por el uso que se haga de él parcialmente o en su totalidad.</w:t>
      </w:r>
    </w:p>
    <w:p w14:paraId="7E2B493D" w14:textId="13C24607" w:rsidR="00F03643" w:rsidRPr="00C13F4D" w:rsidRDefault="00F03643" w:rsidP="00F03643">
      <w:pPr>
        <w:suppressAutoHyphens w:val="0"/>
        <w:overflowPunct/>
        <w:autoSpaceDE/>
        <w:autoSpaceDN/>
        <w:adjustRightInd/>
        <w:spacing w:before="142" w:after="0"/>
        <w:textAlignment w:val="auto"/>
        <w:rPr>
          <w:noProof/>
          <w:lang w:val="es-419"/>
        </w:rPr>
      </w:pPr>
      <w:r w:rsidRPr="00C13F4D">
        <w:rPr>
          <w:i/>
          <w:noProof/>
          <w:highlight w:val="yellow"/>
          <w:lang w:val="es-419"/>
        </w:rPr>
        <w:t>El texto que aparece en itálica y resaltado en amarillo</w:t>
      </w:r>
      <w:r w:rsidRPr="00C13F4D">
        <w:rPr>
          <w:noProof/>
          <w:lang w:val="es-419"/>
        </w:rPr>
        <w:t xml:space="preserve"> corresponde a las "</w:t>
      </w:r>
      <w:r w:rsidR="00C203E1" w:rsidRPr="00C13F4D">
        <w:rPr>
          <w:noProof/>
          <w:u w:val="single"/>
          <w:lang w:val="es-419"/>
        </w:rPr>
        <w:t>Notas a la</w:t>
      </w:r>
      <w:r w:rsidRPr="00C13F4D">
        <w:rPr>
          <w:noProof/>
          <w:u w:val="single"/>
          <w:lang w:val="es-419"/>
        </w:rPr>
        <w:t xml:space="preserve"> </w:t>
      </w:r>
      <w:r w:rsidR="00C203E1" w:rsidRPr="00C13F4D">
        <w:rPr>
          <w:noProof/>
          <w:u w:val="single"/>
          <w:lang w:val="es-419"/>
        </w:rPr>
        <w:t xml:space="preserve">Entidad Contratante </w:t>
      </w:r>
      <w:r w:rsidRPr="00C13F4D">
        <w:rPr>
          <w:noProof/>
          <w:lang w:val="es-419"/>
        </w:rPr>
        <w:t xml:space="preserve">". </w:t>
      </w:r>
      <w:r w:rsidR="00244BB7" w:rsidRPr="00C13F4D">
        <w:rPr>
          <w:noProof/>
          <w:lang w:val="es-419"/>
        </w:rPr>
        <w:t>Proporciona</w:t>
      </w:r>
      <w:r w:rsidRPr="00C13F4D">
        <w:rPr>
          <w:noProof/>
          <w:lang w:val="es-419"/>
        </w:rPr>
        <w:t xml:space="preserve"> instrucciones a la entidad encargada de preparar la Solicitud de Propuestas ("</w:t>
      </w:r>
      <w:r w:rsidRPr="00C13F4D">
        <w:rPr>
          <w:b/>
          <w:noProof/>
          <w:lang w:val="es-419"/>
        </w:rPr>
        <w:t>SP</w:t>
      </w:r>
      <w:r w:rsidR="00C203E1" w:rsidRPr="00C13F4D">
        <w:rPr>
          <w:noProof/>
          <w:lang w:val="es-419"/>
        </w:rPr>
        <w:t>") específica. Las "Notas a la Entidad Contratante</w:t>
      </w:r>
      <w:r w:rsidRPr="00C13F4D">
        <w:rPr>
          <w:noProof/>
          <w:lang w:val="es-419"/>
        </w:rPr>
        <w:t>" deberán eliminarse en la SP final dirigida a los Consultores de la Lista Corta. De la misma manera, esta sección "</w:t>
      </w:r>
      <w:r w:rsidR="00244BB7" w:rsidRPr="00C13F4D">
        <w:rPr>
          <w:noProof/>
          <w:lang w:val="es-419"/>
        </w:rPr>
        <w:t>Guía del Usuario</w:t>
      </w:r>
      <w:r w:rsidRPr="00C13F4D">
        <w:rPr>
          <w:noProof/>
          <w:lang w:val="es-419"/>
        </w:rPr>
        <w:t xml:space="preserve">" no formará parte de la SP final dirigida a los Consultores de la Lista Corta. </w:t>
      </w:r>
    </w:p>
    <w:p w14:paraId="5DA5B7BF" w14:textId="77777777" w:rsidR="00C76658" w:rsidRPr="00C13F4D" w:rsidRDefault="00F03643" w:rsidP="00F03643">
      <w:pPr>
        <w:suppressAutoHyphens w:val="0"/>
        <w:overflowPunct/>
        <w:autoSpaceDE/>
        <w:autoSpaceDN/>
        <w:adjustRightInd/>
        <w:spacing w:before="142" w:after="0"/>
        <w:textAlignment w:val="auto"/>
        <w:rPr>
          <w:noProof/>
          <w:lang w:val="es-419"/>
        </w:rPr>
      </w:pPr>
      <w:r w:rsidRPr="00C13F4D">
        <w:rPr>
          <w:noProof/>
          <w:lang w:val="es-419"/>
        </w:rPr>
        <w:t>La Sección I </w:t>
      </w:r>
      <w:r w:rsidRPr="00C13F4D">
        <w:rPr>
          <w:noProof/>
          <w:lang w:val="es-419"/>
        </w:rPr>
        <w:noBreakHyphen/>
        <w:t> Instrucciones a los Consultores, y el capítulo II </w:t>
      </w:r>
      <w:r w:rsidRPr="00C13F4D">
        <w:rPr>
          <w:noProof/>
          <w:lang w:val="es-419"/>
        </w:rPr>
        <w:noBreakHyphen/>
        <w:t> Condiciones Generales del Contrato de la Sección VIII </w:t>
      </w:r>
      <w:r w:rsidRPr="00C13F4D">
        <w:rPr>
          <w:noProof/>
          <w:lang w:val="es-419"/>
        </w:rPr>
        <w:noBreakHyphen/>
        <w:t> Condiciones de Contrato y formularios estándar de Contrato, no deben modificarse. Cualquier modificación necesaria debe</w:t>
      </w:r>
      <w:r w:rsidR="004F191B" w:rsidRPr="00C13F4D">
        <w:rPr>
          <w:noProof/>
          <w:lang w:val="es-419"/>
        </w:rPr>
        <w:t>rá</w:t>
      </w:r>
      <w:r w:rsidRPr="00C13F4D">
        <w:rPr>
          <w:noProof/>
          <w:lang w:val="es-419"/>
        </w:rPr>
        <w:t xml:space="preserve"> incluirse respectivamente en la Sección</w:t>
      </w:r>
      <w:r w:rsidR="00505CBD" w:rsidRPr="00C13F4D">
        <w:rPr>
          <w:noProof/>
          <w:lang w:val="es-419"/>
        </w:rPr>
        <w:t> </w:t>
      </w:r>
      <w:r w:rsidRPr="00C13F4D">
        <w:rPr>
          <w:noProof/>
          <w:lang w:val="es-419"/>
        </w:rPr>
        <w:t>II </w:t>
      </w:r>
      <w:r w:rsidRPr="00C13F4D">
        <w:rPr>
          <w:noProof/>
          <w:lang w:val="es-419"/>
        </w:rPr>
        <w:noBreakHyphen/>
        <w:t> Hoja de Datos, y en el capítulo III </w:t>
      </w:r>
      <w:r w:rsidRPr="00C13F4D">
        <w:rPr>
          <w:noProof/>
          <w:lang w:val="es-419"/>
        </w:rPr>
        <w:noBreakHyphen/>
        <w:t> Condiciones Especiales del Contrato de la Sección</w:t>
      </w:r>
      <w:r w:rsidR="00505CBD" w:rsidRPr="00C13F4D">
        <w:rPr>
          <w:noProof/>
          <w:lang w:val="es-419"/>
        </w:rPr>
        <w:t> </w:t>
      </w:r>
      <w:r w:rsidRPr="00C13F4D">
        <w:rPr>
          <w:noProof/>
          <w:lang w:val="es-419"/>
        </w:rPr>
        <w:t>VIII </w:t>
      </w:r>
      <w:r w:rsidRPr="00C13F4D">
        <w:rPr>
          <w:noProof/>
          <w:lang w:val="es-419"/>
        </w:rPr>
        <w:noBreakHyphen/>
        <w:t> Condiciones de Contrato y formularios estándar de Contrato.</w:t>
      </w:r>
    </w:p>
    <w:p w14:paraId="39870DB4" w14:textId="66AD7879" w:rsidR="00C76658" w:rsidRPr="00C13F4D" w:rsidRDefault="00C76658" w:rsidP="00C76658">
      <w:pPr>
        <w:suppressAutoHyphens w:val="0"/>
        <w:overflowPunct/>
        <w:autoSpaceDE/>
        <w:autoSpaceDN/>
        <w:adjustRightInd/>
        <w:spacing w:before="142" w:after="0"/>
        <w:textAlignment w:val="auto"/>
        <w:rPr>
          <w:noProof/>
          <w:lang w:val="es-419"/>
        </w:rPr>
      </w:pPr>
      <w:r w:rsidRPr="00C13F4D">
        <w:rPr>
          <w:noProof/>
          <w:lang w:val="es-419"/>
        </w:rPr>
        <w:t>Esta SEP podrá utilizarse tanto para Contratos de Suma Gl</w:t>
      </w:r>
      <w:r w:rsidR="00A5750A" w:rsidRPr="00C13F4D">
        <w:rPr>
          <w:noProof/>
          <w:lang w:val="es-419"/>
        </w:rPr>
        <w:t>obal como para Contratos sobre b</w:t>
      </w:r>
      <w:r w:rsidRPr="00C13F4D">
        <w:rPr>
          <w:noProof/>
          <w:lang w:val="es-419"/>
        </w:rPr>
        <w:t xml:space="preserve">ase de tiempo trabajado. En la </w:t>
      </w:r>
      <w:r w:rsidR="00C203E1" w:rsidRPr="00C13F4D">
        <w:rPr>
          <w:noProof/>
          <w:lang w:val="es-419"/>
        </w:rPr>
        <w:t>SEP, la Entidad Contratante</w:t>
      </w:r>
      <w:r w:rsidRPr="00C13F4D">
        <w:rPr>
          <w:noProof/>
          <w:lang w:val="es-419"/>
        </w:rPr>
        <w:t xml:space="preserve"> tendrá que indicar el tipo de contrato apropiado. </w:t>
      </w:r>
      <w:r w:rsidR="00C203E1" w:rsidRPr="00C13F4D">
        <w:rPr>
          <w:noProof/>
          <w:lang w:val="es-419"/>
        </w:rPr>
        <w:t xml:space="preserve">Para las prestaciones que requieren únicamente un consultor individual, se recomienda utilizar el documento estándar específico "Selección de Consultores para Servicios de Consultoría Pequeños" publicado por la AFD. Para prestaciones intelectuales de un monto intermedio (por lo general inferior a 200 000 euros), se recomienda utilizar el documento estándar específico “Solicitud de Propuestas de Alcance Reducido”. </w:t>
      </w:r>
    </w:p>
    <w:p w14:paraId="0D257AC6" w14:textId="2223C8A2" w:rsidR="00C76658" w:rsidRPr="00C13F4D" w:rsidRDefault="00F83A23" w:rsidP="00C76658">
      <w:pPr>
        <w:suppressAutoHyphens w:val="0"/>
        <w:overflowPunct/>
        <w:autoSpaceDE/>
        <w:autoSpaceDN/>
        <w:adjustRightInd/>
        <w:spacing w:before="142" w:after="0"/>
        <w:textAlignment w:val="auto"/>
        <w:rPr>
          <w:noProof/>
          <w:lang w:val="es-419"/>
        </w:rPr>
      </w:pPr>
      <w:r w:rsidRPr="00C13F4D">
        <w:rPr>
          <w:noProof/>
          <w:lang w:val="es-419"/>
        </w:rPr>
        <w:t>Con el acuerdo de la AFD, e</w:t>
      </w:r>
      <w:r w:rsidR="00C76658" w:rsidRPr="00C13F4D">
        <w:rPr>
          <w:noProof/>
          <w:lang w:val="es-419"/>
        </w:rPr>
        <w:t>sta SEP podrá utilizarse con diferentes métodos de selección, incluidas Selección Basada en Calidad y Costo ("</w:t>
      </w:r>
      <w:r w:rsidR="00C76658" w:rsidRPr="00C13F4D">
        <w:rPr>
          <w:b/>
          <w:noProof/>
          <w:lang w:val="es-419"/>
        </w:rPr>
        <w:t>SBCC</w:t>
      </w:r>
      <w:r w:rsidR="00C76658" w:rsidRPr="00C13F4D">
        <w:rPr>
          <w:noProof/>
          <w:lang w:val="es-419"/>
        </w:rPr>
        <w:t>"), Selección Basada en Calidad ("</w:t>
      </w:r>
      <w:r w:rsidR="00C76658" w:rsidRPr="00C13F4D">
        <w:rPr>
          <w:b/>
          <w:noProof/>
          <w:lang w:val="es-419"/>
        </w:rPr>
        <w:t>SBC</w:t>
      </w:r>
      <w:r w:rsidR="00C76658" w:rsidRPr="00C13F4D">
        <w:rPr>
          <w:noProof/>
          <w:lang w:val="es-419"/>
        </w:rPr>
        <w:t>"), Selección cuando el Presupuesto es Fijo ("</w:t>
      </w:r>
      <w:r w:rsidR="00C76658" w:rsidRPr="00C13F4D">
        <w:rPr>
          <w:b/>
          <w:noProof/>
          <w:lang w:val="es-419"/>
        </w:rPr>
        <w:t>SBPF</w:t>
      </w:r>
      <w:r w:rsidR="00C76658" w:rsidRPr="00C13F4D">
        <w:rPr>
          <w:noProof/>
          <w:lang w:val="es-419"/>
        </w:rPr>
        <w:t>") y Selección Basada en Menor Costo ("</w:t>
      </w:r>
      <w:r w:rsidR="00C76658" w:rsidRPr="00C13F4D">
        <w:rPr>
          <w:b/>
          <w:noProof/>
          <w:lang w:val="es-419"/>
        </w:rPr>
        <w:t>SBMC</w:t>
      </w:r>
      <w:r w:rsidR="00C76658" w:rsidRPr="00C13F4D">
        <w:rPr>
          <w:noProof/>
          <w:lang w:val="es-419"/>
        </w:rPr>
        <w:t xml:space="preserve">"). </w:t>
      </w:r>
    </w:p>
    <w:p w14:paraId="3AF95DB1" w14:textId="3BDF9950" w:rsidR="007963CB" w:rsidRPr="00C13F4D" w:rsidRDefault="007963CB" w:rsidP="00C76658">
      <w:pPr>
        <w:suppressAutoHyphens w:val="0"/>
        <w:overflowPunct/>
        <w:autoSpaceDE/>
        <w:autoSpaceDN/>
        <w:adjustRightInd/>
        <w:spacing w:before="142" w:after="0"/>
        <w:textAlignment w:val="auto"/>
        <w:rPr>
          <w:noProof/>
          <w:lang w:val="es-419"/>
        </w:rPr>
      </w:pPr>
      <w:r w:rsidRPr="00C13F4D">
        <w:rPr>
          <w:b/>
          <w:noProof/>
          <w:lang w:val="es-419"/>
        </w:rPr>
        <w:t>E-learning:</w:t>
      </w:r>
      <w:r w:rsidRPr="00C13F4D">
        <w:rPr>
          <w:noProof/>
          <w:lang w:val="es-419"/>
        </w:rPr>
        <w:t xml:space="preserve"> La AFD pone a disposición del público módulos de e-learning, disponibles en </w:t>
      </w:r>
      <w:hyperlink r:id="rId15" w:history="1">
        <w:r w:rsidRPr="00C13F4D">
          <w:rPr>
            <w:rStyle w:val="Lienhypertexte"/>
            <w:noProof/>
            <w:lang w:val="es-419"/>
          </w:rPr>
          <w:t>https://mooc-campus.afd.fr</w:t>
        </w:r>
      </w:hyperlink>
      <w:r w:rsidRPr="00C13F4D">
        <w:rPr>
          <w:noProof/>
          <w:lang w:val="es-419"/>
        </w:rPr>
        <w:t xml:space="preserve">, con el objetivo de explicar las </w:t>
      </w:r>
      <w:r w:rsidR="00DC0F5A" w:rsidRPr="00C13F4D">
        <w:rPr>
          <w:noProof/>
          <w:lang w:val="es-419"/>
        </w:rPr>
        <w:t>Normas de Adquisiciones para Contratos Financiados por la AFD en Pa</w:t>
      </w:r>
      <w:r w:rsidR="008E0EF6" w:rsidRPr="00C13F4D">
        <w:rPr>
          <w:noProof/>
          <w:lang w:val="es-419"/>
        </w:rPr>
        <w:t>í</w:t>
      </w:r>
      <w:r w:rsidR="00DC0F5A" w:rsidRPr="00C13F4D">
        <w:rPr>
          <w:noProof/>
          <w:lang w:val="es-419"/>
        </w:rPr>
        <w:t>ses Extranjeros</w:t>
      </w:r>
      <w:r w:rsidRPr="00C13F4D">
        <w:rPr>
          <w:noProof/>
          <w:lang w:val="es-419"/>
        </w:rPr>
        <w:t xml:space="preserve">, </w:t>
      </w:r>
      <w:r w:rsidR="008045D0" w:rsidRPr="00C13F4D">
        <w:rPr>
          <w:noProof/>
          <w:lang w:val="es-419"/>
        </w:rPr>
        <w:t xml:space="preserve">asi que </w:t>
      </w:r>
      <w:r w:rsidRPr="00C13F4D">
        <w:rPr>
          <w:noProof/>
          <w:lang w:val="es-419"/>
        </w:rPr>
        <w:t>facilitar el uso de sus documentos de licitación</w:t>
      </w:r>
      <w:r w:rsidR="00F83A23" w:rsidRPr="00C13F4D">
        <w:rPr>
          <w:noProof/>
          <w:lang w:val="es-419"/>
        </w:rPr>
        <w:t xml:space="preserve"> (</w:t>
      </w:r>
      <w:hyperlink r:id="rId16" w:history="1">
        <w:r w:rsidR="00DC0F5A" w:rsidRPr="00C13F4D">
          <w:rPr>
            <w:rStyle w:val="Lienhypertexte"/>
            <w:noProof/>
            <w:lang w:val="es-419"/>
          </w:rPr>
          <w:t>www.afd.fr</w:t>
        </w:r>
      </w:hyperlink>
      <w:r w:rsidR="00F83A23" w:rsidRPr="00C13F4D">
        <w:rPr>
          <w:noProof/>
          <w:lang w:val="es-419"/>
        </w:rPr>
        <w:t>)</w:t>
      </w:r>
      <w:r w:rsidRPr="00C13F4D">
        <w:rPr>
          <w:noProof/>
          <w:lang w:val="es-419"/>
        </w:rPr>
        <w:t>. Se invita a la Entidade Contratante, asistentes técnicos y licitadores a consultarlos.</w:t>
      </w:r>
    </w:p>
    <w:p w14:paraId="71E3C33C" w14:textId="77777777" w:rsidR="00551291" w:rsidRPr="00C13F4D" w:rsidRDefault="00C76658" w:rsidP="00C76658">
      <w:pPr>
        <w:suppressAutoHyphens w:val="0"/>
        <w:overflowPunct/>
        <w:autoSpaceDE/>
        <w:autoSpaceDN/>
        <w:adjustRightInd/>
        <w:spacing w:before="142" w:after="0"/>
        <w:textAlignment w:val="auto"/>
        <w:rPr>
          <w:noProof/>
          <w:lang w:val="es-419"/>
        </w:rPr>
      </w:pPr>
      <w:r w:rsidRPr="00C13F4D">
        <w:rPr>
          <w:noProof/>
          <w:lang w:val="es-419"/>
        </w:rPr>
        <w:t xml:space="preserve">La </w:t>
      </w:r>
      <w:r w:rsidR="00A91662" w:rsidRPr="00C13F4D">
        <w:rPr>
          <w:noProof/>
          <w:lang w:val="es-419"/>
        </w:rPr>
        <w:t>AFD</w:t>
      </w:r>
      <w:r w:rsidRPr="00C13F4D">
        <w:rPr>
          <w:noProof/>
          <w:lang w:val="es-419"/>
        </w:rPr>
        <w:t xml:space="preserve"> recibirá con interés los comentarios que la presente SEP pueda suscitar. Se podrán dirigir las preguntas y los comentarios relativos a dicho documento a</w:t>
      </w:r>
      <w:r w:rsidR="00225560" w:rsidRPr="00C13F4D">
        <w:rPr>
          <w:noProof/>
          <w:lang w:val="es-419"/>
        </w:rPr>
        <w:t>:</w:t>
      </w:r>
    </w:p>
    <w:p w14:paraId="49C5D5AC" w14:textId="77777777" w:rsidR="00551291" w:rsidRPr="00C13F4D" w:rsidRDefault="00C76658" w:rsidP="00551291">
      <w:pPr>
        <w:suppressAutoHyphens w:val="0"/>
        <w:overflowPunct/>
        <w:autoSpaceDE/>
        <w:autoSpaceDN/>
        <w:adjustRightInd/>
        <w:spacing w:before="142" w:after="0"/>
        <w:jc w:val="center"/>
        <w:textAlignment w:val="auto"/>
        <w:rPr>
          <w:noProof/>
          <w:lang w:val="es-419"/>
        </w:rPr>
      </w:pPr>
      <w:r w:rsidRPr="00C13F4D">
        <w:rPr>
          <w:noProof/>
          <w:lang w:val="es-419"/>
        </w:rPr>
        <w:t>Correo electrónico</w:t>
      </w:r>
      <w:r w:rsidR="00551291" w:rsidRPr="00C13F4D">
        <w:rPr>
          <w:noProof/>
          <w:lang w:val="es-419"/>
        </w:rPr>
        <w:t xml:space="preserve">: </w:t>
      </w:r>
      <w:hyperlink r:id="rId17" w:history="1">
        <w:r w:rsidR="00664A4E" w:rsidRPr="00C13F4D">
          <w:rPr>
            <w:rStyle w:val="Lienhypertexte"/>
            <w:noProof/>
            <w:lang w:val="es-419"/>
          </w:rPr>
          <w:t>_Passation_Marche@afd.fr</w:t>
        </w:r>
      </w:hyperlink>
    </w:p>
    <w:p w14:paraId="45A31182" w14:textId="77777777" w:rsidR="00551291" w:rsidRPr="00C13F4D" w:rsidRDefault="00786045" w:rsidP="00551291">
      <w:pPr>
        <w:suppressAutoHyphens w:val="0"/>
        <w:overflowPunct/>
        <w:autoSpaceDE/>
        <w:autoSpaceDN/>
        <w:adjustRightInd/>
        <w:spacing w:before="142" w:after="0"/>
        <w:jc w:val="center"/>
        <w:textAlignment w:val="auto"/>
        <w:rPr>
          <w:noProof/>
          <w:lang w:val="es-419"/>
        </w:rPr>
      </w:pPr>
      <w:hyperlink r:id="rId18" w:history="1">
        <w:r w:rsidR="00664A4E" w:rsidRPr="00C13F4D">
          <w:rPr>
            <w:rStyle w:val="Lienhypertexte"/>
            <w:noProof/>
            <w:lang w:val="es-419"/>
          </w:rPr>
          <w:t>http://www.afd.fr</w:t>
        </w:r>
      </w:hyperlink>
    </w:p>
    <w:p w14:paraId="1BE382E4" w14:textId="77777777" w:rsidR="00551291" w:rsidRPr="00C13F4D" w:rsidRDefault="00551291" w:rsidP="00551291">
      <w:pPr>
        <w:suppressAutoHyphens w:val="0"/>
        <w:overflowPunct/>
        <w:autoSpaceDE/>
        <w:autoSpaceDN/>
        <w:adjustRightInd/>
        <w:spacing w:before="142" w:after="0"/>
        <w:textAlignment w:val="auto"/>
        <w:rPr>
          <w:noProof/>
          <w:lang w:val="es-419"/>
        </w:rPr>
      </w:pPr>
    </w:p>
    <w:p w14:paraId="0221366E" w14:textId="77777777" w:rsidR="00F403BE" w:rsidRPr="00C13F4D" w:rsidRDefault="00F403BE">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4F31C605" w14:textId="77777777" w:rsidR="00F403BE" w:rsidRPr="00C13F4D" w:rsidRDefault="00F403BE" w:rsidP="00551291">
      <w:pPr>
        <w:suppressAutoHyphens w:val="0"/>
        <w:overflowPunct/>
        <w:autoSpaceDE/>
        <w:autoSpaceDN/>
        <w:adjustRightInd/>
        <w:spacing w:before="142" w:after="0"/>
        <w:textAlignment w:val="auto"/>
        <w:rPr>
          <w:noProof/>
          <w:lang w:val="es-419"/>
        </w:rPr>
      </w:pPr>
    </w:p>
    <w:tbl>
      <w:tblPr>
        <w:tblStyle w:val="Grilledutableau"/>
        <w:tblW w:w="0" w:type="auto"/>
        <w:tblLook w:val="04A0" w:firstRow="1" w:lastRow="0" w:firstColumn="1" w:lastColumn="0" w:noHBand="0" w:noVBand="1"/>
      </w:tblPr>
      <w:tblGrid>
        <w:gridCol w:w="9062"/>
      </w:tblGrid>
      <w:tr w:rsidR="00FD7250" w:rsidRPr="00483B62" w14:paraId="5E2ECDC0" w14:textId="77777777" w:rsidTr="00C92A28">
        <w:tc>
          <w:tcPr>
            <w:tcW w:w="9212" w:type="dxa"/>
          </w:tcPr>
          <w:p w14:paraId="60C856D1" w14:textId="518E4E92" w:rsidR="00C203E1" w:rsidRPr="00C13F4D" w:rsidRDefault="008045D0" w:rsidP="00C203E1">
            <w:pPr>
              <w:suppressAutoHyphens w:val="0"/>
              <w:overflowPunct/>
              <w:autoSpaceDE/>
              <w:autoSpaceDN/>
              <w:adjustRightInd/>
              <w:spacing w:before="100" w:after="60"/>
              <w:textAlignment w:val="auto"/>
              <w:rPr>
                <w:b/>
                <w:bCs/>
                <w:noProof/>
                <w:lang w:val="es-419"/>
              </w:rPr>
            </w:pPr>
            <w:r w:rsidRPr="00C13F4D">
              <w:rPr>
                <w:b/>
                <w:bCs/>
                <w:noProof/>
                <w:u w:val="single"/>
                <w:lang w:val="es-419"/>
              </w:rPr>
              <w:t>Revisiones de 2025</w:t>
            </w:r>
            <w:r w:rsidR="00C203E1" w:rsidRPr="00C13F4D">
              <w:rPr>
                <w:b/>
                <w:bCs/>
                <w:noProof/>
                <w:lang w:val="es-419"/>
              </w:rPr>
              <w:t>:</w:t>
            </w:r>
          </w:p>
          <w:p w14:paraId="7372FE77" w14:textId="16B19F59" w:rsidR="00D95176" w:rsidRPr="00C13F4D" w:rsidRDefault="00F4426B" w:rsidP="004A7D94">
            <w:pPr>
              <w:suppressAutoHyphens w:val="0"/>
              <w:overflowPunct/>
              <w:autoSpaceDE/>
              <w:autoSpaceDN/>
              <w:adjustRightInd/>
              <w:spacing w:before="100" w:after="60"/>
              <w:textAlignment w:val="auto"/>
              <w:rPr>
                <w:noProof/>
                <w:lang w:val="es-419"/>
              </w:rPr>
            </w:pPr>
            <w:r w:rsidRPr="00C13F4D">
              <w:rPr>
                <w:noProof/>
                <w:lang w:val="es-419"/>
              </w:rPr>
              <w:t xml:space="preserve">Estas revisiones de </w:t>
            </w:r>
            <w:r w:rsidR="008E0EF6" w:rsidRPr="00C13F4D">
              <w:rPr>
                <w:noProof/>
                <w:lang w:val="es-419"/>
              </w:rPr>
              <w:t>agosto</w:t>
            </w:r>
            <w:r w:rsidRPr="00C13F4D">
              <w:rPr>
                <w:noProof/>
                <w:lang w:val="es-419"/>
              </w:rPr>
              <w:t xml:space="preserve"> de 2025 reemplazan la versión anterior, introduciendo modificaciones con el fin de tener en cuenta nuevas prácticas; armonizar el documento con la versión 2024 de las </w:t>
            </w:r>
            <w:r w:rsidR="000B1A9C" w:rsidRPr="00C13F4D">
              <w:rPr>
                <w:noProof/>
                <w:lang w:val="es-419"/>
              </w:rPr>
              <w:t>Normas</w:t>
            </w:r>
            <w:r w:rsidRPr="00C13F4D">
              <w:rPr>
                <w:noProof/>
                <w:lang w:val="es-419"/>
              </w:rPr>
              <w:t xml:space="preserve"> </w:t>
            </w:r>
            <w:r w:rsidR="008E0EF6" w:rsidRPr="00C13F4D">
              <w:rPr>
                <w:noProof/>
                <w:lang w:val="es-419"/>
              </w:rPr>
              <w:t>de</w:t>
            </w:r>
            <w:r w:rsidRPr="00C13F4D">
              <w:rPr>
                <w:noProof/>
                <w:lang w:val="es-419"/>
              </w:rPr>
              <w:t xml:space="preserve"> adquisiciones para Contratos Financiados por la AFD en Pa</w:t>
            </w:r>
            <w:r w:rsidR="008E0EF6" w:rsidRPr="00C13F4D">
              <w:rPr>
                <w:noProof/>
                <w:lang w:val="es-419"/>
              </w:rPr>
              <w:t>í</w:t>
            </w:r>
            <w:r w:rsidRPr="00C13F4D">
              <w:rPr>
                <w:noProof/>
                <w:lang w:val="es-419"/>
              </w:rPr>
              <w:t>ses Extranjeros, mejorar la coherencia terminológica del documento y corregir errores tipográficos.</w:t>
            </w:r>
          </w:p>
          <w:p w14:paraId="018DD17D" w14:textId="5EFDD407" w:rsidR="00C203E1" w:rsidRPr="00C13F4D" w:rsidRDefault="00C203E1" w:rsidP="007908A9">
            <w:pPr>
              <w:numPr>
                <w:ilvl w:val="0"/>
                <w:numId w:val="89"/>
              </w:numPr>
              <w:suppressAutoHyphens w:val="0"/>
              <w:overflowPunct/>
              <w:autoSpaceDE/>
              <w:autoSpaceDN/>
              <w:adjustRightInd/>
              <w:spacing w:before="100" w:after="60"/>
              <w:textAlignment w:val="auto"/>
              <w:rPr>
                <w:noProof/>
                <w:lang w:val="es-419"/>
              </w:rPr>
            </w:pPr>
            <w:r w:rsidRPr="00C13F4D">
              <w:rPr>
                <w:noProof/>
                <w:u w:val="single"/>
                <w:lang w:val="es-419"/>
              </w:rPr>
              <w:t xml:space="preserve">Revisión de </w:t>
            </w:r>
            <w:r w:rsidR="008E0EF6" w:rsidRPr="00C13F4D">
              <w:rPr>
                <w:noProof/>
                <w:u w:val="single"/>
                <w:lang w:val="es-419"/>
              </w:rPr>
              <w:t>agosto</w:t>
            </w:r>
            <w:r w:rsidRPr="00C13F4D">
              <w:rPr>
                <w:noProof/>
                <w:u w:val="single"/>
                <w:lang w:val="es-419"/>
              </w:rPr>
              <w:t xml:space="preserve"> de 202</w:t>
            </w:r>
            <w:r w:rsidR="008045D0" w:rsidRPr="00C13F4D">
              <w:rPr>
                <w:noProof/>
                <w:u w:val="single"/>
                <w:lang w:val="es-419"/>
              </w:rPr>
              <w:t>5</w:t>
            </w:r>
            <w:r w:rsidRPr="00C13F4D">
              <w:rPr>
                <w:noProof/>
                <w:u w:val="single"/>
                <w:lang w:val="es-419"/>
              </w:rPr>
              <w:t>:</w:t>
            </w:r>
          </w:p>
          <w:p w14:paraId="7A4D784E" w14:textId="402E717B" w:rsidR="00C203E1" w:rsidRPr="00C13F4D" w:rsidRDefault="00C203E1" w:rsidP="00C203E1">
            <w:pPr>
              <w:suppressAutoHyphens w:val="0"/>
              <w:overflowPunct/>
              <w:autoSpaceDE/>
              <w:autoSpaceDN/>
              <w:adjustRightInd/>
              <w:spacing w:before="100" w:after="60"/>
              <w:textAlignment w:val="auto"/>
              <w:rPr>
                <w:noProof/>
                <w:lang w:val="es-419"/>
              </w:rPr>
            </w:pPr>
            <w:r w:rsidRPr="00C13F4D">
              <w:rPr>
                <w:noProof/>
                <w:lang w:val="es-419"/>
              </w:rPr>
              <w:t>Se incorporó un formato de la carta de notificación del resultado de la selección.</w:t>
            </w:r>
          </w:p>
          <w:p w14:paraId="50C45F90" w14:textId="007E174A" w:rsidR="00D95176" w:rsidRPr="00C13F4D" w:rsidRDefault="00D95176" w:rsidP="00C203E1">
            <w:pPr>
              <w:suppressAutoHyphens w:val="0"/>
              <w:overflowPunct/>
              <w:autoSpaceDE/>
              <w:autoSpaceDN/>
              <w:adjustRightInd/>
              <w:spacing w:before="100" w:after="60"/>
              <w:textAlignment w:val="auto"/>
              <w:rPr>
                <w:noProof/>
                <w:lang w:val="es-419"/>
              </w:rPr>
            </w:pPr>
            <w:r w:rsidRPr="00C13F4D">
              <w:rPr>
                <w:noProof/>
                <w:lang w:val="es-419"/>
              </w:rPr>
              <w:t>En caso de cofinanciación o financiación delegada, se deberá indicar el nombre y el logotipo del/de los cofinanciador(es)/delegante(s), y verificar la existencia de obligaciones específicas de publicación requeridas por dicho(s) cofinanciador(es)/delegante(s), además de las exigidas por la AFD, y proceder a su implementación.</w:t>
            </w:r>
          </w:p>
          <w:p w14:paraId="090D324A" w14:textId="37DA1C2D" w:rsidR="00C203E1" w:rsidRPr="00C13F4D" w:rsidRDefault="00C203E1" w:rsidP="00C203E1">
            <w:pPr>
              <w:suppressAutoHyphens w:val="0"/>
              <w:overflowPunct/>
              <w:autoSpaceDE/>
              <w:autoSpaceDN/>
              <w:adjustRightInd/>
              <w:spacing w:before="100" w:after="60"/>
              <w:textAlignment w:val="auto"/>
              <w:rPr>
                <w:noProof/>
                <w:lang w:val="es-419"/>
              </w:rPr>
            </w:pPr>
            <w:r w:rsidRPr="00C13F4D">
              <w:rPr>
                <w:noProof/>
                <w:lang w:val="es-419"/>
              </w:rPr>
              <w:t>Se hicieron algunas aclaraciones en la Sección I. Instrucciones a los Consultores y algunos datos particulares correspondientes, en especial en lo que toca a</w:t>
            </w:r>
            <w:r w:rsidR="00F4426B" w:rsidRPr="00C13F4D">
              <w:rPr>
                <w:noProof/>
                <w:lang w:val="es-419"/>
              </w:rPr>
              <w:t xml:space="preserve"> </w:t>
            </w:r>
            <w:r w:rsidR="0043467B" w:rsidRPr="00C13F4D">
              <w:rPr>
                <w:lang w:val="es-419"/>
              </w:rPr>
              <w:t>la evaluación de los tramos</w:t>
            </w:r>
            <w:r w:rsidR="00F4426B" w:rsidRPr="00C13F4D">
              <w:rPr>
                <w:lang w:val="es-419"/>
              </w:rPr>
              <w:t xml:space="preserve"> condicionales y opcionales (IAC 2.1)</w:t>
            </w:r>
            <w:r w:rsidR="00F4426B" w:rsidRPr="00C13F4D">
              <w:rPr>
                <w:noProof/>
                <w:lang w:val="es-419"/>
              </w:rPr>
              <w:t>,</w:t>
            </w:r>
            <w:r w:rsidRPr="00C13F4D">
              <w:rPr>
                <w:noProof/>
                <w:lang w:val="es-419"/>
              </w:rPr>
              <w:t>los cambios en la estructura o composición del Consultor (IAC</w:t>
            </w:r>
            <w:r w:rsidR="00F4426B" w:rsidRPr="00C13F4D">
              <w:rPr>
                <w:noProof/>
                <w:lang w:val="es-419"/>
              </w:rPr>
              <w:t xml:space="preserve"> 11.1 y</w:t>
            </w:r>
            <w:r w:rsidRPr="00C13F4D">
              <w:rPr>
                <w:noProof/>
                <w:lang w:val="es-419"/>
              </w:rPr>
              <w:t xml:space="preserve"> 14.1.1),</w:t>
            </w:r>
            <w:r w:rsidR="0043467B" w:rsidRPr="00C13F4D">
              <w:rPr>
                <w:noProof/>
                <w:lang w:val="es-419"/>
              </w:rPr>
              <w:t xml:space="preserve"> la disponibilidad</w:t>
            </w:r>
            <w:r w:rsidR="00F4426B" w:rsidRPr="00C13F4D">
              <w:rPr>
                <w:noProof/>
                <w:lang w:val="es-419"/>
              </w:rPr>
              <w:t xml:space="preserve"> del Personal Clave (IAC 12.3),</w:t>
            </w:r>
            <w:r w:rsidRPr="00C13F4D">
              <w:rPr>
                <w:noProof/>
                <w:lang w:val="es-419"/>
              </w:rPr>
              <w:t xml:space="preserve"> el tratamiento de</w:t>
            </w:r>
            <w:r w:rsidR="00F4426B" w:rsidRPr="00C13F4D">
              <w:rPr>
                <w:noProof/>
                <w:lang w:val="es-419"/>
              </w:rPr>
              <w:t xml:space="preserve"> los impuestos locales aplicables al Contrato (IAC 14.1.4, 16.3, 25.1, y 27.2), las posibilidades de modificaci</w:t>
            </w:r>
            <w:r w:rsidR="008E0EF6" w:rsidRPr="00C13F4D">
              <w:rPr>
                <w:lang w:val="es-419"/>
              </w:rPr>
              <w:t>ó</w:t>
            </w:r>
            <w:r w:rsidR="00F4426B" w:rsidRPr="00C13F4D">
              <w:rPr>
                <w:noProof/>
                <w:lang w:val="es-419"/>
              </w:rPr>
              <w:t>n de precio en el marco de la</w:t>
            </w:r>
            <w:r w:rsidR="00551524" w:rsidRPr="00C13F4D">
              <w:rPr>
                <w:noProof/>
                <w:lang w:val="es-419"/>
              </w:rPr>
              <w:t>s</w:t>
            </w:r>
            <w:r w:rsidR="00F4426B" w:rsidRPr="00C13F4D">
              <w:rPr>
                <w:noProof/>
                <w:lang w:val="es-419"/>
              </w:rPr>
              <w:t xml:space="preserve"> </w:t>
            </w:r>
            <w:r w:rsidR="0043467B" w:rsidRPr="00C13F4D">
              <w:rPr>
                <w:noProof/>
                <w:lang w:val="es-419"/>
              </w:rPr>
              <w:t>negociaciones</w:t>
            </w:r>
            <w:r w:rsidR="00551524" w:rsidRPr="00C13F4D">
              <w:rPr>
                <w:noProof/>
                <w:lang w:val="es-419"/>
              </w:rPr>
              <w:t xml:space="preserve"> t</w:t>
            </w:r>
            <w:r w:rsidR="008E0EF6" w:rsidRPr="00C13F4D">
              <w:rPr>
                <w:noProof/>
                <w:lang w:val="es-419"/>
              </w:rPr>
              <w:t>é</w:t>
            </w:r>
            <w:r w:rsidR="00551524" w:rsidRPr="00C13F4D">
              <w:rPr>
                <w:noProof/>
                <w:lang w:val="es-419"/>
              </w:rPr>
              <w:t>cnicas</w:t>
            </w:r>
            <w:r w:rsidR="0043467B" w:rsidRPr="00C13F4D">
              <w:rPr>
                <w:noProof/>
                <w:lang w:val="es-419"/>
              </w:rPr>
              <w:t xml:space="preserve"> </w:t>
            </w:r>
            <w:r w:rsidRPr="00C13F4D">
              <w:rPr>
                <w:noProof/>
                <w:lang w:val="es-419"/>
              </w:rPr>
              <w:t xml:space="preserve">  (IAC 29.5.2) y las informaciones</w:t>
            </w:r>
            <w:r w:rsidR="0043467B" w:rsidRPr="00C13F4D">
              <w:rPr>
                <w:noProof/>
                <w:lang w:val="es-419"/>
              </w:rPr>
              <w:t xml:space="preserve"> (incluyendo los plazos a respetar)</w:t>
            </w:r>
            <w:r w:rsidRPr="00C13F4D">
              <w:rPr>
                <w:noProof/>
                <w:lang w:val="es-419"/>
              </w:rPr>
              <w:t xml:space="preserve"> de los Consultores relativas al resultado de la selección (IAC 32 et 33).</w:t>
            </w:r>
          </w:p>
          <w:p w14:paraId="5A4EEE5D" w14:textId="11DFDEB2" w:rsidR="00C203E1" w:rsidRPr="00C13F4D" w:rsidRDefault="00C203E1" w:rsidP="00C203E1">
            <w:pPr>
              <w:suppressAutoHyphens w:val="0"/>
              <w:overflowPunct/>
              <w:autoSpaceDE/>
              <w:autoSpaceDN/>
              <w:adjustRightInd/>
              <w:spacing w:before="100" w:after="60"/>
              <w:textAlignment w:val="auto"/>
              <w:rPr>
                <w:noProof/>
                <w:lang w:val="es-419"/>
              </w:rPr>
            </w:pPr>
            <w:r w:rsidRPr="00C13F4D">
              <w:rPr>
                <w:noProof/>
                <w:lang w:val="es-419"/>
              </w:rPr>
              <w:t>Se introdujeron la noción de “tramo opcional” (adicionalmente a</w:t>
            </w:r>
            <w:r w:rsidR="008E0EF6" w:rsidRPr="00C13F4D">
              <w:rPr>
                <w:noProof/>
                <w:lang w:val="es-419"/>
              </w:rPr>
              <w:t xml:space="preserve"> </w:t>
            </w:r>
            <w:r w:rsidRPr="00C13F4D">
              <w:rPr>
                <w:noProof/>
                <w:lang w:val="es-419"/>
              </w:rPr>
              <w:t>l</w:t>
            </w:r>
            <w:r w:rsidR="008E0EF6" w:rsidRPr="00C13F4D">
              <w:rPr>
                <w:noProof/>
                <w:lang w:val="es-419"/>
              </w:rPr>
              <w:t>a de</w:t>
            </w:r>
            <w:r w:rsidRPr="00C13F4D">
              <w:rPr>
                <w:noProof/>
                <w:lang w:val="es-419"/>
              </w:rPr>
              <w:t xml:space="preserve"> “tramo condicional”) (Artículo IAC 2.1 de la Hoja de Datos),</w:t>
            </w:r>
            <w:r w:rsidR="0043467B" w:rsidRPr="00C13F4D">
              <w:rPr>
                <w:noProof/>
                <w:lang w:val="es-419"/>
              </w:rPr>
              <w:t xml:space="preserve"> el tratamiento de las sumas provisionales (IAC 25.2), el tratamiento y los</w:t>
            </w:r>
            <w:r w:rsidRPr="00C13F4D">
              <w:rPr>
                <w:noProof/>
                <w:lang w:val="es-419"/>
              </w:rPr>
              <w:t xml:space="preserve"> ejemplos sobre la manera de corregir ciertas ventajas competitivas desiguales (Artículo IAC 4.1 de la Hoja de Datos</w:t>
            </w:r>
            <w:r w:rsidR="0043467B" w:rsidRPr="00C13F4D">
              <w:rPr>
                <w:noProof/>
                <w:lang w:val="es-419"/>
              </w:rPr>
              <w:t xml:space="preserve"> y Condiciones Generales del Con</w:t>
            </w:r>
            <w:r w:rsidR="008E0EF6" w:rsidRPr="00C13F4D">
              <w:rPr>
                <w:noProof/>
                <w:lang w:val="es-419"/>
              </w:rPr>
              <w:t>t</w:t>
            </w:r>
            <w:r w:rsidR="0043467B" w:rsidRPr="00C13F4D">
              <w:rPr>
                <w:noProof/>
                <w:lang w:val="es-419"/>
              </w:rPr>
              <w:t>rato</w:t>
            </w:r>
            <w:r w:rsidRPr="00C13F4D">
              <w:rPr>
                <w:noProof/>
                <w:lang w:val="es-419"/>
              </w:rPr>
              <w:t xml:space="preserve">), la distinción entre la participación de un mismo Subcontratista y un mismo Personal Clave a más de una Propuesta (Artículo IAC 11.1 de la Hoja de Datos), un aumento de la vigencia usual de las Propuestas (Artículo IAC 12.1 de la Hoja de Datos), un nuevo Artículo IAC 15.3 </w:t>
            </w:r>
            <w:r w:rsidR="0043467B" w:rsidRPr="00C13F4D">
              <w:rPr>
                <w:noProof/>
                <w:lang w:val="es-419"/>
              </w:rPr>
              <w:t xml:space="preserve">que permite precisar </w:t>
            </w:r>
            <w:r w:rsidRPr="00C13F4D">
              <w:rPr>
                <w:noProof/>
                <w:lang w:val="es-419"/>
              </w:rPr>
              <w:t>el formato exigido para los CV del Personal</w:t>
            </w:r>
            <w:r w:rsidR="0043467B" w:rsidRPr="00C13F4D">
              <w:rPr>
                <w:noProof/>
                <w:lang w:val="es-419"/>
              </w:rPr>
              <w:t xml:space="preserve">. Ademas, la </w:t>
            </w:r>
            <w:r w:rsidR="008E0EF6" w:rsidRPr="00C13F4D">
              <w:rPr>
                <w:noProof/>
                <w:lang w:val="es-419"/>
              </w:rPr>
              <w:t>SEP</w:t>
            </w:r>
            <w:r w:rsidR="0043467B" w:rsidRPr="00C13F4D">
              <w:rPr>
                <w:noProof/>
                <w:lang w:val="es-419"/>
              </w:rPr>
              <w:t xml:space="preserve"> prevé indicar si el Cliente cuenta con u</w:t>
            </w:r>
            <w:r w:rsidR="00551524" w:rsidRPr="00C13F4D">
              <w:rPr>
                <w:noProof/>
                <w:lang w:val="es-419"/>
              </w:rPr>
              <w:t>na Asistencia Tecnica a titulo gratuito</w:t>
            </w:r>
            <w:r w:rsidR="0043467B" w:rsidRPr="00C13F4D">
              <w:rPr>
                <w:noProof/>
                <w:lang w:val="es-419"/>
              </w:rPr>
              <w:t xml:space="preserve">. </w:t>
            </w:r>
          </w:p>
          <w:p w14:paraId="211B4971" w14:textId="77777777" w:rsidR="00C203E1" w:rsidRPr="00C13F4D" w:rsidRDefault="00C203E1" w:rsidP="00C203E1">
            <w:pPr>
              <w:suppressAutoHyphens w:val="0"/>
              <w:overflowPunct/>
              <w:autoSpaceDE/>
              <w:autoSpaceDN/>
              <w:adjustRightInd/>
              <w:spacing w:before="100" w:after="60"/>
              <w:textAlignment w:val="auto"/>
              <w:rPr>
                <w:noProof/>
                <w:lang w:val="es-419"/>
              </w:rPr>
            </w:pPr>
            <w:r w:rsidRPr="00C13F4D">
              <w:rPr>
                <w:noProof/>
                <w:lang w:val="es-419"/>
              </w:rPr>
              <w:t>La asignación de puntos para la evaluación de las Propuestas Técnicas se detalló y aclaró, en especial para los criterios de evaluación Núm.1 y Núm. 2, así como las exigencias para realizar eventualmente una entrevista con el jefe (la jefa) de misión (Artículo IAC 21.1 de la Hoja de Datos).</w:t>
            </w:r>
          </w:p>
          <w:p w14:paraId="607D49B1" w14:textId="0A354154" w:rsidR="00755B7C" w:rsidRPr="00C13F4D" w:rsidRDefault="00551524" w:rsidP="00551524">
            <w:pPr>
              <w:suppressAutoHyphens w:val="0"/>
              <w:overflowPunct/>
              <w:autoSpaceDE/>
              <w:autoSpaceDN/>
              <w:adjustRightInd/>
              <w:spacing w:before="100" w:after="60"/>
              <w:textAlignment w:val="auto"/>
              <w:rPr>
                <w:noProof/>
                <w:lang w:val="es-419"/>
              </w:rPr>
            </w:pPr>
            <w:r w:rsidRPr="00C13F4D">
              <w:rPr>
                <w:noProof/>
                <w:lang w:val="es-419"/>
              </w:rPr>
              <w:t xml:space="preserve">Los formularios TEC-2, TEC-4, TEC-5, FIN-1, FIN-2 y FIN-4 han sido precisados y clarificados, especialmente la presentación de los CV y el compromiso esperado de los expertos, los aspectos técnicos </w:t>
            </w:r>
            <w:r w:rsidR="004C7721" w:rsidRPr="00C13F4D">
              <w:rPr>
                <w:noProof/>
                <w:lang w:val="es-419"/>
              </w:rPr>
              <w:t>A</w:t>
            </w:r>
            <w:r w:rsidRPr="00C13F4D">
              <w:rPr>
                <w:noProof/>
                <w:lang w:val="es-419"/>
              </w:rPr>
              <w:t xml:space="preserve">SSS, y el pago de los precios de seguridad </w:t>
            </w:r>
            <w:r w:rsidR="004C7721" w:rsidRPr="00C13F4D">
              <w:rPr>
                <w:noProof/>
                <w:lang w:val="es-419"/>
              </w:rPr>
              <w:t>como una suma global</w:t>
            </w:r>
            <w:r w:rsidRPr="00C13F4D">
              <w:rPr>
                <w:noProof/>
                <w:lang w:val="es-419"/>
              </w:rPr>
              <w:t>, las modalidades de pago de Otros gastos y la consideración de la fiscalidad local. Se ha añadido un formulario TEC-4.2 (Calendario de contribución del Personal) y un formulario FIN-5 (Precio de Seguridad)</w:t>
            </w:r>
            <w:r w:rsidR="00755B7C" w:rsidRPr="00C13F4D">
              <w:rPr>
                <w:noProof/>
                <w:lang w:val="es-419"/>
              </w:rPr>
              <w:t>.</w:t>
            </w:r>
          </w:p>
          <w:p w14:paraId="4477E5D5" w14:textId="09009AC0" w:rsidR="00551524" w:rsidRPr="00C13F4D" w:rsidRDefault="00551524" w:rsidP="00551524">
            <w:pPr>
              <w:suppressAutoHyphens w:val="0"/>
              <w:overflowPunct/>
              <w:autoSpaceDE/>
              <w:autoSpaceDN/>
              <w:adjustRightInd/>
              <w:spacing w:before="100" w:after="60"/>
              <w:textAlignment w:val="auto"/>
              <w:rPr>
                <w:noProof/>
                <w:lang w:val="es-419"/>
              </w:rPr>
            </w:pPr>
            <w:r w:rsidRPr="00C13F4D">
              <w:rPr>
                <w:noProof/>
                <w:lang w:val="es-419"/>
              </w:rPr>
              <w:t>Se han añadido buenas prácticas para la redacción de los Términos de Referencia. Además, en los Términos de Referencia de Seguridad (Sección VII), se han incluido requisitos relativos a las normas de conducta del personal de seguridad y un mecanismo de revisión de quejas sobre la conducta del personal de seguridad.</w:t>
            </w:r>
          </w:p>
          <w:p w14:paraId="1D909048" w14:textId="756EF2AB" w:rsidR="00551524" w:rsidRPr="00C13F4D" w:rsidRDefault="00551524" w:rsidP="00551524">
            <w:pPr>
              <w:suppressAutoHyphens w:val="0"/>
              <w:overflowPunct/>
              <w:autoSpaceDE/>
              <w:autoSpaceDN/>
              <w:adjustRightInd/>
              <w:spacing w:before="100" w:after="60"/>
              <w:textAlignment w:val="auto"/>
              <w:rPr>
                <w:noProof/>
                <w:lang w:val="es-419"/>
              </w:rPr>
            </w:pPr>
            <w:r w:rsidRPr="00C13F4D">
              <w:rPr>
                <w:noProof/>
                <w:lang w:val="es-419"/>
              </w:rPr>
              <w:t xml:space="preserve">Se han aportado clarificaciones a las Condiciones Generales del Contrato (CGC), especialmente en lo que respecta a los pagos tras una rescisión, diferenciando según el modo de pago del Contrato (Artículo 19.5), y la </w:t>
            </w:r>
            <w:r w:rsidR="004C7721" w:rsidRPr="00C13F4D">
              <w:rPr>
                <w:noProof/>
                <w:lang w:val="es-419"/>
              </w:rPr>
              <w:t>remoción</w:t>
            </w:r>
            <w:r w:rsidRPr="00C13F4D">
              <w:rPr>
                <w:noProof/>
                <w:lang w:val="es-419"/>
              </w:rPr>
              <w:t xml:space="preserve"> de Personal o Subcontratista (Artículo 32). Se ha facilitado la modificación de la duración de la contribución de un Personal (Artículo 29.2), y se han especificado las razones que pueden motivar una solicitud de reemplazo de Personal (Artículo 32). La posibilidad de organizar una mediación se ha integrado en la Sección H que trata de la resolución de disputas, y se ha añadido una Sección I que aborda las obligaciones del Consultor en materia de </w:t>
            </w:r>
            <w:r w:rsidR="004C7721" w:rsidRPr="00C13F4D">
              <w:rPr>
                <w:noProof/>
                <w:lang w:val="es-419"/>
              </w:rPr>
              <w:t>A</w:t>
            </w:r>
            <w:r w:rsidRPr="00C13F4D">
              <w:rPr>
                <w:noProof/>
                <w:lang w:val="es-419"/>
              </w:rPr>
              <w:t>SSS. También se ha tenido en cuenta el tratamiento del riesgo de ciberseguridad (Artículo 20.1).</w:t>
            </w:r>
          </w:p>
          <w:p w14:paraId="65D7C9D5" w14:textId="4C47A846" w:rsidR="00627FC9" w:rsidRPr="00C13F4D" w:rsidRDefault="00627FC9" w:rsidP="004A7D94">
            <w:pPr>
              <w:suppressAutoHyphens w:val="0"/>
              <w:overflowPunct/>
              <w:autoSpaceDE/>
              <w:autoSpaceDN/>
              <w:adjustRightInd/>
              <w:spacing w:before="100" w:beforeAutospacing="1" w:after="100" w:afterAutospacing="1" w:line="240" w:lineRule="auto"/>
              <w:textAlignment w:val="auto"/>
              <w:rPr>
                <w:noProof/>
                <w:lang w:val="es-419"/>
              </w:rPr>
            </w:pPr>
            <w:r w:rsidRPr="00C13F4D">
              <w:rPr>
                <w:noProof/>
                <w:lang w:val="es-419"/>
              </w:rPr>
              <w:t>Las Condiciones Especiales del Contrato (CEC) han sido completadas, especialmente en lo que respecta a los seguros necesarios a cargo del consultor (Artículo 24.1), el tratamiento de las sumas provisionales (Artículo 41.3) y el establecimiento de las fórmulas de revisión de precios (Artículo 42.3).</w:t>
            </w:r>
          </w:p>
          <w:p w14:paraId="1D9EEE85" w14:textId="3C608C7F" w:rsidR="00627FC9" w:rsidRPr="00C13F4D" w:rsidRDefault="00627FC9" w:rsidP="004A7D94">
            <w:pPr>
              <w:suppressAutoHyphens w:val="0"/>
              <w:overflowPunct/>
              <w:autoSpaceDE/>
              <w:autoSpaceDN/>
              <w:adjustRightInd/>
              <w:spacing w:before="100" w:beforeAutospacing="1" w:after="100" w:afterAutospacing="1" w:line="240" w:lineRule="auto"/>
              <w:textAlignment w:val="auto"/>
              <w:rPr>
                <w:noProof/>
                <w:lang w:val="es-419"/>
              </w:rPr>
            </w:pPr>
            <w:r w:rsidRPr="00C13F4D">
              <w:rPr>
                <w:noProof/>
                <w:lang w:val="es-419"/>
              </w:rPr>
              <w:lastRenderedPageBreak/>
              <w:t>Finalmente, se han revisado las formulaciones para hablar de «volumen» y no más de «tiempo» de contribución; de «experto-día» y no más de «experto-mes»; de Personal y no de expertos individuales o CV; y para reducir los sesgos de género.</w:t>
            </w:r>
          </w:p>
          <w:p w14:paraId="66578449" w14:textId="677ACC72" w:rsidR="00C203E1" w:rsidRPr="00C13F4D" w:rsidRDefault="00C203E1" w:rsidP="007908A9">
            <w:pPr>
              <w:pStyle w:val="Paragraphedeliste"/>
              <w:numPr>
                <w:ilvl w:val="0"/>
                <w:numId w:val="89"/>
              </w:numPr>
              <w:suppressAutoHyphens w:val="0"/>
              <w:overflowPunct/>
              <w:autoSpaceDE/>
              <w:autoSpaceDN/>
              <w:adjustRightInd/>
              <w:spacing w:before="100" w:after="60"/>
              <w:textAlignment w:val="auto"/>
              <w:rPr>
                <w:noProof/>
                <w:lang w:val="es-419"/>
              </w:rPr>
            </w:pPr>
            <w:r w:rsidRPr="00C13F4D">
              <w:rPr>
                <w:noProof/>
                <w:lang w:val="es-419"/>
              </w:rPr>
              <w:t xml:space="preserve">Recordatorio - </w:t>
            </w:r>
            <w:r w:rsidR="007B23EC" w:rsidRPr="00C13F4D">
              <w:rPr>
                <w:noProof/>
                <w:u w:val="single"/>
                <w:lang w:val="es-419"/>
              </w:rPr>
              <w:t>Revisión de f</w:t>
            </w:r>
            <w:r w:rsidRPr="00C13F4D">
              <w:rPr>
                <w:noProof/>
                <w:u w:val="single"/>
                <w:lang w:val="es-419"/>
              </w:rPr>
              <w:t>ebrero de 2024:</w:t>
            </w:r>
          </w:p>
          <w:p w14:paraId="467AD5BC" w14:textId="77777777" w:rsidR="00C203E1" w:rsidRPr="00C13F4D" w:rsidRDefault="00C203E1" w:rsidP="00B4712F">
            <w:pPr>
              <w:suppressAutoHyphens w:val="0"/>
              <w:overflowPunct/>
              <w:autoSpaceDE/>
              <w:autoSpaceDN/>
              <w:adjustRightInd/>
              <w:spacing w:before="100" w:after="60"/>
              <w:textAlignment w:val="auto"/>
              <w:rPr>
                <w:noProof/>
                <w:lang w:val="es-419"/>
              </w:rPr>
            </w:pPr>
            <w:r w:rsidRPr="00C13F4D">
              <w:rPr>
                <w:noProof/>
                <w:lang w:val="es-419"/>
              </w:rPr>
              <w:t>Introducción de dos opciones para adaptar el contenido de:</w:t>
            </w:r>
          </w:p>
          <w:p w14:paraId="716678BE" w14:textId="37C4F149" w:rsidR="00C203E1" w:rsidRPr="00C13F4D" w:rsidRDefault="00C203E1" w:rsidP="007908A9">
            <w:pPr>
              <w:numPr>
                <w:ilvl w:val="0"/>
                <w:numId w:val="88"/>
              </w:numPr>
              <w:suppressAutoHyphens w:val="0"/>
              <w:overflowPunct/>
              <w:autoSpaceDE/>
              <w:autoSpaceDN/>
              <w:adjustRightInd/>
              <w:spacing w:before="100" w:after="60"/>
              <w:textAlignment w:val="auto"/>
              <w:rPr>
                <w:noProof/>
                <w:lang w:val="es-419"/>
              </w:rPr>
            </w:pPr>
            <w:r w:rsidRPr="00C13F4D">
              <w:rPr>
                <w:noProof/>
                <w:lang w:val="es-419"/>
              </w:rPr>
              <w:t>La Declaración de Integridad, Elegibilidad y de Responsabilidad Ambiental y Social</w:t>
            </w:r>
            <w:r w:rsidR="00755B7C" w:rsidRPr="00C13F4D">
              <w:rPr>
                <w:noProof/>
                <w:lang w:val="es-419"/>
              </w:rPr>
              <w:t xml:space="preserve"> (Seccion III y VIII)</w:t>
            </w:r>
            <w:r w:rsidRPr="00C13F4D">
              <w:rPr>
                <w:noProof/>
                <w:lang w:val="es-419"/>
              </w:rPr>
              <w:t>;</w:t>
            </w:r>
          </w:p>
          <w:p w14:paraId="0332FD00" w14:textId="1F80EF5B" w:rsidR="00C203E1" w:rsidRPr="00C13F4D" w:rsidRDefault="00C203E1" w:rsidP="007908A9">
            <w:pPr>
              <w:numPr>
                <w:ilvl w:val="0"/>
                <w:numId w:val="88"/>
              </w:numPr>
              <w:suppressAutoHyphens w:val="0"/>
              <w:overflowPunct/>
              <w:autoSpaceDE/>
              <w:autoSpaceDN/>
              <w:adjustRightInd/>
              <w:spacing w:before="100" w:after="60"/>
              <w:textAlignment w:val="auto"/>
              <w:rPr>
                <w:noProof/>
                <w:lang w:val="es-419"/>
              </w:rPr>
            </w:pPr>
            <w:r w:rsidRPr="00C13F4D">
              <w:rPr>
                <w:noProof/>
                <w:lang w:val="es-419"/>
              </w:rPr>
              <w:t>La Sección V – Criterios de Elegibilidad</w:t>
            </w:r>
            <w:r w:rsidR="00627FC9" w:rsidRPr="00C13F4D">
              <w:rPr>
                <w:noProof/>
                <w:lang w:val="es-419"/>
              </w:rPr>
              <w:t xml:space="preserve"> </w:t>
            </w:r>
          </w:p>
          <w:p w14:paraId="562092BC" w14:textId="77777777" w:rsidR="00C203E1" w:rsidRPr="00C13F4D" w:rsidRDefault="00C203E1" w:rsidP="007908A9">
            <w:pPr>
              <w:numPr>
                <w:ilvl w:val="0"/>
                <w:numId w:val="88"/>
              </w:numPr>
              <w:suppressAutoHyphens w:val="0"/>
              <w:overflowPunct/>
              <w:autoSpaceDE/>
              <w:autoSpaceDN/>
              <w:adjustRightInd/>
              <w:spacing w:before="100" w:after="60"/>
              <w:textAlignment w:val="auto"/>
              <w:rPr>
                <w:noProof/>
                <w:lang w:val="es-419"/>
              </w:rPr>
            </w:pPr>
            <w:r w:rsidRPr="00C13F4D">
              <w:rPr>
                <w:noProof/>
                <w:lang w:val="es-419"/>
              </w:rPr>
              <w:t>La Sección VI – Política de la AFD – Prácticas Prohibidas – responsabilidad ambiental y social.</w:t>
            </w:r>
          </w:p>
          <w:p w14:paraId="3AAA16CF" w14:textId="048D5AFA" w:rsidR="00C203E1" w:rsidRPr="00C13F4D" w:rsidRDefault="00C203E1" w:rsidP="00C203E1">
            <w:pPr>
              <w:suppressAutoHyphens w:val="0"/>
              <w:overflowPunct/>
              <w:autoSpaceDE/>
              <w:autoSpaceDN/>
              <w:adjustRightInd/>
              <w:spacing w:before="100" w:after="60"/>
              <w:textAlignment w:val="auto"/>
              <w:rPr>
                <w:noProof/>
                <w:lang w:val="es-419"/>
              </w:rPr>
            </w:pPr>
            <w:r w:rsidRPr="00C13F4D">
              <w:rPr>
                <w:noProof/>
                <w:lang w:val="es-419"/>
              </w:rPr>
              <w:t>La implementación de estas opciones</w:t>
            </w:r>
            <w:r w:rsidR="00627FC9" w:rsidRPr="00C13F4D">
              <w:rPr>
                <w:noProof/>
                <w:lang w:val="es-419"/>
              </w:rPr>
              <w:t xml:space="preserve"> A y B</w:t>
            </w:r>
            <w:r w:rsidRPr="00C13F4D">
              <w:rPr>
                <w:noProof/>
                <w:lang w:val="es-419"/>
              </w:rPr>
              <w:t xml:space="preserve"> es consecutiva a la publicación, en febrero de 2024, de una nueva versión de las Normas de Adquisiciones para Contratos Financiados por la AFD en Países Extranjeros, que modifica las expectativas sobre el contenido de estas tres partes de la siguiente manera:</w:t>
            </w:r>
          </w:p>
          <w:p w14:paraId="2A39CBE2" w14:textId="1D6F788D" w:rsidR="00C203E1" w:rsidRPr="00C13F4D" w:rsidRDefault="00C203E1" w:rsidP="00EE3646">
            <w:pPr>
              <w:numPr>
                <w:ilvl w:val="0"/>
                <w:numId w:val="88"/>
              </w:numPr>
              <w:suppressAutoHyphens w:val="0"/>
              <w:overflowPunct/>
              <w:autoSpaceDE/>
              <w:autoSpaceDN/>
              <w:adjustRightInd/>
              <w:spacing w:before="100" w:after="60"/>
              <w:textAlignment w:val="auto"/>
              <w:rPr>
                <w:noProof/>
                <w:lang w:val="es-419"/>
              </w:rPr>
            </w:pPr>
            <w:r w:rsidRPr="00C13F4D">
              <w:rPr>
                <w:noProof/>
                <w:lang w:val="es-419"/>
              </w:rPr>
              <w:t xml:space="preserve">Para todos los contratos financiados por la AFD a través de un Convenio de Financiamiento </w:t>
            </w:r>
            <w:r w:rsidR="00EE3646" w:rsidRPr="00C13F4D">
              <w:rPr>
                <w:noProof/>
                <w:lang w:val="es-419"/>
              </w:rPr>
              <w:t xml:space="preserve">que hace referencia a las </w:t>
            </w:r>
            <w:r w:rsidR="000B1A9C" w:rsidRPr="00C13F4D">
              <w:rPr>
                <w:noProof/>
                <w:lang w:val="es-419"/>
              </w:rPr>
              <w:t>Normas</w:t>
            </w:r>
            <w:r w:rsidR="000909D7" w:rsidRPr="00C13F4D">
              <w:rPr>
                <w:noProof/>
                <w:lang w:val="es-419"/>
              </w:rPr>
              <w:t xml:space="preserve"> de Adquisiciones (o ‘Normas’ adelante)</w:t>
            </w:r>
            <w:r w:rsidR="00EE3646" w:rsidRPr="00C13F4D">
              <w:rPr>
                <w:noProof/>
                <w:lang w:val="es-419"/>
              </w:rPr>
              <w:t xml:space="preserve"> de 2019 o anteriores, se deberá optar por la opción A en estos casos</w:t>
            </w:r>
            <w:r w:rsidRPr="00C13F4D">
              <w:rPr>
                <w:noProof/>
                <w:lang w:val="es-419"/>
              </w:rPr>
              <w:t xml:space="preserve">, la opción A deberá ser considerada en estas </w:t>
            </w:r>
            <w:r w:rsidR="00EE3646" w:rsidRPr="00C13F4D">
              <w:rPr>
                <w:noProof/>
                <w:lang w:val="es-419"/>
              </w:rPr>
              <w:t>cuatro</w:t>
            </w:r>
            <w:r w:rsidRPr="00C13F4D">
              <w:rPr>
                <w:noProof/>
                <w:lang w:val="es-419"/>
              </w:rPr>
              <w:t xml:space="preserve"> secciones (manteniendo las disposiciones de la versión de </w:t>
            </w:r>
            <w:r w:rsidR="004C7721" w:rsidRPr="00C13F4D">
              <w:rPr>
                <w:noProof/>
                <w:lang w:val="es-419"/>
              </w:rPr>
              <w:t xml:space="preserve">las Normas de </w:t>
            </w:r>
            <w:r w:rsidRPr="00C13F4D">
              <w:rPr>
                <w:noProof/>
                <w:lang w:val="es-419"/>
              </w:rPr>
              <w:t>octubre de 2019);</w:t>
            </w:r>
          </w:p>
          <w:p w14:paraId="064F57ED" w14:textId="6EFADEAF" w:rsidR="00C203E1" w:rsidRPr="00C13F4D" w:rsidRDefault="00C203E1" w:rsidP="007908A9">
            <w:pPr>
              <w:numPr>
                <w:ilvl w:val="0"/>
                <w:numId w:val="88"/>
              </w:numPr>
              <w:suppressAutoHyphens w:val="0"/>
              <w:overflowPunct/>
              <w:autoSpaceDE/>
              <w:autoSpaceDN/>
              <w:adjustRightInd/>
              <w:spacing w:before="100" w:after="60"/>
              <w:textAlignment w:val="auto"/>
              <w:rPr>
                <w:noProof/>
                <w:lang w:val="es-419"/>
              </w:rPr>
            </w:pPr>
            <w:r w:rsidRPr="00C13F4D">
              <w:rPr>
                <w:noProof/>
                <w:lang w:val="es-419"/>
              </w:rPr>
              <w:t xml:space="preserve">Para todos los contratos financiados por la AFD a través de un Convenio de Financiamiento </w:t>
            </w:r>
            <w:r w:rsidR="000909D7" w:rsidRPr="00C13F4D">
              <w:rPr>
                <w:noProof/>
                <w:lang w:val="es-419"/>
              </w:rPr>
              <w:t>que hace</w:t>
            </w:r>
            <w:r w:rsidR="00EE3646" w:rsidRPr="00C13F4D">
              <w:rPr>
                <w:noProof/>
                <w:lang w:val="es-419"/>
              </w:rPr>
              <w:t xml:space="preserve"> referencia a las </w:t>
            </w:r>
            <w:r w:rsidR="000B1A9C" w:rsidRPr="00C13F4D">
              <w:rPr>
                <w:noProof/>
                <w:lang w:val="es-419"/>
              </w:rPr>
              <w:t>Normas</w:t>
            </w:r>
            <w:r w:rsidRPr="00C13F4D">
              <w:rPr>
                <w:noProof/>
                <w:lang w:val="es-419"/>
              </w:rPr>
              <w:t xml:space="preserve"> de 2024</w:t>
            </w:r>
            <w:r w:rsidR="004C7721" w:rsidRPr="00C13F4D">
              <w:rPr>
                <w:noProof/>
                <w:lang w:val="es-419"/>
              </w:rPr>
              <w:t xml:space="preserve"> o mas reciénte</w:t>
            </w:r>
            <w:r w:rsidRPr="00C13F4D">
              <w:rPr>
                <w:noProof/>
                <w:lang w:val="es-419"/>
              </w:rPr>
              <w:t xml:space="preserve">, la opción B deberá ser considerada en estas </w:t>
            </w:r>
            <w:r w:rsidR="004C7721" w:rsidRPr="00C13F4D">
              <w:rPr>
                <w:noProof/>
                <w:lang w:val="es-419"/>
              </w:rPr>
              <w:t xml:space="preserve">cuatro </w:t>
            </w:r>
            <w:r w:rsidRPr="00C13F4D">
              <w:rPr>
                <w:noProof/>
                <w:lang w:val="es-419"/>
              </w:rPr>
              <w:t>secciones (nuevas disposiciones).</w:t>
            </w:r>
          </w:p>
          <w:p w14:paraId="484D7282" w14:textId="4876BD3F" w:rsidR="00F403BE" w:rsidRPr="00C13F4D" w:rsidRDefault="00F403BE" w:rsidP="00C203E1">
            <w:pPr>
              <w:suppressAutoHyphens w:val="0"/>
              <w:overflowPunct/>
              <w:autoSpaceDE/>
              <w:autoSpaceDN/>
              <w:adjustRightInd/>
              <w:spacing w:before="100" w:after="60"/>
              <w:textAlignment w:val="auto"/>
              <w:rPr>
                <w:noProof/>
                <w:lang w:val="es-419"/>
              </w:rPr>
            </w:pPr>
          </w:p>
        </w:tc>
      </w:tr>
    </w:tbl>
    <w:p w14:paraId="44982780" w14:textId="2D544657" w:rsidR="00C76658" w:rsidRPr="00C13F4D" w:rsidRDefault="00C76658" w:rsidP="00551291">
      <w:pPr>
        <w:suppressAutoHyphens w:val="0"/>
        <w:overflowPunct/>
        <w:autoSpaceDE/>
        <w:autoSpaceDN/>
        <w:adjustRightInd/>
        <w:spacing w:before="142" w:after="0"/>
        <w:textAlignment w:val="auto"/>
        <w:rPr>
          <w:noProof/>
          <w:lang w:val="es-419"/>
        </w:rPr>
      </w:pPr>
    </w:p>
    <w:p w14:paraId="151B3307" w14:textId="5545B081" w:rsidR="008F7A5C" w:rsidRPr="00C13F4D" w:rsidRDefault="008F7A5C" w:rsidP="00551291">
      <w:pPr>
        <w:suppressAutoHyphens w:val="0"/>
        <w:overflowPunct/>
        <w:autoSpaceDE/>
        <w:autoSpaceDN/>
        <w:adjustRightInd/>
        <w:spacing w:before="142" w:after="0"/>
        <w:textAlignment w:val="auto"/>
        <w:rPr>
          <w:noProof/>
          <w:lang w:val="es-419"/>
        </w:rPr>
      </w:pPr>
    </w:p>
    <w:p w14:paraId="6D911AF4" w14:textId="7373CB0D" w:rsidR="008F7A5C" w:rsidRPr="00C13F4D" w:rsidRDefault="008F7A5C" w:rsidP="00551291">
      <w:pPr>
        <w:suppressAutoHyphens w:val="0"/>
        <w:overflowPunct/>
        <w:autoSpaceDE/>
        <w:autoSpaceDN/>
        <w:adjustRightInd/>
        <w:spacing w:before="142" w:after="0"/>
        <w:textAlignment w:val="auto"/>
        <w:rPr>
          <w:noProof/>
          <w:lang w:val="es-419"/>
        </w:rPr>
      </w:pPr>
    </w:p>
    <w:p w14:paraId="3C419B13" w14:textId="3BE6EA5D" w:rsidR="008F7A5C" w:rsidRPr="00C13F4D" w:rsidRDefault="008F7A5C" w:rsidP="00551291">
      <w:pPr>
        <w:suppressAutoHyphens w:val="0"/>
        <w:overflowPunct/>
        <w:autoSpaceDE/>
        <w:autoSpaceDN/>
        <w:adjustRightInd/>
        <w:spacing w:before="142" w:after="0"/>
        <w:textAlignment w:val="auto"/>
        <w:rPr>
          <w:noProof/>
          <w:lang w:val="es-419"/>
        </w:rPr>
      </w:pPr>
    </w:p>
    <w:p w14:paraId="24B9D00C" w14:textId="076F232C" w:rsidR="008F7A5C" w:rsidRPr="00C13F4D" w:rsidRDefault="008F7A5C" w:rsidP="00551291">
      <w:pPr>
        <w:suppressAutoHyphens w:val="0"/>
        <w:overflowPunct/>
        <w:autoSpaceDE/>
        <w:autoSpaceDN/>
        <w:adjustRightInd/>
        <w:spacing w:before="142" w:after="0"/>
        <w:textAlignment w:val="auto"/>
        <w:rPr>
          <w:noProof/>
          <w:lang w:val="es-419"/>
        </w:rPr>
      </w:pPr>
    </w:p>
    <w:p w14:paraId="4DA4F50C" w14:textId="4C59B1B0" w:rsidR="008F7A5C" w:rsidRPr="00C13F4D" w:rsidRDefault="008F7A5C" w:rsidP="00551291">
      <w:pPr>
        <w:suppressAutoHyphens w:val="0"/>
        <w:overflowPunct/>
        <w:autoSpaceDE/>
        <w:autoSpaceDN/>
        <w:adjustRightInd/>
        <w:spacing w:before="142" w:after="0"/>
        <w:textAlignment w:val="auto"/>
        <w:rPr>
          <w:noProof/>
          <w:lang w:val="es-419"/>
        </w:rPr>
      </w:pPr>
    </w:p>
    <w:p w14:paraId="28028F18" w14:textId="0538639D" w:rsidR="008F7A5C" w:rsidRPr="00C13F4D" w:rsidRDefault="008F7A5C" w:rsidP="00551291">
      <w:pPr>
        <w:suppressAutoHyphens w:val="0"/>
        <w:overflowPunct/>
        <w:autoSpaceDE/>
        <w:autoSpaceDN/>
        <w:adjustRightInd/>
        <w:spacing w:before="142" w:after="0"/>
        <w:textAlignment w:val="auto"/>
        <w:rPr>
          <w:noProof/>
          <w:lang w:val="es-419"/>
        </w:rPr>
      </w:pPr>
    </w:p>
    <w:p w14:paraId="5F5233FB" w14:textId="4EB61C7D" w:rsidR="008F7A5C" w:rsidRPr="00C13F4D" w:rsidRDefault="008F7A5C" w:rsidP="00551291">
      <w:pPr>
        <w:suppressAutoHyphens w:val="0"/>
        <w:overflowPunct/>
        <w:autoSpaceDE/>
        <w:autoSpaceDN/>
        <w:adjustRightInd/>
        <w:spacing w:before="142" w:after="0"/>
        <w:textAlignment w:val="auto"/>
        <w:rPr>
          <w:noProof/>
          <w:lang w:val="es-419"/>
        </w:rPr>
      </w:pPr>
    </w:p>
    <w:p w14:paraId="3B6FD16F" w14:textId="4BC269FD" w:rsidR="00D95176" w:rsidRPr="00C13F4D" w:rsidRDefault="00D95176" w:rsidP="00551291">
      <w:pPr>
        <w:suppressAutoHyphens w:val="0"/>
        <w:overflowPunct/>
        <w:autoSpaceDE/>
        <w:autoSpaceDN/>
        <w:adjustRightInd/>
        <w:spacing w:before="142" w:after="0"/>
        <w:textAlignment w:val="auto"/>
        <w:rPr>
          <w:noProof/>
          <w:lang w:val="es-419"/>
        </w:rPr>
      </w:pPr>
    </w:p>
    <w:p w14:paraId="7C68E081" w14:textId="5E79ADA5" w:rsidR="00D95176" w:rsidRPr="00C13F4D" w:rsidRDefault="00D95176" w:rsidP="00551291">
      <w:pPr>
        <w:suppressAutoHyphens w:val="0"/>
        <w:overflowPunct/>
        <w:autoSpaceDE/>
        <w:autoSpaceDN/>
        <w:adjustRightInd/>
        <w:spacing w:before="142" w:after="0"/>
        <w:textAlignment w:val="auto"/>
        <w:rPr>
          <w:noProof/>
          <w:lang w:val="es-419"/>
        </w:rPr>
      </w:pPr>
    </w:p>
    <w:p w14:paraId="7D078BA6" w14:textId="2585510C" w:rsidR="00D95176" w:rsidRPr="00C13F4D" w:rsidRDefault="00D95176" w:rsidP="00551291">
      <w:pPr>
        <w:suppressAutoHyphens w:val="0"/>
        <w:overflowPunct/>
        <w:autoSpaceDE/>
        <w:autoSpaceDN/>
        <w:adjustRightInd/>
        <w:spacing w:before="142" w:after="0"/>
        <w:textAlignment w:val="auto"/>
        <w:rPr>
          <w:noProof/>
          <w:lang w:val="es-419"/>
        </w:rPr>
      </w:pPr>
    </w:p>
    <w:p w14:paraId="06830903" w14:textId="6BFD6EC9" w:rsidR="00D95176" w:rsidRPr="00C13F4D" w:rsidRDefault="00D95176" w:rsidP="00551291">
      <w:pPr>
        <w:suppressAutoHyphens w:val="0"/>
        <w:overflowPunct/>
        <w:autoSpaceDE/>
        <w:autoSpaceDN/>
        <w:adjustRightInd/>
        <w:spacing w:before="142" w:after="0"/>
        <w:textAlignment w:val="auto"/>
        <w:rPr>
          <w:noProof/>
          <w:lang w:val="es-419"/>
        </w:rPr>
      </w:pPr>
    </w:p>
    <w:p w14:paraId="749005C9" w14:textId="543AD818" w:rsidR="00D95176" w:rsidRPr="00C13F4D" w:rsidRDefault="00D95176" w:rsidP="00551291">
      <w:pPr>
        <w:suppressAutoHyphens w:val="0"/>
        <w:overflowPunct/>
        <w:autoSpaceDE/>
        <w:autoSpaceDN/>
        <w:adjustRightInd/>
        <w:spacing w:before="142" w:after="0"/>
        <w:textAlignment w:val="auto"/>
        <w:rPr>
          <w:noProof/>
          <w:lang w:val="es-419"/>
        </w:rPr>
      </w:pPr>
    </w:p>
    <w:p w14:paraId="7080F618" w14:textId="77777777" w:rsidR="00D95176" w:rsidRPr="00C13F4D" w:rsidRDefault="00D95176" w:rsidP="00551291">
      <w:pPr>
        <w:suppressAutoHyphens w:val="0"/>
        <w:overflowPunct/>
        <w:autoSpaceDE/>
        <w:autoSpaceDN/>
        <w:adjustRightInd/>
        <w:spacing w:before="142" w:after="0"/>
        <w:textAlignment w:val="auto"/>
        <w:rPr>
          <w:noProof/>
          <w:lang w:val="es-419"/>
        </w:rPr>
      </w:pPr>
    </w:p>
    <w:p w14:paraId="12BBCA20" w14:textId="4945E200" w:rsidR="008F7A5C" w:rsidRPr="00C13F4D" w:rsidRDefault="008F7A5C" w:rsidP="00551291">
      <w:pPr>
        <w:suppressAutoHyphens w:val="0"/>
        <w:overflowPunct/>
        <w:autoSpaceDE/>
        <w:autoSpaceDN/>
        <w:adjustRightInd/>
        <w:spacing w:before="142" w:after="0"/>
        <w:textAlignment w:val="auto"/>
        <w:rPr>
          <w:noProof/>
          <w:lang w:val="es-419"/>
        </w:rPr>
      </w:pPr>
    </w:p>
    <w:p w14:paraId="18FBF291" w14:textId="149572FB" w:rsidR="008F7A5C" w:rsidRPr="00C13F4D" w:rsidRDefault="008F7A5C" w:rsidP="00551291">
      <w:pPr>
        <w:suppressAutoHyphens w:val="0"/>
        <w:overflowPunct/>
        <w:autoSpaceDE/>
        <w:autoSpaceDN/>
        <w:adjustRightInd/>
        <w:spacing w:before="142" w:after="0"/>
        <w:textAlignment w:val="auto"/>
        <w:rPr>
          <w:noProof/>
          <w:lang w:val="es-419"/>
        </w:rPr>
      </w:pPr>
    </w:p>
    <w:p w14:paraId="4468B38B" w14:textId="7FBCA359" w:rsidR="008F7A5C" w:rsidRPr="00C13F4D" w:rsidRDefault="008F7A5C" w:rsidP="00551291">
      <w:pPr>
        <w:suppressAutoHyphens w:val="0"/>
        <w:overflowPunct/>
        <w:autoSpaceDE/>
        <w:autoSpaceDN/>
        <w:adjustRightInd/>
        <w:spacing w:before="142" w:after="0"/>
        <w:textAlignment w:val="auto"/>
        <w:rPr>
          <w:noProof/>
          <w:lang w:val="es-419"/>
        </w:rPr>
      </w:pPr>
    </w:p>
    <w:p w14:paraId="02D394F5" w14:textId="77777777" w:rsidR="008F7A5C" w:rsidRPr="00C13F4D" w:rsidRDefault="008F7A5C" w:rsidP="00551291">
      <w:pPr>
        <w:suppressAutoHyphens w:val="0"/>
        <w:overflowPunct/>
        <w:autoSpaceDE/>
        <w:autoSpaceDN/>
        <w:adjustRightInd/>
        <w:spacing w:before="142" w:after="0"/>
        <w:textAlignment w:val="auto"/>
        <w:rPr>
          <w:noProof/>
          <w:lang w:val="es-419"/>
        </w:rPr>
      </w:pPr>
    </w:p>
    <w:p w14:paraId="211B93E2" w14:textId="77777777" w:rsidR="004A7D94" w:rsidRPr="00C13F4D" w:rsidRDefault="004A7D94" w:rsidP="00814722">
      <w:pPr>
        <w:pStyle w:val="TITLEINTRO"/>
        <w:rPr>
          <w:noProof/>
          <w:lang w:val="es-419"/>
        </w:rPr>
      </w:pPr>
      <w:bookmarkStart w:id="0" w:name="_Toc12452174"/>
      <w:bookmarkStart w:id="1" w:name="_Toc12538228"/>
    </w:p>
    <w:p w14:paraId="7FCCA6AC" w14:textId="1068D762" w:rsidR="00814722" w:rsidRPr="00C13F4D" w:rsidRDefault="00814722" w:rsidP="00814722">
      <w:pPr>
        <w:pStyle w:val="TITLEINTRO"/>
        <w:rPr>
          <w:noProof/>
          <w:lang w:val="es-419"/>
        </w:rPr>
      </w:pPr>
      <w:r w:rsidRPr="00C13F4D">
        <w:rPr>
          <w:noProof/>
          <w:lang w:val="es-419"/>
        </w:rPr>
        <w:lastRenderedPageBreak/>
        <w:t>Nota sobre la Inserción de Requisitos de Seguridad</w:t>
      </w:r>
      <w:bookmarkEnd w:id="0"/>
      <w:bookmarkEnd w:id="1"/>
    </w:p>
    <w:p w14:paraId="692306E6" w14:textId="77777777" w:rsidR="00814722" w:rsidRPr="00C13F4D" w:rsidRDefault="00814722" w:rsidP="00814722">
      <w:pPr>
        <w:suppressAutoHyphens w:val="0"/>
        <w:overflowPunct/>
        <w:autoSpaceDE/>
        <w:autoSpaceDN/>
        <w:adjustRightInd/>
        <w:spacing w:before="142" w:after="0"/>
        <w:textAlignment w:val="auto"/>
        <w:rPr>
          <w:noProof/>
          <w:lang w:val="es-419"/>
        </w:rPr>
      </w:pPr>
    </w:p>
    <w:p w14:paraId="7FCC8D7A" w14:textId="77777777" w:rsidR="00814722" w:rsidRPr="00C13F4D" w:rsidRDefault="00814722" w:rsidP="00814722">
      <w:pPr>
        <w:suppressAutoHyphens w:val="0"/>
        <w:overflowPunct/>
        <w:autoSpaceDE/>
        <w:autoSpaceDN/>
        <w:adjustRightInd/>
        <w:spacing w:before="142" w:after="0"/>
        <w:textAlignment w:val="auto"/>
        <w:rPr>
          <w:noProof/>
          <w:lang w:val="es-419"/>
        </w:rPr>
      </w:pPr>
    </w:p>
    <w:p w14:paraId="655C7F0C" w14:textId="77777777"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En contextos de riesgo de seguridad, la AFD y el Cliente deben asegurarse de que los Consultores evalúen correctamente este riesgo y tomen las medidas adecuadas.</w:t>
      </w:r>
    </w:p>
    <w:p w14:paraId="2882E7C5" w14:textId="77777777"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 xml:space="preserve">Conforme al </w:t>
      </w:r>
      <w:r w:rsidRPr="00C13F4D">
        <w:rPr>
          <w:i/>
          <w:noProof/>
          <w:lang w:val="es-419"/>
        </w:rPr>
        <w:t>Artículo 1.5.2. – Seguridad</w:t>
      </w:r>
      <w:r w:rsidRPr="00C13F4D">
        <w:rPr>
          <w:noProof/>
          <w:lang w:val="es-419"/>
        </w:rPr>
        <w:t xml:space="preserve"> de las Normas de Adquisiciones para Contratos Financiados por la AFD en Países Extranjeros, si el lugar o </w:t>
      </w:r>
      <w:r w:rsidR="00D15A9C" w:rsidRPr="00C13F4D">
        <w:rPr>
          <w:noProof/>
          <w:lang w:val="es-419"/>
        </w:rPr>
        <w:t xml:space="preserve">los </w:t>
      </w:r>
      <w:r w:rsidRPr="00C13F4D">
        <w:rPr>
          <w:noProof/>
          <w:lang w:val="es-419"/>
        </w:rPr>
        <w:t xml:space="preserve">lugares de ejecución de los Servicios están </w:t>
      </w:r>
      <w:r w:rsidR="00D15A9C" w:rsidRPr="00C13F4D">
        <w:rPr>
          <w:noProof/>
          <w:lang w:val="es-419"/>
        </w:rPr>
        <w:t>ubica</w:t>
      </w:r>
      <w:r w:rsidRPr="00C13F4D">
        <w:rPr>
          <w:noProof/>
          <w:lang w:val="es-419"/>
        </w:rPr>
        <w:t xml:space="preserve">dos en una zona clasificada como naranja o roja por el Ministerio Francés de Europa y </w:t>
      </w:r>
      <w:r w:rsidR="00462473" w:rsidRPr="00C13F4D">
        <w:rPr>
          <w:noProof/>
          <w:lang w:val="es-419"/>
        </w:rPr>
        <w:t>Asuntos</w:t>
      </w:r>
      <w:r w:rsidRPr="00C13F4D">
        <w:rPr>
          <w:noProof/>
          <w:lang w:val="es-419"/>
        </w:rPr>
        <w:t xml:space="preserve"> Exteriores</w:t>
      </w:r>
      <w:r w:rsidR="00D47550" w:rsidRPr="00C13F4D">
        <w:rPr>
          <w:rStyle w:val="Appelnotedebasdep"/>
          <w:noProof/>
          <w:lang w:val="es-419"/>
        </w:rPr>
        <w:footnoteReference w:id="1"/>
      </w:r>
      <w:r w:rsidRPr="00C13F4D">
        <w:rPr>
          <w:noProof/>
          <w:lang w:val="es-419"/>
        </w:rPr>
        <w:t xml:space="preserve">, el Cliente deberá incluir en </w:t>
      </w:r>
      <w:r w:rsidR="00D63F29" w:rsidRPr="00C13F4D">
        <w:rPr>
          <w:noProof/>
          <w:lang w:val="es-419"/>
        </w:rPr>
        <w:t>las Solicitudes de Propuestas (SP)</w:t>
      </w:r>
      <w:r w:rsidRPr="00C13F4D">
        <w:rPr>
          <w:noProof/>
          <w:lang w:val="es-419"/>
        </w:rPr>
        <w:t xml:space="preserve"> requisitos relativos a la seguridad, inclu</w:t>
      </w:r>
      <w:r w:rsidR="00D15A9C" w:rsidRPr="00C13F4D">
        <w:rPr>
          <w:noProof/>
          <w:lang w:val="es-419"/>
        </w:rPr>
        <w:t>yendo</w:t>
      </w:r>
      <w:r w:rsidRPr="00C13F4D">
        <w:rPr>
          <w:noProof/>
          <w:lang w:val="es-419"/>
        </w:rPr>
        <w:t xml:space="preserve"> la hipótesis de un deterioro de la seguridad durante la ejecución del Contrato.</w:t>
      </w:r>
    </w:p>
    <w:p w14:paraId="4102466F" w14:textId="77777777" w:rsidR="00814722" w:rsidRPr="00C13F4D" w:rsidRDefault="000D08D3" w:rsidP="00814722">
      <w:pPr>
        <w:suppressAutoHyphens w:val="0"/>
        <w:overflowPunct/>
        <w:autoSpaceDE/>
        <w:autoSpaceDN/>
        <w:adjustRightInd/>
        <w:spacing w:before="142" w:after="0"/>
        <w:textAlignment w:val="auto"/>
        <w:rPr>
          <w:noProof/>
          <w:lang w:val="es-419"/>
        </w:rPr>
      </w:pPr>
      <w:r w:rsidRPr="00C13F4D">
        <w:rPr>
          <w:noProof/>
          <w:lang w:val="es-419"/>
        </w:rPr>
        <w:t>Con este fin</w:t>
      </w:r>
      <w:r w:rsidR="00814722" w:rsidRPr="00C13F4D">
        <w:rPr>
          <w:noProof/>
          <w:lang w:val="es-419"/>
        </w:rPr>
        <w:t>, la AFD ha incluido requisitos específicos en su SP</w:t>
      </w:r>
      <w:r w:rsidR="00D63F29" w:rsidRPr="00C13F4D">
        <w:rPr>
          <w:noProof/>
          <w:lang w:val="es-419"/>
        </w:rPr>
        <w:t>, que tienen como objetivo (i) </w:t>
      </w:r>
      <w:r w:rsidR="00814722" w:rsidRPr="00C13F4D">
        <w:rPr>
          <w:noProof/>
          <w:lang w:val="es-419"/>
        </w:rPr>
        <w:t>proteger vidas</w:t>
      </w:r>
      <w:r w:rsidR="00C73A94" w:rsidRPr="00C13F4D">
        <w:rPr>
          <w:noProof/>
          <w:lang w:val="es-419"/>
        </w:rPr>
        <w:t xml:space="preserve"> humanas</w:t>
      </w:r>
      <w:r w:rsidR="00814722" w:rsidRPr="00C13F4D">
        <w:rPr>
          <w:noProof/>
          <w:lang w:val="es-419"/>
        </w:rPr>
        <w:t>, (ii) preservar su reputación y la del Cliente, y (iii)</w:t>
      </w:r>
      <w:r w:rsidR="00C73A94" w:rsidRPr="00C13F4D">
        <w:rPr>
          <w:noProof/>
          <w:lang w:val="es-419"/>
        </w:rPr>
        <w:t> </w:t>
      </w:r>
      <w:r w:rsidR="00814722" w:rsidRPr="00C13F4D">
        <w:rPr>
          <w:noProof/>
          <w:lang w:val="es-419"/>
        </w:rPr>
        <w:t xml:space="preserve">alentar a las empresas virtuosas a presentar </w:t>
      </w:r>
      <w:r w:rsidR="00C73A94" w:rsidRPr="00C13F4D">
        <w:rPr>
          <w:noProof/>
          <w:lang w:val="es-419"/>
        </w:rPr>
        <w:t>Propuestas</w:t>
      </w:r>
      <w:r w:rsidR="00814722" w:rsidRPr="00C13F4D">
        <w:rPr>
          <w:noProof/>
          <w:lang w:val="es-419"/>
        </w:rPr>
        <w:t xml:space="preserve"> responsables.</w:t>
      </w:r>
    </w:p>
    <w:p w14:paraId="0F54F050" w14:textId="77777777"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Para este propósito, est</w:t>
      </w:r>
      <w:r w:rsidR="00C73A94" w:rsidRPr="00C13F4D">
        <w:rPr>
          <w:noProof/>
          <w:lang w:val="es-419"/>
        </w:rPr>
        <w:t>a SP</w:t>
      </w:r>
      <w:r w:rsidRPr="00C13F4D">
        <w:rPr>
          <w:noProof/>
          <w:lang w:val="es-419"/>
        </w:rPr>
        <w:t xml:space="preserve"> contiene los requisitos adicionales siguientes:</w:t>
      </w:r>
    </w:p>
    <w:p w14:paraId="4893D453" w14:textId="77777777" w:rsidR="00814722" w:rsidRPr="00C13F4D" w:rsidRDefault="00814722" w:rsidP="007908A9">
      <w:pPr>
        <w:pStyle w:val="Paragraphedeliste"/>
        <w:numPr>
          <w:ilvl w:val="0"/>
          <w:numId w:val="66"/>
        </w:numPr>
        <w:suppressAutoHyphens w:val="0"/>
        <w:overflowPunct/>
        <w:autoSpaceDE/>
        <w:autoSpaceDN/>
        <w:adjustRightInd/>
        <w:spacing w:before="142" w:after="0"/>
        <w:ind w:left="714" w:hanging="357"/>
        <w:contextualSpacing w:val="0"/>
        <w:textAlignment w:val="auto"/>
        <w:rPr>
          <w:noProof/>
          <w:lang w:val="es-419"/>
        </w:rPr>
      </w:pPr>
      <w:r w:rsidRPr="00C13F4D">
        <w:rPr>
          <w:noProof/>
          <w:lang w:val="es-419"/>
        </w:rPr>
        <w:t xml:space="preserve">Una metodología de seguridad que debe proporcionar el </w:t>
      </w:r>
      <w:r w:rsidR="00C73A94" w:rsidRPr="00C13F4D">
        <w:rPr>
          <w:noProof/>
          <w:lang w:val="es-419"/>
        </w:rPr>
        <w:t>Consultante</w:t>
      </w:r>
      <w:r w:rsidRPr="00C13F4D">
        <w:rPr>
          <w:noProof/>
          <w:lang w:val="es-419"/>
        </w:rPr>
        <w:t xml:space="preserve"> (de conformidad con </w:t>
      </w:r>
      <w:r w:rsidR="00130898" w:rsidRPr="00C13F4D">
        <w:rPr>
          <w:noProof/>
          <w:lang w:val="es-419"/>
        </w:rPr>
        <w:t>la</w:t>
      </w:r>
      <w:r w:rsidRPr="00C13F4D">
        <w:rPr>
          <w:noProof/>
          <w:lang w:val="es-419"/>
        </w:rPr>
        <w:t xml:space="preserve"> </w:t>
      </w:r>
      <w:r w:rsidR="00130898" w:rsidRPr="00C13F4D">
        <w:rPr>
          <w:noProof/>
          <w:lang w:val="es-419"/>
        </w:rPr>
        <w:t>Subcláusula</w:t>
      </w:r>
      <w:r w:rsidRPr="00C13F4D">
        <w:rPr>
          <w:noProof/>
          <w:lang w:val="es-419"/>
        </w:rPr>
        <w:t> </w:t>
      </w:r>
      <w:r w:rsidR="008F6C17" w:rsidRPr="00C13F4D">
        <w:rPr>
          <w:noProof/>
          <w:lang w:val="es-419"/>
        </w:rPr>
        <w:t>IA</w:t>
      </w:r>
      <w:r w:rsidR="00EE0A98" w:rsidRPr="00C13F4D">
        <w:rPr>
          <w:noProof/>
          <w:lang w:val="es-419"/>
        </w:rPr>
        <w:t>C</w:t>
      </w:r>
      <w:r w:rsidR="008F6C17" w:rsidRPr="00C13F4D">
        <w:rPr>
          <w:noProof/>
          <w:lang w:val="es-419"/>
        </w:rPr>
        <w:t> </w:t>
      </w:r>
      <w:r w:rsidRPr="00C13F4D">
        <w:rPr>
          <w:noProof/>
          <w:lang w:val="es-419"/>
        </w:rPr>
        <w:t>1</w:t>
      </w:r>
      <w:r w:rsidR="00C73A94" w:rsidRPr="00C13F4D">
        <w:rPr>
          <w:noProof/>
          <w:lang w:val="es-419"/>
        </w:rPr>
        <w:t>0</w:t>
      </w:r>
      <w:r w:rsidRPr="00C13F4D">
        <w:rPr>
          <w:noProof/>
          <w:lang w:val="es-419"/>
        </w:rPr>
        <w:t xml:space="preserve">.1 de </w:t>
      </w:r>
      <w:r w:rsidR="00EE0A98" w:rsidRPr="00C13F4D">
        <w:rPr>
          <w:noProof/>
          <w:lang w:val="es-419"/>
        </w:rPr>
        <w:t>la Hoja de Datos</w:t>
      </w:r>
      <w:r w:rsidRPr="00C13F4D">
        <w:rPr>
          <w:noProof/>
          <w:lang w:val="es-419"/>
        </w:rPr>
        <w:t>);</w:t>
      </w:r>
    </w:p>
    <w:p w14:paraId="6A4554E2" w14:textId="77777777" w:rsidR="00814722" w:rsidRPr="00C13F4D" w:rsidRDefault="00C73A94" w:rsidP="007908A9">
      <w:pPr>
        <w:pStyle w:val="Paragraphedeliste"/>
        <w:numPr>
          <w:ilvl w:val="0"/>
          <w:numId w:val="66"/>
        </w:numPr>
        <w:suppressAutoHyphens w:val="0"/>
        <w:overflowPunct/>
        <w:autoSpaceDE/>
        <w:autoSpaceDN/>
        <w:adjustRightInd/>
        <w:spacing w:before="142" w:after="0"/>
        <w:contextualSpacing w:val="0"/>
        <w:textAlignment w:val="auto"/>
        <w:rPr>
          <w:noProof/>
          <w:lang w:val="es-419"/>
        </w:rPr>
      </w:pPr>
      <w:r w:rsidRPr="00C13F4D">
        <w:rPr>
          <w:noProof/>
          <w:lang w:val="es-419"/>
        </w:rPr>
        <w:t>Un</w:t>
      </w:r>
      <w:r w:rsidR="00814722" w:rsidRPr="00C13F4D">
        <w:rPr>
          <w:noProof/>
          <w:lang w:val="es-419"/>
        </w:rPr>
        <w:t xml:space="preserve"> precio </w:t>
      </w:r>
      <w:r w:rsidRPr="00C13F4D">
        <w:rPr>
          <w:noProof/>
          <w:lang w:val="es-419"/>
        </w:rPr>
        <w:t xml:space="preserve">que debe ser indicado en el formulario de </w:t>
      </w:r>
      <w:r w:rsidR="003B6C99" w:rsidRPr="00C13F4D">
        <w:rPr>
          <w:noProof/>
          <w:lang w:val="es-419"/>
        </w:rPr>
        <w:t>la Propuesta f</w:t>
      </w:r>
      <w:r w:rsidRPr="00C13F4D">
        <w:rPr>
          <w:noProof/>
          <w:lang w:val="es-419"/>
        </w:rPr>
        <w:t xml:space="preserve">inanciera </w:t>
      </w:r>
      <w:r w:rsidR="003B6C99" w:rsidRPr="00C13F4D">
        <w:rPr>
          <w:noProof/>
          <w:lang w:val="es-419"/>
        </w:rPr>
        <w:t xml:space="preserve">y que corresponde </w:t>
      </w:r>
      <w:r w:rsidRPr="00C13F4D">
        <w:rPr>
          <w:noProof/>
          <w:lang w:val="es-419"/>
        </w:rPr>
        <w:t xml:space="preserve">al precio de seguridad pagado </w:t>
      </w:r>
      <w:r w:rsidR="003B6C99" w:rsidRPr="00C13F4D">
        <w:rPr>
          <w:noProof/>
          <w:lang w:val="es-419"/>
        </w:rPr>
        <w:t>en el marco del Contrato (Formulario FIN</w:t>
      </w:r>
      <w:r w:rsidR="003B6C99" w:rsidRPr="00C13F4D">
        <w:rPr>
          <w:noProof/>
          <w:lang w:val="es-419"/>
        </w:rPr>
        <w:noBreakHyphen/>
      </w:r>
      <w:r w:rsidRPr="00C13F4D">
        <w:rPr>
          <w:noProof/>
          <w:lang w:val="es-419"/>
        </w:rPr>
        <w:t>2, Sección</w:t>
      </w:r>
      <w:r w:rsidR="003B6C99" w:rsidRPr="00C13F4D">
        <w:rPr>
          <w:noProof/>
          <w:lang w:val="es-419"/>
        </w:rPr>
        <w:t> </w:t>
      </w:r>
      <w:r w:rsidRPr="00C13F4D">
        <w:rPr>
          <w:noProof/>
          <w:lang w:val="es-419"/>
        </w:rPr>
        <w:t>IV)</w:t>
      </w:r>
      <w:r w:rsidR="00814722" w:rsidRPr="00C13F4D">
        <w:rPr>
          <w:noProof/>
          <w:lang w:val="es-419"/>
        </w:rPr>
        <w:t>;</w:t>
      </w:r>
    </w:p>
    <w:p w14:paraId="00D64F0D" w14:textId="77777777" w:rsidR="00814722" w:rsidRPr="00C13F4D" w:rsidRDefault="003B6C99" w:rsidP="007908A9">
      <w:pPr>
        <w:pStyle w:val="Paragraphedeliste"/>
        <w:numPr>
          <w:ilvl w:val="0"/>
          <w:numId w:val="66"/>
        </w:numPr>
        <w:suppressAutoHyphens w:val="0"/>
        <w:overflowPunct/>
        <w:autoSpaceDE/>
        <w:autoSpaceDN/>
        <w:adjustRightInd/>
        <w:spacing w:before="142" w:after="0"/>
        <w:ind w:left="714" w:hanging="357"/>
        <w:contextualSpacing w:val="0"/>
        <w:textAlignment w:val="auto"/>
        <w:rPr>
          <w:noProof/>
          <w:lang w:val="es-419"/>
        </w:rPr>
      </w:pPr>
      <w:r w:rsidRPr="00C13F4D">
        <w:rPr>
          <w:noProof/>
          <w:lang w:val="es-419"/>
        </w:rPr>
        <w:t xml:space="preserve">Términos de referencia </w:t>
      </w:r>
      <w:r w:rsidR="00814722" w:rsidRPr="00C13F4D">
        <w:rPr>
          <w:noProof/>
          <w:lang w:val="es-419"/>
        </w:rPr>
        <w:t>de seguridad (Sección VII);</w:t>
      </w:r>
    </w:p>
    <w:p w14:paraId="38A35D3F" w14:textId="79341AD0" w:rsidR="00814722" w:rsidRPr="00C13F4D" w:rsidRDefault="00814722" w:rsidP="007908A9">
      <w:pPr>
        <w:pStyle w:val="Paragraphedeliste"/>
        <w:numPr>
          <w:ilvl w:val="0"/>
          <w:numId w:val="66"/>
        </w:numPr>
        <w:suppressAutoHyphens w:val="0"/>
        <w:overflowPunct/>
        <w:autoSpaceDE/>
        <w:autoSpaceDN/>
        <w:adjustRightInd/>
        <w:spacing w:before="142" w:after="0"/>
        <w:ind w:left="714" w:hanging="357"/>
        <w:contextualSpacing w:val="0"/>
        <w:textAlignment w:val="auto"/>
        <w:rPr>
          <w:noProof/>
          <w:lang w:val="es-419"/>
        </w:rPr>
      </w:pPr>
      <w:r w:rsidRPr="00C13F4D">
        <w:rPr>
          <w:noProof/>
          <w:lang w:val="es-419"/>
        </w:rPr>
        <w:t xml:space="preserve">Una nueva </w:t>
      </w:r>
      <w:r w:rsidR="00130898" w:rsidRPr="00C13F4D">
        <w:rPr>
          <w:noProof/>
          <w:lang w:val="es-419"/>
        </w:rPr>
        <w:t>s</w:t>
      </w:r>
      <w:r w:rsidRPr="00C13F4D">
        <w:rPr>
          <w:noProof/>
          <w:lang w:val="es-419"/>
        </w:rPr>
        <w:t>ubcláusula r</w:t>
      </w:r>
      <w:r w:rsidR="00093405" w:rsidRPr="00C13F4D">
        <w:rPr>
          <w:noProof/>
          <w:lang w:val="es-419"/>
        </w:rPr>
        <w:t>elacionada con la suspensión o rescision en virtud</w:t>
      </w:r>
      <w:r w:rsidRPr="00C13F4D">
        <w:rPr>
          <w:noProof/>
          <w:lang w:val="es-419"/>
        </w:rPr>
        <w:t xml:space="preserve"> de la seguridad de</w:t>
      </w:r>
      <w:r w:rsidR="00093405" w:rsidRPr="00C13F4D">
        <w:rPr>
          <w:noProof/>
          <w:lang w:val="es-419"/>
        </w:rPr>
        <w:t>l Personal</w:t>
      </w:r>
      <w:r w:rsidRPr="00C13F4D">
        <w:rPr>
          <w:noProof/>
          <w:lang w:val="es-419"/>
        </w:rPr>
        <w:t xml:space="preserve"> del Con</w:t>
      </w:r>
      <w:r w:rsidR="003B6C99" w:rsidRPr="00C13F4D">
        <w:rPr>
          <w:noProof/>
          <w:lang w:val="es-419"/>
        </w:rPr>
        <w:t>sultor</w:t>
      </w:r>
      <w:r w:rsidRPr="00C13F4D">
        <w:rPr>
          <w:noProof/>
          <w:lang w:val="es-419"/>
        </w:rPr>
        <w:t xml:space="preserve"> (</w:t>
      </w:r>
      <w:r w:rsidR="00687CF6" w:rsidRPr="00C13F4D">
        <w:rPr>
          <w:noProof/>
          <w:lang w:val="es-419"/>
        </w:rPr>
        <w:t>Subcláusula 18.2 de las Condiciones Especiales del Contrato (CEC)</w:t>
      </w:r>
      <w:r w:rsidRPr="00C13F4D">
        <w:rPr>
          <w:noProof/>
          <w:lang w:val="es-419"/>
        </w:rPr>
        <w:t>).</w:t>
      </w:r>
    </w:p>
    <w:p w14:paraId="6E3D0437" w14:textId="77777777"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 xml:space="preserve">El </w:t>
      </w:r>
      <w:r w:rsidR="00687CF6" w:rsidRPr="00C13F4D">
        <w:rPr>
          <w:noProof/>
          <w:lang w:val="es-419"/>
        </w:rPr>
        <w:t>Cliente tendrá que ajustar lo</w:t>
      </w:r>
      <w:r w:rsidRPr="00C13F4D">
        <w:rPr>
          <w:noProof/>
          <w:lang w:val="es-419"/>
        </w:rPr>
        <w:t xml:space="preserve">s </w:t>
      </w:r>
      <w:r w:rsidR="00687CF6" w:rsidRPr="00C13F4D">
        <w:rPr>
          <w:noProof/>
          <w:lang w:val="es-419"/>
        </w:rPr>
        <w:t xml:space="preserve">términos de referencia </w:t>
      </w:r>
      <w:r w:rsidRPr="00C13F4D">
        <w:rPr>
          <w:noProof/>
          <w:lang w:val="es-419"/>
        </w:rPr>
        <w:t>de seguridad de acuerdo con la naturaleza del riesgo de seguridad</w:t>
      </w:r>
      <w:r w:rsidR="00B52C09" w:rsidRPr="00C13F4D">
        <w:rPr>
          <w:noProof/>
          <w:lang w:val="es-419"/>
        </w:rPr>
        <w:t>,</w:t>
      </w:r>
      <w:r w:rsidRPr="00C13F4D">
        <w:rPr>
          <w:noProof/>
          <w:lang w:val="es-419"/>
        </w:rPr>
        <w:t xml:space="preserve"> completando la información requerida, en particular sobre las medidas de seguridad que asume, y seleccionando las opciones relevantes en el texto.</w:t>
      </w:r>
    </w:p>
    <w:p w14:paraId="35D79E7A" w14:textId="77777777"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 xml:space="preserve">La evaluación de la metodología de seguridad consistirá en determinar si se cumple con cada condición de admisibilidad especificada en </w:t>
      </w:r>
      <w:r w:rsidR="00320808" w:rsidRPr="00C13F4D">
        <w:rPr>
          <w:noProof/>
          <w:lang w:val="es-419"/>
        </w:rPr>
        <w:t xml:space="preserve">los términos de referencia </w:t>
      </w:r>
      <w:r w:rsidRPr="00C13F4D">
        <w:rPr>
          <w:noProof/>
          <w:lang w:val="es-419"/>
        </w:rPr>
        <w:t xml:space="preserve">de seguridad. De lo contrario, la </w:t>
      </w:r>
      <w:r w:rsidR="00320808" w:rsidRPr="00C13F4D">
        <w:rPr>
          <w:noProof/>
          <w:lang w:val="es-419"/>
        </w:rPr>
        <w:t>Propuesta</w:t>
      </w:r>
      <w:r w:rsidRPr="00C13F4D">
        <w:rPr>
          <w:noProof/>
          <w:lang w:val="es-419"/>
        </w:rPr>
        <w:t xml:space="preserve"> será rechazada.</w:t>
      </w:r>
    </w:p>
    <w:p w14:paraId="2BE788C3" w14:textId="07D5382E" w:rsidR="00814722" w:rsidRPr="00C13F4D" w:rsidRDefault="00814722" w:rsidP="00814722">
      <w:pPr>
        <w:suppressAutoHyphens w:val="0"/>
        <w:overflowPunct/>
        <w:autoSpaceDE/>
        <w:autoSpaceDN/>
        <w:adjustRightInd/>
        <w:spacing w:before="142" w:after="0"/>
        <w:textAlignment w:val="auto"/>
        <w:rPr>
          <w:noProof/>
          <w:lang w:val="es-419"/>
        </w:rPr>
      </w:pPr>
      <w:r w:rsidRPr="00C13F4D">
        <w:rPr>
          <w:noProof/>
          <w:lang w:val="es-419"/>
        </w:rPr>
        <w:t>Durante la ejecución del Contrato, se agregó una Cláusula específica en las condiciones especiales, para tratar el posible deterioro de las condiciones de seguridad que conduciría a la desmovilización de</w:t>
      </w:r>
      <w:r w:rsidR="00AA69F8" w:rsidRPr="00C13F4D">
        <w:rPr>
          <w:noProof/>
          <w:lang w:val="es-419"/>
        </w:rPr>
        <w:t xml:space="preserve">l </w:t>
      </w:r>
      <w:r w:rsidR="000909D7" w:rsidRPr="00C13F4D">
        <w:rPr>
          <w:noProof/>
          <w:lang w:val="es-419"/>
        </w:rPr>
        <w:t>c</w:t>
      </w:r>
      <w:r w:rsidR="00AA69F8" w:rsidRPr="00C13F4D">
        <w:rPr>
          <w:noProof/>
          <w:lang w:val="es-419"/>
        </w:rPr>
        <w:t>ontratista</w:t>
      </w:r>
      <w:r w:rsidRPr="00C13F4D">
        <w:rPr>
          <w:noProof/>
          <w:lang w:val="es-419"/>
        </w:rPr>
        <w:t>.</w:t>
      </w:r>
    </w:p>
    <w:p w14:paraId="6C765D88" w14:textId="77777777" w:rsidR="00814722" w:rsidRPr="00C13F4D" w:rsidRDefault="00814722" w:rsidP="00814722">
      <w:pPr>
        <w:suppressAutoHyphens w:val="0"/>
        <w:overflowPunct/>
        <w:autoSpaceDE/>
        <w:autoSpaceDN/>
        <w:adjustRightInd/>
        <w:spacing w:before="142" w:after="0"/>
        <w:textAlignment w:val="auto"/>
        <w:rPr>
          <w:noProof/>
          <w:lang w:val="es-419"/>
        </w:rPr>
      </w:pPr>
    </w:p>
    <w:p w14:paraId="13EF0932" w14:textId="77777777" w:rsidR="00814722" w:rsidRPr="00C13F4D" w:rsidRDefault="00814722" w:rsidP="00551291">
      <w:pPr>
        <w:suppressAutoHyphens w:val="0"/>
        <w:overflowPunct/>
        <w:autoSpaceDE/>
        <w:autoSpaceDN/>
        <w:adjustRightInd/>
        <w:spacing w:before="142" w:after="0"/>
        <w:textAlignment w:val="auto"/>
        <w:rPr>
          <w:noProof/>
          <w:lang w:val="es-419"/>
        </w:rPr>
      </w:pPr>
    </w:p>
    <w:p w14:paraId="54406E19" w14:textId="77777777" w:rsidR="00814722" w:rsidRPr="00C13F4D" w:rsidRDefault="00814722" w:rsidP="00551291">
      <w:pPr>
        <w:suppressAutoHyphens w:val="0"/>
        <w:overflowPunct/>
        <w:autoSpaceDE/>
        <w:autoSpaceDN/>
        <w:adjustRightInd/>
        <w:spacing w:before="142" w:after="0"/>
        <w:textAlignment w:val="auto"/>
        <w:rPr>
          <w:noProof/>
          <w:lang w:val="es-419"/>
        </w:rPr>
      </w:pPr>
    </w:p>
    <w:p w14:paraId="69A96610" w14:textId="22BD6F7C" w:rsidR="008F7A5C" w:rsidRPr="00C13F4D" w:rsidRDefault="008F7A5C" w:rsidP="00551291">
      <w:pPr>
        <w:suppressAutoHyphens w:val="0"/>
        <w:overflowPunct/>
        <w:autoSpaceDE/>
        <w:autoSpaceDN/>
        <w:adjustRightInd/>
        <w:spacing w:before="142" w:after="0"/>
        <w:textAlignment w:val="auto"/>
        <w:rPr>
          <w:noProof/>
          <w:lang w:val="es-419"/>
        </w:rPr>
      </w:pPr>
    </w:p>
    <w:p w14:paraId="586AA6FC" w14:textId="31D9CDED" w:rsidR="008F7A5C" w:rsidRPr="00C13F4D" w:rsidRDefault="008F7A5C" w:rsidP="00551291">
      <w:pPr>
        <w:suppressAutoHyphens w:val="0"/>
        <w:overflowPunct/>
        <w:autoSpaceDE/>
        <w:autoSpaceDN/>
        <w:adjustRightInd/>
        <w:spacing w:before="142" w:after="0"/>
        <w:textAlignment w:val="auto"/>
        <w:rPr>
          <w:noProof/>
          <w:lang w:val="es-419"/>
        </w:rPr>
      </w:pPr>
    </w:p>
    <w:p w14:paraId="0BBDD152" w14:textId="77777777" w:rsidR="00D95176" w:rsidRPr="00C13F4D" w:rsidRDefault="00D95176" w:rsidP="00551291">
      <w:pPr>
        <w:suppressAutoHyphens w:val="0"/>
        <w:overflowPunct/>
        <w:autoSpaceDE/>
        <w:autoSpaceDN/>
        <w:adjustRightInd/>
        <w:spacing w:before="142" w:after="0"/>
        <w:textAlignment w:val="auto"/>
        <w:rPr>
          <w:noProof/>
          <w:lang w:val="es-419"/>
        </w:rPr>
      </w:pPr>
    </w:p>
    <w:p w14:paraId="0569E05C" w14:textId="49D0E43E" w:rsidR="008F7A5C" w:rsidRPr="00C13F4D" w:rsidRDefault="008F7A5C" w:rsidP="00551291">
      <w:pPr>
        <w:suppressAutoHyphens w:val="0"/>
        <w:overflowPunct/>
        <w:autoSpaceDE/>
        <w:autoSpaceDN/>
        <w:adjustRightInd/>
        <w:spacing w:before="142" w:after="0"/>
        <w:textAlignment w:val="auto"/>
        <w:rPr>
          <w:noProof/>
          <w:lang w:val="es-419"/>
        </w:rPr>
      </w:pPr>
    </w:p>
    <w:p w14:paraId="6DD0E88D" w14:textId="027654C0" w:rsidR="008F7A5C" w:rsidRPr="00C13F4D" w:rsidRDefault="008F7A5C" w:rsidP="00551291">
      <w:pPr>
        <w:suppressAutoHyphens w:val="0"/>
        <w:overflowPunct/>
        <w:autoSpaceDE/>
        <w:autoSpaceDN/>
        <w:adjustRightInd/>
        <w:spacing w:before="142" w:after="0"/>
        <w:textAlignment w:val="auto"/>
        <w:rPr>
          <w:noProof/>
          <w:lang w:val="es-419"/>
        </w:rPr>
      </w:pPr>
    </w:p>
    <w:p w14:paraId="264F4C8B" w14:textId="0AB9F280" w:rsidR="008F7A5C" w:rsidRPr="00C13F4D" w:rsidRDefault="008F7A5C" w:rsidP="00551291">
      <w:pPr>
        <w:suppressAutoHyphens w:val="0"/>
        <w:overflowPunct/>
        <w:autoSpaceDE/>
        <w:autoSpaceDN/>
        <w:adjustRightInd/>
        <w:spacing w:before="142" w:after="0"/>
        <w:textAlignment w:val="auto"/>
        <w:rPr>
          <w:noProof/>
          <w:lang w:val="es-419"/>
        </w:rPr>
      </w:pPr>
    </w:p>
    <w:p w14:paraId="3F01CA8C" w14:textId="7C7E4A48" w:rsidR="008F7A5C" w:rsidRPr="00C13F4D" w:rsidRDefault="008F7A5C" w:rsidP="008F7A5C">
      <w:pPr>
        <w:tabs>
          <w:tab w:val="center" w:pos="4536"/>
          <w:tab w:val="left" w:pos="8130"/>
        </w:tabs>
        <w:rPr>
          <w:b/>
          <w:bCs/>
          <w:i/>
          <w:iCs/>
          <w:noProof/>
          <w:sz w:val="36"/>
          <w:szCs w:val="36"/>
          <w:lang w:val="es-419"/>
        </w:rPr>
      </w:pPr>
      <w:r w:rsidRPr="00C13F4D">
        <w:rPr>
          <w:b/>
          <w:bCs/>
          <w:i/>
          <w:iCs/>
          <w:highlight w:val="yellow"/>
          <w:lang w:val="es-419"/>
        </w:rPr>
        <w:lastRenderedPageBreak/>
        <w:t>[Se debe enviar una Carta de notificación del resultado de la selección, siguiendo este modelo y en papel con membrete del Contratante, al representante autorizado de cada Consultor cuya Propuesta financiera haya sido abierta]</w:t>
      </w:r>
    </w:p>
    <w:p w14:paraId="42C425B1" w14:textId="77777777" w:rsidR="008F7A5C" w:rsidRPr="00C13F4D" w:rsidRDefault="008F7A5C" w:rsidP="008F7A5C">
      <w:pPr>
        <w:tabs>
          <w:tab w:val="center" w:pos="4536"/>
          <w:tab w:val="left" w:pos="8130"/>
        </w:tabs>
        <w:jc w:val="center"/>
        <w:rPr>
          <w:b/>
          <w:noProof/>
          <w:sz w:val="36"/>
          <w:szCs w:val="36"/>
          <w:lang w:val="es-419"/>
        </w:rPr>
      </w:pPr>
      <w:r w:rsidRPr="00C13F4D">
        <w:rPr>
          <w:b/>
          <w:noProof/>
          <w:sz w:val="36"/>
          <w:szCs w:val="36"/>
          <w:lang w:val="es-419"/>
        </w:rPr>
        <w:t>Carta de notificación del resultado de la selección</w:t>
      </w:r>
    </w:p>
    <w:p w14:paraId="79E6C00E" w14:textId="77777777" w:rsidR="008F7A5C" w:rsidRPr="00C13F4D" w:rsidRDefault="008F7A5C" w:rsidP="008F7A5C">
      <w:pPr>
        <w:widowControl w:val="0"/>
        <w:suppressAutoHyphens w:val="0"/>
        <w:overflowPunct/>
        <w:adjustRightInd/>
        <w:spacing w:after="0" w:line="240" w:lineRule="auto"/>
        <w:textAlignment w:val="auto"/>
        <w:rPr>
          <w:rFonts w:eastAsia="Arial" w:cs="Arial"/>
          <w:b/>
          <w:lang w:val="es-419"/>
        </w:rPr>
      </w:pPr>
    </w:p>
    <w:p w14:paraId="2462C13D" w14:textId="77777777" w:rsidR="008F7A5C" w:rsidRPr="00C13F4D" w:rsidRDefault="008F7A5C" w:rsidP="008F7A5C">
      <w:pPr>
        <w:widowControl w:val="0"/>
        <w:suppressAutoHyphens w:val="0"/>
        <w:overflowPunct/>
        <w:adjustRightInd/>
        <w:spacing w:before="88" w:after="0" w:line="240" w:lineRule="auto"/>
        <w:textAlignment w:val="auto"/>
        <w:rPr>
          <w:rFonts w:eastAsia="Arial" w:cs="Arial"/>
          <w:b/>
          <w:lang w:val="es-419"/>
        </w:rPr>
      </w:pPr>
    </w:p>
    <w:p w14:paraId="2BCDC2D1" w14:textId="7130900F" w:rsidR="008F7A5C" w:rsidRPr="00C13F4D" w:rsidRDefault="008F7A5C" w:rsidP="008F7A5C">
      <w:pPr>
        <w:widowControl w:val="0"/>
        <w:tabs>
          <w:tab w:val="left" w:pos="2696"/>
          <w:tab w:val="left" w:pos="6444"/>
        </w:tabs>
        <w:suppressAutoHyphens w:val="0"/>
        <w:overflowPunct/>
        <w:adjustRightInd/>
        <w:spacing w:before="143" w:after="0" w:line="400" w:lineRule="auto"/>
        <w:ind w:right="3004"/>
        <w:textAlignment w:val="auto"/>
        <w:rPr>
          <w:rFonts w:eastAsia="Arial" w:cs="Arial"/>
          <w:i/>
          <w:color w:val="000000"/>
          <w:spacing w:val="-10"/>
          <w:szCs w:val="22"/>
          <w:lang w:val="es-419"/>
        </w:rPr>
      </w:pPr>
      <w:r w:rsidRPr="00C13F4D">
        <w:rPr>
          <w:rFonts w:eastAsia="Arial" w:cs="Arial"/>
          <w:i/>
          <w:color w:val="000000"/>
          <w:szCs w:val="22"/>
          <w:highlight w:val="yellow"/>
          <w:lang w:val="es-419"/>
        </w:rPr>
        <w:t>[Indicar: SP Núm</w:t>
      </w:r>
      <w:r w:rsidRPr="00C13F4D">
        <w:rPr>
          <w:rFonts w:eastAsia="Arial" w:cs="Arial"/>
          <w:i/>
          <w:color w:val="000000"/>
          <w:szCs w:val="22"/>
          <w:highlight w:val="yellow"/>
          <w:u w:val="single"/>
          <w:lang w:val="es-419"/>
        </w:rPr>
        <w:t>.</w:t>
      </w:r>
      <w:r w:rsidRPr="00C13F4D">
        <w:rPr>
          <w:rFonts w:eastAsia="Arial" w:cs="Arial"/>
          <w:i/>
          <w:color w:val="000000"/>
          <w:szCs w:val="22"/>
          <w:highlight w:val="yellow"/>
          <w:u w:val="single"/>
          <w:lang w:val="es-419"/>
        </w:rPr>
        <w:tab/>
      </w:r>
      <w:r w:rsidRPr="00C13F4D">
        <w:rPr>
          <w:rFonts w:eastAsia="Arial" w:cs="Arial"/>
          <w:i/>
          <w:color w:val="000000"/>
          <w:szCs w:val="22"/>
          <w:highlight w:val="yellow"/>
          <w:lang w:val="es-419"/>
        </w:rPr>
        <w:t xml:space="preserve">y nombre de la </w:t>
      </w:r>
      <w:r w:rsidR="00C13F4D" w:rsidRPr="00C13F4D">
        <w:rPr>
          <w:rFonts w:eastAsia="Arial" w:cs="Arial"/>
          <w:i/>
          <w:color w:val="000000"/>
          <w:szCs w:val="22"/>
          <w:highlight w:val="yellow"/>
          <w:lang w:val="es-419"/>
        </w:rPr>
        <w:t>consultoría</w:t>
      </w:r>
      <w:r w:rsidRPr="00C13F4D">
        <w:rPr>
          <w:rFonts w:eastAsia="Arial" w:cs="Arial"/>
          <w:i/>
          <w:color w:val="000000"/>
          <w:szCs w:val="22"/>
          <w:highlight w:val="yellow"/>
          <w:u w:val="single"/>
          <w:lang w:val="es-419"/>
        </w:rPr>
        <w:tab/>
      </w:r>
      <w:r w:rsidRPr="00C13F4D">
        <w:rPr>
          <w:rFonts w:eastAsia="Arial" w:cs="Arial"/>
          <w:i/>
          <w:color w:val="000000"/>
          <w:spacing w:val="-10"/>
          <w:szCs w:val="22"/>
          <w:highlight w:val="yellow"/>
          <w:lang w:val="es-419"/>
        </w:rPr>
        <w:t>]</w:t>
      </w:r>
      <w:r w:rsidRPr="00C13F4D">
        <w:rPr>
          <w:rFonts w:eastAsia="Arial" w:cs="Arial"/>
          <w:i/>
          <w:color w:val="000000"/>
          <w:spacing w:val="-10"/>
          <w:szCs w:val="22"/>
          <w:lang w:val="es-419"/>
        </w:rPr>
        <w:t xml:space="preserve"> </w:t>
      </w:r>
      <w:r w:rsidR="004C7721" w:rsidRPr="00C13F4D">
        <w:rPr>
          <w:rFonts w:eastAsia="Arial" w:cs="Arial"/>
          <w:i/>
          <w:color w:val="000000"/>
          <w:spacing w:val="-10"/>
          <w:szCs w:val="22"/>
          <w:lang w:val="es-419"/>
        </w:rPr>
        <w:br/>
      </w:r>
      <w:r w:rsidRPr="00C13F4D">
        <w:rPr>
          <w:rFonts w:eastAsia="Arial" w:cs="Arial"/>
          <w:i/>
          <w:color w:val="000000"/>
          <w:szCs w:val="22"/>
          <w:highlight w:val="yellow"/>
          <w:lang w:val="es-419"/>
        </w:rPr>
        <w:t>[Indicar: Lugar]</w:t>
      </w:r>
    </w:p>
    <w:p w14:paraId="0FB78CE4" w14:textId="77777777" w:rsidR="008F7A5C" w:rsidRPr="00C13F4D" w:rsidRDefault="008F7A5C" w:rsidP="008F7A5C">
      <w:pPr>
        <w:widowControl w:val="0"/>
        <w:suppressAutoHyphens w:val="0"/>
        <w:overflowPunct/>
        <w:adjustRightInd/>
        <w:spacing w:after="0" w:line="249" w:lineRule="auto"/>
        <w:ind w:right="317"/>
        <w:textAlignment w:val="auto"/>
        <w:rPr>
          <w:rFonts w:eastAsia="Arial" w:cs="Arial"/>
          <w:i/>
          <w:szCs w:val="22"/>
          <w:lang w:val="es-419"/>
        </w:rPr>
      </w:pPr>
      <w:r w:rsidRPr="00C13F4D">
        <w:rPr>
          <w:rFonts w:eastAsia="Arial" w:cs="Arial"/>
          <w:i/>
          <w:color w:val="000000"/>
          <w:szCs w:val="22"/>
          <w:highlight w:val="yellow"/>
          <w:lang w:val="es-419"/>
        </w:rPr>
        <w:t>[Indicar:</w:t>
      </w:r>
      <w:r w:rsidRPr="00C13F4D">
        <w:rPr>
          <w:rFonts w:eastAsia="Arial" w:cs="Arial"/>
          <w:i/>
          <w:color w:val="000000"/>
          <w:spacing w:val="-9"/>
          <w:szCs w:val="22"/>
          <w:highlight w:val="yellow"/>
          <w:lang w:val="es-419"/>
        </w:rPr>
        <w:t xml:space="preserve"> </w:t>
      </w:r>
      <w:r w:rsidRPr="00C13F4D">
        <w:rPr>
          <w:rFonts w:eastAsia="Arial" w:cs="Arial"/>
          <w:i/>
          <w:color w:val="000000"/>
          <w:szCs w:val="22"/>
          <w:highlight w:val="yellow"/>
          <w:lang w:val="es-419"/>
        </w:rPr>
        <w:t>Nombre</w:t>
      </w:r>
      <w:r w:rsidRPr="00C13F4D">
        <w:rPr>
          <w:rFonts w:eastAsia="Arial" w:cs="Arial"/>
          <w:i/>
          <w:color w:val="000000"/>
          <w:spacing w:val="-9"/>
          <w:szCs w:val="22"/>
          <w:highlight w:val="yellow"/>
          <w:lang w:val="es-419"/>
        </w:rPr>
        <w:t xml:space="preserve"> </w:t>
      </w:r>
      <w:r w:rsidRPr="00C13F4D">
        <w:rPr>
          <w:rFonts w:eastAsia="Arial" w:cs="Arial"/>
          <w:i/>
          <w:color w:val="000000"/>
          <w:szCs w:val="22"/>
          <w:highlight w:val="yellow"/>
          <w:lang w:val="es-419"/>
        </w:rPr>
        <w:t>y</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dirección</w:t>
      </w:r>
      <w:r w:rsidRPr="00C13F4D">
        <w:rPr>
          <w:rFonts w:eastAsia="Arial" w:cs="Arial"/>
          <w:i/>
          <w:color w:val="000000"/>
          <w:spacing w:val="-9"/>
          <w:szCs w:val="22"/>
          <w:highlight w:val="yellow"/>
          <w:lang w:val="es-419"/>
        </w:rPr>
        <w:t xml:space="preserve"> </w:t>
      </w:r>
      <w:r w:rsidRPr="00C13F4D">
        <w:rPr>
          <w:rFonts w:eastAsia="Arial" w:cs="Arial"/>
          <w:i/>
          <w:color w:val="000000"/>
          <w:szCs w:val="22"/>
          <w:highlight w:val="yellow"/>
          <w:lang w:val="es-419"/>
        </w:rPr>
        <w:t>del</w:t>
      </w:r>
      <w:r w:rsidRPr="00C13F4D">
        <w:rPr>
          <w:rFonts w:eastAsia="Arial" w:cs="Arial"/>
          <w:i/>
          <w:color w:val="000000"/>
          <w:spacing w:val="-10"/>
          <w:szCs w:val="22"/>
          <w:highlight w:val="yellow"/>
          <w:lang w:val="es-419"/>
        </w:rPr>
        <w:t xml:space="preserve"> </w:t>
      </w:r>
      <w:r w:rsidRPr="00C13F4D">
        <w:rPr>
          <w:rFonts w:eastAsia="Arial" w:cs="Arial"/>
          <w:i/>
          <w:color w:val="000000"/>
          <w:szCs w:val="22"/>
          <w:highlight w:val="yellow"/>
          <w:lang w:val="es-419"/>
        </w:rPr>
        <w:t>Consultor.</w:t>
      </w:r>
      <w:r w:rsidRPr="00C13F4D">
        <w:rPr>
          <w:rFonts w:eastAsia="Arial" w:cs="Arial"/>
          <w:i/>
          <w:color w:val="000000"/>
          <w:spacing w:val="-6"/>
          <w:szCs w:val="22"/>
          <w:highlight w:val="yellow"/>
          <w:lang w:val="es-419"/>
        </w:rPr>
        <w:t xml:space="preserve"> </w:t>
      </w:r>
      <w:r w:rsidRPr="00C13F4D">
        <w:rPr>
          <w:rFonts w:eastAsia="Arial" w:cs="Arial"/>
          <w:i/>
          <w:color w:val="000000"/>
          <w:szCs w:val="22"/>
          <w:highlight w:val="yellow"/>
          <w:lang w:val="es-419"/>
        </w:rPr>
        <w:t>En</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caso</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9"/>
          <w:szCs w:val="22"/>
          <w:highlight w:val="yellow"/>
          <w:lang w:val="es-419"/>
        </w:rPr>
        <w:t xml:space="preserve"> </w:t>
      </w:r>
      <w:r w:rsidRPr="00C13F4D">
        <w:rPr>
          <w:rFonts w:eastAsia="Arial" w:cs="Arial"/>
          <w:i/>
          <w:color w:val="000000"/>
          <w:szCs w:val="22"/>
          <w:highlight w:val="yellow"/>
          <w:lang w:val="es-419"/>
        </w:rPr>
        <w:t>una</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APCA,</w:t>
      </w:r>
      <w:r w:rsidRPr="00C13F4D">
        <w:rPr>
          <w:rFonts w:eastAsia="Arial" w:cs="Arial"/>
          <w:i/>
          <w:color w:val="000000"/>
          <w:spacing w:val="-6"/>
          <w:szCs w:val="22"/>
          <w:highlight w:val="yellow"/>
          <w:lang w:val="es-419"/>
        </w:rPr>
        <w:t xml:space="preserve"> </w:t>
      </w:r>
      <w:r w:rsidRPr="00C13F4D">
        <w:rPr>
          <w:rFonts w:eastAsia="Arial" w:cs="Arial"/>
          <w:i/>
          <w:color w:val="000000"/>
          <w:szCs w:val="22"/>
          <w:highlight w:val="yellow"/>
          <w:lang w:val="es-419"/>
        </w:rPr>
        <w:t>se</w:t>
      </w:r>
      <w:r w:rsidRPr="00C13F4D">
        <w:rPr>
          <w:rFonts w:eastAsia="Arial" w:cs="Arial"/>
          <w:i/>
          <w:color w:val="000000"/>
          <w:spacing w:val="-9"/>
          <w:szCs w:val="22"/>
          <w:highlight w:val="yellow"/>
          <w:lang w:val="es-419"/>
        </w:rPr>
        <w:t xml:space="preserve"> </w:t>
      </w:r>
      <w:r w:rsidRPr="00C13F4D">
        <w:rPr>
          <w:rFonts w:eastAsia="Arial" w:cs="Arial"/>
          <w:i/>
          <w:color w:val="000000"/>
          <w:szCs w:val="22"/>
          <w:highlight w:val="yellow"/>
          <w:lang w:val="es-419"/>
        </w:rPr>
        <w:t>deberán</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nombre</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completo de la APCA</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y de todos sus miembros tal y como aparecen en la</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carta</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intención para</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conformar una APCA o en el acuerdo de la APCA]</w:t>
      </w:r>
    </w:p>
    <w:p w14:paraId="0FA4CCD0" w14:textId="3402C51F" w:rsidR="008F7A5C" w:rsidRPr="00C13F4D" w:rsidRDefault="008F7A5C" w:rsidP="008F7A5C">
      <w:pPr>
        <w:widowControl w:val="0"/>
        <w:suppressAutoHyphens w:val="0"/>
        <w:overflowPunct/>
        <w:adjustRightInd/>
        <w:spacing w:before="142" w:after="0" w:line="249" w:lineRule="auto"/>
        <w:ind w:right="318"/>
        <w:textAlignment w:val="auto"/>
        <w:rPr>
          <w:rFonts w:eastAsia="Arial" w:cs="Arial"/>
          <w:b/>
          <w:i/>
          <w:szCs w:val="22"/>
          <w:lang w:val="es-419"/>
        </w:rPr>
      </w:pPr>
      <w:r w:rsidRPr="00C13F4D">
        <w:rPr>
          <w:rFonts w:eastAsia="Arial" w:cs="Arial"/>
          <w:i/>
          <w:color w:val="000000"/>
          <w:szCs w:val="22"/>
          <w:highlight w:val="yellow"/>
          <w:lang w:val="es-419"/>
        </w:rPr>
        <w:t xml:space="preserve">[Indicar: Fecha en la que se transmite esta notificación a todos los Consultores. </w:t>
      </w:r>
      <w:r w:rsidRPr="00C13F4D">
        <w:rPr>
          <w:rFonts w:eastAsia="Arial" w:cs="Arial"/>
          <w:b/>
          <w:i/>
          <w:color w:val="000000"/>
          <w:szCs w:val="22"/>
          <w:highlight w:val="yellow"/>
          <w:lang w:val="es-419"/>
        </w:rPr>
        <w:t>La notificación</w:t>
      </w:r>
      <w:r w:rsidRPr="00C13F4D">
        <w:rPr>
          <w:rFonts w:eastAsia="Arial" w:cs="Arial"/>
          <w:b/>
          <w:i/>
          <w:color w:val="000000"/>
          <w:szCs w:val="22"/>
          <w:lang w:val="es-419"/>
        </w:rPr>
        <w:t xml:space="preserve"> </w:t>
      </w:r>
      <w:r w:rsidRPr="00C13F4D">
        <w:rPr>
          <w:rFonts w:eastAsia="Arial" w:cs="Arial"/>
          <w:b/>
          <w:i/>
          <w:color w:val="000000"/>
          <w:szCs w:val="22"/>
          <w:highlight w:val="yellow"/>
          <w:lang w:val="es-419"/>
        </w:rPr>
        <w:t>será</w:t>
      </w:r>
      <w:r w:rsidRPr="00C13F4D">
        <w:rPr>
          <w:rFonts w:eastAsia="Arial" w:cs="Arial"/>
          <w:b/>
          <w:i/>
          <w:color w:val="000000"/>
          <w:spacing w:val="-3"/>
          <w:szCs w:val="22"/>
          <w:highlight w:val="yellow"/>
          <w:lang w:val="es-419"/>
        </w:rPr>
        <w:t xml:space="preserve"> </w:t>
      </w:r>
      <w:r w:rsidRPr="00C13F4D">
        <w:rPr>
          <w:rFonts w:eastAsia="Arial" w:cs="Arial"/>
          <w:b/>
          <w:i/>
          <w:color w:val="000000"/>
          <w:szCs w:val="22"/>
          <w:highlight w:val="yellow"/>
          <w:lang w:val="es-419"/>
        </w:rPr>
        <w:t>enviada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todos</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los</w:t>
      </w:r>
      <w:r w:rsidRPr="00C13F4D">
        <w:rPr>
          <w:rFonts w:eastAsia="Arial" w:cs="Arial"/>
          <w:b/>
          <w:i/>
          <w:color w:val="000000"/>
          <w:spacing w:val="-3"/>
          <w:szCs w:val="22"/>
          <w:highlight w:val="yellow"/>
          <w:lang w:val="es-419"/>
        </w:rPr>
        <w:t xml:space="preserve"> </w:t>
      </w:r>
      <w:r w:rsidRPr="00C13F4D">
        <w:rPr>
          <w:rFonts w:eastAsia="Arial" w:cs="Arial"/>
          <w:b/>
          <w:i/>
          <w:color w:val="000000"/>
          <w:szCs w:val="22"/>
          <w:highlight w:val="yellow"/>
          <w:lang w:val="es-419"/>
        </w:rPr>
        <w:t>Consultores</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de</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manera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simultánea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(misma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fecha</w:t>
      </w:r>
      <w:r w:rsidRPr="00C13F4D">
        <w:rPr>
          <w:rFonts w:eastAsia="Arial" w:cs="Arial"/>
          <w:b/>
          <w:i/>
          <w:color w:val="000000"/>
          <w:spacing w:val="-3"/>
          <w:szCs w:val="22"/>
          <w:highlight w:val="yellow"/>
          <w:lang w:val="es-419"/>
        </w:rPr>
        <w:t xml:space="preserve"> </w:t>
      </w:r>
      <w:r w:rsidRPr="00C13F4D">
        <w:rPr>
          <w:rFonts w:eastAsia="Arial" w:cs="Arial"/>
          <w:b/>
          <w:i/>
          <w:color w:val="000000"/>
          <w:szCs w:val="22"/>
          <w:highlight w:val="yellow"/>
          <w:lang w:val="es-419"/>
        </w:rPr>
        <w:t>y</w:t>
      </w:r>
      <w:r w:rsidR="004C7721" w:rsidRPr="00C13F4D">
        <w:rPr>
          <w:rFonts w:eastAsia="Arial" w:cs="Arial"/>
          <w:b/>
          <w:i/>
          <w:color w:val="000000"/>
          <w:szCs w:val="22"/>
          <w:highlight w:val="yellow"/>
          <w:lang w:val="es-419"/>
        </w:rPr>
        <w:t xml:space="preserve"> </w:t>
      </w:r>
      <w:r w:rsidRPr="00C13F4D">
        <w:rPr>
          <w:rFonts w:eastAsia="Arial" w:cs="Arial"/>
          <w:b/>
          <w:i/>
          <w:color w:val="000000"/>
          <w:szCs w:val="22"/>
          <w:highlight w:val="yellow"/>
          <w:lang w:val="es-419"/>
        </w:rPr>
        <w:t>en</w:t>
      </w:r>
      <w:r w:rsidRPr="00C13F4D">
        <w:rPr>
          <w:rFonts w:eastAsia="Arial" w:cs="Arial"/>
          <w:b/>
          <w:i/>
          <w:color w:val="000000"/>
          <w:spacing w:val="-5"/>
          <w:szCs w:val="22"/>
          <w:highlight w:val="yellow"/>
          <w:lang w:val="es-419"/>
        </w:rPr>
        <w:t xml:space="preserve"> </w:t>
      </w:r>
      <w:r w:rsidRPr="00C13F4D">
        <w:rPr>
          <w:rFonts w:eastAsia="Arial" w:cs="Arial"/>
          <w:b/>
          <w:i/>
          <w:color w:val="000000"/>
          <w:szCs w:val="22"/>
          <w:highlight w:val="yellow"/>
          <w:lang w:val="es-419"/>
        </w:rPr>
        <w:t>la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medida</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de</w:t>
      </w:r>
      <w:r w:rsidRPr="00C13F4D">
        <w:rPr>
          <w:rFonts w:eastAsia="Arial" w:cs="Arial"/>
          <w:b/>
          <w:i/>
          <w:color w:val="000000"/>
          <w:szCs w:val="22"/>
          <w:lang w:val="es-419"/>
        </w:rPr>
        <w:t xml:space="preserve"> </w:t>
      </w:r>
      <w:r w:rsidRPr="00C13F4D">
        <w:rPr>
          <w:rFonts w:eastAsia="Arial" w:cs="Arial"/>
          <w:b/>
          <w:i/>
          <w:color w:val="000000"/>
          <w:szCs w:val="22"/>
          <w:highlight w:val="yellow"/>
          <w:lang w:val="es-419"/>
        </w:rPr>
        <w:t>lo posible misma hora).]</w:t>
      </w:r>
    </w:p>
    <w:p w14:paraId="40521411" w14:textId="77777777" w:rsidR="008F7A5C" w:rsidRPr="00C13F4D" w:rsidRDefault="008F7A5C" w:rsidP="008F7A5C">
      <w:pPr>
        <w:suppressAutoHyphens w:val="0"/>
        <w:overflowPunct/>
        <w:autoSpaceDE/>
        <w:autoSpaceDN/>
        <w:adjustRightInd/>
        <w:spacing w:after="0" w:line="240" w:lineRule="auto"/>
        <w:textAlignment w:val="auto"/>
        <w:rPr>
          <w:rFonts w:eastAsia="Arial" w:cs="Arial"/>
          <w:b/>
          <w:i/>
          <w:lang w:val="es-419"/>
        </w:rPr>
      </w:pPr>
    </w:p>
    <w:p w14:paraId="27D8951D" w14:textId="77777777" w:rsidR="008F7A5C" w:rsidRPr="00C13F4D" w:rsidRDefault="008F7A5C" w:rsidP="008F7A5C">
      <w:pPr>
        <w:widowControl w:val="0"/>
        <w:suppressAutoHyphens w:val="0"/>
        <w:overflowPunct/>
        <w:adjustRightInd/>
        <w:spacing w:after="0" w:line="240" w:lineRule="auto"/>
        <w:ind w:left="520"/>
        <w:textAlignment w:val="auto"/>
        <w:rPr>
          <w:rFonts w:eastAsia="Arial" w:cs="Arial"/>
          <w:lang w:val="es-419"/>
        </w:rPr>
      </w:pPr>
      <w:r w:rsidRPr="00C13F4D">
        <w:rPr>
          <w:rFonts w:eastAsia="Arial" w:cs="Arial"/>
          <w:lang w:val="es-419"/>
        </w:rPr>
        <w:t>Señoras,</w:t>
      </w:r>
      <w:r w:rsidRPr="00C13F4D">
        <w:rPr>
          <w:rFonts w:eastAsia="Arial" w:cs="Arial"/>
          <w:spacing w:val="-12"/>
          <w:lang w:val="es-419"/>
        </w:rPr>
        <w:t xml:space="preserve"> </w:t>
      </w:r>
      <w:r w:rsidRPr="00C13F4D">
        <w:rPr>
          <w:rFonts w:eastAsia="Arial" w:cs="Arial"/>
          <w:spacing w:val="-2"/>
          <w:lang w:val="es-419"/>
        </w:rPr>
        <w:t>Señores,</w:t>
      </w:r>
    </w:p>
    <w:p w14:paraId="3ADD3135" w14:textId="5A220684" w:rsidR="008F7A5C" w:rsidRPr="00C13F4D" w:rsidRDefault="008F7A5C" w:rsidP="008F7A5C">
      <w:pPr>
        <w:widowControl w:val="0"/>
        <w:numPr>
          <w:ilvl w:val="0"/>
          <w:numId w:val="90"/>
        </w:numPr>
        <w:tabs>
          <w:tab w:val="left" w:pos="1084"/>
          <w:tab w:val="left" w:pos="1086"/>
        </w:tabs>
        <w:suppressAutoHyphens w:val="0"/>
        <w:overflowPunct/>
        <w:adjustRightInd/>
        <w:spacing w:before="152" w:after="0" w:line="249" w:lineRule="auto"/>
        <w:ind w:right="320"/>
        <w:jc w:val="left"/>
        <w:textAlignment w:val="auto"/>
        <w:rPr>
          <w:rFonts w:eastAsia="Arial" w:cs="Arial"/>
          <w:szCs w:val="22"/>
          <w:lang w:val="es-419"/>
        </w:rPr>
      </w:pPr>
      <w:r w:rsidRPr="00C13F4D">
        <w:rPr>
          <w:rFonts w:eastAsia="Arial" w:cs="Arial"/>
          <w:szCs w:val="22"/>
          <w:lang w:val="es-419"/>
        </w:rPr>
        <w:t>Como parte de la Solicitud de Propuestas arriba referida, solicitamos Propuestas para proporcionar los siguientes servicios de consultoría</w:t>
      </w:r>
      <w:r w:rsidRPr="00C13F4D">
        <w:rPr>
          <w:rFonts w:eastAsia="Arial" w:cs="Arial"/>
          <w:i/>
          <w:szCs w:val="22"/>
          <w:lang w:val="es-419"/>
        </w:rPr>
        <w:t xml:space="preserve">: </w:t>
      </w:r>
      <w:r w:rsidRPr="00C13F4D">
        <w:rPr>
          <w:rFonts w:eastAsia="Arial" w:cs="Arial"/>
          <w:i/>
          <w:color w:val="000000"/>
          <w:szCs w:val="22"/>
          <w:highlight w:val="yellow"/>
          <w:lang w:val="es-419"/>
        </w:rPr>
        <w:t>[indicar la designación de la misión de</w:t>
      </w:r>
      <w:r w:rsidRPr="00C13F4D">
        <w:rPr>
          <w:rFonts w:eastAsia="Arial" w:cs="Arial"/>
          <w:i/>
          <w:color w:val="000000"/>
          <w:szCs w:val="22"/>
          <w:lang w:val="es-419"/>
        </w:rPr>
        <w:t xml:space="preserve"> </w:t>
      </w:r>
      <w:r w:rsidR="00C13F4D" w:rsidRPr="00C13F4D">
        <w:rPr>
          <w:rFonts w:eastAsia="Arial" w:cs="Arial"/>
          <w:i/>
          <w:color w:val="000000"/>
          <w:szCs w:val="22"/>
          <w:highlight w:val="yellow"/>
          <w:lang w:val="es-419"/>
        </w:rPr>
        <w:t>consultoría</w:t>
      </w:r>
      <w:r w:rsidRPr="00C13F4D">
        <w:rPr>
          <w:rFonts w:eastAsia="Arial" w:cs="Arial"/>
          <w:i/>
          <w:color w:val="000000"/>
          <w:szCs w:val="22"/>
          <w:highlight w:val="yellow"/>
          <w:lang w:val="es-419"/>
        </w:rPr>
        <w:t>]</w:t>
      </w:r>
      <w:r w:rsidRPr="00C13F4D">
        <w:rPr>
          <w:rFonts w:eastAsia="Arial" w:cs="Arial"/>
          <w:color w:val="000000"/>
          <w:szCs w:val="22"/>
          <w:lang w:val="es-419"/>
        </w:rPr>
        <w:t>, en lo sucesivo denominados "</w:t>
      </w:r>
      <w:r w:rsidRPr="00C13F4D">
        <w:rPr>
          <w:rFonts w:eastAsia="Arial" w:cs="Arial"/>
          <w:b/>
          <w:color w:val="000000"/>
          <w:szCs w:val="22"/>
          <w:lang w:val="es-419"/>
        </w:rPr>
        <w:t>los Servicios</w:t>
      </w:r>
      <w:r w:rsidRPr="00C13F4D">
        <w:rPr>
          <w:rFonts w:eastAsia="Arial" w:cs="Arial"/>
          <w:color w:val="000000"/>
          <w:szCs w:val="22"/>
          <w:lang w:val="es-419"/>
        </w:rPr>
        <w:t>".</w:t>
      </w:r>
    </w:p>
    <w:p w14:paraId="52B59685" w14:textId="77777777" w:rsidR="008F7A5C" w:rsidRPr="00C13F4D" w:rsidRDefault="008F7A5C" w:rsidP="008F7A5C">
      <w:pPr>
        <w:widowControl w:val="0"/>
        <w:suppressAutoHyphens w:val="0"/>
        <w:overflowPunct/>
        <w:adjustRightInd/>
        <w:spacing w:before="3" w:after="0" w:line="240" w:lineRule="auto"/>
        <w:jc w:val="left"/>
        <w:textAlignment w:val="auto"/>
        <w:rPr>
          <w:rFonts w:eastAsia="Arial" w:cs="Arial"/>
          <w:lang w:val="es-419"/>
        </w:rPr>
      </w:pPr>
    </w:p>
    <w:p w14:paraId="1B5C451C" w14:textId="77777777" w:rsidR="008F7A5C" w:rsidRPr="00C13F4D" w:rsidRDefault="008F7A5C" w:rsidP="008F7A5C">
      <w:pPr>
        <w:widowControl w:val="0"/>
        <w:numPr>
          <w:ilvl w:val="0"/>
          <w:numId w:val="90"/>
        </w:numPr>
        <w:tabs>
          <w:tab w:val="left" w:pos="1084"/>
          <w:tab w:val="left" w:pos="1086"/>
        </w:tabs>
        <w:suppressAutoHyphens w:val="0"/>
        <w:overflowPunct/>
        <w:adjustRightInd/>
        <w:spacing w:after="0" w:line="240" w:lineRule="auto"/>
        <w:ind w:right="387"/>
        <w:jc w:val="left"/>
        <w:textAlignment w:val="auto"/>
        <w:rPr>
          <w:rFonts w:eastAsia="Arial" w:cs="Arial"/>
          <w:szCs w:val="22"/>
          <w:lang w:val="es-419"/>
        </w:rPr>
      </w:pPr>
      <w:r w:rsidRPr="00C13F4D">
        <w:rPr>
          <w:rFonts w:eastAsia="Arial" w:cs="Arial"/>
          <w:szCs w:val="22"/>
          <w:lang w:val="es-419"/>
        </w:rPr>
        <w:t>La</w:t>
      </w:r>
      <w:r w:rsidRPr="00C13F4D">
        <w:rPr>
          <w:rFonts w:eastAsia="Arial" w:cs="Arial"/>
          <w:spacing w:val="-7"/>
          <w:szCs w:val="22"/>
          <w:lang w:val="es-419"/>
        </w:rPr>
        <w:t xml:space="preserve"> </w:t>
      </w:r>
      <w:r w:rsidRPr="00C13F4D">
        <w:rPr>
          <w:rFonts w:eastAsia="Arial" w:cs="Arial"/>
          <w:szCs w:val="22"/>
          <w:lang w:val="es-419"/>
        </w:rPr>
        <w:t>presente</w:t>
      </w:r>
      <w:r w:rsidRPr="00C13F4D">
        <w:rPr>
          <w:rFonts w:eastAsia="Arial" w:cs="Arial"/>
          <w:spacing w:val="-4"/>
          <w:szCs w:val="22"/>
          <w:lang w:val="es-419"/>
        </w:rPr>
        <w:t xml:space="preserve"> </w:t>
      </w:r>
      <w:r w:rsidRPr="00C13F4D">
        <w:rPr>
          <w:rFonts w:eastAsia="Arial" w:cs="Arial"/>
          <w:szCs w:val="22"/>
          <w:lang w:val="es-419"/>
        </w:rPr>
        <w:t>notificación</w:t>
      </w:r>
      <w:r w:rsidRPr="00C13F4D">
        <w:rPr>
          <w:rFonts w:eastAsia="Arial" w:cs="Arial"/>
          <w:spacing w:val="-4"/>
          <w:szCs w:val="22"/>
          <w:lang w:val="es-419"/>
        </w:rPr>
        <w:t xml:space="preserve"> </w:t>
      </w:r>
      <w:r w:rsidRPr="00C13F4D">
        <w:rPr>
          <w:rFonts w:eastAsia="Arial" w:cs="Arial"/>
          <w:szCs w:val="22"/>
          <w:lang w:val="es-419"/>
        </w:rPr>
        <w:t>del</w:t>
      </w:r>
      <w:r w:rsidRPr="00C13F4D">
        <w:rPr>
          <w:rFonts w:eastAsia="Arial" w:cs="Arial"/>
          <w:spacing w:val="-5"/>
          <w:szCs w:val="22"/>
          <w:lang w:val="es-419"/>
        </w:rPr>
        <w:t xml:space="preserve"> </w:t>
      </w:r>
      <w:r w:rsidRPr="00C13F4D">
        <w:rPr>
          <w:rFonts w:eastAsia="Arial" w:cs="Arial"/>
          <w:szCs w:val="22"/>
          <w:lang w:val="es-419"/>
        </w:rPr>
        <w:t>resultado</w:t>
      </w:r>
      <w:r w:rsidRPr="00C13F4D">
        <w:rPr>
          <w:rFonts w:eastAsia="Arial" w:cs="Arial"/>
          <w:spacing w:val="-4"/>
          <w:szCs w:val="22"/>
          <w:lang w:val="es-419"/>
        </w:rPr>
        <w:t xml:space="preserve"> </w:t>
      </w:r>
      <w:r w:rsidRPr="00C13F4D">
        <w:rPr>
          <w:rFonts w:eastAsia="Arial" w:cs="Arial"/>
          <w:szCs w:val="22"/>
          <w:lang w:val="es-419"/>
        </w:rPr>
        <w:t>de</w:t>
      </w:r>
      <w:r w:rsidRPr="00C13F4D">
        <w:rPr>
          <w:rFonts w:eastAsia="Arial" w:cs="Arial"/>
          <w:spacing w:val="-4"/>
          <w:szCs w:val="22"/>
          <w:lang w:val="es-419"/>
        </w:rPr>
        <w:t xml:space="preserve"> </w:t>
      </w:r>
      <w:r w:rsidRPr="00C13F4D">
        <w:rPr>
          <w:rFonts w:eastAsia="Arial" w:cs="Arial"/>
          <w:szCs w:val="22"/>
          <w:lang w:val="es-419"/>
        </w:rPr>
        <w:t>la</w:t>
      </w:r>
      <w:r w:rsidRPr="00C13F4D">
        <w:rPr>
          <w:rFonts w:eastAsia="Arial" w:cs="Arial"/>
          <w:spacing w:val="-7"/>
          <w:szCs w:val="22"/>
          <w:lang w:val="es-419"/>
        </w:rPr>
        <w:t xml:space="preserve"> </w:t>
      </w:r>
      <w:r w:rsidRPr="00C13F4D">
        <w:rPr>
          <w:rFonts w:eastAsia="Arial" w:cs="Arial"/>
          <w:szCs w:val="22"/>
          <w:lang w:val="es-419"/>
        </w:rPr>
        <w:t>selección</w:t>
      </w:r>
      <w:r w:rsidRPr="00C13F4D">
        <w:rPr>
          <w:rFonts w:eastAsia="Arial" w:cs="Arial"/>
          <w:spacing w:val="-7"/>
          <w:szCs w:val="22"/>
          <w:lang w:val="es-419"/>
        </w:rPr>
        <w:t xml:space="preserve"> </w:t>
      </w:r>
      <w:r w:rsidRPr="00C13F4D">
        <w:rPr>
          <w:rFonts w:eastAsia="Arial" w:cs="Arial"/>
          <w:szCs w:val="22"/>
          <w:lang w:val="es-419"/>
        </w:rPr>
        <w:t>(la</w:t>
      </w:r>
      <w:r w:rsidRPr="00C13F4D">
        <w:rPr>
          <w:rFonts w:eastAsia="Arial" w:cs="Arial"/>
          <w:spacing w:val="-7"/>
          <w:szCs w:val="22"/>
          <w:lang w:val="es-419"/>
        </w:rPr>
        <w:t xml:space="preserve"> </w:t>
      </w:r>
      <w:r w:rsidRPr="00C13F4D">
        <w:rPr>
          <w:rFonts w:eastAsia="Arial" w:cs="Arial"/>
          <w:szCs w:val="22"/>
          <w:lang w:val="es-419"/>
        </w:rPr>
        <w:t>Notificación)</w:t>
      </w:r>
      <w:r w:rsidRPr="00C13F4D">
        <w:rPr>
          <w:rFonts w:eastAsia="Arial" w:cs="Arial"/>
          <w:spacing w:val="-3"/>
          <w:szCs w:val="22"/>
          <w:lang w:val="es-419"/>
        </w:rPr>
        <w:t xml:space="preserve"> </w:t>
      </w:r>
      <w:r w:rsidRPr="00C13F4D">
        <w:rPr>
          <w:rFonts w:eastAsia="Arial" w:cs="Arial"/>
          <w:szCs w:val="22"/>
          <w:lang w:val="es-419"/>
        </w:rPr>
        <w:t>le</w:t>
      </w:r>
      <w:r w:rsidRPr="00C13F4D">
        <w:rPr>
          <w:rFonts w:eastAsia="Arial" w:cs="Arial"/>
          <w:spacing w:val="-4"/>
          <w:szCs w:val="22"/>
          <w:lang w:val="es-419"/>
        </w:rPr>
        <w:t xml:space="preserve"> </w:t>
      </w:r>
      <w:r w:rsidRPr="00C13F4D">
        <w:rPr>
          <w:rFonts w:eastAsia="Arial" w:cs="Arial"/>
          <w:szCs w:val="22"/>
          <w:lang w:val="es-419"/>
        </w:rPr>
        <w:t>informa</w:t>
      </w:r>
      <w:r w:rsidRPr="00C13F4D">
        <w:rPr>
          <w:rFonts w:eastAsia="Arial" w:cs="Arial"/>
          <w:spacing w:val="-4"/>
          <w:szCs w:val="22"/>
          <w:lang w:val="es-419"/>
        </w:rPr>
        <w:t xml:space="preserve"> </w:t>
      </w:r>
      <w:r w:rsidRPr="00C13F4D">
        <w:rPr>
          <w:rFonts w:eastAsia="Arial" w:cs="Arial"/>
          <w:szCs w:val="22"/>
          <w:lang w:val="es-419"/>
        </w:rPr>
        <w:t>de</w:t>
      </w:r>
      <w:r w:rsidRPr="00C13F4D">
        <w:rPr>
          <w:rFonts w:eastAsia="Arial" w:cs="Arial"/>
          <w:spacing w:val="-7"/>
          <w:szCs w:val="22"/>
          <w:lang w:val="es-419"/>
        </w:rPr>
        <w:t xml:space="preserve"> </w:t>
      </w:r>
      <w:r w:rsidRPr="00C13F4D">
        <w:rPr>
          <w:rFonts w:eastAsia="Arial" w:cs="Arial"/>
          <w:szCs w:val="22"/>
          <w:lang w:val="es-419"/>
        </w:rPr>
        <w:t>nuestra decisión de atribuir el Contrato relativo a los Servicios al siguiente Consultor:</w:t>
      </w:r>
    </w:p>
    <w:p w14:paraId="3DD40004" w14:textId="77777777" w:rsidR="008F7A5C" w:rsidRPr="00C13F4D" w:rsidRDefault="008F7A5C" w:rsidP="008F7A5C">
      <w:pPr>
        <w:widowControl w:val="0"/>
        <w:suppressAutoHyphens w:val="0"/>
        <w:overflowPunct/>
        <w:adjustRightInd/>
        <w:spacing w:before="20" w:after="0" w:line="240" w:lineRule="auto"/>
        <w:jc w:val="left"/>
        <w:textAlignment w:val="auto"/>
        <w:rPr>
          <w:rFonts w:eastAsia="Arial" w:cs="Arial"/>
          <w:lang w:val="es-419"/>
        </w:rPr>
      </w:pPr>
    </w:p>
    <w:p w14:paraId="09115FD1" w14:textId="3F74BBBF" w:rsidR="008F7A5C" w:rsidRPr="00C13F4D" w:rsidRDefault="008F7A5C" w:rsidP="008F7A5C">
      <w:pPr>
        <w:widowControl w:val="0"/>
        <w:suppressAutoHyphens w:val="0"/>
        <w:overflowPunct/>
        <w:adjustRightInd/>
        <w:spacing w:after="0" w:line="249" w:lineRule="auto"/>
        <w:ind w:left="1086" w:right="387"/>
        <w:textAlignment w:val="auto"/>
        <w:rPr>
          <w:rFonts w:eastAsia="Arial" w:cs="Arial"/>
          <w:i/>
          <w:szCs w:val="22"/>
          <w:lang w:val="es-419"/>
        </w:rPr>
      </w:pPr>
      <w:r w:rsidRPr="00C13F4D">
        <w:rPr>
          <w:rFonts w:eastAsia="Arial" w:cs="Arial"/>
          <w:i/>
          <w:color w:val="000000"/>
          <w:szCs w:val="22"/>
          <w:highlight w:val="yellow"/>
          <w:lang w:val="es-419"/>
        </w:rPr>
        <w:t>[Indicar: Nombre y dirección del Consultor Seleccionado. En el caso de una APCA, se</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deberán</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nombre</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completo</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APCA</w:t>
      </w:r>
      <w:r w:rsidRPr="00C13F4D">
        <w:rPr>
          <w:rFonts w:eastAsia="Arial" w:cs="Arial"/>
          <w:i/>
          <w:color w:val="000000"/>
          <w:spacing w:val="-2"/>
          <w:szCs w:val="22"/>
          <w:highlight w:val="yellow"/>
          <w:lang w:val="es-419"/>
        </w:rPr>
        <w:t xml:space="preserve"> </w:t>
      </w:r>
      <w:r w:rsidR="00E7014C" w:rsidRPr="00C13F4D">
        <w:rPr>
          <w:rFonts w:eastAsia="Arial" w:cs="Arial"/>
          <w:i/>
          <w:color w:val="000000"/>
          <w:szCs w:val="22"/>
          <w:highlight w:val="yellow"/>
          <w:lang w:val="es-419"/>
        </w:rPr>
        <w:t>s</w:t>
      </w:r>
      <w:r w:rsidRPr="00C13F4D">
        <w:rPr>
          <w:rFonts w:eastAsia="Arial" w:cs="Arial"/>
          <w:i/>
          <w:color w:val="000000"/>
          <w:szCs w:val="22"/>
          <w:highlight w:val="yellow"/>
          <w:lang w:val="es-419"/>
        </w:rPr>
        <w:t>eleccionada</w:t>
      </w:r>
      <w:r w:rsidRPr="00C13F4D">
        <w:rPr>
          <w:rFonts w:eastAsia="Arial" w:cs="Arial"/>
          <w:i/>
          <w:color w:val="000000"/>
          <w:spacing w:val="-4"/>
          <w:szCs w:val="22"/>
          <w:highlight w:val="yellow"/>
          <w:lang w:val="es-419"/>
        </w:rPr>
        <w:t xml:space="preserve"> </w:t>
      </w:r>
      <w:r w:rsidRPr="00C13F4D">
        <w:rPr>
          <w:rFonts w:eastAsia="Arial" w:cs="Arial"/>
          <w:i/>
          <w:color w:val="000000"/>
          <w:szCs w:val="22"/>
          <w:highlight w:val="yellow"/>
          <w:lang w:val="es-419"/>
        </w:rPr>
        <w:t>y</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los</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nombres</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2"/>
          <w:szCs w:val="22"/>
          <w:highlight w:val="yellow"/>
          <w:lang w:val="es-419"/>
        </w:rPr>
        <w:t xml:space="preserve"> </w:t>
      </w:r>
      <w:r w:rsidRPr="00C13F4D">
        <w:rPr>
          <w:rFonts w:eastAsia="Arial" w:cs="Arial"/>
          <w:i/>
          <w:color w:val="000000"/>
          <w:szCs w:val="22"/>
          <w:highlight w:val="yellow"/>
          <w:lang w:val="es-419"/>
        </w:rPr>
        <w:t>todos</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sus</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 xml:space="preserve">miembros tal y como aparecen en el acuerdo de la APCA </w:t>
      </w:r>
      <w:r w:rsidR="00E7014C" w:rsidRPr="00C13F4D">
        <w:rPr>
          <w:rFonts w:eastAsia="Arial" w:cs="Arial"/>
          <w:i/>
          <w:color w:val="000000"/>
          <w:szCs w:val="22"/>
          <w:highlight w:val="yellow"/>
          <w:lang w:val="es-419"/>
        </w:rPr>
        <w:t>s</w:t>
      </w:r>
      <w:r w:rsidRPr="00C13F4D">
        <w:rPr>
          <w:rFonts w:eastAsia="Arial" w:cs="Arial"/>
          <w:i/>
          <w:color w:val="000000"/>
          <w:szCs w:val="22"/>
          <w:highlight w:val="yellow"/>
          <w:lang w:val="es-419"/>
        </w:rPr>
        <w:t>eleccionada]</w:t>
      </w:r>
    </w:p>
    <w:p w14:paraId="7A95778A" w14:textId="77777777" w:rsidR="008F7A5C" w:rsidRPr="00C13F4D" w:rsidRDefault="008F7A5C" w:rsidP="008F7A5C">
      <w:pPr>
        <w:widowControl w:val="0"/>
        <w:suppressAutoHyphens w:val="0"/>
        <w:overflowPunct/>
        <w:adjustRightInd/>
        <w:spacing w:before="3" w:after="0" w:line="240" w:lineRule="auto"/>
        <w:jc w:val="left"/>
        <w:textAlignment w:val="auto"/>
        <w:rPr>
          <w:rFonts w:eastAsia="Arial" w:cs="Arial"/>
          <w:i/>
          <w:lang w:val="es-419"/>
        </w:rPr>
      </w:pPr>
    </w:p>
    <w:p w14:paraId="5317E630" w14:textId="77777777" w:rsidR="008F7A5C" w:rsidRPr="00C13F4D" w:rsidRDefault="008F7A5C" w:rsidP="008F7A5C">
      <w:pPr>
        <w:widowControl w:val="0"/>
        <w:numPr>
          <w:ilvl w:val="0"/>
          <w:numId w:val="90"/>
        </w:numPr>
        <w:tabs>
          <w:tab w:val="left" w:pos="1084"/>
          <w:tab w:val="left" w:pos="1086"/>
        </w:tabs>
        <w:suppressAutoHyphens w:val="0"/>
        <w:overflowPunct/>
        <w:adjustRightInd/>
        <w:spacing w:after="0" w:line="240" w:lineRule="auto"/>
        <w:ind w:right="387"/>
        <w:jc w:val="left"/>
        <w:textAlignment w:val="auto"/>
        <w:rPr>
          <w:rFonts w:eastAsia="Arial" w:cs="Arial"/>
          <w:szCs w:val="22"/>
          <w:lang w:val="es-419"/>
        </w:rPr>
      </w:pPr>
      <w:r w:rsidRPr="00C13F4D">
        <w:rPr>
          <w:rFonts w:eastAsia="Arial" w:cs="Arial"/>
          <w:color w:val="000000"/>
          <w:szCs w:val="22"/>
          <w:lang w:val="es-419"/>
        </w:rPr>
        <w:t>Las</w:t>
      </w:r>
      <w:r w:rsidRPr="00C13F4D">
        <w:rPr>
          <w:rFonts w:eastAsia="Arial" w:cs="Arial"/>
          <w:color w:val="000000"/>
          <w:spacing w:val="-3"/>
          <w:szCs w:val="22"/>
          <w:lang w:val="es-419"/>
        </w:rPr>
        <w:t xml:space="preserve"> </w:t>
      </w:r>
      <w:r w:rsidRPr="00C13F4D">
        <w:rPr>
          <w:rFonts w:eastAsia="Arial" w:cs="Arial"/>
          <w:color w:val="000000"/>
          <w:szCs w:val="22"/>
          <w:lang w:val="es-419"/>
        </w:rPr>
        <w:t>informaciones</w:t>
      </w:r>
      <w:r w:rsidRPr="00C13F4D">
        <w:rPr>
          <w:rFonts w:eastAsia="Arial" w:cs="Arial"/>
          <w:color w:val="000000"/>
          <w:spacing w:val="-3"/>
          <w:szCs w:val="22"/>
          <w:lang w:val="es-419"/>
        </w:rPr>
        <w:t xml:space="preserve"> </w:t>
      </w:r>
      <w:r w:rsidRPr="00C13F4D">
        <w:rPr>
          <w:rFonts w:eastAsia="Arial" w:cs="Arial"/>
          <w:color w:val="000000"/>
          <w:szCs w:val="22"/>
          <w:lang w:val="es-419"/>
        </w:rPr>
        <w:t>relativas a</w:t>
      </w:r>
      <w:r w:rsidRPr="00C13F4D">
        <w:rPr>
          <w:rFonts w:eastAsia="Arial" w:cs="Arial"/>
          <w:color w:val="000000"/>
          <w:spacing w:val="-4"/>
          <w:szCs w:val="22"/>
          <w:lang w:val="es-419"/>
        </w:rPr>
        <w:t xml:space="preserve"> </w:t>
      </w:r>
      <w:r w:rsidRPr="00C13F4D">
        <w:rPr>
          <w:rFonts w:eastAsia="Arial" w:cs="Arial"/>
          <w:color w:val="000000"/>
          <w:szCs w:val="22"/>
          <w:lang w:val="es-419"/>
        </w:rPr>
        <w:t>la</w:t>
      </w:r>
      <w:r w:rsidRPr="00C13F4D">
        <w:rPr>
          <w:rFonts w:eastAsia="Arial" w:cs="Arial"/>
          <w:color w:val="000000"/>
          <w:spacing w:val="-4"/>
          <w:szCs w:val="22"/>
          <w:lang w:val="es-419"/>
        </w:rPr>
        <w:t xml:space="preserve"> </w:t>
      </w:r>
      <w:r w:rsidRPr="00C13F4D">
        <w:rPr>
          <w:rFonts w:eastAsia="Arial" w:cs="Arial"/>
          <w:color w:val="000000"/>
          <w:szCs w:val="22"/>
          <w:lang w:val="es-419"/>
        </w:rPr>
        <w:t>evaluación</w:t>
      </w:r>
      <w:r w:rsidRPr="00C13F4D">
        <w:rPr>
          <w:rFonts w:eastAsia="Arial" w:cs="Arial"/>
          <w:color w:val="000000"/>
          <w:spacing w:val="-2"/>
          <w:szCs w:val="22"/>
          <w:lang w:val="es-419"/>
        </w:rPr>
        <w:t xml:space="preserve"> </w:t>
      </w:r>
      <w:r w:rsidRPr="00C13F4D">
        <w:rPr>
          <w:rFonts w:eastAsia="Arial" w:cs="Arial"/>
          <w:color w:val="000000"/>
          <w:szCs w:val="22"/>
          <w:lang w:val="es-419"/>
        </w:rPr>
        <w:t>de</w:t>
      </w:r>
      <w:r w:rsidRPr="00C13F4D">
        <w:rPr>
          <w:rFonts w:eastAsia="Arial" w:cs="Arial"/>
          <w:color w:val="000000"/>
          <w:spacing w:val="-2"/>
          <w:szCs w:val="22"/>
          <w:lang w:val="es-419"/>
        </w:rPr>
        <w:t xml:space="preserve"> </w:t>
      </w:r>
      <w:r w:rsidRPr="00C13F4D">
        <w:rPr>
          <w:rFonts w:eastAsia="Arial" w:cs="Arial"/>
          <w:color w:val="000000"/>
          <w:szCs w:val="22"/>
          <w:lang w:val="es-419"/>
        </w:rPr>
        <w:t>su</w:t>
      </w:r>
      <w:r w:rsidRPr="00C13F4D">
        <w:rPr>
          <w:rFonts w:eastAsia="Arial" w:cs="Arial"/>
          <w:color w:val="000000"/>
          <w:spacing w:val="-4"/>
          <w:szCs w:val="22"/>
          <w:lang w:val="es-419"/>
        </w:rPr>
        <w:t xml:space="preserve"> </w:t>
      </w:r>
      <w:r w:rsidRPr="00C13F4D">
        <w:rPr>
          <w:rFonts w:eastAsia="Arial" w:cs="Arial"/>
          <w:color w:val="000000"/>
          <w:szCs w:val="22"/>
          <w:lang w:val="es-419"/>
        </w:rPr>
        <w:t>Propuesta,</w:t>
      </w:r>
      <w:r w:rsidRPr="00C13F4D">
        <w:rPr>
          <w:rFonts w:eastAsia="Arial" w:cs="Arial"/>
          <w:color w:val="000000"/>
          <w:spacing w:val="-4"/>
          <w:szCs w:val="22"/>
          <w:lang w:val="es-419"/>
        </w:rPr>
        <w:t xml:space="preserve"> </w:t>
      </w:r>
      <w:r w:rsidRPr="00C13F4D">
        <w:rPr>
          <w:rFonts w:eastAsia="Arial" w:cs="Arial"/>
          <w:color w:val="000000"/>
          <w:szCs w:val="22"/>
          <w:lang w:val="es-419"/>
        </w:rPr>
        <w:t>así</w:t>
      </w:r>
      <w:r w:rsidRPr="00C13F4D">
        <w:rPr>
          <w:rFonts w:eastAsia="Arial" w:cs="Arial"/>
          <w:color w:val="000000"/>
          <w:spacing w:val="-2"/>
          <w:szCs w:val="22"/>
          <w:lang w:val="es-419"/>
        </w:rPr>
        <w:t xml:space="preserve"> </w:t>
      </w:r>
      <w:r w:rsidRPr="00C13F4D">
        <w:rPr>
          <w:rFonts w:eastAsia="Arial" w:cs="Arial"/>
          <w:color w:val="000000"/>
          <w:szCs w:val="22"/>
          <w:lang w:val="es-419"/>
        </w:rPr>
        <w:t>como</w:t>
      </w:r>
      <w:r w:rsidRPr="00C13F4D">
        <w:rPr>
          <w:rFonts w:eastAsia="Arial" w:cs="Arial"/>
          <w:color w:val="000000"/>
          <w:spacing w:val="-2"/>
          <w:szCs w:val="22"/>
          <w:lang w:val="es-419"/>
        </w:rPr>
        <w:t xml:space="preserve"> </w:t>
      </w:r>
      <w:r w:rsidRPr="00C13F4D">
        <w:rPr>
          <w:rFonts w:eastAsia="Arial" w:cs="Arial"/>
          <w:color w:val="000000"/>
          <w:szCs w:val="22"/>
          <w:lang w:val="es-419"/>
        </w:rPr>
        <w:t>a</w:t>
      </w:r>
      <w:r w:rsidRPr="00C13F4D">
        <w:rPr>
          <w:rFonts w:eastAsia="Arial" w:cs="Arial"/>
          <w:color w:val="000000"/>
          <w:spacing w:val="-2"/>
          <w:szCs w:val="22"/>
          <w:lang w:val="es-419"/>
        </w:rPr>
        <w:t xml:space="preserve"> </w:t>
      </w:r>
      <w:r w:rsidRPr="00C13F4D">
        <w:rPr>
          <w:rFonts w:eastAsia="Arial" w:cs="Arial"/>
          <w:color w:val="000000"/>
          <w:szCs w:val="22"/>
          <w:lang w:val="es-419"/>
        </w:rPr>
        <w:t>la</w:t>
      </w:r>
      <w:r w:rsidRPr="00C13F4D">
        <w:rPr>
          <w:rFonts w:eastAsia="Arial" w:cs="Arial"/>
          <w:color w:val="000000"/>
          <w:spacing w:val="-2"/>
          <w:szCs w:val="22"/>
          <w:lang w:val="es-419"/>
        </w:rPr>
        <w:t xml:space="preserve"> </w:t>
      </w:r>
      <w:r w:rsidRPr="00C13F4D">
        <w:rPr>
          <w:rFonts w:eastAsia="Arial" w:cs="Arial"/>
          <w:color w:val="000000"/>
          <w:szCs w:val="22"/>
          <w:lang w:val="es-419"/>
        </w:rPr>
        <w:t>de</w:t>
      </w:r>
      <w:r w:rsidRPr="00C13F4D">
        <w:rPr>
          <w:rFonts w:eastAsia="Arial" w:cs="Arial"/>
          <w:color w:val="000000"/>
          <w:spacing w:val="-2"/>
          <w:szCs w:val="22"/>
          <w:lang w:val="es-419"/>
        </w:rPr>
        <w:t xml:space="preserve"> </w:t>
      </w:r>
      <w:r w:rsidRPr="00C13F4D">
        <w:rPr>
          <w:rFonts w:eastAsia="Arial" w:cs="Arial"/>
          <w:color w:val="000000"/>
          <w:szCs w:val="22"/>
          <w:lang w:val="es-419"/>
        </w:rPr>
        <w:t>la</w:t>
      </w:r>
      <w:r w:rsidRPr="00C13F4D">
        <w:rPr>
          <w:rFonts w:eastAsia="Arial" w:cs="Arial"/>
          <w:color w:val="000000"/>
          <w:spacing w:val="-2"/>
          <w:szCs w:val="22"/>
          <w:lang w:val="es-419"/>
        </w:rPr>
        <w:t xml:space="preserve"> </w:t>
      </w:r>
      <w:r w:rsidRPr="00C13F4D">
        <w:rPr>
          <w:rFonts w:eastAsia="Arial" w:cs="Arial"/>
          <w:color w:val="000000"/>
          <w:szCs w:val="22"/>
          <w:lang w:val="es-419"/>
        </w:rPr>
        <w:t xml:space="preserve">Propuesta del Consultor Seleccionado se indican a continuación: </w:t>
      </w:r>
      <w:r w:rsidRPr="00C13F4D">
        <w:rPr>
          <w:rFonts w:eastAsia="Arial" w:cs="Arial"/>
          <w:i/>
          <w:color w:val="000000"/>
          <w:szCs w:val="22"/>
          <w:highlight w:val="yellow"/>
          <w:lang w:val="es-419"/>
        </w:rPr>
        <w:t>[no ingresar en el cuadro a</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continuación las informaciones relativas a otros consultores de la lista corta no</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seleccionados. Cuando el método de selección lo exija, indicar el precio propuesto</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conforme a lo leído y evaluado, o adaptar el cuadro en caso de método de selección</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diferente. Incluir únicamente las notas técnicas globales.]</w:t>
      </w:r>
    </w:p>
    <w:p w14:paraId="56E69F6B"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87EBFDC"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1933BA7"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864629D"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E27FEEB"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0F6B6E11"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276A3CD9"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31AD0CED"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56D5AD7F"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5E6DD353"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36511076"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5EF15BA0"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C550461"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1495F5BA"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5800970B"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29AF5CDC"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478A31EC"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1BAA07F3"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4FFA741"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3EC0485F"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71A54398"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6C1F0B50"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7E01E7E1"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2A29B1A1" w14:textId="77777777" w:rsidR="008F7A5C" w:rsidRPr="00C13F4D" w:rsidRDefault="008F7A5C" w:rsidP="008F7A5C">
      <w:pPr>
        <w:suppressAutoHyphens w:val="0"/>
        <w:overflowPunct/>
        <w:autoSpaceDE/>
        <w:autoSpaceDN/>
        <w:adjustRightInd/>
        <w:spacing w:after="0" w:line="240" w:lineRule="auto"/>
        <w:textAlignment w:val="auto"/>
        <w:rPr>
          <w:lang w:val="es-419"/>
        </w:rPr>
      </w:pPr>
    </w:p>
    <w:tbl>
      <w:tblPr>
        <w:tblStyle w:val="TableNormal"/>
        <w:tblW w:w="0" w:type="auto"/>
        <w:tblLayout w:type="fixed"/>
        <w:tblLook w:val="01E0" w:firstRow="1" w:lastRow="1" w:firstColumn="1" w:lastColumn="1" w:noHBand="0" w:noVBand="0"/>
      </w:tblPr>
      <w:tblGrid>
        <w:gridCol w:w="2141"/>
        <w:gridCol w:w="1985"/>
        <w:gridCol w:w="1400"/>
        <w:gridCol w:w="1663"/>
        <w:gridCol w:w="1458"/>
      </w:tblGrid>
      <w:tr w:rsidR="008F7A5C" w:rsidRPr="00483B62" w14:paraId="67F26F54" w14:textId="77777777" w:rsidTr="007D7A62">
        <w:trPr>
          <w:trHeight w:val="1560"/>
        </w:trPr>
        <w:tc>
          <w:tcPr>
            <w:tcW w:w="2141" w:type="dxa"/>
            <w:shd w:val="clear" w:color="auto" w:fill="C5D9F0"/>
          </w:tcPr>
          <w:p w14:paraId="1C902FF4" w14:textId="77777777" w:rsidR="008F7A5C" w:rsidRPr="00C13F4D" w:rsidRDefault="008F7A5C" w:rsidP="007D7A62">
            <w:pPr>
              <w:pStyle w:val="TableParagraph"/>
              <w:spacing w:before="170"/>
              <w:rPr>
                <w:i/>
                <w:sz w:val="20"/>
              </w:rPr>
            </w:pPr>
          </w:p>
          <w:p w14:paraId="628C5B89" w14:textId="77777777" w:rsidR="008F7A5C" w:rsidRPr="00C13F4D" w:rsidRDefault="008F7A5C" w:rsidP="007D7A62">
            <w:pPr>
              <w:pStyle w:val="TableParagraph"/>
              <w:spacing w:line="249" w:lineRule="auto"/>
              <w:ind w:left="626" w:right="478" w:hanging="70"/>
              <w:rPr>
                <w:b/>
                <w:sz w:val="20"/>
              </w:rPr>
            </w:pPr>
            <w:r w:rsidRPr="00C13F4D">
              <w:rPr>
                <w:b/>
                <w:sz w:val="20"/>
              </w:rPr>
              <w:t>Nombre</w:t>
            </w:r>
            <w:r w:rsidRPr="00C13F4D">
              <w:rPr>
                <w:b/>
                <w:spacing w:val="-14"/>
                <w:sz w:val="20"/>
              </w:rPr>
              <w:t xml:space="preserve"> </w:t>
            </w:r>
            <w:r w:rsidRPr="00C13F4D">
              <w:rPr>
                <w:b/>
                <w:sz w:val="20"/>
              </w:rPr>
              <w:t xml:space="preserve">del </w:t>
            </w:r>
            <w:r w:rsidRPr="00C13F4D">
              <w:rPr>
                <w:b/>
                <w:spacing w:val="-2"/>
                <w:sz w:val="20"/>
              </w:rPr>
              <w:t>Consultor</w:t>
            </w:r>
          </w:p>
        </w:tc>
        <w:tc>
          <w:tcPr>
            <w:tcW w:w="1985" w:type="dxa"/>
            <w:shd w:val="clear" w:color="auto" w:fill="C5D9F0"/>
          </w:tcPr>
          <w:p w14:paraId="3DA083F1" w14:textId="77777777" w:rsidR="008F7A5C" w:rsidRPr="00C13F4D" w:rsidRDefault="008F7A5C" w:rsidP="007D7A62">
            <w:pPr>
              <w:pStyle w:val="TableParagraph"/>
              <w:rPr>
                <w:i/>
                <w:sz w:val="20"/>
              </w:rPr>
            </w:pPr>
          </w:p>
          <w:p w14:paraId="51F280FA" w14:textId="77777777" w:rsidR="008F7A5C" w:rsidRPr="00C13F4D" w:rsidRDefault="008F7A5C" w:rsidP="007D7A62">
            <w:pPr>
              <w:pStyle w:val="TableParagraph"/>
              <w:spacing w:before="29"/>
              <w:rPr>
                <w:i/>
                <w:sz w:val="20"/>
              </w:rPr>
            </w:pPr>
          </w:p>
          <w:p w14:paraId="5F4ADB26" w14:textId="77777777" w:rsidR="008F7A5C" w:rsidRPr="00C13F4D" w:rsidRDefault="008F7A5C" w:rsidP="007D7A62">
            <w:pPr>
              <w:pStyle w:val="TableParagraph"/>
              <w:spacing w:line="249" w:lineRule="auto"/>
              <w:ind w:left="731" w:right="378" w:hanging="320"/>
              <w:rPr>
                <w:b/>
                <w:sz w:val="20"/>
              </w:rPr>
            </w:pPr>
            <w:r w:rsidRPr="00C13F4D">
              <w:rPr>
                <w:b/>
                <w:sz w:val="20"/>
              </w:rPr>
              <w:t>Nota</w:t>
            </w:r>
            <w:r w:rsidRPr="00C13F4D">
              <w:rPr>
                <w:b/>
                <w:spacing w:val="-14"/>
                <w:sz w:val="20"/>
              </w:rPr>
              <w:t xml:space="preserve"> </w:t>
            </w:r>
            <w:r w:rsidRPr="00C13F4D">
              <w:rPr>
                <w:b/>
                <w:sz w:val="20"/>
              </w:rPr>
              <w:t xml:space="preserve">técnica </w:t>
            </w:r>
            <w:r w:rsidRPr="00C13F4D">
              <w:rPr>
                <w:b/>
                <w:spacing w:val="-2"/>
                <w:sz w:val="20"/>
              </w:rPr>
              <w:t>global</w:t>
            </w:r>
          </w:p>
        </w:tc>
        <w:tc>
          <w:tcPr>
            <w:tcW w:w="1400" w:type="dxa"/>
            <w:shd w:val="clear" w:color="auto" w:fill="C5D9F0"/>
          </w:tcPr>
          <w:p w14:paraId="55C622F6" w14:textId="77777777" w:rsidR="008F7A5C" w:rsidRPr="00C13F4D" w:rsidRDefault="008F7A5C" w:rsidP="007D7A62">
            <w:pPr>
              <w:pStyle w:val="TableParagraph"/>
              <w:spacing w:before="129" w:line="249" w:lineRule="auto"/>
              <w:ind w:left="117" w:right="159"/>
              <w:jc w:val="center"/>
              <w:rPr>
                <w:b/>
                <w:sz w:val="20"/>
              </w:rPr>
            </w:pPr>
            <w:r w:rsidRPr="00C13F4D">
              <w:rPr>
                <w:b/>
                <w:sz w:val="20"/>
              </w:rPr>
              <w:t>Precio</w:t>
            </w:r>
            <w:r w:rsidRPr="00C13F4D">
              <w:rPr>
                <w:b/>
                <w:spacing w:val="-14"/>
                <w:sz w:val="20"/>
              </w:rPr>
              <w:t xml:space="preserve"> </w:t>
            </w:r>
            <w:r w:rsidRPr="00C13F4D">
              <w:rPr>
                <w:b/>
                <w:sz w:val="20"/>
              </w:rPr>
              <w:t>de</w:t>
            </w:r>
            <w:r w:rsidRPr="00C13F4D">
              <w:rPr>
                <w:b/>
                <w:spacing w:val="-14"/>
                <w:sz w:val="20"/>
              </w:rPr>
              <w:t xml:space="preserve"> </w:t>
            </w:r>
            <w:r w:rsidRPr="00C13F4D">
              <w:rPr>
                <w:b/>
                <w:sz w:val="20"/>
              </w:rPr>
              <w:t xml:space="preserve">la </w:t>
            </w:r>
            <w:r w:rsidRPr="00C13F4D">
              <w:rPr>
                <w:b/>
                <w:spacing w:val="-2"/>
                <w:sz w:val="20"/>
              </w:rPr>
              <w:t>Propuesta financiera (cuando proceda)</w:t>
            </w:r>
          </w:p>
        </w:tc>
        <w:tc>
          <w:tcPr>
            <w:tcW w:w="1663" w:type="dxa"/>
            <w:shd w:val="clear" w:color="auto" w:fill="C5D9F0"/>
          </w:tcPr>
          <w:p w14:paraId="2D380F42" w14:textId="77777777" w:rsidR="008F7A5C" w:rsidRPr="00C13F4D" w:rsidRDefault="008F7A5C" w:rsidP="007D7A62">
            <w:pPr>
              <w:pStyle w:val="TableParagraph"/>
              <w:spacing w:before="9" w:line="249" w:lineRule="auto"/>
              <w:ind w:left="161" w:right="123" w:firstLine="15"/>
              <w:jc w:val="center"/>
              <w:rPr>
                <w:b/>
                <w:sz w:val="20"/>
              </w:rPr>
            </w:pPr>
            <w:r w:rsidRPr="00C13F4D">
              <w:rPr>
                <w:b/>
                <w:spacing w:val="-2"/>
                <w:sz w:val="20"/>
              </w:rPr>
              <w:t xml:space="preserve">Precio </w:t>
            </w:r>
            <w:r w:rsidRPr="00C13F4D">
              <w:rPr>
                <w:b/>
                <w:sz w:val="20"/>
              </w:rPr>
              <w:t>evaluado</w:t>
            </w:r>
            <w:r w:rsidRPr="00C13F4D">
              <w:rPr>
                <w:b/>
                <w:spacing w:val="-14"/>
                <w:sz w:val="20"/>
              </w:rPr>
              <w:t xml:space="preserve"> </w:t>
            </w:r>
            <w:r w:rsidRPr="00C13F4D">
              <w:rPr>
                <w:b/>
                <w:sz w:val="20"/>
              </w:rPr>
              <w:t>de</w:t>
            </w:r>
            <w:r w:rsidRPr="00C13F4D">
              <w:rPr>
                <w:b/>
                <w:spacing w:val="-14"/>
                <w:sz w:val="20"/>
              </w:rPr>
              <w:t xml:space="preserve"> </w:t>
            </w:r>
            <w:r w:rsidRPr="00C13F4D">
              <w:rPr>
                <w:b/>
                <w:sz w:val="20"/>
              </w:rPr>
              <w:t xml:space="preserve">la </w:t>
            </w:r>
            <w:r w:rsidRPr="00C13F4D">
              <w:rPr>
                <w:b/>
                <w:spacing w:val="-2"/>
                <w:sz w:val="20"/>
              </w:rPr>
              <w:t>Propuesta financiera (cuando proceda)</w:t>
            </w:r>
          </w:p>
        </w:tc>
        <w:tc>
          <w:tcPr>
            <w:tcW w:w="1458" w:type="dxa"/>
            <w:shd w:val="clear" w:color="auto" w:fill="C5D9F0"/>
          </w:tcPr>
          <w:p w14:paraId="5AAE3349" w14:textId="77777777" w:rsidR="008F7A5C" w:rsidRPr="00C13F4D" w:rsidRDefault="008F7A5C" w:rsidP="007D7A62">
            <w:pPr>
              <w:pStyle w:val="TableParagraph"/>
              <w:spacing w:before="129" w:line="249" w:lineRule="auto"/>
              <w:ind w:left="126" w:right="110" w:firstLine="2"/>
              <w:jc w:val="center"/>
              <w:rPr>
                <w:b/>
                <w:sz w:val="20"/>
              </w:rPr>
            </w:pPr>
            <w:r w:rsidRPr="00C13F4D">
              <w:rPr>
                <w:b/>
                <w:spacing w:val="-4"/>
                <w:sz w:val="20"/>
              </w:rPr>
              <w:t xml:space="preserve">Nota </w:t>
            </w:r>
            <w:r w:rsidRPr="00C13F4D">
              <w:rPr>
                <w:b/>
                <w:sz w:val="20"/>
              </w:rPr>
              <w:t>combinada</w:t>
            </w:r>
            <w:r w:rsidRPr="00C13F4D">
              <w:rPr>
                <w:b/>
                <w:spacing w:val="-14"/>
                <w:sz w:val="20"/>
              </w:rPr>
              <w:t xml:space="preserve"> </w:t>
            </w:r>
            <w:r w:rsidRPr="00C13F4D">
              <w:rPr>
                <w:b/>
                <w:sz w:val="20"/>
              </w:rPr>
              <w:t xml:space="preserve">y </w:t>
            </w:r>
            <w:r w:rsidRPr="00C13F4D">
              <w:rPr>
                <w:b/>
                <w:spacing w:val="-2"/>
                <w:sz w:val="20"/>
              </w:rPr>
              <w:t>clasificación (cuando proceda)</w:t>
            </w:r>
          </w:p>
        </w:tc>
      </w:tr>
      <w:tr w:rsidR="008F7A5C" w:rsidRPr="00C13F4D" w14:paraId="551C1007" w14:textId="77777777" w:rsidTr="007D7A62">
        <w:trPr>
          <w:trHeight w:val="2011"/>
        </w:trPr>
        <w:tc>
          <w:tcPr>
            <w:tcW w:w="2141" w:type="dxa"/>
            <w:vMerge w:val="restart"/>
          </w:tcPr>
          <w:p w14:paraId="5AA5D45D" w14:textId="77777777" w:rsidR="008F7A5C" w:rsidRPr="00C13F4D" w:rsidRDefault="008F7A5C" w:rsidP="007D7A62">
            <w:pPr>
              <w:pStyle w:val="TableParagraph"/>
              <w:tabs>
                <w:tab w:val="left" w:pos="1072"/>
                <w:tab w:val="left" w:pos="1487"/>
                <w:tab w:val="left" w:pos="1871"/>
                <w:tab w:val="left" w:pos="1972"/>
                <w:tab w:val="left" w:pos="2037"/>
              </w:tabs>
              <w:spacing w:before="9" w:line="249" w:lineRule="auto"/>
              <w:ind w:left="108"/>
              <w:rPr>
                <w:i/>
                <w:sz w:val="20"/>
              </w:rPr>
            </w:pPr>
            <w:r w:rsidRPr="00C13F4D">
              <w:rPr>
                <w:i/>
                <w:color w:val="000000"/>
                <w:spacing w:val="-2"/>
                <w:sz w:val="20"/>
                <w:highlight w:val="yellow"/>
              </w:rPr>
              <w:t>[Indicar:</w:t>
            </w:r>
            <w:r w:rsidRPr="00C13F4D">
              <w:rPr>
                <w:i/>
                <w:color w:val="000000"/>
                <w:sz w:val="20"/>
                <w:highlight w:val="yellow"/>
              </w:rPr>
              <w:tab/>
            </w:r>
            <w:r w:rsidRPr="00C13F4D">
              <w:rPr>
                <w:i/>
                <w:color w:val="000000"/>
                <w:spacing w:val="-2"/>
                <w:sz w:val="20"/>
                <w:highlight w:val="yellow"/>
              </w:rPr>
              <w:t>Nombre</w:t>
            </w:r>
            <w:r w:rsidRPr="00C13F4D">
              <w:rPr>
                <w:i/>
                <w:color w:val="000000"/>
                <w:sz w:val="20"/>
                <w:highlight w:val="yellow"/>
              </w:rPr>
              <w:tab/>
            </w:r>
            <w:r w:rsidRPr="00C13F4D">
              <w:rPr>
                <w:i/>
                <w:color w:val="000000"/>
                <w:sz w:val="20"/>
                <w:highlight w:val="yellow"/>
              </w:rPr>
              <w:tab/>
            </w:r>
            <w:r w:rsidRPr="00C13F4D">
              <w:rPr>
                <w:i/>
                <w:color w:val="000000"/>
                <w:sz w:val="20"/>
                <w:highlight w:val="yellow"/>
              </w:rPr>
              <w:tab/>
            </w:r>
            <w:r w:rsidRPr="00C13F4D">
              <w:rPr>
                <w:i/>
                <w:color w:val="000000"/>
                <w:spacing w:val="-10"/>
                <w:sz w:val="20"/>
                <w:highlight w:val="yellow"/>
              </w:rPr>
              <w:t>y</w:t>
            </w:r>
            <w:r w:rsidRPr="00C13F4D">
              <w:rPr>
                <w:i/>
                <w:color w:val="000000"/>
                <w:spacing w:val="-10"/>
                <w:sz w:val="20"/>
              </w:rPr>
              <w:t xml:space="preserve"> </w:t>
            </w:r>
            <w:r w:rsidRPr="00C13F4D">
              <w:rPr>
                <w:i/>
                <w:color w:val="000000"/>
                <w:spacing w:val="-2"/>
                <w:sz w:val="20"/>
                <w:highlight w:val="yellow"/>
              </w:rPr>
              <w:t>dirección</w:t>
            </w:r>
            <w:r w:rsidRPr="00C13F4D">
              <w:rPr>
                <w:i/>
                <w:color w:val="000000"/>
                <w:sz w:val="20"/>
                <w:highlight w:val="yellow"/>
              </w:rPr>
              <w:tab/>
            </w:r>
            <w:r w:rsidRPr="00C13F4D">
              <w:rPr>
                <w:i/>
                <w:color w:val="000000"/>
                <w:sz w:val="20"/>
                <w:highlight w:val="yellow"/>
              </w:rPr>
              <w:tab/>
            </w:r>
            <w:r w:rsidRPr="00C13F4D">
              <w:rPr>
                <w:i/>
                <w:color w:val="000000"/>
                <w:sz w:val="20"/>
                <w:highlight w:val="yellow"/>
              </w:rPr>
              <w:tab/>
            </w:r>
            <w:r w:rsidRPr="00C13F4D">
              <w:rPr>
                <w:i/>
                <w:color w:val="000000"/>
                <w:spacing w:val="-4"/>
                <w:sz w:val="20"/>
                <w:highlight w:val="yellow"/>
              </w:rPr>
              <w:t>del</w:t>
            </w:r>
            <w:r w:rsidRPr="00C13F4D">
              <w:rPr>
                <w:i/>
                <w:color w:val="000000"/>
                <w:spacing w:val="-4"/>
                <w:sz w:val="20"/>
              </w:rPr>
              <w:t xml:space="preserve"> </w:t>
            </w:r>
            <w:r w:rsidRPr="00C13F4D">
              <w:rPr>
                <w:b/>
                <w:i/>
                <w:color w:val="000000"/>
                <w:spacing w:val="-2"/>
                <w:sz w:val="20"/>
                <w:highlight w:val="yellow"/>
              </w:rPr>
              <w:t>Consultor</w:t>
            </w:r>
            <w:r w:rsidRPr="00C13F4D">
              <w:rPr>
                <w:b/>
                <w:i/>
                <w:color w:val="000000"/>
                <w:spacing w:val="-2"/>
                <w:sz w:val="20"/>
              </w:rPr>
              <w:t xml:space="preserve"> </w:t>
            </w:r>
            <w:r w:rsidRPr="00C13F4D">
              <w:rPr>
                <w:b/>
                <w:i/>
                <w:color w:val="000000"/>
                <w:spacing w:val="-2"/>
                <w:sz w:val="20"/>
                <w:highlight w:val="yellow"/>
              </w:rPr>
              <w:t>destinatario</w:t>
            </w:r>
            <w:r w:rsidRPr="00C13F4D">
              <w:rPr>
                <w:b/>
                <w:i/>
                <w:color w:val="000000"/>
                <w:sz w:val="20"/>
                <w:highlight w:val="yellow"/>
              </w:rPr>
              <w:tab/>
            </w:r>
            <w:r w:rsidRPr="00C13F4D">
              <w:rPr>
                <w:b/>
                <w:i/>
                <w:color w:val="000000"/>
                <w:spacing w:val="-6"/>
                <w:sz w:val="20"/>
                <w:highlight w:val="yellow"/>
              </w:rPr>
              <w:t>de</w:t>
            </w:r>
            <w:r w:rsidRPr="00C13F4D">
              <w:rPr>
                <w:b/>
                <w:i/>
                <w:color w:val="000000"/>
                <w:sz w:val="20"/>
                <w:highlight w:val="yellow"/>
              </w:rPr>
              <w:tab/>
            </w:r>
            <w:r w:rsidRPr="00C13F4D">
              <w:rPr>
                <w:b/>
                <w:i/>
                <w:color w:val="000000"/>
                <w:sz w:val="20"/>
                <w:highlight w:val="yellow"/>
              </w:rPr>
              <w:tab/>
            </w:r>
            <w:r w:rsidRPr="00C13F4D">
              <w:rPr>
                <w:b/>
                <w:i/>
                <w:color w:val="000000"/>
                <w:spacing w:val="-6"/>
                <w:sz w:val="20"/>
                <w:highlight w:val="yellow"/>
              </w:rPr>
              <w:t>la</w:t>
            </w:r>
            <w:r w:rsidRPr="00C13F4D">
              <w:rPr>
                <w:b/>
                <w:i/>
                <w:color w:val="000000"/>
                <w:spacing w:val="-6"/>
                <w:sz w:val="20"/>
              </w:rPr>
              <w:t xml:space="preserve"> </w:t>
            </w:r>
            <w:r w:rsidRPr="00C13F4D">
              <w:rPr>
                <w:b/>
                <w:i/>
                <w:color w:val="000000"/>
                <w:spacing w:val="-2"/>
                <w:sz w:val="20"/>
                <w:highlight w:val="yellow"/>
              </w:rPr>
              <w:t>presente</w:t>
            </w:r>
            <w:r w:rsidRPr="00C13F4D">
              <w:rPr>
                <w:b/>
                <w:i/>
                <w:color w:val="000000"/>
                <w:spacing w:val="40"/>
                <w:sz w:val="20"/>
              </w:rPr>
              <w:t xml:space="preserve"> </w:t>
            </w:r>
            <w:r w:rsidRPr="00C13F4D">
              <w:rPr>
                <w:b/>
                <w:i/>
                <w:color w:val="000000"/>
                <w:spacing w:val="-2"/>
                <w:sz w:val="20"/>
                <w:highlight w:val="yellow"/>
              </w:rPr>
              <w:t>Notificación</w:t>
            </w:r>
            <w:r w:rsidRPr="00C13F4D">
              <w:rPr>
                <w:i/>
                <w:color w:val="000000"/>
                <w:spacing w:val="-2"/>
                <w:sz w:val="20"/>
                <w:highlight w:val="yellow"/>
              </w:rPr>
              <w:t>.</w:t>
            </w:r>
          </w:p>
          <w:p w14:paraId="26D0CE60" w14:textId="77777777" w:rsidR="008F7A5C" w:rsidRPr="00C13F4D" w:rsidRDefault="008F7A5C" w:rsidP="007D7A62">
            <w:pPr>
              <w:pStyle w:val="TableParagraph"/>
              <w:spacing w:before="117" w:line="240" w:lineRule="atLeast"/>
              <w:ind w:left="108" w:right="1"/>
              <w:jc w:val="both"/>
              <w:rPr>
                <w:i/>
                <w:sz w:val="20"/>
              </w:rPr>
            </w:pPr>
            <w:r w:rsidRPr="00C13F4D">
              <w:rPr>
                <w:noProof/>
                <w:lang w:eastAsia="fr-FR"/>
              </w:rPr>
              <mc:AlternateContent>
                <mc:Choice Requires="wpg">
                  <w:drawing>
                    <wp:anchor distT="0" distB="0" distL="0" distR="0" simplePos="0" relativeHeight="251674624" behindDoc="1" locked="0" layoutInCell="1" allowOverlap="1" wp14:anchorId="764A4311" wp14:editId="19FBEB79">
                      <wp:simplePos x="0" y="0"/>
                      <wp:positionH relativeFrom="column">
                        <wp:posOffset>68580</wp:posOffset>
                      </wp:positionH>
                      <wp:positionV relativeFrom="paragraph">
                        <wp:posOffset>93090</wp:posOffset>
                      </wp:positionV>
                      <wp:extent cx="1290955" cy="1670685"/>
                      <wp:effectExtent l="0" t="0" r="0" b="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955" cy="1670685"/>
                                <a:chOff x="0" y="0"/>
                                <a:chExt cx="1290955" cy="1670685"/>
                              </a:xfrm>
                            </wpg:grpSpPr>
                            <wps:wsp>
                              <wps:cNvPr id="8" name="Graphic 25"/>
                              <wps:cNvSpPr/>
                              <wps:spPr>
                                <a:xfrm>
                                  <a:off x="0" y="0"/>
                                  <a:ext cx="1290955" cy="1670685"/>
                                </a:xfrm>
                                <a:custGeom>
                                  <a:avLst/>
                                  <a:gdLst/>
                                  <a:ahLst/>
                                  <a:cxnLst/>
                                  <a:rect l="l" t="t" r="r" b="b"/>
                                  <a:pathLst>
                                    <a:path w="1290955" h="1670685">
                                      <a:moveTo>
                                        <a:pt x="690372" y="1524012"/>
                                      </a:moveTo>
                                      <a:lnTo>
                                        <a:pt x="0" y="1524012"/>
                                      </a:lnTo>
                                      <a:lnTo>
                                        <a:pt x="0" y="1670304"/>
                                      </a:lnTo>
                                      <a:lnTo>
                                        <a:pt x="690372" y="1670304"/>
                                      </a:lnTo>
                                      <a:lnTo>
                                        <a:pt x="690372" y="1524012"/>
                                      </a:lnTo>
                                      <a:close/>
                                    </a:path>
                                    <a:path w="1290955" h="1670685">
                                      <a:moveTo>
                                        <a:pt x="1290828" y="1371612"/>
                                      </a:moveTo>
                                      <a:lnTo>
                                        <a:pt x="0" y="1371612"/>
                                      </a:lnTo>
                                      <a:lnTo>
                                        <a:pt x="0" y="1517904"/>
                                      </a:lnTo>
                                      <a:lnTo>
                                        <a:pt x="1290828" y="1517904"/>
                                      </a:lnTo>
                                      <a:lnTo>
                                        <a:pt x="1290828" y="1371612"/>
                                      </a:lnTo>
                                      <a:close/>
                                    </a:path>
                                    <a:path w="1290955" h="1670685">
                                      <a:moveTo>
                                        <a:pt x="1290828" y="1219200"/>
                                      </a:moveTo>
                                      <a:lnTo>
                                        <a:pt x="0" y="1219200"/>
                                      </a:lnTo>
                                      <a:lnTo>
                                        <a:pt x="0" y="1365504"/>
                                      </a:lnTo>
                                      <a:lnTo>
                                        <a:pt x="1290828" y="1365504"/>
                                      </a:lnTo>
                                      <a:lnTo>
                                        <a:pt x="1290828" y="1219200"/>
                                      </a:lnTo>
                                      <a:close/>
                                    </a:path>
                                    <a:path w="1290955" h="1670685">
                                      <a:moveTo>
                                        <a:pt x="1290828" y="1066800"/>
                                      </a:moveTo>
                                      <a:lnTo>
                                        <a:pt x="0" y="1066800"/>
                                      </a:lnTo>
                                      <a:lnTo>
                                        <a:pt x="0" y="1213104"/>
                                      </a:lnTo>
                                      <a:lnTo>
                                        <a:pt x="1290828" y="1213104"/>
                                      </a:lnTo>
                                      <a:lnTo>
                                        <a:pt x="1290828" y="1066800"/>
                                      </a:lnTo>
                                      <a:close/>
                                    </a:path>
                                    <a:path w="1290955" h="1670685">
                                      <a:moveTo>
                                        <a:pt x="1290828" y="914400"/>
                                      </a:moveTo>
                                      <a:lnTo>
                                        <a:pt x="0" y="914400"/>
                                      </a:lnTo>
                                      <a:lnTo>
                                        <a:pt x="0" y="1060704"/>
                                      </a:lnTo>
                                      <a:lnTo>
                                        <a:pt x="1290828" y="1060704"/>
                                      </a:lnTo>
                                      <a:lnTo>
                                        <a:pt x="1290828" y="914400"/>
                                      </a:lnTo>
                                      <a:close/>
                                    </a:path>
                                    <a:path w="1290955" h="1670685">
                                      <a:moveTo>
                                        <a:pt x="1290828" y="762000"/>
                                      </a:moveTo>
                                      <a:lnTo>
                                        <a:pt x="0" y="762000"/>
                                      </a:lnTo>
                                      <a:lnTo>
                                        <a:pt x="0" y="908304"/>
                                      </a:lnTo>
                                      <a:lnTo>
                                        <a:pt x="1290828" y="908304"/>
                                      </a:lnTo>
                                      <a:lnTo>
                                        <a:pt x="1290828" y="762000"/>
                                      </a:lnTo>
                                      <a:close/>
                                    </a:path>
                                    <a:path w="1290955" h="1670685">
                                      <a:moveTo>
                                        <a:pt x="1290828" y="609600"/>
                                      </a:moveTo>
                                      <a:lnTo>
                                        <a:pt x="0" y="609600"/>
                                      </a:lnTo>
                                      <a:lnTo>
                                        <a:pt x="0" y="755904"/>
                                      </a:lnTo>
                                      <a:lnTo>
                                        <a:pt x="1290828" y="755904"/>
                                      </a:lnTo>
                                      <a:lnTo>
                                        <a:pt x="1290828" y="609600"/>
                                      </a:lnTo>
                                      <a:close/>
                                    </a:path>
                                    <a:path w="1290955" h="1670685">
                                      <a:moveTo>
                                        <a:pt x="1290828" y="457200"/>
                                      </a:moveTo>
                                      <a:lnTo>
                                        <a:pt x="0" y="457200"/>
                                      </a:lnTo>
                                      <a:lnTo>
                                        <a:pt x="0" y="603504"/>
                                      </a:lnTo>
                                      <a:lnTo>
                                        <a:pt x="1290828" y="603504"/>
                                      </a:lnTo>
                                      <a:lnTo>
                                        <a:pt x="1290828" y="457200"/>
                                      </a:lnTo>
                                      <a:close/>
                                    </a:path>
                                    <a:path w="1290955" h="1670685">
                                      <a:moveTo>
                                        <a:pt x="1290828" y="304800"/>
                                      </a:moveTo>
                                      <a:lnTo>
                                        <a:pt x="0" y="304800"/>
                                      </a:lnTo>
                                      <a:lnTo>
                                        <a:pt x="0" y="451104"/>
                                      </a:lnTo>
                                      <a:lnTo>
                                        <a:pt x="1290828" y="451104"/>
                                      </a:lnTo>
                                      <a:lnTo>
                                        <a:pt x="1290828" y="304800"/>
                                      </a:lnTo>
                                      <a:close/>
                                    </a:path>
                                    <a:path w="1290955" h="1670685">
                                      <a:moveTo>
                                        <a:pt x="1290828" y="152400"/>
                                      </a:moveTo>
                                      <a:lnTo>
                                        <a:pt x="0" y="152400"/>
                                      </a:lnTo>
                                      <a:lnTo>
                                        <a:pt x="0" y="298704"/>
                                      </a:lnTo>
                                      <a:lnTo>
                                        <a:pt x="1290828" y="298704"/>
                                      </a:lnTo>
                                      <a:lnTo>
                                        <a:pt x="1290828" y="152400"/>
                                      </a:lnTo>
                                      <a:close/>
                                    </a:path>
                                    <a:path w="1290955" h="1670685">
                                      <a:moveTo>
                                        <a:pt x="1290828" y="0"/>
                                      </a:moveTo>
                                      <a:lnTo>
                                        <a:pt x="0" y="0"/>
                                      </a:lnTo>
                                      <a:lnTo>
                                        <a:pt x="0" y="146304"/>
                                      </a:lnTo>
                                      <a:lnTo>
                                        <a:pt x="1290828" y="146304"/>
                                      </a:lnTo>
                                      <a:lnTo>
                                        <a:pt x="129082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8687B19" id="Group 24" o:spid="_x0000_s1026" style="position:absolute;margin-left:5.4pt;margin-top:7.35pt;width:101.65pt;height:131.55pt;z-index:-251641856;mso-wrap-distance-left:0;mso-wrap-distance-right:0" coordsize="12909,1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">
                      <v:shape id="Graphic 25" o:spid="_x0000_s1027" style="position:absolute;width:12909;height:16706;visibility:visible;mso-wrap-style:square;v-text-anchor:top" coordsize="1290955,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" path="m690372,1524012l,1524012r,146292l690372,1670304r,-146292xem1290828,1371612l,1371612r,146292l1290828,1517904r,-146292xem1290828,1219200l,1219200r,146304l1290828,1365504r,-146304xem1290828,1066800l,1066800r,146304l1290828,1213104r,-146304xem1290828,914400l,914400r,146304l1290828,1060704r,-146304xem1290828,762000l,762000,,908304r1290828,l1290828,762000xem1290828,609600l,609600,,755904r1290828,l1290828,609600xem1290828,457200l,457200,,603504r1290828,l1290828,457200xem1290828,304800l,304800,,451104r1290828,l1290828,304800xem1290828,152400l,152400,,298704r1290828,l1290828,152400xem1290828,l,,,146304r1290828,l1290828,xe" fillcolor="yellow" stroked="f">
                        <v:path arrowok="t"/>
                      </v:shape>
                    </v:group>
                  </w:pict>
                </mc:Fallback>
              </mc:AlternateContent>
            </w:r>
            <w:r w:rsidRPr="00C13F4D">
              <w:rPr>
                <w:i/>
                <w:sz w:val="20"/>
              </w:rPr>
              <w:t>En el caso de una APCA, se deberá indicar el nombre completo</w:t>
            </w:r>
            <w:r w:rsidRPr="00C13F4D">
              <w:rPr>
                <w:i/>
                <w:spacing w:val="-14"/>
                <w:sz w:val="20"/>
              </w:rPr>
              <w:t xml:space="preserve"> </w:t>
            </w:r>
            <w:r w:rsidRPr="00C13F4D">
              <w:rPr>
                <w:i/>
                <w:sz w:val="20"/>
              </w:rPr>
              <w:t>de</w:t>
            </w:r>
            <w:r w:rsidRPr="00C13F4D">
              <w:rPr>
                <w:i/>
                <w:spacing w:val="-14"/>
                <w:sz w:val="20"/>
              </w:rPr>
              <w:t xml:space="preserve"> </w:t>
            </w:r>
            <w:r w:rsidRPr="00C13F4D">
              <w:rPr>
                <w:i/>
                <w:sz w:val="20"/>
              </w:rPr>
              <w:t>la</w:t>
            </w:r>
            <w:r w:rsidRPr="00C13F4D">
              <w:rPr>
                <w:i/>
                <w:spacing w:val="-14"/>
                <w:sz w:val="20"/>
              </w:rPr>
              <w:t xml:space="preserve"> </w:t>
            </w:r>
            <w:r w:rsidRPr="00C13F4D">
              <w:rPr>
                <w:i/>
                <w:sz w:val="20"/>
              </w:rPr>
              <w:t>APCA</w:t>
            </w:r>
            <w:r w:rsidRPr="00C13F4D">
              <w:rPr>
                <w:i/>
                <w:spacing w:val="-14"/>
                <w:sz w:val="20"/>
              </w:rPr>
              <w:t xml:space="preserve"> </w:t>
            </w:r>
            <w:r w:rsidRPr="00C13F4D">
              <w:rPr>
                <w:i/>
                <w:sz w:val="20"/>
              </w:rPr>
              <w:t>y los nombres de todos sus miembros, tal y como aparecen en la Carta de Intención para conformar una APCA o en el acuerdo de la APCA]</w:t>
            </w:r>
          </w:p>
        </w:tc>
        <w:tc>
          <w:tcPr>
            <w:tcW w:w="1985" w:type="dxa"/>
          </w:tcPr>
          <w:p w14:paraId="338A0381" w14:textId="77777777" w:rsidR="008F7A5C" w:rsidRPr="00C13F4D" w:rsidRDefault="008F7A5C" w:rsidP="007D7A62">
            <w:pPr>
              <w:pStyle w:val="TableParagraph"/>
              <w:rPr>
                <w:rFonts w:ascii="Times New Roman"/>
                <w:sz w:val="18"/>
              </w:rPr>
            </w:pPr>
          </w:p>
        </w:tc>
        <w:tc>
          <w:tcPr>
            <w:tcW w:w="1400" w:type="dxa"/>
          </w:tcPr>
          <w:p w14:paraId="50B54268" w14:textId="77777777" w:rsidR="008F7A5C" w:rsidRPr="00C13F4D" w:rsidRDefault="008F7A5C" w:rsidP="007D7A62">
            <w:pPr>
              <w:pStyle w:val="TableParagraph"/>
              <w:spacing w:before="176" w:line="312" w:lineRule="auto"/>
              <w:ind w:left="299" w:hanging="68"/>
              <w:rPr>
                <w:i/>
                <w:sz w:val="16"/>
              </w:rPr>
            </w:pPr>
            <w:r w:rsidRPr="00C13F4D">
              <w:rPr>
                <w:i/>
                <w:sz w:val="16"/>
              </w:rPr>
              <w:t>[Precio</w:t>
            </w:r>
            <w:r w:rsidRPr="00C13F4D">
              <w:rPr>
                <w:i/>
                <w:spacing w:val="-12"/>
                <w:sz w:val="16"/>
              </w:rPr>
              <w:t xml:space="preserve"> </w:t>
            </w:r>
            <w:r w:rsidRPr="00C13F4D">
              <w:rPr>
                <w:i/>
                <w:sz w:val="16"/>
              </w:rPr>
              <w:t>de</w:t>
            </w:r>
            <w:r w:rsidRPr="00C13F4D">
              <w:rPr>
                <w:i/>
                <w:spacing w:val="-11"/>
                <w:sz w:val="16"/>
              </w:rPr>
              <w:t xml:space="preserve"> </w:t>
            </w:r>
            <w:r w:rsidRPr="00C13F4D">
              <w:rPr>
                <w:i/>
                <w:sz w:val="16"/>
              </w:rPr>
              <w:t xml:space="preserve">la </w:t>
            </w:r>
            <w:r w:rsidRPr="00C13F4D">
              <w:rPr>
                <w:i/>
                <w:spacing w:val="-2"/>
                <w:sz w:val="16"/>
              </w:rPr>
              <w:t>propuesta]</w:t>
            </w:r>
          </w:p>
        </w:tc>
        <w:tc>
          <w:tcPr>
            <w:tcW w:w="1663" w:type="dxa"/>
          </w:tcPr>
          <w:p w14:paraId="54C161C0" w14:textId="77777777" w:rsidR="008F7A5C" w:rsidRPr="00C13F4D" w:rsidRDefault="008F7A5C" w:rsidP="007D7A62">
            <w:pPr>
              <w:pStyle w:val="TableParagraph"/>
              <w:spacing w:before="176"/>
              <w:ind w:left="73"/>
              <w:jc w:val="center"/>
              <w:rPr>
                <w:i/>
                <w:sz w:val="16"/>
              </w:rPr>
            </w:pPr>
            <w:r w:rsidRPr="00C13F4D">
              <w:rPr>
                <w:i/>
                <w:sz w:val="16"/>
              </w:rPr>
              <w:t>[precio</w:t>
            </w:r>
            <w:r w:rsidRPr="00C13F4D">
              <w:rPr>
                <w:i/>
                <w:spacing w:val="8"/>
                <w:sz w:val="16"/>
              </w:rPr>
              <w:t xml:space="preserve"> </w:t>
            </w:r>
            <w:r w:rsidRPr="00C13F4D">
              <w:rPr>
                <w:i/>
                <w:spacing w:val="-2"/>
                <w:sz w:val="16"/>
              </w:rPr>
              <w:t>evaluado]</w:t>
            </w:r>
          </w:p>
        </w:tc>
        <w:tc>
          <w:tcPr>
            <w:tcW w:w="1458" w:type="dxa"/>
          </w:tcPr>
          <w:p w14:paraId="19CFF804" w14:textId="77777777" w:rsidR="008F7A5C" w:rsidRPr="00C13F4D" w:rsidRDefault="008F7A5C" w:rsidP="007D7A62">
            <w:pPr>
              <w:pStyle w:val="TableParagraph"/>
              <w:spacing w:before="97" w:line="312" w:lineRule="auto"/>
              <w:ind w:left="130" w:right="130"/>
              <w:rPr>
                <w:b/>
                <w:sz w:val="16"/>
              </w:rPr>
            </w:pPr>
            <w:r w:rsidRPr="00C13F4D">
              <w:rPr>
                <w:b/>
                <w:spacing w:val="-4"/>
                <w:sz w:val="16"/>
                <w:u w:val="single"/>
              </w:rPr>
              <w:t>Nota</w:t>
            </w:r>
            <w:r w:rsidRPr="00C13F4D">
              <w:rPr>
                <w:b/>
                <w:spacing w:val="-4"/>
                <w:sz w:val="16"/>
              </w:rPr>
              <w:t xml:space="preserve"> </w:t>
            </w:r>
            <w:r w:rsidRPr="00C13F4D">
              <w:rPr>
                <w:b/>
                <w:spacing w:val="-2"/>
                <w:sz w:val="16"/>
                <w:u w:val="single"/>
              </w:rPr>
              <w:t>combinada:</w:t>
            </w:r>
          </w:p>
          <w:p w14:paraId="5A6A6F31" w14:textId="77777777" w:rsidR="008F7A5C" w:rsidRPr="00C13F4D" w:rsidRDefault="008F7A5C" w:rsidP="007D7A62">
            <w:pPr>
              <w:pStyle w:val="TableParagraph"/>
              <w:spacing w:before="40" w:line="312" w:lineRule="auto"/>
              <w:ind w:left="130"/>
              <w:rPr>
                <w:i/>
                <w:sz w:val="16"/>
              </w:rPr>
            </w:pPr>
            <w:r w:rsidRPr="00C13F4D">
              <w:rPr>
                <w:i/>
                <w:color w:val="000000"/>
                <w:sz w:val="16"/>
                <w:highlight w:val="yellow"/>
              </w:rPr>
              <w:t>[indicar</w:t>
            </w:r>
            <w:r w:rsidRPr="00C13F4D">
              <w:rPr>
                <w:i/>
                <w:color w:val="000000"/>
                <w:spacing w:val="72"/>
                <w:sz w:val="16"/>
                <w:highlight w:val="yellow"/>
              </w:rPr>
              <w:t xml:space="preserve"> </w:t>
            </w:r>
            <w:r w:rsidRPr="00C13F4D">
              <w:rPr>
                <w:i/>
                <w:color w:val="000000"/>
                <w:sz w:val="16"/>
                <w:highlight w:val="yellow"/>
              </w:rPr>
              <w:t>la</w:t>
            </w:r>
            <w:r w:rsidRPr="00C13F4D">
              <w:rPr>
                <w:i/>
                <w:color w:val="000000"/>
                <w:spacing w:val="72"/>
                <w:sz w:val="16"/>
                <w:highlight w:val="yellow"/>
              </w:rPr>
              <w:t xml:space="preserve"> </w:t>
            </w:r>
            <w:r w:rsidRPr="00C13F4D">
              <w:rPr>
                <w:i/>
                <w:color w:val="000000"/>
                <w:sz w:val="16"/>
                <w:highlight w:val="yellow"/>
              </w:rPr>
              <w:t>nota</w:t>
            </w:r>
            <w:r w:rsidRPr="00C13F4D">
              <w:rPr>
                <w:i/>
                <w:color w:val="000000"/>
                <w:sz w:val="16"/>
              </w:rPr>
              <w:t xml:space="preserve"> </w:t>
            </w:r>
            <w:r w:rsidRPr="00C13F4D">
              <w:rPr>
                <w:i/>
                <w:color w:val="000000"/>
                <w:spacing w:val="-2"/>
                <w:sz w:val="16"/>
                <w:highlight w:val="yellow"/>
              </w:rPr>
              <w:t>combinada]</w:t>
            </w:r>
          </w:p>
          <w:p w14:paraId="40389E6A" w14:textId="77777777" w:rsidR="008F7A5C" w:rsidRPr="00C13F4D" w:rsidRDefault="008F7A5C" w:rsidP="007D7A62">
            <w:pPr>
              <w:pStyle w:val="TableParagraph"/>
              <w:spacing w:before="42"/>
              <w:ind w:left="130"/>
              <w:rPr>
                <w:b/>
                <w:sz w:val="16"/>
              </w:rPr>
            </w:pPr>
            <w:r w:rsidRPr="00C13F4D">
              <w:rPr>
                <w:b/>
                <w:spacing w:val="-2"/>
                <w:sz w:val="16"/>
                <w:u w:val="single"/>
              </w:rPr>
              <w:t>Clasificación:</w:t>
            </w:r>
          </w:p>
          <w:p w14:paraId="57222CC3" w14:textId="77777777" w:rsidR="008F7A5C" w:rsidRPr="00C13F4D" w:rsidRDefault="008F7A5C" w:rsidP="007D7A62">
            <w:pPr>
              <w:pStyle w:val="TableParagraph"/>
              <w:tabs>
                <w:tab w:val="left" w:pos="1227"/>
              </w:tabs>
              <w:spacing w:before="97" w:line="312" w:lineRule="auto"/>
              <w:ind w:left="130" w:right="102"/>
              <w:rPr>
                <w:i/>
                <w:sz w:val="16"/>
              </w:rPr>
            </w:pPr>
            <w:r w:rsidRPr="00C13F4D">
              <w:rPr>
                <w:i/>
                <w:color w:val="000000"/>
                <w:spacing w:val="-2"/>
                <w:sz w:val="16"/>
                <w:highlight w:val="yellow"/>
              </w:rPr>
              <w:t>[indicar</w:t>
            </w:r>
            <w:r w:rsidRPr="00C13F4D">
              <w:rPr>
                <w:i/>
                <w:color w:val="000000"/>
                <w:sz w:val="16"/>
                <w:highlight w:val="yellow"/>
              </w:rPr>
              <w:tab/>
            </w:r>
            <w:r w:rsidRPr="00C13F4D">
              <w:rPr>
                <w:i/>
                <w:color w:val="000000"/>
                <w:spacing w:val="-6"/>
                <w:sz w:val="16"/>
                <w:highlight w:val="yellow"/>
              </w:rPr>
              <w:t>la</w:t>
            </w:r>
            <w:r w:rsidRPr="00C13F4D">
              <w:rPr>
                <w:i/>
                <w:color w:val="000000"/>
                <w:spacing w:val="-2"/>
                <w:sz w:val="16"/>
              </w:rPr>
              <w:t xml:space="preserve"> </w:t>
            </w:r>
            <w:r w:rsidRPr="00C13F4D">
              <w:rPr>
                <w:i/>
                <w:color w:val="000000"/>
                <w:spacing w:val="-2"/>
                <w:sz w:val="16"/>
                <w:highlight w:val="yellow"/>
              </w:rPr>
              <w:t>clasificación]</w:t>
            </w:r>
          </w:p>
        </w:tc>
      </w:tr>
      <w:tr w:rsidR="008F7A5C" w:rsidRPr="00483B62" w14:paraId="0077DCB5" w14:textId="77777777" w:rsidTr="007D7A62">
        <w:trPr>
          <w:trHeight w:val="2209"/>
        </w:trPr>
        <w:tc>
          <w:tcPr>
            <w:tcW w:w="2141" w:type="dxa"/>
            <w:vMerge/>
            <w:tcBorders>
              <w:top w:val="nil"/>
            </w:tcBorders>
          </w:tcPr>
          <w:p w14:paraId="309FB88E" w14:textId="77777777" w:rsidR="008F7A5C" w:rsidRPr="00C13F4D" w:rsidRDefault="008F7A5C" w:rsidP="007D7A62">
            <w:pPr>
              <w:rPr>
                <w:sz w:val="2"/>
                <w:szCs w:val="2"/>
                <w:lang w:val="es-419"/>
              </w:rPr>
            </w:pPr>
          </w:p>
        </w:tc>
        <w:tc>
          <w:tcPr>
            <w:tcW w:w="1985" w:type="dxa"/>
          </w:tcPr>
          <w:p w14:paraId="7A77FB85" w14:textId="77777777" w:rsidR="008F7A5C" w:rsidRPr="00C13F4D" w:rsidRDefault="008F7A5C" w:rsidP="007D7A62">
            <w:pPr>
              <w:pStyle w:val="TableParagraph"/>
              <w:spacing w:before="166"/>
              <w:ind w:left="198"/>
              <w:rPr>
                <w:b/>
                <w:sz w:val="16"/>
              </w:rPr>
            </w:pPr>
            <w:r w:rsidRPr="00C13F4D">
              <w:rPr>
                <w:b/>
                <w:sz w:val="16"/>
              </w:rPr>
              <w:t>Nota</w:t>
            </w:r>
            <w:r w:rsidRPr="00C13F4D">
              <w:rPr>
                <w:b/>
                <w:spacing w:val="46"/>
                <w:sz w:val="16"/>
              </w:rPr>
              <w:t xml:space="preserve"> </w:t>
            </w:r>
            <w:r w:rsidRPr="00C13F4D">
              <w:rPr>
                <w:b/>
                <w:sz w:val="16"/>
              </w:rPr>
              <w:t>técnica</w:t>
            </w:r>
            <w:r w:rsidRPr="00C13F4D">
              <w:rPr>
                <w:b/>
                <w:spacing w:val="46"/>
                <w:sz w:val="16"/>
              </w:rPr>
              <w:t xml:space="preserve"> </w:t>
            </w:r>
            <w:r w:rsidRPr="00C13F4D">
              <w:rPr>
                <w:b/>
                <w:spacing w:val="-2"/>
                <w:sz w:val="16"/>
              </w:rPr>
              <w:t>total:</w:t>
            </w:r>
          </w:p>
          <w:p w14:paraId="67F918A5" w14:textId="77777777" w:rsidR="008F7A5C" w:rsidRPr="00C13F4D" w:rsidRDefault="008F7A5C" w:rsidP="007D7A62">
            <w:pPr>
              <w:pStyle w:val="TableParagraph"/>
              <w:spacing w:before="56"/>
              <w:ind w:left="198"/>
              <w:rPr>
                <w:b/>
                <w:i/>
                <w:sz w:val="16"/>
              </w:rPr>
            </w:pPr>
            <w:r w:rsidRPr="00C13F4D">
              <w:rPr>
                <w:b/>
                <w:i/>
                <w:color w:val="000000"/>
                <w:sz w:val="16"/>
                <w:highlight w:val="yellow"/>
              </w:rPr>
              <w:t>[indicar</w:t>
            </w:r>
            <w:r w:rsidRPr="00C13F4D">
              <w:rPr>
                <w:b/>
                <w:i/>
                <w:color w:val="000000"/>
                <w:spacing w:val="-6"/>
                <w:sz w:val="16"/>
                <w:highlight w:val="yellow"/>
              </w:rPr>
              <w:t xml:space="preserve"> </w:t>
            </w:r>
            <w:r w:rsidRPr="00C13F4D">
              <w:rPr>
                <w:b/>
                <w:i/>
                <w:color w:val="000000"/>
                <w:sz w:val="16"/>
                <w:highlight w:val="yellow"/>
              </w:rPr>
              <w:t>la</w:t>
            </w:r>
            <w:r w:rsidRPr="00C13F4D">
              <w:rPr>
                <w:b/>
                <w:i/>
                <w:color w:val="000000"/>
                <w:spacing w:val="-3"/>
                <w:sz w:val="16"/>
                <w:highlight w:val="yellow"/>
              </w:rPr>
              <w:t xml:space="preserve"> </w:t>
            </w:r>
            <w:r w:rsidRPr="00C13F4D">
              <w:rPr>
                <w:b/>
                <w:i/>
                <w:color w:val="000000"/>
                <w:spacing w:val="-2"/>
                <w:sz w:val="16"/>
                <w:highlight w:val="yellow"/>
              </w:rPr>
              <w:t>nota]</w:t>
            </w:r>
          </w:p>
        </w:tc>
        <w:tc>
          <w:tcPr>
            <w:tcW w:w="1400" w:type="dxa"/>
          </w:tcPr>
          <w:p w14:paraId="5A33718B" w14:textId="77777777" w:rsidR="008F7A5C" w:rsidRPr="00C13F4D" w:rsidRDefault="008F7A5C" w:rsidP="007D7A62">
            <w:pPr>
              <w:pStyle w:val="TableParagraph"/>
              <w:rPr>
                <w:rFonts w:ascii="Times New Roman"/>
                <w:sz w:val="18"/>
              </w:rPr>
            </w:pPr>
          </w:p>
        </w:tc>
        <w:tc>
          <w:tcPr>
            <w:tcW w:w="1663" w:type="dxa"/>
          </w:tcPr>
          <w:p w14:paraId="0297C827" w14:textId="77777777" w:rsidR="008F7A5C" w:rsidRPr="00C13F4D" w:rsidRDefault="008F7A5C" w:rsidP="007D7A62">
            <w:pPr>
              <w:pStyle w:val="TableParagraph"/>
              <w:rPr>
                <w:rFonts w:ascii="Times New Roman"/>
                <w:sz w:val="18"/>
              </w:rPr>
            </w:pPr>
          </w:p>
        </w:tc>
        <w:tc>
          <w:tcPr>
            <w:tcW w:w="1458" w:type="dxa"/>
          </w:tcPr>
          <w:p w14:paraId="13E62DCD" w14:textId="77777777" w:rsidR="008F7A5C" w:rsidRPr="00C13F4D" w:rsidRDefault="008F7A5C" w:rsidP="007D7A62">
            <w:pPr>
              <w:pStyle w:val="TableParagraph"/>
              <w:rPr>
                <w:rFonts w:ascii="Times New Roman"/>
                <w:sz w:val="18"/>
              </w:rPr>
            </w:pPr>
          </w:p>
        </w:tc>
      </w:tr>
      <w:tr w:rsidR="008F7A5C" w:rsidRPr="00C13F4D" w14:paraId="4329E7D2" w14:textId="77777777" w:rsidTr="007D7A62">
        <w:trPr>
          <w:trHeight w:val="2274"/>
        </w:trPr>
        <w:tc>
          <w:tcPr>
            <w:tcW w:w="2141" w:type="dxa"/>
            <w:vMerge w:val="restart"/>
          </w:tcPr>
          <w:p w14:paraId="115ABDF6" w14:textId="77777777" w:rsidR="008F7A5C" w:rsidRPr="00C13F4D" w:rsidRDefault="008F7A5C" w:rsidP="007D7A62">
            <w:pPr>
              <w:pStyle w:val="TableParagraph"/>
              <w:rPr>
                <w:i/>
                <w:sz w:val="20"/>
              </w:rPr>
            </w:pPr>
          </w:p>
          <w:p w14:paraId="61362E4E" w14:textId="77777777" w:rsidR="008F7A5C" w:rsidRPr="00C13F4D" w:rsidRDefault="008F7A5C" w:rsidP="007D7A62">
            <w:pPr>
              <w:pStyle w:val="TableParagraph"/>
              <w:spacing w:before="50"/>
              <w:rPr>
                <w:i/>
                <w:sz w:val="20"/>
              </w:rPr>
            </w:pPr>
          </w:p>
          <w:p w14:paraId="769B448E" w14:textId="77777777" w:rsidR="008F7A5C" w:rsidRPr="00C13F4D" w:rsidRDefault="008F7A5C" w:rsidP="007D7A62">
            <w:pPr>
              <w:pStyle w:val="TableParagraph"/>
              <w:tabs>
                <w:tab w:val="left" w:pos="1072"/>
                <w:tab w:val="left" w:pos="1871"/>
                <w:tab w:val="left" w:pos="2037"/>
              </w:tabs>
              <w:spacing w:before="1" w:line="249" w:lineRule="auto"/>
              <w:ind w:left="108" w:right="1"/>
              <w:rPr>
                <w:i/>
                <w:sz w:val="20"/>
              </w:rPr>
            </w:pPr>
            <w:r w:rsidRPr="00C13F4D">
              <w:rPr>
                <w:i/>
                <w:color w:val="000000"/>
                <w:spacing w:val="-2"/>
                <w:sz w:val="20"/>
                <w:highlight w:val="yellow"/>
              </w:rPr>
              <w:t>[Indicar:</w:t>
            </w:r>
            <w:r w:rsidRPr="00C13F4D">
              <w:rPr>
                <w:i/>
                <w:color w:val="000000"/>
                <w:sz w:val="20"/>
                <w:highlight w:val="yellow"/>
              </w:rPr>
              <w:tab/>
            </w:r>
            <w:r w:rsidRPr="00C13F4D">
              <w:rPr>
                <w:i/>
                <w:color w:val="000000"/>
                <w:spacing w:val="-2"/>
                <w:sz w:val="20"/>
                <w:highlight w:val="yellow"/>
              </w:rPr>
              <w:t>Nombre</w:t>
            </w:r>
            <w:r w:rsidRPr="00C13F4D">
              <w:rPr>
                <w:i/>
                <w:color w:val="000000"/>
                <w:sz w:val="20"/>
                <w:highlight w:val="yellow"/>
              </w:rPr>
              <w:tab/>
            </w:r>
            <w:r w:rsidRPr="00C13F4D">
              <w:rPr>
                <w:i/>
                <w:color w:val="000000"/>
                <w:sz w:val="20"/>
                <w:highlight w:val="yellow"/>
              </w:rPr>
              <w:tab/>
            </w:r>
            <w:r w:rsidRPr="00C13F4D">
              <w:rPr>
                <w:i/>
                <w:color w:val="000000"/>
                <w:spacing w:val="-10"/>
                <w:sz w:val="20"/>
                <w:highlight w:val="yellow"/>
              </w:rPr>
              <w:t>y</w:t>
            </w:r>
            <w:r w:rsidRPr="00C13F4D">
              <w:rPr>
                <w:i/>
                <w:color w:val="000000"/>
                <w:spacing w:val="-10"/>
                <w:sz w:val="20"/>
              </w:rPr>
              <w:t xml:space="preserve"> </w:t>
            </w:r>
            <w:r w:rsidRPr="00C13F4D">
              <w:rPr>
                <w:i/>
                <w:color w:val="000000"/>
                <w:spacing w:val="-2"/>
                <w:sz w:val="20"/>
                <w:highlight w:val="yellow"/>
              </w:rPr>
              <w:t>dirección</w:t>
            </w:r>
            <w:r w:rsidRPr="00C13F4D">
              <w:rPr>
                <w:i/>
                <w:color w:val="000000"/>
                <w:sz w:val="20"/>
                <w:highlight w:val="yellow"/>
              </w:rPr>
              <w:tab/>
            </w:r>
            <w:r w:rsidRPr="00C13F4D">
              <w:rPr>
                <w:i/>
                <w:color w:val="000000"/>
                <w:sz w:val="20"/>
                <w:highlight w:val="yellow"/>
              </w:rPr>
              <w:tab/>
            </w:r>
            <w:r w:rsidRPr="00C13F4D">
              <w:rPr>
                <w:i/>
                <w:color w:val="000000"/>
                <w:spacing w:val="-4"/>
                <w:sz w:val="20"/>
                <w:highlight w:val="yellow"/>
              </w:rPr>
              <w:t>del</w:t>
            </w:r>
            <w:r w:rsidRPr="00C13F4D">
              <w:rPr>
                <w:i/>
                <w:color w:val="000000"/>
                <w:spacing w:val="-4"/>
                <w:sz w:val="20"/>
              </w:rPr>
              <w:t xml:space="preserve"> </w:t>
            </w:r>
            <w:r w:rsidRPr="00C13F4D">
              <w:rPr>
                <w:b/>
                <w:i/>
                <w:color w:val="000000"/>
                <w:spacing w:val="-2"/>
                <w:sz w:val="20"/>
                <w:highlight w:val="yellow"/>
              </w:rPr>
              <w:t>Consultor</w:t>
            </w:r>
            <w:r w:rsidRPr="00C13F4D">
              <w:rPr>
                <w:b/>
                <w:i/>
                <w:color w:val="000000"/>
                <w:spacing w:val="-2"/>
                <w:sz w:val="20"/>
              </w:rPr>
              <w:t xml:space="preserve"> </w:t>
            </w:r>
            <w:r w:rsidRPr="00C13F4D">
              <w:rPr>
                <w:b/>
                <w:i/>
                <w:color w:val="000000"/>
                <w:spacing w:val="-2"/>
                <w:sz w:val="20"/>
                <w:highlight w:val="yellow"/>
              </w:rPr>
              <w:t>Seleccionado</w:t>
            </w:r>
            <w:r w:rsidRPr="00C13F4D">
              <w:rPr>
                <w:i/>
                <w:color w:val="000000"/>
                <w:spacing w:val="-2"/>
                <w:sz w:val="20"/>
                <w:highlight w:val="yellow"/>
              </w:rPr>
              <w:t>.</w:t>
            </w:r>
          </w:p>
          <w:p w14:paraId="3DA1F86B" w14:textId="77777777" w:rsidR="008F7A5C" w:rsidRPr="00C13F4D" w:rsidRDefault="008F7A5C" w:rsidP="007D7A62">
            <w:pPr>
              <w:pStyle w:val="TableParagraph"/>
              <w:spacing w:before="118" w:line="240" w:lineRule="atLeast"/>
              <w:ind w:left="108" w:right="1"/>
              <w:jc w:val="both"/>
              <w:rPr>
                <w:i/>
                <w:sz w:val="20"/>
              </w:rPr>
            </w:pPr>
            <w:r w:rsidRPr="00C13F4D">
              <w:rPr>
                <w:noProof/>
                <w:lang w:eastAsia="fr-FR"/>
              </w:rPr>
              <mc:AlternateContent>
                <mc:Choice Requires="wpg">
                  <w:drawing>
                    <wp:anchor distT="0" distB="0" distL="0" distR="0" simplePos="0" relativeHeight="251675648" behindDoc="1" locked="0" layoutInCell="1" allowOverlap="1" wp14:anchorId="70854404" wp14:editId="438F3D19">
                      <wp:simplePos x="0" y="0"/>
                      <wp:positionH relativeFrom="column">
                        <wp:posOffset>68580</wp:posOffset>
                      </wp:positionH>
                      <wp:positionV relativeFrom="paragraph">
                        <wp:posOffset>93726</wp:posOffset>
                      </wp:positionV>
                      <wp:extent cx="1290955" cy="1670685"/>
                      <wp:effectExtent l="0" t="0"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955" cy="1670685"/>
                                <a:chOff x="0" y="0"/>
                                <a:chExt cx="1290955" cy="1670685"/>
                              </a:xfrm>
                            </wpg:grpSpPr>
                            <wps:wsp>
                              <wps:cNvPr id="10" name="Graphic 27"/>
                              <wps:cNvSpPr/>
                              <wps:spPr>
                                <a:xfrm>
                                  <a:off x="0" y="0"/>
                                  <a:ext cx="1290955" cy="1670685"/>
                                </a:xfrm>
                                <a:custGeom>
                                  <a:avLst/>
                                  <a:gdLst/>
                                  <a:ahLst/>
                                  <a:cxnLst/>
                                  <a:rect l="l" t="t" r="r" b="b"/>
                                  <a:pathLst>
                                    <a:path w="1290955" h="1670685">
                                      <a:moveTo>
                                        <a:pt x="690372" y="1524000"/>
                                      </a:moveTo>
                                      <a:lnTo>
                                        <a:pt x="0" y="1524000"/>
                                      </a:lnTo>
                                      <a:lnTo>
                                        <a:pt x="0" y="1670304"/>
                                      </a:lnTo>
                                      <a:lnTo>
                                        <a:pt x="690372" y="1670304"/>
                                      </a:lnTo>
                                      <a:lnTo>
                                        <a:pt x="690372" y="1524000"/>
                                      </a:lnTo>
                                      <a:close/>
                                    </a:path>
                                    <a:path w="1290955" h="1670685">
                                      <a:moveTo>
                                        <a:pt x="1290828" y="1371600"/>
                                      </a:moveTo>
                                      <a:lnTo>
                                        <a:pt x="0" y="1371600"/>
                                      </a:lnTo>
                                      <a:lnTo>
                                        <a:pt x="0" y="1517904"/>
                                      </a:lnTo>
                                      <a:lnTo>
                                        <a:pt x="1290828" y="1517904"/>
                                      </a:lnTo>
                                      <a:lnTo>
                                        <a:pt x="1290828" y="1371600"/>
                                      </a:lnTo>
                                      <a:close/>
                                    </a:path>
                                    <a:path w="1290955" h="1670685">
                                      <a:moveTo>
                                        <a:pt x="1290828" y="1219200"/>
                                      </a:moveTo>
                                      <a:lnTo>
                                        <a:pt x="0" y="1219200"/>
                                      </a:lnTo>
                                      <a:lnTo>
                                        <a:pt x="0" y="1365504"/>
                                      </a:lnTo>
                                      <a:lnTo>
                                        <a:pt x="1290828" y="1365504"/>
                                      </a:lnTo>
                                      <a:lnTo>
                                        <a:pt x="1290828" y="1219200"/>
                                      </a:lnTo>
                                      <a:close/>
                                    </a:path>
                                    <a:path w="1290955" h="1670685">
                                      <a:moveTo>
                                        <a:pt x="1290828" y="1066800"/>
                                      </a:moveTo>
                                      <a:lnTo>
                                        <a:pt x="0" y="1066800"/>
                                      </a:lnTo>
                                      <a:lnTo>
                                        <a:pt x="0" y="1213104"/>
                                      </a:lnTo>
                                      <a:lnTo>
                                        <a:pt x="1290828" y="1213104"/>
                                      </a:lnTo>
                                      <a:lnTo>
                                        <a:pt x="1290828" y="1066800"/>
                                      </a:lnTo>
                                      <a:close/>
                                    </a:path>
                                    <a:path w="1290955" h="1670685">
                                      <a:moveTo>
                                        <a:pt x="1290828" y="914400"/>
                                      </a:moveTo>
                                      <a:lnTo>
                                        <a:pt x="0" y="914400"/>
                                      </a:lnTo>
                                      <a:lnTo>
                                        <a:pt x="0" y="1060704"/>
                                      </a:lnTo>
                                      <a:lnTo>
                                        <a:pt x="1290828" y="1060704"/>
                                      </a:lnTo>
                                      <a:lnTo>
                                        <a:pt x="1290828" y="914400"/>
                                      </a:lnTo>
                                      <a:close/>
                                    </a:path>
                                    <a:path w="1290955" h="1670685">
                                      <a:moveTo>
                                        <a:pt x="1290828" y="762000"/>
                                      </a:moveTo>
                                      <a:lnTo>
                                        <a:pt x="0" y="762000"/>
                                      </a:lnTo>
                                      <a:lnTo>
                                        <a:pt x="0" y="908304"/>
                                      </a:lnTo>
                                      <a:lnTo>
                                        <a:pt x="1290828" y="908304"/>
                                      </a:lnTo>
                                      <a:lnTo>
                                        <a:pt x="1290828" y="762000"/>
                                      </a:lnTo>
                                      <a:close/>
                                    </a:path>
                                    <a:path w="1290955" h="1670685">
                                      <a:moveTo>
                                        <a:pt x="1290828" y="609600"/>
                                      </a:moveTo>
                                      <a:lnTo>
                                        <a:pt x="0" y="609600"/>
                                      </a:lnTo>
                                      <a:lnTo>
                                        <a:pt x="0" y="755904"/>
                                      </a:lnTo>
                                      <a:lnTo>
                                        <a:pt x="1290828" y="755904"/>
                                      </a:lnTo>
                                      <a:lnTo>
                                        <a:pt x="1290828" y="609600"/>
                                      </a:lnTo>
                                      <a:close/>
                                    </a:path>
                                    <a:path w="1290955" h="1670685">
                                      <a:moveTo>
                                        <a:pt x="1290828" y="457200"/>
                                      </a:moveTo>
                                      <a:lnTo>
                                        <a:pt x="0" y="457200"/>
                                      </a:lnTo>
                                      <a:lnTo>
                                        <a:pt x="0" y="603504"/>
                                      </a:lnTo>
                                      <a:lnTo>
                                        <a:pt x="1290828" y="603504"/>
                                      </a:lnTo>
                                      <a:lnTo>
                                        <a:pt x="1290828" y="457200"/>
                                      </a:lnTo>
                                      <a:close/>
                                    </a:path>
                                    <a:path w="1290955" h="1670685">
                                      <a:moveTo>
                                        <a:pt x="1290828" y="304800"/>
                                      </a:moveTo>
                                      <a:lnTo>
                                        <a:pt x="0" y="304800"/>
                                      </a:lnTo>
                                      <a:lnTo>
                                        <a:pt x="0" y="451104"/>
                                      </a:lnTo>
                                      <a:lnTo>
                                        <a:pt x="1290828" y="451104"/>
                                      </a:lnTo>
                                      <a:lnTo>
                                        <a:pt x="1290828" y="304800"/>
                                      </a:lnTo>
                                      <a:close/>
                                    </a:path>
                                    <a:path w="1290955" h="1670685">
                                      <a:moveTo>
                                        <a:pt x="1290828" y="152400"/>
                                      </a:moveTo>
                                      <a:lnTo>
                                        <a:pt x="0" y="152400"/>
                                      </a:lnTo>
                                      <a:lnTo>
                                        <a:pt x="0" y="298704"/>
                                      </a:lnTo>
                                      <a:lnTo>
                                        <a:pt x="1290828" y="298704"/>
                                      </a:lnTo>
                                      <a:lnTo>
                                        <a:pt x="1290828" y="152400"/>
                                      </a:lnTo>
                                      <a:close/>
                                    </a:path>
                                    <a:path w="1290955" h="1670685">
                                      <a:moveTo>
                                        <a:pt x="1290828" y="0"/>
                                      </a:moveTo>
                                      <a:lnTo>
                                        <a:pt x="0" y="0"/>
                                      </a:lnTo>
                                      <a:lnTo>
                                        <a:pt x="0" y="146304"/>
                                      </a:lnTo>
                                      <a:lnTo>
                                        <a:pt x="1290828" y="146304"/>
                                      </a:lnTo>
                                      <a:lnTo>
                                        <a:pt x="129082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5CE72B3" id="Group 26" o:spid="_x0000_s1026" style="position:absolute;margin-left:5.4pt;margin-top:7.4pt;width:101.65pt;height:131.55pt;z-index:-251640832;mso-wrap-distance-left:0;mso-wrap-distance-right:0" coordsize="12909,1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">
                      <v:shape id="Graphic 27" o:spid="_x0000_s1027" style="position:absolute;width:12909;height:16706;visibility:visible;mso-wrap-style:square;v-text-anchor:top" coordsize="1290955,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" path="m690372,1524000l,1524000r,146304l690372,1670304r,-146304xem1290828,1371600l,1371600r,146304l1290828,1517904r,-146304xem1290828,1219200l,1219200r,146304l1290828,1365504r,-146304xem1290828,1066800l,1066800r,146304l1290828,1213104r,-146304xem1290828,914400l,914400r,146304l1290828,1060704r,-146304xem1290828,762000l,762000,,908304r1290828,l1290828,762000xem1290828,609600l,609600,,755904r1290828,l1290828,609600xem1290828,457200l,457200,,603504r1290828,l1290828,457200xem1290828,304800l,304800,,451104r1290828,l1290828,304800xem1290828,152400l,152400,,298704r1290828,l1290828,152400xem1290828,l,,,146304r1290828,l1290828,xe" fillcolor="yellow" stroked="f">
                        <v:path arrowok="t"/>
                      </v:shape>
                    </v:group>
                  </w:pict>
                </mc:Fallback>
              </mc:AlternateContent>
            </w:r>
            <w:r w:rsidRPr="00C13F4D">
              <w:rPr>
                <w:i/>
                <w:sz w:val="20"/>
              </w:rPr>
              <w:t>En el caso de una APCA, se deberá indicar el nombre completo</w:t>
            </w:r>
            <w:r w:rsidRPr="00C13F4D">
              <w:rPr>
                <w:i/>
                <w:spacing w:val="-14"/>
                <w:sz w:val="20"/>
              </w:rPr>
              <w:t xml:space="preserve"> </w:t>
            </w:r>
            <w:r w:rsidRPr="00C13F4D">
              <w:rPr>
                <w:i/>
                <w:sz w:val="20"/>
              </w:rPr>
              <w:t>de</w:t>
            </w:r>
            <w:r w:rsidRPr="00C13F4D">
              <w:rPr>
                <w:i/>
                <w:spacing w:val="-14"/>
                <w:sz w:val="20"/>
              </w:rPr>
              <w:t xml:space="preserve"> </w:t>
            </w:r>
            <w:r w:rsidRPr="00C13F4D">
              <w:rPr>
                <w:i/>
                <w:sz w:val="20"/>
              </w:rPr>
              <w:t>la</w:t>
            </w:r>
            <w:r w:rsidRPr="00C13F4D">
              <w:rPr>
                <w:i/>
                <w:spacing w:val="-14"/>
                <w:sz w:val="20"/>
              </w:rPr>
              <w:t xml:space="preserve"> </w:t>
            </w:r>
            <w:r w:rsidRPr="00C13F4D">
              <w:rPr>
                <w:i/>
                <w:sz w:val="20"/>
              </w:rPr>
              <w:t>APCA</w:t>
            </w:r>
            <w:r w:rsidRPr="00C13F4D">
              <w:rPr>
                <w:i/>
                <w:spacing w:val="-14"/>
                <w:sz w:val="20"/>
              </w:rPr>
              <w:t xml:space="preserve"> </w:t>
            </w:r>
            <w:r w:rsidRPr="00C13F4D">
              <w:rPr>
                <w:i/>
                <w:sz w:val="20"/>
              </w:rPr>
              <w:t>y los nombres de todos sus miembros, tal y como aparecen en la Carta de Intención para conformar una APCA o en el acuerdo de la APCA]</w:t>
            </w:r>
          </w:p>
        </w:tc>
        <w:tc>
          <w:tcPr>
            <w:tcW w:w="1985" w:type="dxa"/>
          </w:tcPr>
          <w:p w14:paraId="09C3EC07" w14:textId="77777777" w:rsidR="008F7A5C" w:rsidRPr="00C13F4D" w:rsidRDefault="008F7A5C" w:rsidP="007D7A62">
            <w:pPr>
              <w:pStyle w:val="TableParagraph"/>
              <w:rPr>
                <w:rFonts w:ascii="Times New Roman"/>
                <w:sz w:val="18"/>
              </w:rPr>
            </w:pPr>
          </w:p>
        </w:tc>
        <w:tc>
          <w:tcPr>
            <w:tcW w:w="1400" w:type="dxa"/>
          </w:tcPr>
          <w:p w14:paraId="3C428323" w14:textId="77777777" w:rsidR="008F7A5C" w:rsidRPr="00C13F4D" w:rsidRDefault="008F7A5C" w:rsidP="007D7A62">
            <w:pPr>
              <w:pStyle w:val="TableParagraph"/>
              <w:rPr>
                <w:i/>
                <w:sz w:val="16"/>
              </w:rPr>
            </w:pPr>
          </w:p>
          <w:p w14:paraId="5EADB133" w14:textId="77777777" w:rsidR="008F7A5C" w:rsidRPr="00C13F4D" w:rsidRDefault="008F7A5C" w:rsidP="007D7A62">
            <w:pPr>
              <w:pStyle w:val="TableParagraph"/>
              <w:rPr>
                <w:i/>
                <w:sz w:val="16"/>
              </w:rPr>
            </w:pPr>
          </w:p>
          <w:p w14:paraId="4873E96A" w14:textId="77777777" w:rsidR="008F7A5C" w:rsidRPr="00C13F4D" w:rsidRDefault="008F7A5C" w:rsidP="007D7A62">
            <w:pPr>
              <w:pStyle w:val="TableParagraph"/>
              <w:spacing w:before="125"/>
              <w:rPr>
                <w:i/>
                <w:sz w:val="16"/>
              </w:rPr>
            </w:pPr>
          </w:p>
          <w:p w14:paraId="21CE52F6" w14:textId="77777777" w:rsidR="008F7A5C" w:rsidRPr="00C13F4D" w:rsidRDefault="008F7A5C" w:rsidP="007D7A62">
            <w:pPr>
              <w:pStyle w:val="TableParagraph"/>
              <w:spacing w:before="1" w:line="312" w:lineRule="auto"/>
              <w:ind w:left="299" w:hanging="68"/>
              <w:rPr>
                <w:i/>
                <w:sz w:val="16"/>
              </w:rPr>
            </w:pPr>
            <w:r w:rsidRPr="00C13F4D">
              <w:rPr>
                <w:i/>
                <w:sz w:val="16"/>
              </w:rPr>
              <w:t>[Precio</w:t>
            </w:r>
            <w:r w:rsidRPr="00C13F4D">
              <w:rPr>
                <w:i/>
                <w:spacing w:val="-12"/>
                <w:sz w:val="16"/>
              </w:rPr>
              <w:t xml:space="preserve"> </w:t>
            </w:r>
            <w:r w:rsidRPr="00C13F4D">
              <w:rPr>
                <w:i/>
                <w:sz w:val="16"/>
              </w:rPr>
              <w:t>de</w:t>
            </w:r>
            <w:r w:rsidRPr="00C13F4D">
              <w:rPr>
                <w:i/>
                <w:spacing w:val="-11"/>
                <w:sz w:val="16"/>
              </w:rPr>
              <w:t xml:space="preserve"> </w:t>
            </w:r>
            <w:r w:rsidRPr="00C13F4D">
              <w:rPr>
                <w:i/>
                <w:sz w:val="16"/>
              </w:rPr>
              <w:t xml:space="preserve">la </w:t>
            </w:r>
            <w:r w:rsidRPr="00C13F4D">
              <w:rPr>
                <w:i/>
                <w:spacing w:val="-2"/>
                <w:sz w:val="16"/>
              </w:rPr>
              <w:t>propuesta]</w:t>
            </w:r>
          </w:p>
        </w:tc>
        <w:tc>
          <w:tcPr>
            <w:tcW w:w="1663" w:type="dxa"/>
          </w:tcPr>
          <w:p w14:paraId="03517DD7" w14:textId="77777777" w:rsidR="008F7A5C" w:rsidRPr="00C13F4D" w:rsidRDefault="008F7A5C" w:rsidP="007D7A62">
            <w:pPr>
              <w:pStyle w:val="TableParagraph"/>
              <w:rPr>
                <w:i/>
                <w:sz w:val="16"/>
              </w:rPr>
            </w:pPr>
          </w:p>
          <w:p w14:paraId="685545BE" w14:textId="77777777" w:rsidR="008F7A5C" w:rsidRPr="00C13F4D" w:rsidRDefault="008F7A5C" w:rsidP="007D7A62">
            <w:pPr>
              <w:pStyle w:val="TableParagraph"/>
              <w:rPr>
                <w:i/>
                <w:sz w:val="16"/>
              </w:rPr>
            </w:pPr>
          </w:p>
          <w:p w14:paraId="2A618369" w14:textId="77777777" w:rsidR="008F7A5C" w:rsidRPr="00C13F4D" w:rsidRDefault="008F7A5C" w:rsidP="007D7A62">
            <w:pPr>
              <w:pStyle w:val="TableParagraph"/>
              <w:spacing w:before="125"/>
              <w:rPr>
                <w:i/>
                <w:sz w:val="16"/>
              </w:rPr>
            </w:pPr>
          </w:p>
          <w:p w14:paraId="79FB2783" w14:textId="77777777" w:rsidR="008F7A5C" w:rsidRPr="00C13F4D" w:rsidRDefault="008F7A5C" w:rsidP="007D7A62">
            <w:pPr>
              <w:pStyle w:val="TableParagraph"/>
              <w:spacing w:before="1"/>
              <w:ind w:left="73"/>
              <w:jc w:val="center"/>
              <w:rPr>
                <w:i/>
                <w:sz w:val="16"/>
              </w:rPr>
            </w:pPr>
            <w:r w:rsidRPr="00C13F4D">
              <w:rPr>
                <w:i/>
                <w:sz w:val="16"/>
              </w:rPr>
              <w:t>[precio</w:t>
            </w:r>
            <w:r w:rsidRPr="00C13F4D">
              <w:rPr>
                <w:i/>
                <w:spacing w:val="-2"/>
                <w:sz w:val="16"/>
              </w:rPr>
              <w:t xml:space="preserve"> evaluado]</w:t>
            </w:r>
          </w:p>
        </w:tc>
        <w:tc>
          <w:tcPr>
            <w:tcW w:w="1458" w:type="dxa"/>
          </w:tcPr>
          <w:p w14:paraId="3327BAA9" w14:textId="77777777" w:rsidR="008F7A5C" w:rsidRPr="00C13F4D" w:rsidRDefault="008F7A5C" w:rsidP="007D7A62">
            <w:pPr>
              <w:pStyle w:val="TableParagraph"/>
              <w:rPr>
                <w:i/>
                <w:sz w:val="16"/>
              </w:rPr>
            </w:pPr>
          </w:p>
          <w:p w14:paraId="1630B8CB" w14:textId="77777777" w:rsidR="008F7A5C" w:rsidRPr="00C13F4D" w:rsidRDefault="008F7A5C" w:rsidP="007D7A62">
            <w:pPr>
              <w:pStyle w:val="TableParagraph"/>
              <w:rPr>
                <w:i/>
                <w:sz w:val="16"/>
              </w:rPr>
            </w:pPr>
          </w:p>
          <w:p w14:paraId="662DFD97" w14:textId="77777777" w:rsidR="008F7A5C" w:rsidRPr="00C13F4D" w:rsidRDefault="008F7A5C" w:rsidP="007D7A62">
            <w:pPr>
              <w:pStyle w:val="TableParagraph"/>
              <w:spacing w:before="46"/>
              <w:rPr>
                <w:i/>
                <w:sz w:val="16"/>
              </w:rPr>
            </w:pPr>
          </w:p>
          <w:p w14:paraId="0D666C64" w14:textId="77777777" w:rsidR="008F7A5C" w:rsidRPr="00C13F4D" w:rsidRDefault="008F7A5C" w:rsidP="007D7A62">
            <w:pPr>
              <w:pStyle w:val="TableParagraph"/>
              <w:spacing w:line="312" w:lineRule="auto"/>
              <w:ind w:left="130" w:right="130"/>
              <w:rPr>
                <w:b/>
                <w:sz w:val="16"/>
              </w:rPr>
            </w:pPr>
            <w:r w:rsidRPr="00C13F4D">
              <w:rPr>
                <w:b/>
                <w:spacing w:val="-4"/>
                <w:sz w:val="16"/>
                <w:u w:val="single"/>
              </w:rPr>
              <w:t>Nota</w:t>
            </w:r>
            <w:r w:rsidRPr="00C13F4D">
              <w:rPr>
                <w:b/>
                <w:spacing w:val="-4"/>
                <w:sz w:val="16"/>
              </w:rPr>
              <w:t xml:space="preserve"> </w:t>
            </w:r>
            <w:r w:rsidRPr="00C13F4D">
              <w:rPr>
                <w:b/>
                <w:spacing w:val="-2"/>
                <w:sz w:val="16"/>
                <w:u w:val="single"/>
              </w:rPr>
              <w:t>combinada:</w:t>
            </w:r>
          </w:p>
          <w:p w14:paraId="2D58E656" w14:textId="77777777" w:rsidR="008F7A5C" w:rsidRPr="00C13F4D" w:rsidRDefault="008F7A5C" w:rsidP="007D7A62">
            <w:pPr>
              <w:pStyle w:val="TableParagraph"/>
              <w:spacing w:before="43" w:line="312" w:lineRule="auto"/>
              <w:ind w:left="130"/>
              <w:rPr>
                <w:i/>
                <w:sz w:val="16"/>
              </w:rPr>
            </w:pPr>
            <w:r w:rsidRPr="00C13F4D">
              <w:rPr>
                <w:i/>
                <w:color w:val="000000"/>
                <w:sz w:val="16"/>
                <w:highlight w:val="yellow"/>
              </w:rPr>
              <w:t>[indicar</w:t>
            </w:r>
            <w:r w:rsidRPr="00C13F4D">
              <w:rPr>
                <w:i/>
                <w:color w:val="000000"/>
                <w:spacing w:val="72"/>
                <w:sz w:val="16"/>
                <w:highlight w:val="yellow"/>
              </w:rPr>
              <w:t xml:space="preserve"> </w:t>
            </w:r>
            <w:r w:rsidRPr="00C13F4D">
              <w:rPr>
                <w:i/>
                <w:color w:val="000000"/>
                <w:sz w:val="16"/>
                <w:highlight w:val="yellow"/>
              </w:rPr>
              <w:t>la</w:t>
            </w:r>
            <w:r w:rsidRPr="00C13F4D">
              <w:rPr>
                <w:i/>
                <w:color w:val="000000"/>
                <w:spacing w:val="72"/>
                <w:sz w:val="16"/>
                <w:highlight w:val="yellow"/>
              </w:rPr>
              <w:t xml:space="preserve"> </w:t>
            </w:r>
            <w:r w:rsidRPr="00C13F4D">
              <w:rPr>
                <w:i/>
                <w:color w:val="000000"/>
                <w:sz w:val="16"/>
                <w:highlight w:val="yellow"/>
              </w:rPr>
              <w:t>nota</w:t>
            </w:r>
            <w:r w:rsidRPr="00C13F4D">
              <w:rPr>
                <w:i/>
                <w:color w:val="000000"/>
                <w:sz w:val="16"/>
              </w:rPr>
              <w:t xml:space="preserve"> </w:t>
            </w:r>
            <w:r w:rsidRPr="00C13F4D">
              <w:rPr>
                <w:i/>
                <w:color w:val="000000"/>
                <w:spacing w:val="-2"/>
                <w:sz w:val="16"/>
                <w:highlight w:val="yellow"/>
              </w:rPr>
              <w:t>combinada]</w:t>
            </w:r>
          </w:p>
          <w:p w14:paraId="468938F3" w14:textId="77777777" w:rsidR="008F7A5C" w:rsidRPr="00C13F4D" w:rsidRDefault="008F7A5C" w:rsidP="007D7A62">
            <w:pPr>
              <w:pStyle w:val="TableParagraph"/>
              <w:spacing w:before="40"/>
              <w:ind w:left="130"/>
              <w:rPr>
                <w:b/>
                <w:sz w:val="16"/>
              </w:rPr>
            </w:pPr>
            <w:r w:rsidRPr="00C13F4D">
              <w:rPr>
                <w:b/>
                <w:spacing w:val="-2"/>
                <w:sz w:val="16"/>
                <w:u w:val="single"/>
              </w:rPr>
              <w:t>Clasificación:</w:t>
            </w:r>
          </w:p>
          <w:p w14:paraId="195A959A" w14:textId="77777777" w:rsidR="008F7A5C" w:rsidRPr="00C13F4D" w:rsidRDefault="008F7A5C" w:rsidP="007D7A62">
            <w:pPr>
              <w:pStyle w:val="TableParagraph"/>
              <w:spacing w:before="97"/>
              <w:ind w:left="130"/>
              <w:rPr>
                <w:sz w:val="16"/>
              </w:rPr>
            </w:pPr>
            <w:r w:rsidRPr="00C13F4D">
              <w:rPr>
                <w:spacing w:val="-10"/>
                <w:sz w:val="16"/>
              </w:rPr>
              <w:t>1</w:t>
            </w:r>
          </w:p>
        </w:tc>
      </w:tr>
      <w:tr w:rsidR="008F7A5C" w:rsidRPr="00483B62" w14:paraId="3F38798F" w14:textId="77777777" w:rsidTr="007D7A62">
        <w:trPr>
          <w:trHeight w:val="1970"/>
        </w:trPr>
        <w:tc>
          <w:tcPr>
            <w:tcW w:w="2141" w:type="dxa"/>
            <w:vMerge/>
            <w:tcBorders>
              <w:top w:val="nil"/>
            </w:tcBorders>
          </w:tcPr>
          <w:p w14:paraId="39AF49F1" w14:textId="77777777" w:rsidR="008F7A5C" w:rsidRPr="00C13F4D" w:rsidRDefault="008F7A5C" w:rsidP="007D7A62">
            <w:pPr>
              <w:rPr>
                <w:sz w:val="2"/>
                <w:szCs w:val="2"/>
                <w:lang w:val="es-419"/>
              </w:rPr>
            </w:pPr>
          </w:p>
        </w:tc>
        <w:tc>
          <w:tcPr>
            <w:tcW w:w="3385" w:type="dxa"/>
            <w:gridSpan w:val="2"/>
          </w:tcPr>
          <w:p w14:paraId="14B4768C" w14:textId="77777777" w:rsidR="008F7A5C" w:rsidRPr="00C13F4D" w:rsidRDefault="008F7A5C" w:rsidP="007D7A62">
            <w:pPr>
              <w:pStyle w:val="TableParagraph"/>
              <w:spacing w:before="167"/>
              <w:ind w:left="198"/>
              <w:rPr>
                <w:b/>
                <w:sz w:val="16"/>
              </w:rPr>
            </w:pPr>
            <w:r w:rsidRPr="00C13F4D">
              <w:rPr>
                <w:b/>
                <w:sz w:val="16"/>
              </w:rPr>
              <w:t>Nota</w:t>
            </w:r>
            <w:r w:rsidRPr="00C13F4D">
              <w:rPr>
                <w:b/>
                <w:spacing w:val="45"/>
                <w:sz w:val="16"/>
              </w:rPr>
              <w:t xml:space="preserve"> </w:t>
            </w:r>
            <w:r w:rsidRPr="00C13F4D">
              <w:rPr>
                <w:b/>
                <w:sz w:val="16"/>
              </w:rPr>
              <w:t>técnica</w:t>
            </w:r>
            <w:r w:rsidRPr="00C13F4D">
              <w:rPr>
                <w:b/>
                <w:spacing w:val="46"/>
                <w:sz w:val="16"/>
              </w:rPr>
              <w:t xml:space="preserve"> </w:t>
            </w:r>
            <w:r w:rsidRPr="00C13F4D">
              <w:rPr>
                <w:b/>
                <w:spacing w:val="-2"/>
                <w:sz w:val="16"/>
              </w:rPr>
              <w:t>total:</w:t>
            </w:r>
          </w:p>
          <w:p w14:paraId="6A34A416" w14:textId="77777777" w:rsidR="008F7A5C" w:rsidRPr="00C13F4D" w:rsidRDefault="008F7A5C" w:rsidP="007D7A62">
            <w:pPr>
              <w:pStyle w:val="TableParagraph"/>
              <w:spacing w:before="56"/>
              <w:ind w:left="198"/>
              <w:rPr>
                <w:b/>
                <w:i/>
                <w:sz w:val="16"/>
              </w:rPr>
            </w:pPr>
            <w:r w:rsidRPr="00C13F4D">
              <w:rPr>
                <w:b/>
                <w:i/>
                <w:color w:val="000000"/>
                <w:sz w:val="16"/>
                <w:highlight w:val="yellow"/>
              </w:rPr>
              <w:t>[indicar</w:t>
            </w:r>
            <w:r w:rsidRPr="00C13F4D">
              <w:rPr>
                <w:b/>
                <w:i/>
                <w:color w:val="000000"/>
                <w:spacing w:val="-6"/>
                <w:sz w:val="16"/>
                <w:highlight w:val="yellow"/>
              </w:rPr>
              <w:t xml:space="preserve"> </w:t>
            </w:r>
            <w:r w:rsidRPr="00C13F4D">
              <w:rPr>
                <w:b/>
                <w:i/>
                <w:color w:val="000000"/>
                <w:sz w:val="16"/>
                <w:highlight w:val="yellow"/>
              </w:rPr>
              <w:t>la</w:t>
            </w:r>
            <w:r w:rsidRPr="00C13F4D">
              <w:rPr>
                <w:b/>
                <w:i/>
                <w:color w:val="000000"/>
                <w:spacing w:val="-3"/>
                <w:sz w:val="16"/>
                <w:highlight w:val="yellow"/>
              </w:rPr>
              <w:t xml:space="preserve"> </w:t>
            </w:r>
            <w:r w:rsidRPr="00C13F4D">
              <w:rPr>
                <w:b/>
                <w:i/>
                <w:color w:val="000000"/>
                <w:spacing w:val="-2"/>
                <w:sz w:val="16"/>
                <w:highlight w:val="yellow"/>
              </w:rPr>
              <w:t>nota]</w:t>
            </w:r>
          </w:p>
        </w:tc>
        <w:tc>
          <w:tcPr>
            <w:tcW w:w="1663" w:type="dxa"/>
          </w:tcPr>
          <w:p w14:paraId="0087C7EC" w14:textId="77777777" w:rsidR="008F7A5C" w:rsidRPr="00C13F4D" w:rsidRDefault="008F7A5C" w:rsidP="007D7A62">
            <w:pPr>
              <w:pStyle w:val="TableParagraph"/>
              <w:rPr>
                <w:rFonts w:ascii="Times New Roman"/>
                <w:sz w:val="18"/>
              </w:rPr>
            </w:pPr>
          </w:p>
        </w:tc>
        <w:tc>
          <w:tcPr>
            <w:tcW w:w="1458" w:type="dxa"/>
          </w:tcPr>
          <w:p w14:paraId="740D59BC" w14:textId="77777777" w:rsidR="008F7A5C" w:rsidRPr="00C13F4D" w:rsidRDefault="008F7A5C" w:rsidP="007D7A62">
            <w:pPr>
              <w:pStyle w:val="TableParagraph"/>
              <w:rPr>
                <w:rFonts w:ascii="Times New Roman"/>
                <w:sz w:val="18"/>
              </w:rPr>
            </w:pPr>
          </w:p>
        </w:tc>
      </w:tr>
    </w:tbl>
    <w:p w14:paraId="749C367E" w14:textId="77777777" w:rsidR="008F7A5C" w:rsidRPr="00C13F4D" w:rsidRDefault="008F7A5C" w:rsidP="008F7A5C">
      <w:pPr>
        <w:suppressAutoHyphens w:val="0"/>
        <w:overflowPunct/>
        <w:autoSpaceDE/>
        <w:autoSpaceDN/>
        <w:adjustRightInd/>
        <w:spacing w:after="0" w:line="240" w:lineRule="auto"/>
        <w:textAlignment w:val="auto"/>
        <w:rPr>
          <w:lang w:val="es-419"/>
        </w:rPr>
      </w:pPr>
      <w:r w:rsidRPr="00C13F4D">
        <w:rPr>
          <w:lang w:val="es-419"/>
        </w:rPr>
        <w:tab/>
      </w:r>
      <w:r w:rsidRPr="00C13F4D">
        <w:rPr>
          <w:lang w:val="es-419"/>
        </w:rPr>
        <w:tab/>
      </w:r>
    </w:p>
    <w:p w14:paraId="27E36DEB" w14:textId="77777777" w:rsidR="008F7A5C" w:rsidRPr="00C13F4D" w:rsidRDefault="008F7A5C" w:rsidP="008F7A5C">
      <w:pPr>
        <w:suppressAutoHyphens w:val="0"/>
        <w:overflowPunct/>
        <w:autoSpaceDE/>
        <w:autoSpaceDN/>
        <w:adjustRightInd/>
        <w:spacing w:after="0" w:line="240" w:lineRule="auto"/>
        <w:jc w:val="left"/>
        <w:textAlignment w:val="auto"/>
        <w:rPr>
          <w:lang w:val="es-419"/>
        </w:rPr>
      </w:pPr>
      <w:r w:rsidRPr="00C13F4D">
        <w:rPr>
          <w:lang w:val="es-419"/>
        </w:rPr>
        <w:br w:type="page"/>
      </w:r>
    </w:p>
    <w:p w14:paraId="5AFCAACF" w14:textId="0F674070" w:rsidR="008F7A5C" w:rsidRPr="00C13F4D" w:rsidRDefault="008F7A5C" w:rsidP="008F7A5C">
      <w:pPr>
        <w:widowControl w:val="0"/>
        <w:tabs>
          <w:tab w:val="left" w:pos="961"/>
          <w:tab w:val="left" w:pos="963"/>
        </w:tabs>
        <w:suppressAutoHyphens w:val="0"/>
        <w:overflowPunct/>
        <w:adjustRightInd/>
        <w:spacing w:after="0" w:line="240" w:lineRule="auto"/>
        <w:ind w:left="961" w:right="438" w:hanging="358"/>
        <w:textAlignment w:val="auto"/>
        <w:rPr>
          <w:rFonts w:eastAsia="Arial" w:cs="Arial"/>
          <w:szCs w:val="22"/>
          <w:lang w:val="es-419"/>
        </w:rPr>
      </w:pPr>
      <w:r w:rsidRPr="00C13F4D">
        <w:rPr>
          <w:rFonts w:eastAsia="Arial" w:cs="Arial"/>
          <w:szCs w:val="22"/>
          <w:lang w:val="es-419"/>
        </w:rPr>
        <w:lastRenderedPageBreak/>
        <w:t>4.</w:t>
      </w:r>
      <w:r w:rsidRPr="00C13F4D">
        <w:rPr>
          <w:rFonts w:eastAsia="Arial" w:cs="Arial"/>
          <w:szCs w:val="22"/>
          <w:lang w:val="es-419"/>
        </w:rPr>
        <w:tab/>
        <w:t xml:space="preserve">Si desea conocer mejor el(los) motivo(s) principal(es) por el(los) </w:t>
      </w:r>
      <w:r w:rsidR="00E7014C" w:rsidRPr="00C13F4D">
        <w:rPr>
          <w:rFonts w:eastAsia="Arial" w:cs="Arial"/>
          <w:szCs w:val="22"/>
          <w:lang w:val="es-419"/>
        </w:rPr>
        <w:t>cual</w:t>
      </w:r>
      <w:r w:rsidRPr="00C13F4D">
        <w:rPr>
          <w:rFonts w:eastAsia="Arial" w:cs="Arial"/>
          <w:szCs w:val="22"/>
          <w:lang w:val="es-419"/>
        </w:rPr>
        <w:t xml:space="preserve"> su Propuesta no fue seleccionada, puede solicitar información complementaria sobre los resultados de la evaluación de su Propuesta conforme al Artículo IAC 32 de la Hoja de Datos. Dicha solicitud deberá realizarse por escrito y dentro de los plazos especificados en este artículo, de acuerdo con el siguiente procedimiento:</w:t>
      </w:r>
    </w:p>
    <w:p w14:paraId="2A31AA42" w14:textId="77777777" w:rsidR="008F7A5C" w:rsidRPr="00C13F4D" w:rsidRDefault="008F7A5C" w:rsidP="008F7A5C">
      <w:pPr>
        <w:widowControl w:val="0"/>
        <w:suppressAutoHyphens w:val="0"/>
        <w:overflowPunct/>
        <w:adjustRightInd/>
        <w:spacing w:before="10" w:after="0" w:line="240" w:lineRule="auto"/>
        <w:textAlignment w:val="auto"/>
        <w:rPr>
          <w:rFonts w:eastAsia="Arial" w:cs="Arial"/>
          <w:lang w:val="es-419"/>
        </w:rPr>
      </w:pPr>
    </w:p>
    <w:p w14:paraId="4E5D5E66" w14:textId="77777777" w:rsidR="008F7A5C" w:rsidRPr="00C13F4D" w:rsidRDefault="008F7A5C" w:rsidP="008F7A5C">
      <w:pPr>
        <w:widowControl w:val="0"/>
        <w:numPr>
          <w:ilvl w:val="2"/>
          <w:numId w:val="90"/>
        </w:numPr>
        <w:tabs>
          <w:tab w:val="left" w:pos="1323"/>
        </w:tabs>
        <w:suppressAutoHyphens w:val="0"/>
        <w:overflowPunct/>
        <w:adjustRightInd/>
        <w:spacing w:before="1" w:after="0" w:line="240" w:lineRule="auto"/>
        <w:ind w:right="439"/>
        <w:jc w:val="left"/>
        <w:textAlignment w:val="auto"/>
        <w:rPr>
          <w:rFonts w:eastAsia="Arial" w:cs="Arial"/>
          <w:szCs w:val="22"/>
          <w:lang w:val="es-419"/>
        </w:rPr>
      </w:pPr>
      <w:r w:rsidRPr="00C13F4D">
        <w:rPr>
          <w:rFonts w:eastAsia="Arial" w:cs="Arial"/>
          <w:szCs w:val="22"/>
          <w:lang w:val="es-419"/>
        </w:rPr>
        <w:t>Proporcionar</w:t>
      </w:r>
      <w:r w:rsidRPr="00C13F4D">
        <w:rPr>
          <w:rFonts w:eastAsia="Arial" w:cs="Arial"/>
          <w:spacing w:val="-6"/>
          <w:szCs w:val="22"/>
          <w:lang w:val="es-419"/>
        </w:rPr>
        <w:t xml:space="preserve"> </w:t>
      </w:r>
      <w:r w:rsidRPr="00C13F4D">
        <w:rPr>
          <w:rFonts w:eastAsia="Arial" w:cs="Arial"/>
          <w:szCs w:val="22"/>
          <w:lang w:val="es-419"/>
        </w:rPr>
        <w:t>el</w:t>
      </w:r>
      <w:r w:rsidRPr="00C13F4D">
        <w:rPr>
          <w:rFonts w:eastAsia="Arial" w:cs="Arial"/>
          <w:spacing w:val="-10"/>
          <w:szCs w:val="22"/>
          <w:lang w:val="es-419"/>
        </w:rPr>
        <w:t xml:space="preserve"> </w:t>
      </w:r>
      <w:r w:rsidRPr="00C13F4D">
        <w:rPr>
          <w:rFonts w:eastAsia="Arial" w:cs="Arial"/>
          <w:szCs w:val="22"/>
          <w:lang w:val="es-419"/>
        </w:rPr>
        <w:t>nombre</w:t>
      </w:r>
      <w:r w:rsidRPr="00C13F4D">
        <w:rPr>
          <w:rFonts w:eastAsia="Arial" w:cs="Arial"/>
          <w:spacing w:val="-9"/>
          <w:szCs w:val="22"/>
          <w:lang w:val="es-419"/>
        </w:rPr>
        <w:t xml:space="preserve"> </w:t>
      </w:r>
      <w:r w:rsidRPr="00C13F4D">
        <w:rPr>
          <w:rFonts w:eastAsia="Arial" w:cs="Arial"/>
          <w:szCs w:val="22"/>
          <w:lang w:val="es-419"/>
        </w:rPr>
        <w:t>del</w:t>
      </w:r>
      <w:r w:rsidRPr="00C13F4D">
        <w:rPr>
          <w:rFonts w:eastAsia="Arial" w:cs="Arial"/>
          <w:spacing w:val="-8"/>
          <w:szCs w:val="22"/>
          <w:lang w:val="es-419"/>
        </w:rPr>
        <w:t xml:space="preserve"> </w:t>
      </w:r>
      <w:r w:rsidRPr="00C13F4D">
        <w:rPr>
          <w:rFonts w:eastAsia="Arial" w:cs="Arial"/>
          <w:szCs w:val="22"/>
          <w:lang w:val="es-419"/>
        </w:rPr>
        <w:t>Contrato,</w:t>
      </w:r>
      <w:r w:rsidRPr="00C13F4D">
        <w:rPr>
          <w:rFonts w:eastAsia="Arial" w:cs="Arial"/>
          <w:spacing w:val="-9"/>
          <w:szCs w:val="22"/>
          <w:lang w:val="es-419"/>
        </w:rPr>
        <w:t xml:space="preserve"> </w:t>
      </w:r>
      <w:r w:rsidRPr="00C13F4D">
        <w:rPr>
          <w:rFonts w:eastAsia="Arial" w:cs="Arial"/>
          <w:szCs w:val="22"/>
          <w:lang w:val="es-419"/>
        </w:rPr>
        <w:t>su</w:t>
      </w:r>
      <w:r w:rsidRPr="00C13F4D">
        <w:rPr>
          <w:rFonts w:eastAsia="Arial" w:cs="Arial"/>
          <w:spacing w:val="-9"/>
          <w:szCs w:val="22"/>
          <w:lang w:val="es-419"/>
        </w:rPr>
        <w:t xml:space="preserve"> </w:t>
      </w:r>
      <w:r w:rsidRPr="00C13F4D">
        <w:rPr>
          <w:rFonts w:eastAsia="Arial" w:cs="Arial"/>
          <w:szCs w:val="22"/>
          <w:lang w:val="es-419"/>
        </w:rPr>
        <w:t>número</w:t>
      </w:r>
      <w:r w:rsidRPr="00C13F4D">
        <w:rPr>
          <w:rFonts w:eastAsia="Arial" w:cs="Arial"/>
          <w:spacing w:val="-8"/>
          <w:szCs w:val="22"/>
          <w:lang w:val="es-419"/>
        </w:rPr>
        <w:t xml:space="preserve"> </w:t>
      </w:r>
      <w:r w:rsidRPr="00C13F4D">
        <w:rPr>
          <w:rFonts w:eastAsia="Arial" w:cs="Arial"/>
          <w:szCs w:val="22"/>
          <w:lang w:val="es-419"/>
        </w:rPr>
        <w:t>de</w:t>
      </w:r>
      <w:r w:rsidRPr="00C13F4D">
        <w:rPr>
          <w:rFonts w:eastAsia="Arial" w:cs="Arial"/>
          <w:spacing w:val="-9"/>
          <w:szCs w:val="22"/>
          <w:lang w:val="es-419"/>
        </w:rPr>
        <w:t xml:space="preserve"> </w:t>
      </w:r>
      <w:r w:rsidRPr="00C13F4D">
        <w:rPr>
          <w:rFonts w:eastAsia="Arial" w:cs="Arial"/>
          <w:szCs w:val="22"/>
          <w:lang w:val="es-419"/>
        </w:rPr>
        <w:t>referencia,</w:t>
      </w:r>
      <w:r w:rsidRPr="00C13F4D">
        <w:rPr>
          <w:rFonts w:eastAsia="Arial" w:cs="Arial"/>
          <w:spacing w:val="-7"/>
          <w:szCs w:val="22"/>
          <w:lang w:val="es-419"/>
        </w:rPr>
        <w:t xml:space="preserve"> </w:t>
      </w:r>
      <w:r w:rsidRPr="00C13F4D">
        <w:rPr>
          <w:rFonts w:eastAsia="Arial" w:cs="Arial"/>
          <w:szCs w:val="22"/>
          <w:lang w:val="es-419"/>
        </w:rPr>
        <w:t>el</w:t>
      </w:r>
      <w:r w:rsidRPr="00C13F4D">
        <w:rPr>
          <w:rFonts w:eastAsia="Arial" w:cs="Arial"/>
          <w:spacing w:val="-7"/>
          <w:szCs w:val="22"/>
          <w:lang w:val="es-419"/>
        </w:rPr>
        <w:t xml:space="preserve"> </w:t>
      </w:r>
      <w:r w:rsidRPr="00C13F4D">
        <w:rPr>
          <w:rFonts w:eastAsia="Arial" w:cs="Arial"/>
          <w:szCs w:val="22"/>
          <w:lang w:val="es-419"/>
        </w:rPr>
        <w:t>nombre</w:t>
      </w:r>
      <w:r w:rsidRPr="00C13F4D">
        <w:rPr>
          <w:rFonts w:eastAsia="Arial" w:cs="Arial"/>
          <w:spacing w:val="-9"/>
          <w:szCs w:val="22"/>
          <w:lang w:val="es-419"/>
        </w:rPr>
        <w:t xml:space="preserve"> </w:t>
      </w:r>
      <w:r w:rsidRPr="00C13F4D">
        <w:rPr>
          <w:rFonts w:eastAsia="Arial" w:cs="Arial"/>
          <w:szCs w:val="22"/>
          <w:lang w:val="es-419"/>
        </w:rPr>
        <w:t>del</w:t>
      </w:r>
      <w:r w:rsidRPr="00C13F4D">
        <w:rPr>
          <w:rFonts w:eastAsia="Arial" w:cs="Arial"/>
          <w:spacing w:val="-10"/>
          <w:szCs w:val="22"/>
          <w:lang w:val="es-419"/>
        </w:rPr>
        <w:t xml:space="preserve"> </w:t>
      </w:r>
      <w:r w:rsidRPr="00C13F4D">
        <w:rPr>
          <w:rFonts w:eastAsia="Arial" w:cs="Arial"/>
          <w:szCs w:val="22"/>
          <w:lang w:val="es-419"/>
        </w:rPr>
        <w:t>Consultor, sus datos</w:t>
      </w:r>
    </w:p>
    <w:p w14:paraId="6EFB4046" w14:textId="77777777" w:rsidR="008F7A5C" w:rsidRPr="00C13F4D" w:rsidRDefault="008F7A5C" w:rsidP="008F7A5C">
      <w:pPr>
        <w:widowControl w:val="0"/>
        <w:suppressAutoHyphens w:val="0"/>
        <w:overflowPunct/>
        <w:adjustRightInd/>
        <w:spacing w:before="10" w:after="0" w:line="240" w:lineRule="auto"/>
        <w:textAlignment w:val="auto"/>
        <w:rPr>
          <w:rFonts w:eastAsia="Arial" w:cs="Arial"/>
          <w:lang w:val="es-419"/>
        </w:rPr>
      </w:pPr>
    </w:p>
    <w:p w14:paraId="37DDB9BD" w14:textId="77777777" w:rsidR="008F7A5C" w:rsidRPr="00C13F4D" w:rsidRDefault="008F7A5C" w:rsidP="008F7A5C">
      <w:pPr>
        <w:widowControl w:val="0"/>
        <w:numPr>
          <w:ilvl w:val="2"/>
          <w:numId w:val="90"/>
        </w:numPr>
        <w:tabs>
          <w:tab w:val="left" w:pos="1323"/>
        </w:tabs>
        <w:suppressAutoHyphens w:val="0"/>
        <w:overflowPunct/>
        <w:adjustRightInd/>
        <w:spacing w:after="0" w:line="240" w:lineRule="auto"/>
        <w:ind w:right="438"/>
        <w:jc w:val="left"/>
        <w:textAlignment w:val="auto"/>
        <w:rPr>
          <w:rFonts w:eastAsia="Arial" w:cs="Arial"/>
          <w:i/>
          <w:szCs w:val="22"/>
          <w:lang w:val="es-419"/>
        </w:rPr>
      </w:pPr>
      <w:r w:rsidRPr="00C13F4D">
        <w:rPr>
          <w:rFonts w:eastAsia="Arial" w:cs="Arial"/>
          <w:szCs w:val="22"/>
          <w:lang w:val="es-419"/>
        </w:rPr>
        <w:t>Escribir</w:t>
      </w:r>
      <w:r w:rsidRPr="00C13F4D">
        <w:rPr>
          <w:rFonts w:eastAsia="Arial" w:cs="Arial"/>
          <w:spacing w:val="40"/>
          <w:szCs w:val="22"/>
          <w:lang w:val="es-419"/>
        </w:rPr>
        <w:t xml:space="preserve"> </w:t>
      </w:r>
      <w:r w:rsidRPr="00C13F4D">
        <w:rPr>
          <w:rFonts w:eastAsia="Arial" w:cs="Arial"/>
          <w:szCs w:val="22"/>
          <w:lang w:val="es-419"/>
        </w:rPr>
        <w:t>a</w:t>
      </w:r>
      <w:r w:rsidRPr="00C13F4D">
        <w:rPr>
          <w:rFonts w:eastAsia="Arial" w:cs="Arial"/>
          <w:spacing w:val="40"/>
          <w:szCs w:val="22"/>
          <w:lang w:val="es-419"/>
        </w:rPr>
        <w:t xml:space="preserve"> </w:t>
      </w:r>
      <w:r w:rsidRPr="00C13F4D">
        <w:rPr>
          <w:rFonts w:eastAsia="Arial" w:cs="Arial"/>
          <w:szCs w:val="22"/>
          <w:lang w:val="es-419"/>
        </w:rPr>
        <w:t>la</w:t>
      </w:r>
      <w:r w:rsidRPr="00C13F4D">
        <w:rPr>
          <w:rFonts w:eastAsia="Arial" w:cs="Arial"/>
          <w:spacing w:val="40"/>
          <w:szCs w:val="22"/>
          <w:lang w:val="es-419"/>
        </w:rPr>
        <w:t xml:space="preserve"> </w:t>
      </w:r>
      <w:r w:rsidRPr="00C13F4D">
        <w:rPr>
          <w:rFonts w:eastAsia="Arial" w:cs="Arial"/>
          <w:szCs w:val="22"/>
          <w:lang w:val="es-419"/>
        </w:rPr>
        <w:t>atención</w:t>
      </w:r>
      <w:r w:rsidRPr="00C13F4D">
        <w:rPr>
          <w:rFonts w:eastAsia="Arial" w:cs="Arial"/>
          <w:spacing w:val="40"/>
          <w:szCs w:val="22"/>
          <w:lang w:val="es-419"/>
        </w:rPr>
        <w:t xml:space="preserve"> </w:t>
      </w:r>
      <w:r w:rsidRPr="00C13F4D">
        <w:rPr>
          <w:rFonts w:eastAsia="Arial" w:cs="Arial"/>
          <w:szCs w:val="22"/>
          <w:lang w:val="es-419"/>
        </w:rPr>
        <w:t>de:</w:t>
      </w:r>
      <w:r w:rsidRPr="00C13F4D">
        <w:rPr>
          <w:rFonts w:eastAsia="Arial" w:cs="Arial"/>
          <w:spacing w:val="40"/>
          <w:szCs w:val="22"/>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nombre</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completo</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y</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cargo</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persona</w:t>
      </w:r>
      <w:r w:rsidRPr="00C13F4D">
        <w:rPr>
          <w:rFonts w:eastAsia="Arial" w:cs="Arial"/>
          <w:i/>
          <w:color w:val="000000"/>
          <w:spacing w:val="80"/>
          <w:szCs w:val="22"/>
          <w:lang w:val="es-419"/>
        </w:rPr>
        <w:t xml:space="preserve"> </w:t>
      </w:r>
      <w:r w:rsidRPr="00C13F4D">
        <w:rPr>
          <w:rFonts w:eastAsia="Arial" w:cs="Arial"/>
          <w:i/>
          <w:color w:val="000000"/>
          <w:szCs w:val="22"/>
          <w:highlight w:val="yellow"/>
          <w:lang w:val="es-419"/>
        </w:rPr>
        <w:t>responsable en la Entidad Contratante, cuando corresponda]</w:t>
      </w:r>
    </w:p>
    <w:p w14:paraId="502B4853" w14:textId="77777777" w:rsidR="008F7A5C" w:rsidRPr="00C13F4D" w:rsidRDefault="008F7A5C" w:rsidP="008F7A5C">
      <w:pPr>
        <w:widowControl w:val="0"/>
        <w:suppressAutoHyphens w:val="0"/>
        <w:overflowPunct/>
        <w:adjustRightInd/>
        <w:spacing w:before="9" w:after="0" w:line="240" w:lineRule="auto"/>
        <w:textAlignment w:val="auto"/>
        <w:rPr>
          <w:rFonts w:eastAsia="Arial" w:cs="Arial"/>
          <w:i/>
          <w:lang w:val="es-419"/>
        </w:rPr>
      </w:pPr>
    </w:p>
    <w:p w14:paraId="278268A1" w14:textId="77777777" w:rsidR="008F7A5C" w:rsidRPr="00C13F4D" w:rsidRDefault="008F7A5C" w:rsidP="008F7A5C">
      <w:pPr>
        <w:widowControl w:val="0"/>
        <w:numPr>
          <w:ilvl w:val="2"/>
          <w:numId w:val="90"/>
        </w:numPr>
        <w:tabs>
          <w:tab w:val="left" w:pos="1323"/>
        </w:tabs>
        <w:suppressAutoHyphens w:val="0"/>
        <w:overflowPunct/>
        <w:adjustRightInd/>
        <w:spacing w:after="0" w:line="240" w:lineRule="auto"/>
        <w:ind w:right="440"/>
        <w:jc w:val="left"/>
        <w:textAlignment w:val="auto"/>
        <w:rPr>
          <w:rFonts w:eastAsia="Arial" w:cs="Arial"/>
          <w:i/>
          <w:szCs w:val="22"/>
          <w:lang w:val="es-419"/>
        </w:rPr>
      </w:pPr>
      <w:r w:rsidRPr="00C13F4D">
        <w:rPr>
          <w:rFonts w:eastAsia="Arial" w:cs="Arial"/>
          <w:i/>
          <w:color w:val="000000"/>
          <w:szCs w:val="22"/>
          <w:highlight w:val="yellow"/>
          <w:lang w:val="es-419"/>
        </w:rPr>
        <w:t>[si</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necesario]</w:t>
      </w:r>
      <w:r w:rsidRPr="00C13F4D">
        <w:rPr>
          <w:rFonts w:eastAsia="Arial" w:cs="Arial"/>
          <w:i/>
          <w:color w:val="000000"/>
          <w:spacing w:val="40"/>
          <w:szCs w:val="22"/>
          <w:lang w:val="es-419"/>
        </w:rPr>
        <w:t xml:space="preserve"> </w:t>
      </w:r>
      <w:r w:rsidRPr="00C13F4D">
        <w:rPr>
          <w:rFonts w:eastAsia="Arial" w:cs="Arial"/>
          <w:i/>
          <w:color w:val="000000"/>
          <w:szCs w:val="22"/>
          <w:lang w:val="es-419"/>
        </w:rPr>
        <w:t>Dirección</w:t>
      </w:r>
      <w:r w:rsidRPr="00C13F4D">
        <w:rPr>
          <w:rFonts w:eastAsia="Arial" w:cs="Arial"/>
          <w:color w:val="000000"/>
          <w:szCs w:val="22"/>
          <w:lang w:val="es-419"/>
        </w:rPr>
        <w:t>:</w:t>
      </w:r>
      <w:r w:rsidRPr="00C13F4D">
        <w:rPr>
          <w:rFonts w:eastAsia="Arial" w:cs="Arial"/>
          <w:color w:val="000000"/>
          <w:spacing w:val="40"/>
          <w:szCs w:val="22"/>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dirección</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completa</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incluyendo</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piso,</w:t>
      </w:r>
      <w:r w:rsidRPr="00C13F4D">
        <w:rPr>
          <w:rFonts w:eastAsia="Arial" w:cs="Arial"/>
          <w:i/>
          <w:color w:val="000000"/>
          <w:spacing w:val="40"/>
          <w:szCs w:val="22"/>
          <w:highlight w:val="yellow"/>
          <w:lang w:val="es-419"/>
        </w:rPr>
        <w:t xml:space="preserve"> </w:t>
      </w:r>
      <w:r w:rsidRPr="00C13F4D">
        <w:rPr>
          <w:rFonts w:eastAsia="Arial" w:cs="Arial"/>
          <w:i/>
          <w:color w:val="000000"/>
          <w:szCs w:val="22"/>
          <w:highlight w:val="yellow"/>
          <w:lang w:val="es-419"/>
        </w:rPr>
        <w:t>número,</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número de oficina, ciudad y país cuando corresponda]</w:t>
      </w:r>
    </w:p>
    <w:p w14:paraId="50F49F1C" w14:textId="77777777" w:rsidR="008F7A5C" w:rsidRPr="00C13F4D" w:rsidRDefault="008F7A5C" w:rsidP="008F7A5C">
      <w:pPr>
        <w:widowControl w:val="0"/>
        <w:suppressAutoHyphens w:val="0"/>
        <w:overflowPunct/>
        <w:adjustRightInd/>
        <w:spacing w:before="10" w:after="0" w:line="240" w:lineRule="auto"/>
        <w:textAlignment w:val="auto"/>
        <w:rPr>
          <w:rFonts w:eastAsia="Arial" w:cs="Arial"/>
          <w:i/>
          <w:lang w:val="es-419"/>
        </w:rPr>
      </w:pPr>
    </w:p>
    <w:p w14:paraId="5388DEF8" w14:textId="77777777" w:rsidR="008F7A5C" w:rsidRPr="00C13F4D" w:rsidRDefault="008F7A5C" w:rsidP="008F7A5C">
      <w:pPr>
        <w:widowControl w:val="0"/>
        <w:numPr>
          <w:ilvl w:val="2"/>
          <w:numId w:val="90"/>
        </w:numPr>
        <w:tabs>
          <w:tab w:val="left" w:pos="1323"/>
        </w:tabs>
        <w:suppressAutoHyphens w:val="0"/>
        <w:overflowPunct/>
        <w:adjustRightInd/>
        <w:spacing w:before="1" w:after="0" w:line="240" w:lineRule="auto"/>
        <w:ind w:hanging="359"/>
        <w:jc w:val="left"/>
        <w:textAlignment w:val="auto"/>
        <w:rPr>
          <w:rFonts w:eastAsia="Arial" w:cs="Arial"/>
          <w:i/>
          <w:szCs w:val="22"/>
          <w:lang w:val="es-419"/>
        </w:rPr>
      </w:pPr>
      <w:r w:rsidRPr="00C13F4D">
        <w:rPr>
          <w:rFonts w:eastAsia="Arial" w:cs="Arial"/>
          <w:szCs w:val="22"/>
          <w:lang w:val="es-419"/>
        </w:rPr>
        <w:t>Dirección</w:t>
      </w:r>
      <w:r w:rsidRPr="00C13F4D">
        <w:rPr>
          <w:rFonts w:eastAsia="Arial" w:cs="Arial"/>
          <w:spacing w:val="-6"/>
          <w:szCs w:val="22"/>
          <w:lang w:val="es-419"/>
        </w:rPr>
        <w:t xml:space="preserve"> </w:t>
      </w:r>
      <w:r w:rsidRPr="00C13F4D">
        <w:rPr>
          <w:rFonts w:eastAsia="Arial" w:cs="Arial"/>
          <w:szCs w:val="22"/>
          <w:lang w:val="es-419"/>
        </w:rPr>
        <w:t>de</w:t>
      </w:r>
      <w:r w:rsidRPr="00C13F4D">
        <w:rPr>
          <w:rFonts w:eastAsia="Arial" w:cs="Arial"/>
          <w:spacing w:val="-7"/>
          <w:szCs w:val="22"/>
          <w:lang w:val="es-419"/>
        </w:rPr>
        <w:t xml:space="preserve"> </w:t>
      </w:r>
      <w:r w:rsidRPr="00C13F4D">
        <w:rPr>
          <w:rFonts w:eastAsia="Arial" w:cs="Arial"/>
          <w:szCs w:val="22"/>
          <w:lang w:val="es-419"/>
        </w:rPr>
        <w:t>correo</w:t>
      </w:r>
      <w:r w:rsidRPr="00C13F4D">
        <w:rPr>
          <w:rFonts w:eastAsia="Arial" w:cs="Arial"/>
          <w:spacing w:val="-8"/>
          <w:szCs w:val="22"/>
          <w:lang w:val="es-419"/>
        </w:rPr>
        <w:t xml:space="preserve"> </w:t>
      </w:r>
      <w:r w:rsidRPr="00C13F4D">
        <w:rPr>
          <w:rFonts w:eastAsia="Arial" w:cs="Arial"/>
          <w:szCs w:val="22"/>
          <w:lang w:val="es-419"/>
        </w:rPr>
        <w:t>electrónico:</w:t>
      </w:r>
      <w:r w:rsidRPr="00C13F4D">
        <w:rPr>
          <w:rFonts w:eastAsia="Arial" w:cs="Arial"/>
          <w:spacing w:val="-7"/>
          <w:szCs w:val="22"/>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dirección</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8"/>
          <w:szCs w:val="22"/>
          <w:highlight w:val="yellow"/>
          <w:lang w:val="es-419"/>
        </w:rPr>
        <w:t xml:space="preserve"> </w:t>
      </w:r>
      <w:r w:rsidRPr="00C13F4D">
        <w:rPr>
          <w:rFonts w:eastAsia="Arial" w:cs="Arial"/>
          <w:i/>
          <w:color w:val="000000"/>
          <w:szCs w:val="22"/>
          <w:highlight w:val="yellow"/>
          <w:lang w:val="es-419"/>
        </w:rPr>
        <w:t>correo</w:t>
      </w:r>
      <w:r w:rsidRPr="00C13F4D">
        <w:rPr>
          <w:rFonts w:eastAsia="Arial" w:cs="Arial"/>
          <w:i/>
          <w:color w:val="000000"/>
          <w:spacing w:val="-7"/>
          <w:szCs w:val="22"/>
          <w:highlight w:val="yellow"/>
          <w:lang w:val="es-419"/>
        </w:rPr>
        <w:t xml:space="preserve"> </w:t>
      </w:r>
      <w:r w:rsidRPr="00C13F4D">
        <w:rPr>
          <w:rFonts w:eastAsia="Arial" w:cs="Arial"/>
          <w:i/>
          <w:color w:val="000000"/>
          <w:spacing w:val="-2"/>
          <w:szCs w:val="22"/>
          <w:highlight w:val="yellow"/>
          <w:lang w:val="es-419"/>
        </w:rPr>
        <w:t>electrónico]</w:t>
      </w:r>
    </w:p>
    <w:p w14:paraId="44DEBC37" w14:textId="77777777" w:rsidR="008F7A5C" w:rsidRPr="00C13F4D" w:rsidRDefault="008F7A5C" w:rsidP="008F7A5C">
      <w:pPr>
        <w:widowControl w:val="0"/>
        <w:suppressAutoHyphens w:val="0"/>
        <w:overflowPunct/>
        <w:adjustRightInd/>
        <w:spacing w:before="10" w:after="0" w:line="240" w:lineRule="auto"/>
        <w:textAlignment w:val="auto"/>
        <w:rPr>
          <w:rFonts w:eastAsia="Arial" w:cs="Arial"/>
          <w:i/>
          <w:lang w:val="es-419"/>
        </w:rPr>
      </w:pPr>
    </w:p>
    <w:p w14:paraId="2FE767F1" w14:textId="77777777" w:rsidR="008F7A5C" w:rsidRPr="00C13F4D" w:rsidRDefault="008F7A5C" w:rsidP="008F7A5C">
      <w:pPr>
        <w:widowControl w:val="0"/>
        <w:numPr>
          <w:ilvl w:val="2"/>
          <w:numId w:val="90"/>
        </w:numPr>
        <w:tabs>
          <w:tab w:val="left" w:pos="1323"/>
        </w:tabs>
        <w:suppressAutoHyphens w:val="0"/>
        <w:overflowPunct/>
        <w:adjustRightInd/>
        <w:spacing w:after="0" w:line="240" w:lineRule="auto"/>
        <w:ind w:hanging="359"/>
        <w:jc w:val="left"/>
        <w:textAlignment w:val="auto"/>
        <w:rPr>
          <w:rFonts w:eastAsia="Arial" w:cs="Arial"/>
          <w:i/>
          <w:szCs w:val="22"/>
          <w:lang w:val="es-419"/>
        </w:rPr>
      </w:pPr>
      <w:r w:rsidRPr="00C13F4D">
        <w:rPr>
          <w:rFonts w:eastAsia="Arial" w:cs="Arial"/>
          <w:i/>
          <w:color w:val="000000"/>
          <w:szCs w:val="22"/>
          <w:highlight w:val="yellow"/>
          <w:lang w:val="es-419"/>
        </w:rPr>
        <w:t>[si</w:t>
      </w:r>
      <w:r w:rsidRPr="00C13F4D">
        <w:rPr>
          <w:rFonts w:eastAsia="Arial" w:cs="Arial"/>
          <w:i/>
          <w:color w:val="000000"/>
          <w:spacing w:val="-8"/>
          <w:szCs w:val="22"/>
          <w:highlight w:val="yellow"/>
          <w:lang w:val="es-419"/>
        </w:rPr>
        <w:t xml:space="preserve"> </w:t>
      </w:r>
      <w:r w:rsidRPr="00C13F4D">
        <w:rPr>
          <w:rFonts w:eastAsia="Arial" w:cs="Arial"/>
          <w:i/>
          <w:color w:val="000000"/>
          <w:szCs w:val="22"/>
          <w:highlight w:val="yellow"/>
          <w:lang w:val="es-419"/>
        </w:rPr>
        <w:t>necesario]</w:t>
      </w:r>
      <w:r w:rsidRPr="00C13F4D">
        <w:rPr>
          <w:rFonts w:eastAsia="Arial" w:cs="Arial"/>
          <w:i/>
          <w:color w:val="000000"/>
          <w:spacing w:val="-7"/>
          <w:szCs w:val="22"/>
          <w:lang w:val="es-419"/>
        </w:rPr>
        <w:t xml:space="preserve"> </w:t>
      </w:r>
      <w:r w:rsidRPr="00C13F4D">
        <w:rPr>
          <w:rFonts w:eastAsia="Arial" w:cs="Arial"/>
          <w:color w:val="000000"/>
          <w:szCs w:val="22"/>
          <w:lang w:val="es-419"/>
        </w:rPr>
        <w:t>Número</w:t>
      </w:r>
      <w:r w:rsidRPr="00C13F4D">
        <w:rPr>
          <w:rFonts w:eastAsia="Arial" w:cs="Arial"/>
          <w:color w:val="000000"/>
          <w:spacing w:val="-7"/>
          <w:szCs w:val="22"/>
          <w:lang w:val="es-419"/>
        </w:rPr>
        <w:t xml:space="preserve"> </w:t>
      </w:r>
      <w:r w:rsidRPr="00C13F4D">
        <w:rPr>
          <w:rFonts w:eastAsia="Arial" w:cs="Arial"/>
          <w:color w:val="000000"/>
          <w:szCs w:val="22"/>
          <w:lang w:val="es-419"/>
        </w:rPr>
        <w:t>de</w:t>
      </w:r>
      <w:r w:rsidRPr="00C13F4D">
        <w:rPr>
          <w:rFonts w:eastAsia="Arial" w:cs="Arial"/>
          <w:color w:val="000000"/>
          <w:spacing w:val="-4"/>
          <w:szCs w:val="22"/>
          <w:lang w:val="es-419"/>
        </w:rPr>
        <w:t xml:space="preserve"> </w:t>
      </w:r>
      <w:r w:rsidRPr="00C13F4D">
        <w:rPr>
          <w:rFonts w:eastAsia="Arial" w:cs="Arial"/>
          <w:color w:val="000000"/>
          <w:szCs w:val="22"/>
          <w:lang w:val="es-419"/>
        </w:rPr>
        <w:t>teléfono:</w:t>
      </w:r>
      <w:r w:rsidRPr="00C13F4D">
        <w:rPr>
          <w:rFonts w:eastAsia="Arial" w:cs="Arial"/>
          <w:color w:val="000000"/>
          <w:spacing w:val="-5"/>
          <w:szCs w:val="22"/>
          <w:lang w:val="es-419"/>
        </w:rPr>
        <w:t xml:space="preserve"> </w:t>
      </w:r>
      <w:r w:rsidRPr="00C13F4D">
        <w:rPr>
          <w:rFonts w:eastAsia="Arial" w:cs="Arial"/>
          <w:i/>
          <w:color w:val="000000"/>
          <w:szCs w:val="22"/>
          <w:highlight w:val="yellow"/>
          <w:lang w:val="es-419"/>
        </w:rPr>
        <w:t>[indicar</w:t>
      </w:r>
      <w:r w:rsidRPr="00C13F4D">
        <w:rPr>
          <w:rFonts w:eastAsia="Arial" w:cs="Arial"/>
          <w:i/>
          <w:color w:val="000000"/>
          <w:spacing w:val="-3"/>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6"/>
          <w:szCs w:val="22"/>
          <w:highlight w:val="yellow"/>
          <w:lang w:val="es-419"/>
        </w:rPr>
        <w:t xml:space="preserve"> </w:t>
      </w:r>
      <w:r w:rsidRPr="00C13F4D">
        <w:rPr>
          <w:rFonts w:eastAsia="Arial" w:cs="Arial"/>
          <w:i/>
          <w:color w:val="000000"/>
          <w:szCs w:val="22"/>
          <w:highlight w:val="yellow"/>
          <w:lang w:val="es-419"/>
        </w:rPr>
        <w:t>número</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7"/>
          <w:szCs w:val="22"/>
          <w:highlight w:val="yellow"/>
          <w:lang w:val="es-419"/>
        </w:rPr>
        <w:t xml:space="preserve"> </w:t>
      </w:r>
      <w:r w:rsidRPr="00C13F4D">
        <w:rPr>
          <w:rFonts w:eastAsia="Arial" w:cs="Arial"/>
          <w:i/>
          <w:color w:val="000000"/>
          <w:spacing w:val="-2"/>
          <w:szCs w:val="22"/>
          <w:highlight w:val="yellow"/>
          <w:lang w:val="es-419"/>
        </w:rPr>
        <w:t>teléfono]</w:t>
      </w:r>
    </w:p>
    <w:p w14:paraId="5B8B59D9" w14:textId="77777777" w:rsidR="008F7A5C" w:rsidRPr="00C13F4D" w:rsidRDefault="008F7A5C" w:rsidP="008F7A5C">
      <w:pPr>
        <w:widowControl w:val="0"/>
        <w:suppressAutoHyphens w:val="0"/>
        <w:overflowPunct/>
        <w:adjustRightInd/>
        <w:spacing w:before="10" w:after="0" w:line="240" w:lineRule="auto"/>
        <w:textAlignment w:val="auto"/>
        <w:rPr>
          <w:rFonts w:eastAsia="Arial" w:cs="Arial"/>
          <w:i/>
          <w:lang w:val="es-419"/>
        </w:rPr>
      </w:pPr>
    </w:p>
    <w:p w14:paraId="0C02B6BF" w14:textId="6748EB84" w:rsidR="008F7A5C" w:rsidRPr="00C13F4D" w:rsidRDefault="008F7A5C" w:rsidP="008F7A5C">
      <w:pPr>
        <w:widowControl w:val="0"/>
        <w:tabs>
          <w:tab w:val="left" w:pos="962"/>
          <w:tab w:val="left" w:pos="964"/>
        </w:tabs>
        <w:suppressAutoHyphens w:val="0"/>
        <w:overflowPunct/>
        <w:adjustRightInd/>
        <w:spacing w:after="0" w:line="240" w:lineRule="auto"/>
        <w:ind w:left="962" w:right="438" w:hanging="359"/>
        <w:textAlignment w:val="auto"/>
        <w:rPr>
          <w:rFonts w:eastAsia="Arial" w:cs="Arial"/>
          <w:color w:val="000000"/>
          <w:spacing w:val="-2"/>
          <w:szCs w:val="22"/>
          <w:lang w:val="es-419"/>
        </w:rPr>
      </w:pPr>
      <w:r w:rsidRPr="00C13F4D">
        <w:rPr>
          <w:rFonts w:eastAsia="Arial" w:cs="Arial"/>
          <w:szCs w:val="22"/>
          <w:lang w:val="es-419"/>
        </w:rPr>
        <w:t>5.</w:t>
      </w:r>
      <w:r w:rsidRPr="00C13F4D">
        <w:rPr>
          <w:rFonts w:eastAsia="Arial" w:cs="Arial"/>
          <w:szCs w:val="22"/>
          <w:lang w:val="es-419"/>
        </w:rPr>
        <w:tab/>
        <w:t>Si su solicitud de información se recibe en el plazo aceptable, le proporcionaremos la información</w:t>
      </w:r>
      <w:r w:rsidRPr="00C13F4D">
        <w:rPr>
          <w:rFonts w:eastAsia="Arial" w:cs="Arial"/>
          <w:spacing w:val="-14"/>
          <w:szCs w:val="22"/>
          <w:lang w:val="es-419"/>
        </w:rPr>
        <w:t xml:space="preserve"> </w:t>
      </w:r>
      <w:r w:rsidRPr="00C13F4D">
        <w:rPr>
          <w:rFonts w:eastAsia="Arial" w:cs="Arial"/>
          <w:szCs w:val="22"/>
          <w:lang w:val="es-419"/>
        </w:rPr>
        <w:t>complementaria</w:t>
      </w:r>
      <w:r w:rsidRPr="00C13F4D">
        <w:rPr>
          <w:rFonts w:eastAsia="Arial" w:cs="Arial"/>
          <w:spacing w:val="-14"/>
          <w:szCs w:val="22"/>
          <w:lang w:val="es-419"/>
        </w:rPr>
        <w:t xml:space="preserve"> </w:t>
      </w:r>
      <w:r w:rsidRPr="00C13F4D">
        <w:rPr>
          <w:rFonts w:eastAsia="Arial" w:cs="Arial"/>
          <w:color w:val="000000"/>
          <w:szCs w:val="22"/>
          <w:highlight w:val="yellow"/>
          <w:lang w:val="es-419"/>
        </w:rPr>
        <w:t>en</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coherencia</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con</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el</w:t>
      </w:r>
      <w:r w:rsidRPr="00C13F4D">
        <w:rPr>
          <w:rFonts w:eastAsia="Arial" w:cs="Arial"/>
          <w:color w:val="000000"/>
          <w:spacing w:val="-2"/>
          <w:szCs w:val="22"/>
          <w:highlight w:val="yellow"/>
          <w:lang w:val="es-419"/>
        </w:rPr>
        <w:t xml:space="preserve"> </w:t>
      </w:r>
      <w:r w:rsidRPr="00C13F4D">
        <w:rPr>
          <w:rFonts w:eastAsia="Arial" w:cs="Arial"/>
          <w:color w:val="000000"/>
          <w:szCs w:val="22"/>
          <w:highlight w:val="yellow"/>
          <w:lang w:val="es-419"/>
        </w:rPr>
        <w:t>Artículo IAC</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32.1</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de</w:t>
      </w:r>
      <w:r w:rsidRPr="00C13F4D">
        <w:rPr>
          <w:rFonts w:eastAsia="Arial" w:cs="Arial"/>
          <w:color w:val="000000"/>
          <w:spacing w:val="-1"/>
          <w:szCs w:val="22"/>
          <w:highlight w:val="yellow"/>
          <w:lang w:val="es-419"/>
        </w:rPr>
        <w:t xml:space="preserve"> </w:t>
      </w:r>
      <w:r w:rsidRPr="00C13F4D">
        <w:rPr>
          <w:rFonts w:eastAsia="Arial" w:cs="Arial"/>
          <w:color w:val="000000"/>
          <w:szCs w:val="22"/>
          <w:highlight w:val="yellow"/>
          <w:lang w:val="es-419"/>
        </w:rPr>
        <w:t>la Hoja de Datos de la SP</w:t>
      </w:r>
      <w:r w:rsidRPr="00C13F4D">
        <w:rPr>
          <w:rFonts w:eastAsia="Arial" w:cs="Arial"/>
          <w:color w:val="000000"/>
          <w:szCs w:val="22"/>
          <w:lang w:val="es-419"/>
        </w:rPr>
        <w:t>.</w:t>
      </w:r>
      <w:r w:rsidRPr="00C13F4D">
        <w:rPr>
          <w:rFonts w:eastAsia="Arial" w:cs="Arial"/>
          <w:color w:val="000000"/>
          <w:spacing w:val="-11"/>
          <w:szCs w:val="22"/>
          <w:lang w:val="es-419"/>
        </w:rPr>
        <w:t xml:space="preserve"> </w:t>
      </w:r>
      <w:r w:rsidRPr="00C13F4D">
        <w:rPr>
          <w:rFonts w:eastAsia="Arial" w:cs="Arial"/>
          <w:color w:val="000000"/>
          <w:szCs w:val="22"/>
          <w:lang w:val="es-419"/>
        </w:rPr>
        <w:t>Si</w:t>
      </w:r>
      <w:r w:rsidRPr="00C13F4D">
        <w:rPr>
          <w:rFonts w:eastAsia="Arial" w:cs="Arial"/>
          <w:color w:val="000000"/>
          <w:spacing w:val="-14"/>
          <w:szCs w:val="22"/>
          <w:lang w:val="es-419"/>
        </w:rPr>
        <w:t xml:space="preserve"> </w:t>
      </w:r>
      <w:r w:rsidRPr="00C13F4D">
        <w:rPr>
          <w:rFonts w:eastAsia="Arial" w:cs="Arial"/>
          <w:color w:val="000000"/>
          <w:szCs w:val="22"/>
          <w:lang w:val="es-419"/>
        </w:rPr>
        <w:t>no</w:t>
      </w:r>
      <w:r w:rsidRPr="00C13F4D">
        <w:rPr>
          <w:rFonts w:eastAsia="Arial" w:cs="Arial"/>
          <w:color w:val="000000"/>
          <w:spacing w:val="-14"/>
          <w:szCs w:val="22"/>
          <w:lang w:val="es-419"/>
        </w:rPr>
        <w:t xml:space="preserve"> </w:t>
      </w:r>
      <w:r w:rsidRPr="00C13F4D">
        <w:rPr>
          <w:rFonts w:eastAsia="Arial" w:cs="Arial"/>
          <w:color w:val="000000"/>
          <w:szCs w:val="22"/>
          <w:lang w:val="es-419"/>
        </w:rPr>
        <w:t>tenemos</w:t>
      </w:r>
      <w:r w:rsidRPr="00C13F4D">
        <w:rPr>
          <w:rFonts w:eastAsia="Arial" w:cs="Arial"/>
          <w:color w:val="000000"/>
          <w:spacing w:val="-12"/>
          <w:szCs w:val="22"/>
          <w:lang w:val="es-419"/>
        </w:rPr>
        <w:t xml:space="preserve"> </w:t>
      </w:r>
      <w:r w:rsidRPr="00C13F4D">
        <w:rPr>
          <w:rFonts w:eastAsia="Arial" w:cs="Arial"/>
          <w:color w:val="000000"/>
          <w:szCs w:val="22"/>
          <w:lang w:val="es-419"/>
        </w:rPr>
        <w:t>la</w:t>
      </w:r>
      <w:r w:rsidRPr="00C13F4D">
        <w:rPr>
          <w:rFonts w:eastAsia="Arial" w:cs="Arial"/>
          <w:color w:val="000000"/>
          <w:spacing w:val="-14"/>
          <w:szCs w:val="22"/>
          <w:lang w:val="es-419"/>
        </w:rPr>
        <w:t xml:space="preserve"> </w:t>
      </w:r>
      <w:r w:rsidRPr="00C13F4D">
        <w:rPr>
          <w:rFonts w:eastAsia="Arial" w:cs="Arial"/>
          <w:color w:val="000000"/>
          <w:szCs w:val="22"/>
          <w:lang w:val="es-419"/>
        </w:rPr>
        <w:t>posibilidad</w:t>
      </w:r>
      <w:r w:rsidRPr="00C13F4D">
        <w:rPr>
          <w:rFonts w:eastAsia="Arial" w:cs="Arial"/>
          <w:color w:val="000000"/>
          <w:spacing w:val="-14"/>
          <w:szCs w:val="22"/>
          <w:lang w:val="es-419"/>
        </w:rPr>
        <w:t xml:space="preserve"> </w:t>
      </w:r>
      <w:r w:rsidRPr="00C13F4D">
        <w:rPr>
          <w:rFonts w:eastAsia="Arial" w:cs="Arial"/>
          <w:color w:val="000000"/>
          <w:szCs w:val="22"/>
          <w:lang w:val="es-419"/>
        </w:rPr>
        <w:t>de</w:t>
      </w:r>
      <w:r w:rsidRPr="00C13F4D">
        <w:rPr>
          <w:rFonts w:eastAsia="Arial" w:cs="Arial"/>
          <w:color w:val="000000"/>
          <w:spacing w:val="-14"/>
          <w:szCs w:val="22"/>
          <w:lang w:val="es-419"/>
        </w:rPr>
        <w:t xml:space="preserve"> </w:t>
      </w:r>
      <w:r w:rsidRPr="00C13F4D">
        <w:rPr>
          <w:rFonts w:eastAsia="Arial" w:cs="Arial"/>
          <w:color w:val="000000"/>
          <w:szCs w:val="22"/>
          <w:lang w:val="es-419"/>
        </w:rPr>
        <w:t>proporcionarle</w:t>
      </w:r>
      <w:r w:rsidRPr="00C13F4D">
        <w:rPr>
          <w:rFonts w:eastAsia="Arial" w:cs="Arial"/>
          <w:color w:val="000000"/>
          <w:spacing w:val="-11"/>
          <w:szCs w:val="22"/>
          <w:lang w:val="es-419"/>
        </w:rPr>
        <w:t xml:space="preserve"> </w:t>
      </w:r>
      <w:r w:rsidRPr="00C13F4D">
        <w:rPr>
          <w:rFonts w:eastAsia="Arial" w:cs="Arial"/>
          <w:color w:val="000000"/>
          <w:szCs w:val="22"/>
          <w:lang w:val="es-419"/>
        </w:rPr>
        <w:t>dicha</w:t>
      </w:r>
      <w:r w:rsidRPr="00C13F4D">
        <w:rPr>
          <w:rFonts w:eastAsia="Arial" w:cs="Arial"/>
          <w:color w:val="000000"/>
          <w:spacing w:val="-14"/>
          <w:szCs w:val="22"/>
          <w:lang w:val="es-419"/>
        </w:rPr>
        <w:t xml:space="preserve"> </w:t>
      </w:r>
      <w:r w:rsidRPr="00C13F4D">
        <w:rPr>
          <w:rFonts w:eastAsia="Arial" w:cs="Arial"/>
          <w:color w:val="000000"/>
          <w:szCs w:val="22"/>
          <w:lang w:val="es-419"/>
        </w:rPr>
        <w:t xml:space="preserve">información en el plazo previsto, se lo comunicaremos y le confirmaremos la fecha en la que podremos </w:t>
      </w:r>
      <w:r w:rsidRPr="00C13F4D">
        <w:rPr>
          <w:rFonts w:eastAsia="Arial" w:cs="Arial"/>
          <w:color w:val="000000"/>
          <w:spacing w:val="-2"/>
          <w:szCs w:val="22"/>
          <w:lang w:val="es-419"/>
        </w:rPr>
        <w:t>hacerlo.</w:t>
      </w:r>
    </w:p>
    <w:p w14:paraId="5F2979DA" w14:textId="77777777" w:rsidR="008F7A5C" w:rsidRPr="00C13F4D" w:rsidRDefault="008F7A5C" w:rsidP="008F7A5C">
      <w:pPr>
        <w:widowControl w:val="0"/>
        <w:tabs>
          <w:tab w:val="left" w:pos="962"/>
          <w:tab w:val="left" w:pos="964"/>
        </w:tabs>
        <w:suppressAutoHyphens w:val="0"/>
        <w:overflowPunct/>
        <w:adjustRightInd/>
        <w:spacing w:after="0" w:line="240" w:lineRule="auto"/>
        <w:ind w:left="962" w:right="438" w:hanging="359"/>
        <w:textAlignment w:val="auto"/>
        <w:rPr>
          <w:rFonts w:eastAsia="Arial" w:cs="Arial"/>
          <w:color w:val="000000"/>
          <w:spacing w:val="-2"/>
          <w:szCs w:val="22"/>
          <w:lang w:val="es-419"/>
        </w:rPr>
      </w:pPr>
    </w:p>
    <w:p w14:paraId="55349070" w14:textId="77777777" w:rsidR="008F7A5C" w:rsidRPr="00C13F4D" w:rsidRDefault="008F7A5C" w:rsidP="008F7A5C">
      <w:pPr>
        <w:widowControl w:val="0"/>
        <w:tabs>
          <w:tab w:val="left" w:pos="962"/>
          <w:tab w:val="left" w:pos="964"/>
        </w:tabs>
        <w:suppressAutoHyphens w:val="0"/>
        <w:overflowPunct/>
        <w:adjustRightInd/>
        <w:spacing w:after="0" w:line="240" w:lineRule="auto"/>
        <w:ind w:left="962" w:right="438" w:hanging="359"/>
        <w:textAlignment w:val="auto"/>
        <w:rPr>
          <w:rFonts w:eastAsia="Arial" w:cs="Arial"/>
          <w:szCs w:val="22"/>
          <w:lang w:val="es-419"/>
        </w:rPr>
      </w:pPr>
      <w:r w:rsidRPr="00C13F4D">
        <w:rPr>
          <w:rFonts w:eastAsia="Arial" w:cs="Arial"/>
          <w:szCs w:val="22"/>
          <w:lang w:val="es-419"/>
        </w:rPr>
        <w:t>6.</w:t>
      </w:r>
      <w:r w:rsidRPr="00C13F4D">
        <w:rPr>
          <w:rFonts w:eastAsia="Arial" w:cs="Arial"/>
          <w:szCs w:val="22"/>
          <w:lang w:val="es-419"/>
        </w:rPr>
        <w:tab/>
        <w:t>La información complementaria se podrá proporcionar por escrito, por</w:t>
      </w:r>
      <w:r w:rsidRPr="00C13F4D">
        <w:rPr>
          <w:rFonts w:eastAsia="Arial" w:cs="Arial"/>
          <w:spacing w:val="-1"/>
          <w:szCs w:val="22"/>
          <w:lang w:val="es-419"/>
        </w:rPr>
        <w:t xml:space="preserve"> </w:t>
      </w:r>
      <w:r w:rsidRPr="00C13F4D">
        <w:rPr>
          <w:rFonts w:eastAsia="Arial" w:cs="Arial"/>
          <w:szCs w:val="22"/>
          <w:lang w:val="es-419"/>
        </w:rPr>
        <w:t>teléfono, a través de una videoconferencia o en persona. Le comunicaremos por escrito la manera en la que se le proporcionará la información complementaria y le confirmaremos fecha y hora. Deberá encargarse de sus propios gastos de participación a una posible reunión de información, si se da el caso.</w:t>
      </w:r>
    </w:p>
    <w:p w14:paraId="5C95F646" w14:textId="77777777" w:rsidR="008F7A5C" w:rsidRPr="00C13F4D" w:rsidRDefault="008F7A5C" w:rsidP="008F7A5C">
      <w:pPr>
        <w:widowControl w:val="0"/>
        <w:tabs>
          <w:tab w:val="left" w:pos="962"/>
          <w:tab w:val="left" w:pos="964"/>
        </w:tabs>
        <w:suppressAutoHyphens w:val="0"/>
        <w:overflowPunct/>
        <w:adjustRightInd/>
        <w:spacing w:after="0" w:line="240" w:lineRule="auto"/>
        <w:ind w:left="962" w:right="438" w:hanging="359"/>
        <w:textAlignment w:val="auto"/>
        <w:rPr>
          <w:rFonts w:eastAsia="Arial" w:cs="Arial"/>
          <w:szCs w:val="22"/>
          <w:lang w:val="es-419"/>
        </w:rPr>
      </w:pPr>
    </w:p>
    <w:p w14:paraId="0015B041" w14:textId="77777777" w:rsidR="008F7A5C" w:rsidRPr="00C13F4D" w:rsidRDefault="008F7A5C" w:rsidP="008F7A5C">
      <w:pPr>
        <w:widowControl w:val="0"/>
        <w:tabs>
          <w:tab w:val="left" w:pos="962"/>
          <w:tab w:val="left" w:pos="964"/>
        </w:tabs>
        <w:suppressAutoHyphens w:val="0"/>
        <w:overflowPunct/>
        <w:adjustRightInd/>
        <w:spacing w:after="0" w:line="240" w:lineRule="auto"/>
        <w:ind w:left="962" w:right="438" w:hanging="359"/>
        <w:textAlignment w:val="auto"/>
        <w:rPr>
          <w:rFonts w:eastAsia="Arial" w:cs="Arial"/>
          <w:szCs w:val="22"/>
          <w:lang w:val="es-419"/>
        </w:rPr>
      </w:pPr>
      <w:r w:rsidRPr="00C13F4D">
        <w:rPr>
          <w:rFonts w:eastAsia="Arial" w:cs="Arial"/>
          <w:szCs w:val="22"/>
          <w:lang w:val="es-419"/>
        </w:rPr>
        <w:t>7.</w:t>
      </w:r>
      <w:r w:rsidRPr="00C13F4D">
        <w:rPr>
          <w:rFonts w:eastAsia="Arial" w:cs="Arial"/>
          <w:szCs w:val="22"/>
          <w:lang w:val="es-419"/>
        </w:rPr>
        <w:tab/>
        <w:t>Tenga</w:t>
      </w:r>
      <w:r w:rsidRPr="00C13F4D">
        <w:rPr>
          <w:rFonts w:eastAsia="Arial" w:cs="Arial"/>
          <w:spacing w:val="-7"/>
          <w:szCs w:val="22"/>
          <w:lang w:val="es-419"/>
        </w:rPr>
        <w:t xml:space="preserve"> </w:t>
      </w:r>
      <w:r w:rsidRPr="00C13F4D">
        <w:rPr>
          <w:rFonts w:eastAsia="Arial" w:cs="Arial"/>
          <w:szCs w:val="22"/>
          <w:lang w:val="es-419"/>
        </w:rPr>
        <w:t>en</w:t>
      </w:r>
      <w:r w:rsidRPr="00C13F4D">
        <w:rPr>
          <w:rFonts w:eastAsia="Arial" w:cs="Arial"/>
          <w:spacing w:val="-9"/>
          <w:szCs w:val="22"/>
          <w:lang w:val="es-419"/>
        </w:rPr>
        <w:t xml:space="preserve"> </w:t>
      </w:r>
      <w:r w:rsidRPr="00C13F4D">
        <w:rPr>
          <w:rFonts w:eastAsia="Arial" w:cs="Arial"/>
          <w:szCs w:val="22"/>
          <w:lang w:val="es-419"/>
        </w:rPr>
        <w:t>cuenta</w:t>
      </w:r>
      <w:r w:rsidRPr="00C13F4D">
        <w:rPr>
          <w:rFonts w:eastAsia="Arial" w:cs="Arial"/>
          <w:spacing w:val="-7"/>
          <w:szCs w:val="22"/>
          <w:lang w:val="es-419"/>
        </w:rPr>
        <w:t xml:space="preserve"> </w:t>
      </w:r>
      <w:r w:rsidRPr="00C13F4D">
        <w:rPr>
          <w:rFonts w:eastAsia="Arial" w:cs="Arial"/>
          <w:szCs w:val="22"/>
          <w:lang w:val="es-419"/>
        </w:rPr>
        <w:t>que</w:t>
      </w:r>
      <w:r w:rsidRPr="00C13F4D">
        <w:rPr>
          <w:rFonts w:eastAsia="Arial" w:cs="Arial"/>
          <w:spacing w:val="-7"/>
          <w:szCs w:val="22"/>
          <w:lang w:val="es-419"/>
        </w:rPr>
        <w:t xml:space="preserve"> </w:t>
      </w:r>
      <w:r w:rsidRPr="00C13F4D">
        <w:rPr>
          <w:rFonts w:eastAsia="Arial" w:cs="Arial"/>
          <w:szCs w:val="22"/>
          <w:lang w:val="es-419"/>
        </w:rPr>
        <w:t>la</w:t>
      </w:r>
      <w:r w:rsidRPr="00C13F4D">
        <w:rPr>
          <w:rFonts w:eastAsia="Arial" w:cs="Arial"/>
          <w:spacing w:val="-7"/>
          <w:szCs w:val="22"/>
          <w:lang w:val="es-419"/>
        </w:rPr>
        <w:t xml:space="preserve"> </w:t>
      </w:r>
      <w:r w:rsidRPr="00C13F4D">
        <w:rPr>
          <w:rFonts w:eastAsia="Arial" w:cs="Arial"/>
          <w:szCs w:val="22"/>
          <w:lang w:val="es-419"/>
        </w:rPr>
        <w:t>información</w:t>
      </w:r>
      <w:r w:rsidRPr="00C13F4D">
        <w:rPr>
          <w:rFonts w:eastAsia="Arial" w:cs="Arial"/>
          <w:spacing w:val="-9"/>
          <w:szCs w:val="22"/>
          <w:lang w:val="es-419"/>
        </w:rPr>
        <w:t xml:space="preserve"> </w:t>
      </w:r>
      <w:r w:rsidRPr="00C13F4D">
        <w:rPr>
          <w:rFonts w:eastAsia="Arial" w:cs="Arial"/>
          <w:szCs w:val="22"/>
          <w:lang w:val="es-419"/>
        </w:rPr>
        <w:t>complementaria</w:t>
      </w:r>
      <w:r w:rsidRPr="00C13F4D">
        <w:rPr>
          <w:rFonts w:eastAsia="Arial" w:cs="Arial"/>
          <w:spacing w:val="-4"/>
          <w:szCs w:val="22"/>
          <w:lang w:val="es-419"/>
        </w:rPr>
        <w:t xml:space="preserve"> </w:t>
      </w:r>
      <w:r w:rsidRPr="00C13F4D">
        <w:rPr>
          <w:rFonts w:eastAsia="Arial" w:cs="Arial"/>
          <w:szCs w:val="22"/>
          <w:lang w:val="es-419"/>
        </w:rPr>
        <w:t>que</w:t>
      </w:r>
      <w:r w:rsidRPr="00C13F4D">
        <w:rPr>
          <w:rFonts w:eastAsia="Arial" w:cs="Arial"/>
          <w:spacing w:val="-7"/>
          <w:szCs w:val="22"/>
          <w:lang w:val="es-419"/>
        </w:rPr>
        <w:t xml:space="preserve"> </w:t>
      </w:r>
      <w:r w:rsidRPr="00C13F4D">
        <w:rPr>
          <w:rFonts w:eastAsia="Arial" w:cs="Arial"/>
          <w:szCs w:val="22"/>
          <w:lang w:val="es-419"/>
        </w:rPr>
        <w:t>le</w:t>
      </w:r>
      <w:r w:rsidRPr="00C13F4D">
        <w:rPr>
          <w:rFonts w:eastAsia="Arial" w:cs="Arial"/>
          <w:spacing w:val="-7"/>
          <w:szCs w:val="22"/>
          <w:lang w:val="es-419"/>
        </w:rPr>
        <w:t xml:space="preserve"> </w:t>
      </w:r>
      <w:r w:rsidRPr="00C13F4D">
        <w:rPr>
          <w:rFonts w:eastAsia="Arial" w:cs="Arial"/>
          <w:szCs w:val="22"/>
          <w:lang w:val="es-419"/>
        </w:rPr>
        <w:t>será</w:t>
      </w:r>
      <w:r w:rsidRPr="00C13F4D">
        <w:rPr>
          <w:rFonts w:eastAsia="Arial" w:cs="Arial"/>
          <w:spacing w:val="-7"/>
          <w:szCs w:val="22"/>
          <w:lang w:val="es-419"/>
        </w:rPr>
        <w:t xml:space="preserve"> </w:t>
      </w:r>
      <w:r w:rsidRPr="00C13F4D">
        <w:rPr>
          <w:rFonts w:eastAsia="Arial" w:cs="Arial"/>
          <w:szCs w:val="22"/>
          <w:lang w:val="es-419"/>
        </w:rPr>
        <w:t>proporcionada</w:t>
      </w:r>
      <w:r w:rsidRPr="00C13F4D">
        <w:rPr>
          <w:rFonts w:eastAsia="Arial" w:cs="Arial"/>
          <w:spacing w:val="-4"/>
          <w:szCs w:val="22"/>
          <w:lang w:val="es-419"/>
        </w:rPr>
        <w:t xml:space="preserve"> </w:t>
      </w:r>
      <w:r w:rsidRPr="00C13F4D">
        <w:rPr>
          <w:rFonts w:eastAsia="Arial" w:cs="Arial"/>
          <w:szCs w:val="22"/>
          <w:lang w:val="es-419"/>
        </w:rPr>
        <w:t>se</w:t>
      </w:r>
      <w:r w:rsidRPr="00C13F4D">
        <w:rPr>
          <w:rFonts w:eastAsia="Arial" w:cs="Arial"/>
          <w:spacing w:val="-9"/>
          <w:szCs w:val="22"/>
          <w:lang w:val="es-419"/>
        </w:rPr>
        <w:t xml:space="preserve"> </w:t>
      </w:r>
      <w:r w:rsidRPr="00C13F4D">
        <w:rPr>
          <w:rFonts w:eastAsia="Arial" w:cs="Arial"/>
          <w:szCs w:val="22"/>
          <w:lang w:val="es-419"/>
        </w:rPr>
        <w:t>enfocará en las principales carencias y deficiencias de su Propuesta respecto a la propuesta del Consultor Seleccionado. Por razones de confidencialidad, no se divulgará ninguna información adicional, en particular ninguna información proveniente de la propuesta de algún otro Consultor (en especial la comparación punto por punto con otras Propuestas).</w:t>
      </w:r>
    </w:p>
    <w:p w14:paraId="5B175267" w14:textId="77777777" w:rsidR="008F7A5C" w:rsidRPr="00C13F4D" w:rsidRDefault="008F7A5C" w:rsidP="008F7A5C">
      <w:pPr>
        <w:widowControl w:val="0"/>
        <w:suppressAutoHyphens w:val="0"/>
        <w:overflowPunct/>
        <w:adjustRightInd/>
        <w:spacing w:before="9" w:after="0" w:line="240" w:lineRule="auto"/>
        <w:textAlignment w:val="auto"/>
        <w:rPr>
          <w:rFonts w:eastAsia="Arial" w:cs="Arial"/>
          <w:lang w:val="es-419"/>
        </w:rPr>
      </w:pPr>
    </w:p>
    <w:p w14:paraId="28C11A61" w14:textId="77777777" w:rsidR="008F7A5C" w:rsidRPr="00C13F4D" w:rsidRDefault="008F7A5C" w:rsidP="008F7A5C">
      <w:pPr>
        <w:widowControl w:val="0"/>
        <w:tabs>
          <w:tab w:val="left" w:pos="961"/>
          <w:tab w:val="left" w:pos="963"/>
        </w:tabs>
        <w:suppressAutoHyphens w:val="0"/>
        <w:overflowPunct/>
        <w:adjustRightInd/>
        <w:spacing w:before="1" w:after="0" w:line="240" w:lineRule="auto"/>
        <w:ind w:left="961" w:right="439" w:hanging="358"/>
        <w:textAlignment w:val="auto"/>
        <w:rPr>
          <w:rFonts w:eastAsia="Arial" w:cs="Arial"/>
          <w:szCs w:val="22"/>
          <w:lang w:val="es-419"/>
        </w:rPr>
      </w:pPr>
      <w:r w:rsidRPr="00C13F4D">
        <w:rPr>
          <w:rFonts w:eastAsia="Arial" w:cs="Arial"/>
          <w:szCs w:val="22"/>
          <w:lang w:val="es-419"/>
        </w:rPr>
        <w:t>8.</w:t>
      </w:r>
      <w:r w:rsidRPr="00C13F4D">
        <w:rPr>
          <w:rFonts w:eastAsia="Arial" w:cs="Arial"/>
          <w:szCs w:val="22"/>
          <w:lang w:val="es-419"/>
        </w:rPr>
        <w:tab/>
        <w:t>Una vez la información complementaria proporcionada, no podrá solicitar nuevas informaciones complementarias. En</w:t>
      </w:r>
      <w:r w:rsidRPr="00C13F4D">
        <w:rPr>
          <w:rFonts w:eastAsia="Arial" w:cs="Arial"/>
          <w:spacing w:val="-1"/>
          <w:szCs w:val="22"/>
          <w:lang w:val="es-419"/>
        </w:rPr>
        <w:t xml:space="preserve"> </w:t>
      </w:r>
      <w:r w:rsidRPr="00C13F4D">
        <w:rPr>
          <w:rFonts w:eastAsia="Arial" w:cs="Arial"/>
          <w:szCs w:val="22"/>
          <w:lang w:val="es-419"/>
        </w:rPr>
        <w:t>caso de que decidiera presentar un</w:t>
      </w:r>
      <w:r w:rsidRPr="00C13F4D">
        <w:rPr>
          <w:rFonts w:eastAsia="Arial" w:cs="Arial"/>
          <w:spacing w:val="-1"/>
          <w:szCs w:val="22"/>
          <w:lang w:val="es-419"/>
        </w:rPr>
        <w:t xml:space="preserve"> </w:t>
      </w:r>
      <w:r w:rsidRPr="00C13F4D">
        <w:rPr>
          <w:rFonts w:eastAsia="Arial" w:cs="Arial"/>
          <w:szCs w:val="22"/>
          <w:lang w:val="es-419"/>
        </w:rPr>
        <w:t>reclamo relativo</w:t>
      </w:r>
      <w:r w:rsidRPr="00C13F4D">
        <w:rPr>
          <w:rFonts w:eastAsia="Arial" w:cs="Arial"/>
          <w:spacing w:val="-1"/>
          <w:szCs w:val="22"/>
          <w:lang w:val="es-419"/>
        </w:rPr>
        <w:t xml:space="preserve"> </w:t>
      </w:r>
      <w:r w:rsidRPr="00C13F4D">
        <w:rPr>
          <w:rFonts w:eastAsia="Arial" w:cs="Arial"/>
          <w:szCs w:val="22"/>
          <w:lang w:val="es-419"/>
        </w:rPr>
        <w:t>al procedimiento de adquisiciones objeto del Contrato, deberá hacerlo con apego a la reglamentación aplicable a la Solicitud de Propuestas.</w:t>
      </w:r>
    </w:p>
    <w:p w14:paraId="131DBE01" w14:textId="77777777" w:rsidR="008F7A5C" w:rsidRPr="00C13F4D" w:rsidRDefault="008F7A5C" w:rsidP="008F7A5C">
      <w:pPr>
        <w:widowControl w:val="0"/>
        <w:suppressAutoHyphens w:val="0"/>
        <w:overflowPunct/>
        <w:adjustRightInd/>
        <w:spacing w:after="0" w:line="240" w:lineRule="auto"/>
        <w:textAlignment w:val="auto"/>
        <w:rPr>
          <w:rFonts w:eastAsia="Arial" w:cs="Arial"/>
          <w:lang w:val="es-419"/>
        </w:rPr>
      </w:pPr>
    </w:p>
    <w:p w14:paraId="770ED9C4" w14:textId="77777777" w:rsidR="008F7A5C" w:rsidRPr="00C13F4D" w:rsidRDefault="008F7A5C" w:rsidP="008F7A5C">
      <w:pPr>
        <w:widowControl w:val="0"/>
        <w:suppressAutoHyphens w:val="0"/>
        <w:overflowPunct/>
        <w:adjustRightInd/>
        <w:spacing w:before="28" w:after="0" w:line="240" w:lineRule="auto"/>
        <w:textAlignment w:val="auto"/>
        <w:rPr>
          <w:rFonts w:eastAsia="Arial" w:cs="Arial"/>
          <w:lang w:val="es-419"/>
        </w:rPr>
      </w:pPr>
    </w:p>
    <w:p w14:paraId="0FC53742" w14:textId="73800609" w:rsidR="008F7A5C" w:rsidRPr="00C13F4D" w:rsidRDefault="008F7A5C" w:rsidP="008F7A5C">
      <w:pPr>
        <w:widowControl w:val="0"/>
        <w:suppressAutoHyphens w:val="0"/>
        <w:overflowPunct/>
        <w:adjustRightInd/>
        <w:spacing w:before="1" w:after="0" w:line="249" w:lineRule="auto"/>
        <w:ind w:left="136" w:right="437"/>
        <w:textAlignment w:val="auto"/>
        <w:rPr>
          <w:rFonts w:eastAsia="Arial" w:cs="Arial"/>
          <w:lang w:val="es-419"/>
        </w:rPr>
      </w:pPr>
      <w:r w:rsidRPr="00C13F4D">
        <w:rPr>
          <w:rFonts w:eastAsia="Arial" w:cs="Arial"/>
          <w:lang w:val="es-419"/>
        </w:rPr>
        <w:t>Agradecemos su</w:t>
      </w:r>
      <w:r w:rsidRPr="00C13F4D">
        <w:rPr>
          <w:rFonts w:eastAsia="Arial" w:cs="Arial"/>
          <w:spacing w:val="-3"/>
          <w:lang w:val="es-419"/>
        </w:rPr>
        <w:t xml:space="preserve"> </w:t>
      </w:r>
      <w:r w:rsidRPr="00C13F4D">
        <w:rPr>
          <w:rFonts w:eastAsia="Arial" w:cs="Arial"/>
          <w:lang w:val="es-419"/>
        </w:rPr>
        <w:t>participación</w:t>
      </w:r>
      <w:r w:rsidRPr="00C13F4D">
        <w:rPr>
          <w:rFonts w:eastAsia="Arial" w:cs="Arial"/>
          <w:spacing w:val="-3"/>
          <w:lang w:val="es-419"/>
        </w:rPr>
        <w:t xml:space="preserve"> </w:t>
      </w:r>
      <w:r w:rsidRPr="00C13F4D">
        <w:rPr>
          <w:rFonts w:eastAsia="Arial" w:cs="Arial"/>
          <w:lang w:val="es-419"/>
        </w:rPr>
        <w:t>en</w:t>
      </w:r>
      <w:r w:rsidRPr="00C13F4D">
        <w:rPr>
          <w:rFonts w:eastAsia="Arial" w:cs="Arial"/>
          <w:spacing w:val="-5"/>
          <w:lang w:val="es-419"/>
        </w:rPr>
        <w:t xml:space="preserve"> </w:t>
      </w:r>
      <w:r w:rsidRPr="00C13F4D">
        <w:rPr>
          <w:rFonts w:eastAsia="Arial" w:cs="Arial"/>
          <w:lang w:val="es-419"/>
        </w:rPr>
        <w:t>esta</w:t>
      </w:r>
      <w:r w:rsidRPr="00C13F4D">
        <w:rPr>
          <w:rFonts w:eastAsia="Arial" w:cs="Arial"/>
          <w:spacing w:val="-3"/>
          <w:lang w:val="es-419"/>
        </w:rPr>
        <w:t xml:space="preserve"> </w:t>
      </w:r>
      <w:r w:rsidRPr="00C13F4D">
        <w:rPr>
          <w:rFonts w:eastAsia="Arial" w:cs="Arial"/>
          <w:lang w:val="es-419"/>
        </w:rPr>
        <w:t>SP</w:t>
      </w:r>
      <w:r w:rsidRPr="00C13F4D">
        <w:rPr>
          <w:rFonts w:eastAsia="Arial" w:cs="Arial"/>
          <w:spacing w:val="-6"/>
          <w:lang w:val="es-419"/>
        </w:rPr>
        <w:t xml:space="preserve"> </w:t>
      </w:r>
      <w:r w:rsidRPr="00C13F4D">
        <w:rPr>
          <w:rFonts w:eastAsia="Arial" w:cs="Arial"/>
          <w:lang w:val="es-419"/>
        </w:rPr>
        <w:t>y, de darse el caso, l</w:t>
      </w:r>
      <w:r w:rsidR="00E7014C" w:rsidRPr="00C13F4D">
        <w:rPr>
          <w:rFonts w:eastAsia="Arial" w:cs="Arial"/>
          <w:lang w:val="es-419"/>
        </w:rPr>
        <w:t>e</w:t>
      </w:r>
      <w:r w:rsidRPr="00C13F4D">
        <w:rPr>
          <w:rFonts w:eastAsia="Arial" w:cs="Arial"/>
          <w:lang w:val="es-419"/>
        </w:rPr>
        <w:t xml:space="preserve"> invitamos a participar nuevamente en futuras consultas.</w:t>
      </w:r>
    </w:p>
    <w:p w14:paraId="1BE5869E" w14:textId="77777777" w:rsidR="008F7A5C" w:rsidRPr="00C13F4D" w:rsidRDefault="008F7A5C" w:rsidP="008F7A5C">
      <w:pPr>
        <w:widowControl w:val="0"/>
        <w:suppressAutoHyphens w:val="0"/>
        <w:overflowPunct/>
        <w:adjustRightInd/>
        <w:spacing w:before="12" w:after="0" w:line="240" w:lineRule="auto"/>
        <w:textAlignment w:val="auto"/>
        <w:rPr>
          <w:rFonts w:eastAsia="Arial" w:cs="Arial"/>
          <w:lang w:val="es-419"/>
        </w:rPr>
      </w:pPr>
    </w:p>
    <w:p w14:paraId="4F6A123F" w14:textId="77777777" w:rsidR="008F7A5C" w:rsidRPr="00C13F4D" w:rsidRDefault="008F7A5C" w:rsidP="008F7A5C">
      <w:pPr>
        <w:widowControl w:val="0"/>
        <w:suppressAutoHyphens w:val="0"/>
        <w:overflowPunct/>
        <w:adjustRightInd/>
        <w:spacing w:after="0" w:line="240" w:lineRule="auto"/>
        <w:ind w:left="135"/>
        <w:textAlignment w:val="auto"/>
        <w:rPr>
          <w:rFonts w:eastAsia="Arial" w:cs="Arial"/>
          <w:lang w:val="es-419"/>
        </w:rPr>
      </w:pPr>
      <w:r w:rsidRPr="00C13F4D">
        <w:rPr>
          <w:rFonts w:eastAsia="Arial" w:cs="Arial"/>
          <w:spacing w:val="-2"/>
          <w:lang w:val="es-419"/>
        </w:rPr>
        <w:t>Atentamente,</w:t>
      </w:r>
    </w:p>
    <w:p w14:paraId="334AD33A" w14:textId="77777777" w:rsidR="008F7A5C" w:rsidRPr="00C13F4D" w:rsidRDefault="008F7A5C" w:rsidP="008F7A5C">
      <w:pPr>
        <w:widowControl w:val="0"/>
        <w:suppressAutoHyphens w:val="0"/>
        <w:overflowPunct/>
        <w:adjustRightInd/>
        <w:spacing w:after="0" w:line="240" w:lineRule="auto"/>
        <w:jc w:val="left"/>
        <w:textAlignment w:val="auto"/>
        <w:rPr>
          <w:rFonts w:eastAsia="Arial" w:cs="Arial"/>
          <w:lang w:val="es-419"/>
        </w:rPr>
      </w:pPr>
    </w:p>
    <w:p w14:paraId="589637D4" w14:textId="77777777" w:rsidR="008F7A5C" w:rsidRPr="00C13F4D" w:rsidRDefault="008F7A5C" w:rsidP="008F7A5C">
      <w:pPr>
        <w:widowControl w:val="0"/>
        <w:suppressAutoHyphens w:val="0"/>
        <w:overflowPunct/>
        <w:adjustRightInd/>
        <w:spacing w:before="75" w:after="0" w:line="240" w:lineRule="auto"/>
        <w:jc w:val="left"/>
        <w:textAlignment w:val="auto"/>
        <w:rPr>
          <w:rFonts w:eastAsia="Arial" w:cs="Arial"/>
          <w:lang w:val="es-419"/>
        </w:rPr>
      </w:pPr>
    </w:p>
    <w:p w14:paraId="15E89F1A" w14:textId="77777777" w:rsidR="008F7A5C" w:rsidRPr="00C13F4D" w:rsidRDefault="008F7A5C" w:rsidP="008F7A5C">
      <w:pPr>
        <w:widowControl w:val="0"/>
        <w:suppressAutoHyphens w:val="0"/>
        <w:overflowPunct/>
        <w:adjustRightInd/>
        <w:spacing w:after="0" w:line="240" w:lineRule="auto"/>
        <w:ind w:left="1418"/>
        <w:jc w:val="left"/>
        <w:textAlignment w:val="auto"/>
        <w:rPr>
          <w:rFonts w:eastAsia="Arial" w:cs="Arial"/>
          <w:i/>
          <w:szCs w:val="22"/>
          <w:lang w:val="es-419"/>
        </w:rPr>
      </w:pPr>
      <w:r w:rsidRPr="00C13F4D">
        <w:rPr>
          <w:rFonts w:eastAsia="Arial" w:cs="Arial"/>
          <w:i/>
          <w:color w:val="000000"/>
          <w:szCs w:val="22"/>
          <w:highlight w:val="yellow"/>
          <w:lang w:val="es-419"/>
        </w:rPr>
        <w:t>[Ingresar</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firma, el</w:t>
      </w:r>
      <w:r w:rsidRPr="00C13F4D">
        <w:rPr>
          <w:rFonts w:eastAsia="Arial" w:cs="Arial"/>
          <w:i/>
          <w:color w:val="000000"/>
          <w:spacing w:val="-6"/>
          <w:szCs w:val="22"/>
          <w:highlight w:val="yellow"/>
          <w:lang w:val="es-419"/>
        </w:rPr>
        <w:t xml:space="preserve"> </w:t>
      </w:r>
      <w:r w:rsidRPr="00C13F4D">
        <w:rPr>
          <w:rFonts w:eastAsia="Arial" w:cs="Arial"/>
          <w:i/>
          <w:color w:val="000000"/>
          <w:szCs w:val="22"/>
          <w:highlight w:val="yellow"/>
          <w:lang w:val="es-419"/>
        </w:rPr>
        <w:t>nombre</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y</w:t>
      </w:r>
      <w:r w:rsidRPr="00C13F4D">
        <w:rPr>
          <w:rFonts w:eastAsia="Arial" w:cs="Arial"/>
          <w:i/>
          <w:color w:val="000000"/>
          <w:spacing w:val="-6"/>
          <w:szCs w:val="22"/>
          <w:highlight w:val="yellow"/>
          <w:lang w:val="es-419"/>
        </w:rPr>
        <w:t xml:space="preserve"> </w:t>
      </w:r>
      <w:r w:rsidRPr="00C13F4D">
        <w:rPr>
          <w:rFonts w:eastAsia="Arial" w:cs="Arial"/>
          <w:i/>
          <w:color w:val="000000"/>
          <w:szCs w:val="22"/>
          <w:highlight w:val="yellow"/>
          <w:lang w:val="es-419"/>
        </w:rPr>
        <w:t>el</w:t>
      </w:r>
      <w:r w:rsidRPr="00C13F4D">
        <w:rPr>
          <w:rFonts w:eastAsia="Arial" w:cs="Arial"/>
          <w:i/>
          <w:color w:val="000000"/>
          <w:spacing w:val="-8"/>
          <w:szCs w:val="22"/>
          <w:highlight w:val="yellow"/>
          <w:lang w:val="es-419"/>
        </w:rPr>
        <w:t xml:space="preserve"> </w:t>
      </w:r>
      <w:r w:rsidRPr="00C13F4D">
        <w:rPr>
          <w:rFonts w:eastAsia="Arial" w:cs="Arial"/>
          <w:i/>
          <w:color w:val="000000"/>
          <w:szCs w:val="22"/>
          <w:highlight w:val="yellow"/>
          <w:lang w:val="es-419"/>
        </w:rPr>
        <w:t>cargo</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del</w:t>
      </w:r>
      <w:r w:rsidRPr="00C13F4D">
        <w:rPr>
          <w:rFonts w:eastAsia="Arial" w:cs="Arial"/>
          <w:i/>
          <w:color w:val="000000"/>
          <w:spacing w:val="-8"/>
          <w:szCs w:val="22"/>
          <w:highlight w:val="yellow"/>
          <w:lang w:val="es-419"/>
        </w:rPr>
        <w:t xml:space="preserve"> </w:t>
      </w:r>
      <w:r w:rsidRPr="00C13F4D">
        <w:rPr>
          <w:rFonts w:eastAsia="Arial" w:cs="Arial"/>
          <w:i/>
          <w:color w:val="000000"/>
          <w:szCs w:val="22"/>
          <w:highlight w:val="yellow"/>
          <w:lang w:val="es-419"/>
        </w:rPr>
        <w:t>representante</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autorizado</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del</w:t>
      </w:r>
      <w:r w:rsidRPr="00C13F4D">
        <w:rPr>
          <w:rFonts w:eastAsia="Arial" w:cs="Arial"/>
          <w:i/>
          <w:color w:val="000000"/>
          <w:spacing w:val="-8"/>
          <w:szCs w:val="22"/>
          <w:highlight w:val="yellow"/>
          <w:lang w:val="es-419"/>
        </w:rPr>
        <w:t xml:space="preserve"> </w:t>
      </w:r>
      <w:r w:rsidRPr="00C13F4D">
        <w:rPr>
          <w:rFonts w:eastAsia="Arial" w:cs="Arial"/>
          <w:i/>
          <w:color w:val="000000"/>
          <w:spacing w:val="-2"/>
          <w:szCs w:val="22"/>
          <w:highlight w:val="yellow"/>
          <w:lang w:val="es-419"/>
        </w:rPr>
        <w:t>Cliente]</w:t>
      </w:r>
    </w:p>
    <w:p w14:paraId="182C6F2E" w14:textId="77777777" w:rsidR="008F7A5C" w:rsidRPr="00C13F4D" w:rsidRDefault="008F7A5C" w:rsidP="008F7A5C">
      <w:pPr>
        <w:suppressAutoHyphens w:val="0"/>
        <w:overflowPunct/>
        <w:autoSpaceDE/>
        <w:autoSpaceDN/>
        <w:adjustRightInd/>
        <w:spacing w:after="0" w:line="240" w:lineRule="auto"/>
        <w:textAlignment w:val="auto"/>
        <w:rPr>
          <w:lang w:val="es-419"/>
        </w:rPr>
      </w:pPr>
    </w:p>
    <w:p w14:paraId="3109A01B" w14:textId="7BB1FD2B" w:rsidR="00C76658" w:rsidRPr="00C13F4D" w:rsidRDefault="008F7A5C" w:rsidP="008F7A5C">
      <w:pPr>
        <w:suppressAutoHyphens w:val="0"/>
        <w:overflowPunct/>
        <w:autoSpaceDE/>
        <w:autoSpaceDN/>
        <w:adjustRightInd/>
        <w:spacing w:before="142" w:after="0"/>
        <w:textAlignment w:val="auto"/>
        <w:rPr>
          <w:noProof/>
          <w:lang w:val="es-419"/>
        </w:rPr>
        <w:sectPr w:rsidR="00C76658" w:rsidRPr="00C13F4D" w:rsidSect="003750C2">
          <w:headerReference w:type="first" r:id="rId19"/>
          <w:footerReference w:type="first" r:id="rId20"/>
          <w:footnotePr>
            <w:numRestart w:val="eachSect"/>
          </w:footnotePr>
          <w:pgSz w:w="11906" w:h="16838"/>
          <w:pgMar w:top="1417" w:right="1417" w:bottom="1417" w:left="1417" w:header="708" w:footer="708" w:gutter="0"/>
          <w:pgNumType w:fmt="lowerRoman"/>
          <w:cols w:space="708"/>
          <w:titlePg/>
          <w:docGrid w:linePitch="360"/>
        </w:sectPr>
      </w:pPr>
      <w:r w:rsidRPr="00C13F4D">
        <w:rPr>
          <w:lang w:val="es-419"/>
        </w:rPr>
        <w:br w:type="page"/>
      </w:r>
    </w:p>
    <w:p w14:paraId="594FF5B0" w14:textId="64840A5F" w:rsidR="0089266B" w:rsidRPr="00C13F4D" w:rsidRDefault="00E071A0" w:rsidP="00047633">
      <w:pPr>
        <w:tabs>
          <w:tab w:val="center" w:pos="4536"/>
          <w:tab w:val="left" w:pos="8130"/>
        </w:tabs>
        <w:jc w:val="center"/>
        <w:rPr>
          <w:b/>
          <w:noProof/>
          <w:sz w:val="36"/>
          <w:szCs w:val="36"/>
          <w:lang w:val="es-419"/>
        </w:rPr>
      </w:pPr>
      <w:r w:rsidRPr="00C13F4D">
        <w:rPr>
          <w:b/>
          <w:noProof/>
          <w:sz w:val="36"/>
          <w:szCs w:val="36"/>
          <w:lang w:val="es-419"/>
        </w:rPr>
        <w:lastRenderedPageBreak/>
        <w:t>Carta de Invitación</w:t>
      </w:r>
    </w:p>
    <w:p w14:paraId="6B913E85" w14:textId="60B6D5C5" w:rsidR="001C1586" w:rsidRPr="00C13F4D" w:rsidRDefault="001C1586" w:rsidP="001C1586">
      <w:pPr>
        <w:rPr>
          <w:i/>
          <w:noProof/>
          <w:lang w:val="es-419"/>
        </w:rPr>
      </w:pPr>
      <w:r w:rsidRPr="00C13F4D">
        <w:rPr>
          <w:i/>
          <w:noProof/>
          <w:highlight w:val="yellow"/>
          <w:lang w:val="es-419"/>
        </w:rPr>
        <w:t>[</w:t>
      </w:r>
      <w:r w:rsidR="00E071A0" w:rsidRPr="00C13F4D">
        <w:rPr>
          <w:i/>
          <w:noProof/>
          <w:highlight w:val="yellow"/>
          <w:lang w:val="es-419"/>
        </w:rPr>
        <w:t>Llegado el caso</w:t>
      </w:r>
      <w:r w:rsidRPr="00C13F4D">
        <w:rPr>
          <w:i/>
          <w:noProof/>
          <w:highlight w:val="yellow"/>
          <w:lang w:val="es-419"/>
        </w:rPr>
        <w:t xml:space="preserve">, </w:t>
      </w:r>
      <w:r w:rsidR="00E071A0" w:rsidRPr="00C13F4D">
        <w:rPr>
          <w:i/>
          <w:noProof/>
          <w:highlight w:val="yellow"/>
          <w:lang w:val="es-419"/>
        </w:rPr>
        <w:t>indicar N</w:t>
      </w:r>
      <w:r w:rsidRPr="00C13F4D">
        <w:rPr>
          <w:i/>
          <w:noProof/>
          <w:highlight w:val="yellow"/>
          <w:lang w:val="es-419"/>
        </w:rPr>
        <w:t>o.</w:t>
      </w:r>
      <w:r w:rsidR="00E071A0" w:rsidRPr="00C13F4D">
        <w:rPr>
          <w:i/>
          <w:noProof/>
          <w:highlight w:val="yellow"/>
          <w:lang w:val="es-419"/>
        </w:rPr>
        <w:t xml:space="preserve"> de SP:</w:t>
      </w:r>
      <w:r w:rsidR="00C90A9E" w:rsidRPr="00C13F4D">
        <w:rPr>
          <w:i/>
          <w:noProof/>
          <w:highlight w:val="yellow"/>
          <w:lang w:val="es-419"/>
        </w:rPr>
        <w:t>_____________ y denominación de la prestación_____________]</w:t>
      </w:r>
    </w:p>
    <w:p w14:paraId="3E186F80" w14:textId="77777777" w:rsidR="001C1586" w:rsidRPr="00C13F4D" w:rsidRDefault="001C1586" w:rsidP="001C1586">
      <w:pPr>
        <w:rPr>
          <w:i/>
          <w:noProof/>
          <w:lang w:val="es-419"/>
        </w:rPr>
      </w:pPr>
      <w:r w:rsidRPr="00C13F4D">
        <w:rPr>
          <w:i/>
          <w:noProof/>
          <w:highlight w:val="yellow"/>
          <w:lang w:val="es-419"/>
        </w:rPr>
        <w:t>[</w:t>
      </w:r>
      <w:r w:rsidR="00E071A0" w:rsidRPr="00C13F4D">
        <w:rPr>
          <w:i/>
          <w:noProof/>
          <w:highlight w:val="yellow"/>
          <w:lang w:val="es-419"/>
        </w:rPr>
        <w:t>Indicar: lugar y fecha</w:t>
      </w:r>
      <w:r w:rsidRPr="00C13F4D">
        <w:rPr>
          <w:i/>
          <w:noProof/>
          <w:highlight w:val="yellow"/>
          <w:lang w:val="es-419"/>
        </w:rPr>
        <w:t>]</w:t>
      </w:r>
    </w:p>
    <w:p w14:paraId="4A7A4CA7" w14:textId="77777777" w:rsidR="001C1586" w:rsidRPr="00C13F4D" w:rsidRDefault="001C1586" w:rsidP="001C1586">
      <w:pPr>
        <w:rPr>
          <w:i/>
          <w:noProof/>
          <w:lang w:val="es-419"/>
        </w:rPr>
      </w:pPr>
      <w:r w:rsidRPr="00C13F4D">
        <w:rPr>
          <w:i/>
          <w:noProof/>
          <w:highlight w:val="yellow"/>
          <w:lang w:val="es-419"/>
        </w:rPr>
        <w:t>[</w:t>
      </w:r>
      <w:r w:rsidR="00FF261C" w:rsidRPr="00C13F4D">
        <w:rPr>
          <w:i/>
          <w:noProof/>
          <w:highlight w:val="yellow"/>
          <w:lang w:val="es-419"/>
        </w:rPr>
        <w:t>Indicar</w:t>
      </w:r>
      <w:r w:rsidRPr="00C13F4D">
        <w:rPr>
          <w:i/>
          <w:noProof/>
          <w:highlight w:val="yellow"/>
          <w:lang w:val="es-419"/>
        </w:rPr>
        <w:t xml:space="preserve">: </w:t>
      </w:r>
      <w:r w:rsidR="00E071A0" w:rsidRPr="00C13F4D">
        <w:rPr>
          <w:i/>
          <w:noProof/>
          <w:highlight w:val="yellow"/>
          <w:lang w:val="es-419"/>
        </w:rPr>
        <w:t>nombre y dirección del Consultor. En el caso de una Asociación en Participación, Consorcio o Asociación (APCA), nombre completo de la APCA y los nombres de cada miembro que se utilizará en la Expresión de Interés entregada</w:t>
      </w:r>
      <w:r w:rsidRPr="00C13F4D">
        <w:rPr>
          <w:i/>
          <w:noProof/>
          <w:highlight w:val="yellow"/>
          <w:lang w:val="es-419"/>
        </w:rPr>
        <w:t>]</w:t>
      </w:r>
    </w:p>
    <w:p w14:paraId="50DB83A0" w14:textId="77777777" w:rsidR="001C1586" w:rsidRPr="00C13F4D" w:rsidRDefault="001C1586" w:rsidP="001C1586">
      <w:pPr>
        <w:rPr>
          <w:noProof/>
          <w:lang w:val="es-419"/>
        </w:rPr>
      </w:pPr>
    </w:p>
    <w:p w14:paraId="10556C9E" w14:textId="1BAB948F" w:rsidR="001C1586" w:rsidRPr="00C13F4D" w:rsidRDefault="00C90A9E" w:rsidP="00FF261C">
      <w:pPr>
        <w:tabs>
          <w:tab w:val="left" w:pos="1995"/>
        </w:tabs>
        <w:rPr>
          <w:noProof/>
          <w:lang w:val="es-419"/>
        </w:rPr>
      </w:pPr>
      <w:r w:rsidRPr="00C13F4D">
        <w:rPr>
          <w:noProof/>
          <w:lang w:val="es-419"/>
        </w:rPr>
        <w:t>Señoras/Señore</w:t>
      </w:r>
      <w:r w:rsidR="00E071A0" w:rsidRPr="00C13F4D">
        <w:rPr>
          <w:noProof/>
          <w:lang w:val="es-419"/>
        </w:rPr>
        <w:t>s:</w:t>
      </w:r>
    </w:p>
    <w:p w14:paraId="3834948F" w14:textId="1448E8F3" w:rsidR="001C1586" w:rsidRPr="00C13F4D" w:rsidRDefault="00E071A0" w:rsidP="00E071A0">
      <w:pPr>
        <w:pStyle w:val="Paragraphedeliste"/>
        <w:numPr>
          <w:ilvl w:val="0"/>
          <w:numId w:val="19"/>
        </w:numPr>
        <w:ind w:left="567" w:hanging="567"/>
        <w:contextualSpacing w:val="0"/>
        <w:rPr>
          <w:noProof/>
          <w:lang w:val="es-419"/>
        </w:rPr>
      </w:pPr>
      <w:r w:rsidRPr="00C13F4D">
        <w:rPr>
          <w:noProof/>
          <w:lang w:val="es-419"/>
        </w:rPr>
        <w:t>El</w:t>
      </w:r>
      <w:r w:rsidR="001C1586" w:rsidRPr="00C13F4D">
        <w:rPr>
          <w:noProof/>
          <w:lang w:val="es-419"/>
        </w:rPr>
        <w:t xml:space="preserve"> </w:t>
      </w:r>
      <w:r w:rsidR="001C1586" w:rsidRPr="00C13F4D">
        <w:rPr>
          <w:i/>
          <w:noProof/>
          <w:highlight w:val="yellow"/>
          <w:lang w:val="es-419"/>
        </w:rPr>
        <w:t>[</w:t>
      </w:r>
      <w:r w:rsidRPr="00C13F4D">
        <w:rPr>
          <w:i/>
          <w:noProof/>
          <w:highlight w:val="yellow"/>
          <w:lang w:val="es-419"/>
        </w:rPr>
        <w:t>indicar el nombre del Cliente</w:t>
      </w:r>
      <w:r w:rsidR="001C1586" w:rsidRPr="00C13F4D">
        <w:rPr>
          <w:i/>
          <w:noProof/>
          <w:highlight w:val="yellow"/>
          <w:lang w:val="es-419"/>
        </w:rPr>
        <w:t>]</w:t>
      </w:r>
      <w:r w:rsidR="001C1586" w:rsidRPr="00C13F4D">
        <w:rPr>
          <w:noProof/>
          <w:lang w:val="es-419"/>
        </w:rPr>
        <w:t xml:space="preserve"> (</w:t>
      </w:r>
      <w:r w:rsidRPr="00C13F4D">
        <w:rPr>
          <w:noProof/>
          <w:lang w:val="es-419"/>
        </w:rPr>
        <w:t xml:space="preserve">en adelante denominado </w:t>
      </w:r>
      <w:r w:rsidR="001C1586" w:rsidRPr="00C13F4D">
        <w:rPr>
          <w:noProof/>
          <w:lang w:val="es-419"/>
        </w:rPr>
        <w:t>"</w:t>
      </w:r>
      <w:r w:rsidR="00FF261C" w:rsidRPr="00C13F4D">
        <w:rPr>
          <w:b/>
          <w:noProof/>
          <w:lang w:val="es-419"/>
        </w:rPr>
        <w:t>el</w:t>
      </w:r>
      <w:r w:rsidR="001C1586" w:rsidRPr="00C13F4D">
        <w:rPr>
          <w:b/>
          <w:noProof/>
          <w:lang w:val="es-419"/>
        </w:rPr>
        <w:t xml:space="preserve"> Client</w:t>
      </w:r>
      <w:r w:rsidRPr="00C13F4D">
        <w:rPr>
          <w:b/>
          <w:noProof/>
          <w:lang w:val="es-419"/>
        </w:rPr>
        <w:t>e</w:t>
      </w:r>
      <w:r w:rsidR="001C1586" w:rsidRPr="00C13F4D">
        <w:rPr>
          <w:noProof/>
          <w:lang w:val="es-419"/>
        </w:rPr>
        <w:t xml:space="preserve">") </w:t>
      </w:r>
      <w:r w:rsidR="001C1586" w:rsidRPr="00C13F4D">
        <w:rPr>
          <w:i/>
          <w:noProof/>
          <w:highlight w:val="yellow"/>
          <w:lang w:val="es-419"/>
        </w:rPr>
        <w:t>[</w:t>
      </w:r>
      <w:r w:rsidRPr="00C13F4D">
        <w:rPr>
          <w:i/>
          <w:noProof/>
          <w:highlight w:val="yellow"/>
          <w:lang w:val="es-419"/>
        </w:rPr>
        <w:t>elegir: ha recibido o ha solicitado</w:t>
      </w:r>
      <w:r w:rsidR="001C1586" w:rsidRPr="00C13F4D">
        <w:rPr>
          <w:i/>
          <w:noProof/>
          <w:highlight w:val="yellow"/>
          <w:lang w:val="es-419"/>
        </w:rPr>
        <w:t>]</w:t>
      </w:r>
      <w:r w:rsidR="001C1586" w:rsidRPr="00C13F4D">
        <w:rPr>
          <w:noProof/>
          <w:lang w:val="es-419"/>
        </w:rPr>
        <w:t xml:space="preserve"> </w:t>
      </w:r>
      <w:r w:rsidRPr="00C13F4D">
        <w:rPr>
          <w:noProof/>
          <w:lang w:val="es-419"/>
        </w:rPr>
        <w:t xml:space="preserve">de la </w:t>
      </w:r>
      <w:r w:rsidR="00A91662" w:rsidRPr="00C13F4D">
        <w:rPr>
          <w:i/>
          <w:noProof/>
          <w:lang w:val="es-419"/>
        </w:rPr>
        <w:t>Agence Française de Développement</w:t>
      </w:r>
      <w:r w:rsidRPr="00C13F4D">
        <w:rPr>
          <w:noProof/>
          <w:lang w:val="es-419"/>
        </w:rPr>
        <w:t xml:space="preserve"> </w:t>
      </w:r>
      <w:r w:rsidR="00D95176" w:rsidRPr="00C13F4D">
        <w:rPr>
          <w:rStyle w:val="Appelnotedebasdep"/>
          <w:noProof/>
          <w:lang w:val="es-419"/>
        </w:rPr>
        <w:footnoteReference w:id="2"/>
      </w:r>
      <w:r w:rsidR="001C1586" w:rsidRPr="00C13F4D">
        <w:rPr>
          <w:noProof/>
          <w:lang w:val="es-419"/>
        </w:rPr>
        <w:t>(</w:t>
      </w:r>
      <w:r w:rsidRPr="00C13F4D">
        <w:rPr>
          <w:noProof/>
          <w:lang w:val="es-419"/>
        </w:rPr>
        <w:t xml:space="preserve">en adelante denominada </w:t>
      </w:r>
      <w:r w:rsidR="006B1C10" w:rsidRPr="00C13F4D">
        <w:rPr>
          <w:noProof/>
          <w:lang w:val="es-419"/>
        </w:rPr>
        <w:t xml:space="preserve">la </w:t>
      </w:r>
      <w:r w:rsidR="001C1586" w:rsidRPr="00C13F4D">
        <w:rPr>
          <w:noProof/>
          <w:lang w:val="es-419"/>
        </w:rPr>
        <w:t>"</w:t>
      </w:r>
      <w:r w:rsidR="001C1586" w:rsidRPr="00C13F4D">
        <w:rPr>
          <w:b/>
          <w:noProof/>
          <w:lang w:val="es-419"/>
        </w:rPr>
        <w:t>AFD</w:t>
      </w:r>
      <w:r w:rsidR="001C1586" w:rsidRPr="00C13F4D">
        <w:rPr>
          <w:noProof/>
          <w:lang w:val="es-419"/>
        </w:rPr>
        <w:t xml:space="preserve">") </w:t>
      </w:r>
      <w:r w:rsidRPr="00C13F4D">
        <w:rPr>
          <w:noProof/>
          <w:lang w:val="es-419"/>
        </w:rPr>
        <w:t>fondos para financiar parcialmente el costo de</w:t>
      </w:r>
      <w:r w:rsidR="001C1586" w:rsidRPr="00C13F4D">
        <w:rPr>
          <w:noProof/>
          <w:lang w:val="es-419"/>
        </w:rPr>
        <w:t xml:space="preserve"> </w:t>
      </w:r>
      <w:r w:rsidR="001C1586" w:rsidRPr="00C13F4D">
        <w:rPr>
          <w:i/>
          <w:noProof/>
          <w:highlight w:val="yellow"/>
          <w:lang w:val="es-419"/>
        </w:rPr>
        <w:t>[</w:t>
      </w:r>
      <w:r w:rsidRPr="00C13F4D">
        <w:rPr>
          <w:i/>
          <w:noProof/>
          <w:highlight w:val="yellow"/>
          <w:lang w:val="es-419"/>
        </w:rPr>
        <w:t>indicar el nombre del proyecto</w:t>
      </w:r>
      <w:r w:rsidR="001C1586" w:rsidRPr="00C13F4D">
        <w:rPr>
          <w:i/>
          <w:noProof/>
          <w:highlight w:val="yellow"/>
          <w:lang w:val="es-419"/>
        </w:rPr>
        <w:t>]</w:t>
      </w:r>
      <w:r w:rsidRPr="00C13F4D">
        <w:rPr>
          <w:i/>
          <w:noProof/>
          <w:lang w:val="es-419"/>
        </w:rPr>
        <w:t xml:space="preserve">. </w:t>
      </w:r>
      <w:r w:rsidRPr="00C13F4D">
        <w:rPr>
          <w:noProof/>
          <w:lang w:val="es-419"/>
        </w:rPr>
        <w:t>El</w:t>
      </w:r>
      <w:r w:rsidRPr="00C13F4D">
        <w:rPr>
          <w:i/>
          <w:noProof/>
          <w:lang w:val="es-419"/>
        </w:rPr>
        <w:t xml:space="preserve"> </w:t>
      </w:r>
      <w:r w:rsidRPr="00C13F4D">
        <w:rPr>
          <w:noProof/>
          <w:lang w:val="es-419"/>
        </w:rPr>
        <w:t>Cliente se propone utilizar parte de estos fondos para efectuar pagos elegibles en virtud del Contrato para el cual se emite esta Solicitud de Propuesta</w:t>
      </w:r>
      <w:r w:rsidR="001C1586" w:rsidRPr="00C13F4D">
        <w:rPr>
          <w:noProof/>
          <w:lang w:val="es-419"/>
        </w:rPr>
        <w:t>.</w:t>
      </w:r>
    </w:p>
    <w:p w14:paraId="5433FD67" w14:textId="77777777" w:rsidR="001C1586" w:rsidRPr="00C13F4D" w:rsidRDefault="00E071A0" w:rsidP="00E071A0">
      <w:pPr>
        <w:pStyle w:val="Paragraphedeliste"/>
        <w:numPr>
          <w:ilvl w:val="0"/>
          <w:numId w:val="19"/>
        </w:numPr>
        <w:ind w:left="567" w:hanging="567"/>
        <w:contextualSpacing w:val="0"/>
        <w:rPr>
          <w:noProof/>
          <w:lang w:val="es-419"/>
        </w:rPr>
      </w:pPr>
      <w:r w:rsidRPr="00C13F4D">
        <w:rPr>
          <w:noProof/>
          <w:lang w:val="es-419"/>
        </w:rPr>
        <w:t>El Cliente invita a presentar Propuestas para prestar los siguientes servicios de consultoría (en adelante denominado "</w:t>
      </w:r>
      <w:r w:rsidR="00B42F0E" w:rsidRPr="00C13F4D">
        <w:rPr>
          <w:b/>
          <w:noProof/>
          <w:lang w:val="es-419"/>
        </w:rPr>
        <w:t xml:space="preserve">los </w:t>
      </w:r>
      <w:r w:rsidRPr="00C13F4D">
        <w:rPr>
          <w:b/>
          <w:noProof/>
          <w:lang w:val="es-419"/>
        </w:rPr>
        <w:t>Servicios</w:t>
      </w:r>
      <w:r w:rsidRPr="00C13F4D">
        <w:rPr>
          <w:noProof/>
          <w:lang w:val="es-419"/>
        </w:rPr>
        <w:t xml:space="preserve">"): </w:t>
      </w:r>
      <w:r w:rsidR="008E7A28" w:rsidRPr="00C13F4D">
        <w:rPr>
          <w:i/>
          <w:noProof/>
          <w:highlight w:val="yellow"/>
          <w:lang w:val="es-419"/>
        </w:rPr>
        <w:t>[</w:t>
      </w:r>
      <w:r w:rsidRPr="00C13F4D">
        <w:rPr>
          <w:i/>
          <w:noProof/>
          <w:highlight w:val="yellow"/>
          <w:lang w:val="es-419"/>
        </w:rPr>
        <w:t>indicar el nombre de los Servicios</w:t>
      </w:r>
      <w:r w:rsidR="001C1586" w:rsidRPr="00C13F4D">
        <w:rPr>
          <w:i/>
          <w:noProof/>
          <w:highlight w:val="yellow"/>
          <w:lang w:val="es-419"/>
        </w:rPr>
        <w:t>]</w:t>
      </w:r>
      <w:r w:rsidRPr="00C13F4D">
        <w:rPr>
          <w:i/>
          <w:noProof/>
          <w:lang w:val="es-419"/>
        </w:rPr>
        <w:t>.</w:t>
      </w:r>
      <w:r w:rsidR="001C1586" w:rsidRPr="00C13F4D">
        <w:rPr>
          <w:noProof/>
          <w:lang w:val="es-419"/>
        </w:rPr>
        <w:t xml:space="preserve"> </w:t>
      </w:r>
      <w:r w:rsidRPr="00C13F4D">
        <w:rPr>
          <w:noProof/>
          <w:lang w:val="es-419"/>
        </w:rPr>
        <w:t>En los Términos de Referencia adjuntos (Sección VII) se proporcionan más detalles sobre los Servicios</w:t>
      </w:r>
      <w:r w:rsidR="001C1586" w:rsidRPr="00C13F4D">
        <w:rPr>
          <w:noProof/>
          <w:lang w:val="es-419"/>
        </w:rPr>
        <w:t>.</w:t>
      </w:r>
    </w:p>
    <w:p w14:paraId="698D2EE2" w14:textId="77777777" w:rsidR="001C1586" w:rsidRPr="00C13F4D" w:rsidRDefault="00E071A0" w:rsidP="00E071A0">
      <w:pPr>
        <w:pStyle w:val="Paragraphedeliste"/>
        <w:numPr>
          <w:ilvl w:val="0"/>
          <w:numId w:val="19"/>
        </w:numPr>
        <w:ind w:left="567" w:hanging="567"/>
        <w:contextualSpacing w:val="0"/>
        <w:rPr>
          <w:noProof/>
          <w:lang w:val="es-419"/>
        </w:rPr>
      </w:pPr>
      <w:r w:rsidRPr="00C13F4D">
        <w:rPr>
          <w:noProof/>
          <w:lang w:val="es-419"/>
        </w:rPr>
        <w:t xml:space="preserve">Esta Solicitud de Propuesta (SP) se ha enviado a los siguientes Consultores incluidos en la </w:t>
      </w:r>
      <w:r w:rsidR="005F3D42" w:rsidRPr="00C13F4D">
        <w:rPr>
          <w:noProof/>
          <w:lang w:val="es-419"/>
        </w:rPr>
        <w:t>Lista Corta</w:t>
      </w:r>
      <w:r w:rsidR="001C1586" w:rsidRPr="00C13F4D">
        <w:rPr>
          <w:noProof/>
          <w:lang w:val="es-419"/>
        </w:rPr>
        <w:t>:</w:t>
      </w:r>
    </w:p>
    <w:p w14:paraId="684C8577" w14:textId="37D2C8CA" w:rsidR="001C1586" w:rsidRPr="00C13F4D" w:rsidRDefault="001C1586" w:rsidP="00B42F0E">
      <w:pPr>
        <w:ind w:left="567"/>
        <w:rPr>
          <w:noProof/>
          <w:lang w:val="es-419"/>
        </w:rPr>
      </w:pPr>
      <w:r w:rsidRPr="00C13F4D">
        <w:rPr>
          <w:i/>
          <w:noProof/>
          <w:highlight w:val="yellow"/>
          <w:lang w:val="es-419"/>
        </w:rPr>
        <w:t>[</w:t>
      </w:r>
      <w:r w:rsidR="00C84BA9" w:rsidRPr="00C13F4D">
        <w:rPr>
          <w:i/>
          <w:noProof/>
          <w:highlight w:val="yellow"/>
          <w:lang w:val="es-419"/>
        </w:rPr>
        <w:t>Indicar</w:t>
      </w:r>
      <w:r w:rsidR="00E071A0" w:rsidRPr="00C13F4D">
        <w:rPr>
          <w:i/>
          <w:noProof/>
          <w:highlight w:val="yellow"/>
          <w:lang w:val="es-419"/>
        </w:rPr>
        <w:t xml:space="preserve"> la lista de Consultores de la Lista Corta. Si un Consultor es una APCA se utilizará el nombre completo de la APCA, indicado en la Expresión de Interés. Además, mencion</w:t>
      </w:r>
      <w:r w:rsidR="00C84BA9" w:rsidRPr="00C13F4D">
        <w:rPr>
          <w:i/>
          <w:noProof/>
          <w:highlight w:val="yellow"/>
          <w:lang w:val="es-419"/>
        </w:rPr>
        <w:t>ar</w:t>
      </w:r>
      <w:r w:rsidR="00E071A0" w:rsidRPr="00C13F4D">
        <w:rPr>
          <w:i/>
          <w:noProof/>
          <w:highlight w:val="yellow"/>
          <w:lang w:val="es-419"/>
        </w:rPr>
        <w:t xml:space="preserve"> todos los miembros, comenzando con el nombre del miembro principal. Cuando se propongan </w:t>
      </w:r>
      <w:r w:rsidR="0007528F" w:rsidRPr="00C13F4D">
        <w:rPr>
          <w:i/>
          <w:noProof/>
          <w:highlight w:val="yellow"/>
          <w:lang w:val="es-419"/>
        </w:rPr>
        <w:t>Subcontratistas</w:t>
      </w:r>
      <w:r w:rsidR="00E071A0" w:rsidRPr="00C13F4D">
        <w:rPr>
          <w:i/>
          <w:noProof/>
          <w:highlight w:val="yellow"/>
          <w:lang w:val="es-419"/>
        </w:rPr>
        <w:t>, éstos deberán nombrarse</w:t>
      </w:r>
      <w:r w:rsidR="00C84220" w:rsidRPr="00C13F4D">
        <w:rPr>
          <w:i/>
          <w:noProof/>
          <w:highlight w:val="yellow"/>
          <w:lang w:val="es-419"/>
        </w:rPr>
        <w:t>.</w:t>
      </w:r>
      <w:r w:rsidRPr="00C13F4D">
        <w:rPr>
          <w:i/>
          <w:noProof/>
          <w:highlight w:val="yellow"/>
          <w:lang w:val="es-419"/>
        </w:rPr>
        <w:t>]</w:t>
      </w:r>
    </w:p>
    <w:p w14:paraId="5AA91F9D" w14:textId="3A853ADF" w:rsidR="001C1586" w:rsidRPr="00C13F4D" w:rsidRDefault="005B38EB" w:rsidP="00AF5CAE">
      <w:pPr>
        <w:pStyle w:val="Paragraphedeliste"/>
        <w:numPr>
          <w:ilvl w:val="0"/>
          <w:numId w:val="19"/>
        </w:numPr>
        <w:ind w:left="567" w:hanging="567"/>
        <w:contextualSpacing w:val="0"/>
        <w:rPr>
          <w:noProof/>
          <w:lang w:val="es-419"/>
        </w:rPr>
      </w:pPr>
      <w:r w:rsidRPr="00C13F4D">
        <w:rPr>
          <w:noProof/>
          <w:lang w:val="es-419"/>
        </w:rPr>
        <w:t>No se permite transferir esta invitación</w:t>
      </w:r>
      <w:r w:rsidR="00C90A9E" w:rsidRPr="00C13F4D">
        <w:rPr>
          <w:noProof/>
          <w:lang w:val="es-419"/>
        </w:rPr>
        <w:t xml:space="preserve"> </w:t>
      </w:r>
      <w:r w:rsidR="00C90A9E" w:rsidRPr="00C13F4D">
        <w:rPr>
          <w:lang w:val="es-419"/>
        </w:rPr>
        <w:t>y</w:t>
      </w:r>
      <w:r w:rsidR="00C90A9E" w:rsidRPr="00C13F4D">
        <w:rPr>
          <w:spacing w:val="-5"/>
          <w:lang w:val="es-419"/>
        </w:rPr>
        <w:t xml:space="preserve"> </w:t>
      </w:r>
      <w:r w:rsidR="00C90A9E" w:rsidRPr="00C13F4D">
        <w:rPr>
          <w:lang w:val="es-419"/>
        </w:rPr>
        <w:t>esta</w:t>
      </w:r>
      <w:r w:rsidR="00C90A9E" w:rsidRPr="00C13F4D">
        <w:rPr>
          <w:spacing w:val="-4"/>
          <w:lang w:val="es-419"/>
        </w:rPr>
        <w:t xml:space="preserve"> </w:t>
      </w:r>
      <w:r w:rsidR="00C90A9E" w:rsidRPr="00C13F4D">
        <w:rPr>
          <w:lang w:val="es-419"/>
        </w:rPr>
        <w:t>SP</w:t>
      </w:r>
      <w:r w:rsidRPr="00C13F4D">
        <w:rPr>
          <w:noProof/>
          <w:lang w:val="es-419"/>
        </w:rPr>
        <w:t xml:space="preserve"> a ningún otro Consultor</w:t>
      </w:r>
      <w:r w:rsidR="001C1586" w:rsidRPr="00C13F4D">
        <w:rPr>
          <w:noProof/>
          <w:lang w:val="es-419"/>
        </w:rPr>
        <w:t>.</w:t>
      </w:r>
    </w:p>
    <w:p w14:paraId="252EADC4" w14:textId="77777777" w:rsidR="001C1586" w:rsidRPr="00C13F4D" w:rsidRDefault="005B38EB" w:rsidP="00AF5CAE">
      <w:pPr>
        <w:pStyle w:val="Paragraphedeliste"/>
        <w:numPr>
          <w:ilvl w:val="0"/>
          <w:numId w:val="19"/>
        </w:numPr>
        <w:ind w:left="567" w:hanging="567"/>
        <w:contextualSpacing w:val="0"/>
        <w:rPr>
          <w:noProof/>
          <w:lang w:val="es-419"/>
        </w:rPr>
      </w:pPr>
      <w:r w:rsidRPr="00C13F4D">
        <w:rPr>
          <w:noProof/>
          <w:lang w:val="es-419"/>
        </w:rPr>
        <w:t>La SP incluye los siguientes documentos</w:t>
      </w:r>
      <w:r w:rsidR="001C1586" w:rsidRPr="00C13F4D">
        <w:rPr>
          <w:noProof/>
          <w:lang w:val="es-419"/>
        </w:rPr>
        <w:t>:</w:t>
      </w:r>
    </w:p>
    <w:p w14:paraId="0ACD08FB" w14:textId="77777777"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6A68CA" w:rsidRPr="00C13F4D">
        <w:rPr>
          <w:noProof/>
          <w:lang w:val="es-419"/>
        </w:rPr>
        <w:t xml:space="preserve"> I </w:t>
      </w:r>
      <w:r w:rsidR="006A68CA" w:rsidRPr="00C13F4D">
        <w:rPr>
          <w:noProof/>
          <w:lang w:val="es-419"/>
        </w:rPr>
        <w:noBreakHyphen/>
        <w:t> </w:t>
      </w:r>
      <w:r w:rsidRPr="00C13F4D">
        <w:rPr>
          <w:noProof/>
          <w:lang w:val="es-419"/>
        </w:rPr>
        <w:t>Instrucciones a los Consultores</w:t>
      </w:r>
      <w:r w:rsidR="00DB5454" w:rsidRPr="00C13F4D">
        <w:rPr>
          <w:noProof/>
          <w:lang w:val="es-419"/>
        </w:rPr>
        <w:t xml:space="preserve"> (I</w:t>
      </w:r>
      <w:r w:rsidRPr="00C13F4D">
        <w:rPr>
          <w:noProof/>
          <w:lang w:val="es-419"/>
        </w:rPr>
        <w:t>A</w:t>
      </w:r>
      <w:r w:rsidR="00DB5454" w:rsidRPr="00C13F4D">
        <w:rPr>
          <w:noProof/>
          <w:lang w:val="es-419"/>
        </w:rPr>
        <w:t>C)</w:t>
      </w:r>
      <w:r w:rsidR="00AF5CAE" w:rsidRPr="00C13F4D">
        <w:rPr>
          <w:noProof/>
          <w:lang w:val="es-419"/>
        </w:rPr>
        <w:t>;</w:t>
      </w:r>
    </w:p>
    <w:p w14:paraId="76DE3150" w14:textId="77777777"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8E7A28" w:rsidRPr="00C13F4D">
        <w:rPr>
          <w:noProof/>
          <w:lang w:val="es-419"/>
        </w:rPr>
        <w:t xml:space="preserve"> </w:t>
      </w:r>
      <w:r w:rsidR="006A68CA" w:rsidRPr="00C13F4D">
        <w:rPr>
          <w:noProof/>
          <w:lang w:val="es-419"/>
        </w:rPr>
        <w:t>II </w:t>
      </w:r>
      <w:r w:rsidR="006A68CA" w:rsidRPr="00C13F4D">
        <w:rPr>
          <w:noProof/>
          <w:lang w:val="es-419"/>
        </w:rPr>
        <w:noBreakHyphen/>
        <w:t> </w:t>
      </w:r>
      <w:r w:rsidRPr="00C13F4D">
        <w:rPr>
          <w:noProof/>
          <w:lang w:val="es-419"/>
        </w:rPr>
        <w:t>Hoja de Datos</w:t>
      </w:r>
      <w:r w:rsidR="00AF5CAE" w:rsidRPr="00C13F4D">
        <w:rPr>
          <w:noProof/>
          <w:lang w:val="es-419"/>
        </w:rPr>
        <w:t>;</w:t>
      </w:r>
    </w:p>
    <w:p w14:paraId="4516C9BE" w14:textId="2AFE8377"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6A68CA" w:rsidRPr="00C13F4D">
        <w:rPr>
          <w:noProof/>
          <w:lang w:val="es-419"/>
        </w:rPr>
        <w:t xml:space="preserve"> III </w:t>
      </w:r>
      <w:r w:rsidR="006A68CA" w:rsidRPr="00C13F4D">
        <w:rPr>
          <w:noProof/>
          <w:lang w:val="es-419"/>
        </w:rPr>
        <w:noBreakHyphen/>
        <w:t> </w:t>
      </w:r>
      <w:r w:rsidR="0077256C" w:rsidRPr="00C13F4D">
        <w:rPr>
          <w:noProof/>
          <w:lang w:val="es-419"/>
        </w:rPr>
        <w:t>Propuesta t</w:t>
      </w:r>
      <w:r w:rsidRPr="00C13F4D">
        <w:rPr>
          <w:noProof/>
          <w:lang w:val="es-419"/>
        </w:rPr>
        <w:t xml:space="preserve">écnica - </w:t>
      </w:r>
      <w:r w:rsidR="00C90A9E" w:rsidRPr="00C13F4D">
        <w:rPr>
          <w:noProof/>
          <w:lang w:val="es-419"/>
        </w:rPr>
        <w:t>F</w:t>
      </w:r>
      <w:r w:rsidRPr="00C13F4D">
        <w:rPr>
          <w:noProof/>
          <w:lang w:val="es-419"/>
        </w:rPr>
        <w:t>ormularios estándar</w:t>
      </w:r>
      <w:r w:rsidR="00AF5CAE" w:rsidRPr="00C13F4D">
        <w:rPr>
          <w:noProof/>
          <w:lang w:val="es-419"/>
        </w:rPr>
        <w:t>;</w:t>
      </w:r>
    </w:p>
    <w:p w14:paraId="16464548" w14:textId="7831FFCC"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6A68CA" w:rsidRPr="00C13F4D">
        <w:rPr>
          <w:noProof/>
          <w:lang w:val="es-419"/>
        </w:rPr>
        <w:t xml:space="preserve"> IV </w:t>
      </w:r>
      <w:r w:rsidR="006A68CA" w:rsidRPr="00C13F4D">
        <w:rPr>
          <w:noProof/>
          <w:lang w:val="es-419"/>
        </w:rPr>
        <w:noBreakHyphen/>
        <w:t> </w:t>
      </w:r>
      <w:r w:rsidR="0077256C" w:rsidRPr="00C13F4D">
        <w:rPr>
          <w:noProof/>
          <w:lang w:val="es-419"/>
        </w:rPr>
        <w:t>Propuesta f</w:t>
      </w:r>
      <w:r w:rsidRPr="00C13F4D">
        <w:rPr>
          <w:noProof/>
          <w:lang w:val="es-419"/>
        </w:rPr>
        <w:t xml:space="preserve">inanciera - </w:t>
      </w:r>
      <w:r w:rsidR="00C90A9E" w:rsidRPr="00C13F4D">
        <w:rPr>
          <w:noProof/>
          <w:lang w:val="es-419"/>
        </w:rPr>
        <w:t>F</w:t>
      </w:r>
      <w:r w:rsidRPr="00C13F4D">
        <w:rPr>
          <w:noProof/>
          <w:lang w:val="es-419"/>
        </w:rPr>
        <w:t>ormularios estándar</w:t>
      </w:r>
      <w:r w:rsidR="00AF5CAE" w:rsidRPr="00C13F4D">
        <w:rPr>
          <w:noProof/>
          <w:lang w:val="es-419"/>
        </w:rPr>
        <w:t>;</w:t>
      </w:r>
    </w:p>
    <w:p w14:paraId="20DCAB08" w14:textId="77777777"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6A68CA" w:rsidRPr="00C13F4D">
        <w:rPr>
          <w:noProof/>
          <w:lang w:val="es-419"/>
        </w:rPr>
        <w:t xml:space="preserve"> V </w:t>
      </w:r>
      <w:r w:rsidR="006A68CA" w:rsidRPr="00C13F4D">
        <w:rPr>
          <w:noProof/>
          <w:lang w:val="es-419"/>
        </w:rPr>
        <w:noBreakHyphen/>
        <w:t> </w:t>
      </w:r>
      <w:r w:rsidRPr="00C13F4D">
        <w:rPr>
          <w:noProof/>
          <w:lang w:val="es-419"/>
        </w:rPr>
        <w:t>Criterios de Elegibilidad</w:t>
      </w:r>
      <w:r w:rsidR="00AF5CAE" w:rsidRPr="00C13F4D">
        <w:rPr>
          <w:noProof/>
          <w:lang w:val="es-419"/>
        </w:rPr>
        <w:t>;</w:t>
      </w:r>
    </w:p>
    <w:p w14:paraId="4C9A1D82" w14:textId="3626E111" w:rsidR="008E7A28" w:rsidRPr="00C13F4D" w:rsidRDefault="006A68CA" w:rsidP="00AF5CAE">
      <w:pPr>
        <w:pStyle w:val="Paragraphedeliste"/>
        <w:numPr>
          <w:ilvl w:val="0"/>
          <w:numId w:val="20"/>
        </w:numPr>
        <w:ind w:left="1134" w:hanging="567"/>
        <w:rPr>
          <w:noProof/>
          <w:lang w:val="es-419"/>
        </w:rPr>
      </w:pPr>
      <w:r w:rsidRPr="00C13F4D">
        <w:rPr>
          <w:noProof/>
          <w:lang w:val="es-419"/>
        </w:rPr>
        <w:t>Section VI </w:t>
      </w:r>
      <w:r w:rsidRPr="00C13F4D">
        <w:rPr>
          <w:noProof/>
          <w:lang w:val="es-419"/>
        </w:rPr>
        <w:noBreakHyphen/>
        <w:t> </w:t>
      </w:r>
      <w:r w:rsidR="005B38EB" w:rsidRPr="00C13F4D">
        <w:rPr>
          <w:noProof/>
          <w:lang w:val="es-419"/>
        </w:rPr>
        <w:t xml:space="preserve">Normas de la AFD - Prácticas </w:t>
      </w:r>
      <w:r w:rsidR="001A0500" w:rsidRPr="00C13F4D">
        <w:rPr>
          <w:noProof/>
          <w:lang w:val="es-419"/>
        </w:rPr>
        <w:t>prohibidas</w:t>
      </w:r>
      <w:r w:rsidR="005B38EB" w:rsidRPr="00C13F4D">
        <w:rPr>
          <w:noProof/>
          <w:lang w:val="es-419"/>
        </w:rPr>
        <w:t xml:space="preserve"> – </w:t>
      </w:r>
      <w:r w:rsidR="00C90A9E" w:rsidRPr="00C13F4D">
        <w:rPr>
          <w:noProof/>
          <w:lang w:val="es-419"/>
        </w:rPr>
        <w:t>R</w:t>
      </w:r>
      <w:r w:rsidR="005B38EB" w:rsidRPr="00C13F4D">
        <w:rPr>
          <w:noProof/>
          <w:lang w:val="es-419"/>
        </w:rPr>
        <w:t xml:space="preserve">esponsabilidad </w:t>
      </w:r>
      <w:r w:rsidR="00C90A9E" w:rsidRPr="00C13F4D">
        <w:rPr>
          <w:noProof/>
          <w:lang w:val="es-419"/>
        </w:rPr>
        <w:t>A</w:t>
      </w:r>
      <w:r w:rsidR="005B38EB" w:rsidRPr="00C13F4D">
        <w:rPr>
          <w:noProof/>
          <w:lang w:val="es-419"/>
        </w:rPr>
        <w:t xml:space="preserve">mbiental y </w:t>
      </w:r>
      <w:r w:rsidR="00C90A9E" w:rsidRPr="00C13F4D">
        <w:rPr>
          <w:noProof/>
          <w:lang w:val="es-419"/>
        </w:rPr>
        <w:t>S</w:t>
      </w:r>
      <w:r w:rsidR="005B38EB" w:rsidRPr="00C13F4D">
        <w:rPr>
          <w:noProof/>
          <w:lang w:val="es-419"/>
        </w:rPr>
        <w:t>ocial</w:t>
      </w:r>
      <w:r w:rsidR="00AF5CAE" w:rsidRPr="00C13F4D">
        <w:rPr>
          <w:noProof/>
          <w:lang w:val="es-419"/>
        </w:rPr>
        <w:t>;</w:t>
      </w:r>
    </w:p>
    <w:p w14:paraId="4F6AE8A1" w14:textId="77777777" w:rsidR="008E7A28" w:rsidRPr="00C13F4D" w:rsidRDefault="005B38EB" w:rsidP="00AF5CAE">
      <w:pPr>
        <w:pStyle w:val="Paragraphedeliste"/>
        <w:numPr>
          <w:ilvl w:val="0"/>
          <w:numId w:val="20"/>
        </w:numPr>
        <w:ind w:left="1134" w:hanging="567"/>
        <w:rPr>
          <w:noProof/>
          <w:lang w:val="es-419"/>
        </w:rPr>
      </w:pPr>
      <w:r w:rsidRPr="00C13F4D">
        <w:rPr>
          <w:noProof/>
          <w:lang w:val="es-419"/>
        </w:rPr>
        <w:t>Sección</w:t>
      </w:r>
      <w:r w:rsidR="006A68CA" w:rsidRPr="00C13F4D">
        <w:rPr>
          <w:noProof/>
          <w:lang w:val="es-419"/>
        </w:rPr>
        <w:t xml:space="preserve"> VII </w:t>
      </w:r>
      <w:r w:rsidR="006A68CA" w:rsidRPr="00C13F4D">
        <w:rPr>
          <w:noProof/>
          <w:lang w:val="es-419"/>
        </w:rPr>
        <w:noBreakHyphen/>
        <w:t> </w:t>
      </w:r>
      <w:r w:rsidR="00AF5CAE" w:rsidRPr="00C13F4D">
        <w:rPr>
          <w:noProof/>
          <w:lang w:val="es-419"/>
        </w:rPr>
        <w:t>Términos de Referencia (TD</w:t>
      </w:r>
      <w:r w:rsidR="00DB5454" w:rsidRPr="00C13F4D">
        <w:rPr>
          <w:noProof/>
          <w:lang w:val="es-419"/>
        </w:rPr>
        <w:t>R)</w:t>
      </w:r>
      <w:r w:rsidR="00AF5CAE" w:rsidRPr="00C13F4D">
        <w:rPr>
          <w:noProof/>
          <w:lang w:val="es-419"/>
        </w:rPr>
        <w:t>;</w:t>
      </w:r>
    </w:p>
    <w:p w14:paraId="536B519D" w14:textId="676E8B1F" w:rsidR="001C1586" w:rsidRPr="00C13F4D" w:rsidRDefault="005B38EB" w:rsidP="00AF5CAE">
      <w:pPr>
        <w:pStyle w:val="Paragraphedeliste"/>
        <w:numPr>
          <w:ilvl w:val="0"/>
          <w:numId w:val="20"/>
        </w:numPr>
        <w:ind w:left="1134" w:hanging="567"/>
        <w:contextualSpacing w:val="0"/>
        <w:rPr>
          <w:noProof/>
          <w:lang w:val="es-419"/>
        </w:rPr>
      </w:pPr>
      <w:r w:rsidRPr="00C13F4D">
        <w:rPr>
          <w:noProof/>
          <w:lang w:val="es-419"/>
        </w:rPr>
        <w:t>Sección</w:t>
      </w:r>
      <w:r w:rsidR="006A68CA" w:rsidRPr="00C13F4D">
        <w:rPr>
          <w:noProof/>
          <w:lang w:val="es-419"/>
        </w:rPr>
        <w:t xml:space="preserve"> VIII </w:t>
      </w:r>
      <w:r w:rsidR="00FD6993" w:rsidRPr="00C13F4D">
        <w:rPr>
          <w:noProof/>
          <w:lang w:val="es-419"/>
        </w:rPr>
        <w:t>–</w:t>
      </w:r>
      <w:r w:rsidR="006A68CA" w:rsidRPr="00C13F4D">
        <w:rPr>
          <w:noProof/>
          <w:lang w:val="es-419"/>
        </w:rPr>
        <w:t> </w:t>
      </w:r>
      <w:r w:rsidR="00FD6993" w:rsidRPr="00C13F4D">
        <w:rPr>
          <w:noProof/>
          <w:lang w:val="es-419"/>
        </w:rPr>
        <w:t xml:space="preserve">Condiciones de Contrato y </w:t>
      </w:r>
      <w:r w:rsidR="00C90A9E" w:rsidRPr="00C13F4D">
        <w:rPr>
          <w:noProof/>
          <w:lang w:val="es-419"/>
        </w:rPr>
        <w:t>F</w:t>
      </w:r>
      <w:r w:rsidR="00AF5CAE" w:rsidRPr="00C13F4D">
        <w:rPr>
          <w:noProof/>
          <w:lang w:val="es-419"/>
        </w:rPr>
        <w:t xml:space="preserve">ormularios </w:t>
      </w:r>
      <w:r w:rsidR="003F6538" w:rsidRPr="00C13F4D">
        <w:rPr>
          <w:noProof/>
          <w:lang w:val="es-419"/>
        </w:rPr>
        <w:t>e</w:t>
      </w:r>
      <w:r w:rsidR="00AF5CAE" w:rsidRPr="00C13F4D">
        <w:rPr>
          <w:noProof/>
          <w:lang w:val="es-419"/>
        </w:rPr>
        <w:t>stándar de Contrato</w:t>
      </w:r>
      <w:r w:rsidR="008E7A28" w:rsidRPr="00C13F4D">
        <w:rPr>
          <w:noProof/>
          <w:lang w:val="es-419"/>
        </w:rPr>
        <w:t>.</w:t>
      </w:r>
    </w:p>
    <w:p w14:paraId="5726C7CE" w14:textId="77777777" w:rsidR="006A68CA" w:rsidRPr="00C13F4D" w:rsidRDefault="00AF5CAE" w:rsidP="002D3422">
      <w:pPr>
        <w:pStyle w:val="Paragraphedeliste"/>
        <w:numPr>
          <w:ilvl w:val="0"/>
          <w:numId w:val="19"/>
        </w:numPr>
        <w:ind w:left="567" w:hanging="567"/>
        <w:contextualSpacing w:val="0"/>
        <w:rPr>
          <w:noProof/>
          <w:lang w:val="es-419"/>
        </w:rPr>
      </w:pPr>
      <w:r w:rsidRPr="00C13F4D">
        <w:rPr>
          <w:noProof/>
          <w:lang w:val="es-419"/>
        </w:rPr>
        <w:t>Sírvase informarnos antes de</w:t>
      </w:r>
      <w:r w:rsidR="006A68CA" w:rsidRPr="00C13F4D">
        <w:rPr>
          <w:noProof/>
          <w:lang w:val="es-419"/>
        </w:rPr>
        <w:t xml:space="preserve"> </w:t>
      </w:r>
      <w:r w:rsidR="006A68CA"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fecha</w:t>
      </w:r>
      <w:r w:rsidR="006A68CA" w:rsidRPr="00C13F4D">
        <w:rPr>
          <w:i/>
          <w:noProof/>
          <w:highlight w:val="yellow"/>
          <w:lang w:val="es-419"/>
        </w:rPr>
        <w:t>]</w:t>
      </w:r>
      <w:r w:rsidR="006A68CA" w:rsidRPr="00C13F4D">
        <w:rPr>
          <w:noProof/>
          <w:lang w:val="es-419"/>
        </w:rPr>
        <w:t xml:space="preserve"> </w:t>
      </w:r>
      <w:r w:rsidRPr="00C13F4D">
        <w:rPr>
          <w:noProof/>
          <w:lang w:val="es-419"/>
        </w:rPr>
        <w:t xml:space="preserve">por escrito a </w:t>
      </w:r>
      <w:r w:rsidR="006A68CA"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dirección</w:t>
      </w:r>
      <w:r w:rsidR="006A68CA" w:rsidRPr="00C13F4D">
        <w:rPr>
          <w:i/>
          <w:noProof/>
          <w:highlight w:val="yellow"/>
          <w:lang w:val="es-419"/>
        </w:rPr>
        <w:t>]</w:t>
      </w:r>
      <w:r w:rsidR="006A68CA" w:rsidRPr="00C13F4D">
        <w:rPr>
          <w:noProof/>
          <w:lang w:val="es-419"/>
        </w:rPr>
        <w:t xml:space="preserve">, </w:t>
      </w:r>
      <w:r w:rsidRPr="00C13F4D">
        <w:rPr>
          <w:noProof/>
          <w:lang w:val="es-419"/>
        </w:rPr>
        <w:t>por fa</w:t>
      </w:r>
      <w:r w:rsidR="00A2518D" w:rsidRPr="00C13F4D">
        <w:rPr>
          <w:noProof/>
          <w:lang w:val="es-419"/>
        </w:rPr>
        <w:t>x</w:t>
      </w:r>
      <w:r w:rsidRPr="00C13F4D">
        <w:rPr>
          <w:noProof/>
          <w:lang w:val="es-419"/>
        </w:rPr>
        <w:t xml:space="preserve"> </w:t>
      </w:r>
      <w:r w:rsidR="006A68CA"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número de fa</w:t>
      </w:r>
      <w:r w:rsidR="00A2518D" w:rsidRPr="00C13F4D">
        <w:rPr>
          <w:i/>
          <w:noProof/>
          <w:highlight w:val="yellow"/>
          <w:lang w:val="es-419"/>
        </w:rPr>
        <w:t>x</w:t>
      </w:r>
      <w:r w:rsidR="006A68CA" w:rsidRPr="00C13F4D">
        <w:rPr>
          <w:i/>
          <w:noProof/>
          <w:highlight w:val="yellow"/>
          <w:lang w:val="es-419"/>
        </w:rPr>
        <w:t>]</w:t>
      </w:r>
      <w:r w:rsidRPr="00C13F4D">
        <w:rPr>
          <w:noProof/>
          <w:lang w:val="es-419"/>
        </w:rPr>
        <w:t xml:space="preserve">, o por </w:t>
      </w:r>
      <w:r w:rsidR="002D3422" w:rsidRPr="00C13F4D">
        <w:rPr>
          <w:noProof/>
          <w:lang w:val="es-419"/>
        </w:rPr>
        <w:t xml:space="preserve">correo electrónico </w:t>
      </w:r>
      <w:r w:rsidRPr="00C13F4D">
        <w:rPr>
          <w:i/>
          <w:noProof/>
          <w:lang w:val="es-419"/>
        </w:rPr>
        <w:t>[</w:t>
      </w:r>
      <w:r w:rsidR="00C84BA9" w:rsidRPr="00C13F4D">
        <w:rPr>
          <w:i/>
          <w:noProof/>
          <w:highlight w:val="yellow"/>
          <w:lang w:val="es-419"/>
        </w:rPr>
        <w:t>indicar</w:t>
      </w:r>
      <w:r w:rsidRPr="00C13F4D">
        <w:rPr>
          <w:i/>
          <w:noProof/>
          <w:highlight w:val="yellow"/>
          <w:lang w:val="es-419"/>
        </w:rPr>
        <w:t xml:space="preserve"> la dirección </w:t>
      </w:r>
      <w:r w:rsidR="002D3422" w:rsidRPr="00C13F4D">
        <w:rPr>
          <w:i/>
          <w:noProof/>
          <w:highlight w:val="yellow"/>
          <w:lang w:val="es-419"/>
        </w:rPr>
        <w:t>de correo electrónico</w:t>
      </w:r>
      <w:r w:rsidRPr="00C13F4D">
        <w:rPr>
          <w:i/>
          <w:noProof/>
          <w:lang w:val="es-419"/>
        </w:rPr>
        <w:t>]</w:t>
      </w:r>
      <w:r w:rsidR="006A68CA" w:rsidRPr="00C13F4D">
        <w:rPr>
          <w:noProof/>
          <w:lang w:val="es-419"/>
        </w:rPr>
        <w:t>:</w:t>
      </w:r>
    </w:p>
    <w:p w14:paraId="3DF38C19" w14:textId="77777777" w:rsidR="00C90A9E" w:rsidRPr="00C13F4D" w:rsidRDefault="00AF5CAE" w:rsidP="00C90A9E">
      <w:pPr>
        <w:pStyle w:val="Paragraphedeliste"/>
        <w:numPr>
          <w:ilvl w:val="0"/>
          <w:numId w:val="21"/>
        </w:numPr>
        <w:ind w:left="1134" w:hanging="567"/>
        <w:contextualSpacing w:val="0"/>
        <w:rPr>
          <w:noProof/>
          <w:lang w:val="es-419"/>
        </w:rPr>
      </w:pPr>
      <w:r w:rsidRPr="00C13F4D">
        <w:rPr>
          <w:noProof/>
          <w:lang w:val="es-419"/>
        </w:rPr>
        <w:t>Que haya recibido la Carta de Invitación; y</w:t>
      </w:r>
    </w:p>
    <w:p w14:paraId="055A7B12" w14:textId="77777777" w:rsidR="00C90A9E" w:rsidRPr="00C13F4D" w:rsidRDefault="00AF5CAE" w:rsidP="00C90A9E">
      <w:pPr>
        <w:pStyle w:val="Paragraphedeliste"/>
        <w:numPr>
          <w:ilvl w:val="0"/>
          <w:numId w:val="21"/>
        </w:numPr>
        <w:ind w:left="1134" w:hanging="567"/>
        <w:contextualSpacing w:val="0"/>
        <w:rPr>
          <w:noProof/>
          <w:lang w:val="es-419"/>
        </w:rPr>
      </w:pPr>
      <w:r w:rsidRPr="00C13F4D">
        <w:rPr>
          <w:noProof/>
          <w:lang w:val="es-419"/>
        </w:rPr>
        <w:t xml:space="preserve">Si </w:t>
      </w:r>
      <w:r w:rsidR="00C90A9E" w:rsidRPr="00C13F4D">
        <w:rPr>
          <w:noProof/>
          <w:lang w:val="es-419"/>
        </w:rPr>
        <w:t>desea presentar una Propuesta y si, en dicho caso, para ampliar sus competencias, solicitará permiso para asociarse con una o varias empresas (Si el Artículo IAC 14.1.1.1 de la Hoja de Datos lo permite).</w:t>
      </w:r>
    </w:p>
    <w:p w14:paraId="7F23109A" w14:textId="60DCC18B" w:rsidR="006A68CA" w:rsidRPr="00C13F4D" w:rsidRDefault="00C90A9E" w:rsidP="00C90A9E">
      <w:pPr>
        <w:pStyle w:val="Paragraphedeliste"/>
        <w:numPr>
          <w:ilvl w:val="0"/>
          <w:numId w:val="21"/>
        </w:numPr>
        <w:ind w:left="1134" w:hanging="567"/>
        <w:contextualSpacing w:val="0"/>
        <w:rPr>
          <w:noProof/>
          <w:lang w:val="es-419"/>
        </w:rPr>
      </w:pPr>
      <w:r w:rsidRPr="00C13F4D">
        <w:rPr>
          <w:noProof/>
          <w:lang w:val="es-419"/>
        </w:rPr>
        <w:t>Si decidió no presentar Propuesta y, en tal caso, las razones que lo llevaron a tomar dicha decisión.</w:t>
      </w:r>
    </w:p>
    <w:p w14:paraId="7F40E08C" w14:textId="5CEB0692" w:rsidR="006A68CA" w:rsidRPr="00C13F4D" w:rsidRDefault="00AF5CAE" w:rsidP="00AF5CAE">
      <w:pPr>
        <w:pStyle w:val="Paragraphedeliste"/>
        <w:numPr>
          <w:ilvl w:val="0"/>
          <w:numId w:val="19"/>
        </w:numPr>
        <w:ind w:left="567" w:hanging="567"/>
        <w:contextualSpacing w:val="0"/>
        <w:rPr>
          <w:noProof/>
          <w:lang w:val="es-419"/>
        </w:rPr>
      </w:pPr>
      <w:r w:rsidRPr="00C13F4D">
        <w:rPr>
          <w:noProof/>
          <w:lang w:val="es-419"/>
        </w:rPr>
        <w:lastRenderedPageBreak/>
        <w:t xml:space="preserve">Detalles de la fecha y lora límites para la presentación de </w:t>
      </w:r>
      <w:r w:rsidR="0077256C" w:rsidRPr="00C13F4D">
        <w:rPr>
          <w:noProof/>
          <w:lang w:val="es-419"/>
        </w:rPr>
        <w:t>P</w:t>
      </w:r>
      <w:r w:rsidRPr="00C13F4D">
        <w:rPr>
          <w:noProof/>
          <w:lang w:val="es-419"/>
        </w:rPr>
        <w:t xml:space="preserve">ropuestas y la dirección donde enviarlas figuran en </w:t>
      </w:r>
      <w:r w:rsidR="00C90A9E" w:rsidRPr="00C13F4D">
        <w:rPr>
          <w:lang w:val="es-419"/>
        </w:rPr>
        <w:t>el Artículo 17.9 IAC de la Hoja de Datos.</w:t>
      </w:r>
    </w:p>
    <w:p w14:paraId="76F35DC2" w14:textId="77777777" w:rsidR="006A68CA" w:rsidRPr="00C13F4D" w:rsidRDefault="00AF5CAE" w:rsidP="006A68CA">
      <w:pPr>
        <w:rPr>
          <w:noProof/>
          <w:lang w:val="es-419"/>
        </w:rPr>
      </w:pPr>
      <w:r w:rsidRPr="00C13F4D">
        <w:rPr>
          <w:noProof/>
          <w:lang w:val="es-419"/>
        </w:rPr>
        <w:t>Atentamente,</w:t>
      </w:r>
    </w:p>
    <w:p w14:paraId="6A6DF145" w14:textId="0EC0EDD8" w:rsidR="00C26EB1" w:rsidRPr="00C13F4D" w:rsidRDefault="006A68CA" w:rsidP="00C26EB1">
      <w:pPr>
        <w:jc w:val="right"/>
        <w:rPr>
          <w:lang w:val="es-419"/>
        </w:rPr>
      </w:pPr>
      <w:r w:rsidRPr="00C13F4D">
        <w:rPr>
          <w:i/>
          <w:noProof/>
          <w:highlight w:val="yellow"/>
          <w:lang w:val="es-419"/>
        </w:rPr>
        <w:t>[</w:t>
      </w:r>
      <w:r w:rsidR="00AF5CAE" w:rsidRPr="00C13F4D">
        <w:rPr>
          <w:i/>
          <w:noProof/>
          <w:highlight w:val="yellow"/>
          <w:lang w:val="es-419"/>
        </w:rPr>
        <w:t>Insertar la firma, nombre y cargo del representante autorizado del Cliente</w:t>
      </w:r>
      <w:r w:rsidRPr="00C13F4D">
        <w:rPr>
          <w:i/>
          <w:noProof/>
          <w:highlight w:val="yellow"/>
          <w:lang w:val="es-419"/>
        </w:rPr>
        <w:t>]</w:t>
      </w:r>
      <w:r w:rsidR="00C90A9E" w:rsidRPr="00C13F4D">
        <w:rPr>
          <w:lang w:val="es-419"/>
        </w:rPr>
        <w:tab/>
      </w:r>
    </w:p>
    <w:p w14:paraId="483614AF" w14:textId="19D3F00A" w:rsidR="002D5666" w:rsidRPr="00C13F4D" w:rsidRDefault="00D95176" w:rsidP="002D5666">
      <w:pPr>
        <w:suppressAutoHyphens w:val="0"/>
        <w:overflowPunct/>
        <w:autoSpaceDE/>
        <w:autoSpaceDN/>
        <w:adjustRightInd/>
        <w:spacing w:after="0" w:line="240" w:lineRule="auto"/>
        <w:jc w:val="left"/>
        <w:textAlignment w:val="auto"/>
        <w:rPr>
          <w:lang w:val="es-419"/>
        </w:rPr>
        <w:sectPr w:rsidR="002D5666" w:rsidRPr="00C13F4D" w:rsidSect="003750C2">
          <w:headerReference w:type="default" r:id="rId21"/>
          <w:headerReference w:type="first" r:id="rId22"/>
          <w:footnotePr>
            <w:numRestart w:val="eachSect"/>
          </w:footnotePr>
          <w:pgSz w:w="11906" w:h="16838"/>
          <w:pgMar w:top="1417" w:right="1417" w:bottom="1417" w:left="1417" w:header="708" w:footer="708" w:gutter="0"/>
          <w:pgNumType w:fmt="lowerRoman"/>
          <w:cols w:space="708"/>
          <w:titlePg/>
          <w:docGrid w:linePitch="360"/>
        </w:sectPr>
      </w:pPr>
      <w:r w:rsidRPr="00C13F4D" w:rsidDel="008F7A5C">
        <w:rPr>
          <w:b/>
          <w:noProof/>
          <w:sz w:val="36"/>
          <w:szCs w:val="36"/>
          <w:lang w:val="es-419"/>
        </w:rPr>
        <w:t xml:space="preserve"> </w:t>
      </w:r>
    </w:p>
    <w:p w14:paraId="70D8FA01" w14:textId="77777777" w:rsidR="006A68CA" w:rsidRPr="00C13F4D" w:rsidRDefault="00AF5CAE" w:rsidP="00953D24">
      <w:pPr>
        <w:jc w:val="center"/>
        <w:rPr>
          <w:b/>
          <w:noProof/>
          <w:sz w:val="56"/>
          <w:szCs w:val="56"/>
          <w:lang w:val="es-419"/>
        </w:rPr>
      </w:pPr>
      <w:r w:rsidRPr="00C13F4D">
        <w:rPr>
          <w:b/>
          <w:noProof/>
          <w:sz w:val="56"/>
          <w:szCs w:val="56"/>
          <w:lang w:val="es-419"/>
        </w:rPr>
        <w:lastRenderedPageBreak/>
        <w:t>SELECCIÓN DE CONSULTORES</w:t>
      </w:r>
    </w:p>
    <w:p w14:paraId="4EFBFD10" w14:textId="77777777" w:rsidR="006A68CA" w:rsidRPr="00C13F4D" w:rsidRDefault="006A68CA" w:rsidP="00953D24">
      <w:pPr>
        <w:jc w:val="center"/>
        <w:rPr>
          <w:b/>
          <w:noProof/>
          <w:sz w:val="56"/>
          <w:szCs w:val="56"/>
          <w:lang w:val="es-419"/>
        </w:rPr>
      </w:pPr>
    </w:p>
    <w:p w14:paraId="34281CAA" w14:textId="77777777" w:rsidR="0022608F" w:rsidRPr="00C13F4D" w:rsidRDefault="0022608F" w:rsidP="00953D24">
      <w:pPr>
        <w:jc w:val="center"/>
        <w:rPr>
          <w:b/>
          <w:noProof/>
          <w:sz w:val="56"/>
          <w:szCs w:val="56"/>
          <w:lang w:val="es-419"/>
        </w:rPr>
      </w:pPr>
    </w:p>
    <w:p w14:paraId="01E07509" w14:textId="77777777" w:rsidR="0022608F" w:rsidRPr="00C13F4D" w:rsidRDefault="0022608F" w:rsidP="00953D24">
      <w:pPr>
        <w:jc w:val="center"/>
        <w:rPr>
          <w:b/>
          <w:noProof/>
          <w:sz w:val="56"/>
          <w:szCs w:val="56"/>
          <w:lang w:val="es-419"/>
        </w:rPr>
      </w:pPr>
    </w:p>
    <w:p w14:paraId="1AF6947E" w14:textId="77777777" w:rsidR="00FD49D0" w:rsidRPr="00C13F4D" w:rsidRDefault="00AF5CAE" w:rsidP="00953D24">
      <w:pPr>
        <w:jc w:val="center"/>
        <w:rPr>
          <w:b/>
          <w:noProof/>
          <w:sz w:val="56"/>
          <w:szCs w:val="56"/>
          <w:lang w:val="es-419"/>
        </w:rPr>
      </w:pPr>
      <w:r w:rsidRPr="00C13F4D">
        <w:rPr>
          <w:b/>
          <w:noProof/>
          <w:sz w:val="56"/>
          <w:szCs w:val="56"/>
          <w:lang w:val="es-419"/>
        </w:rPr>
        <w:t>SOLICITUD DE PROPUESTA</w:t>
      </w:r>
      <w:r w:rsidR="00522F81" w:rsidRPr="00C13F4D">
        <w:rPr>
          <w:b/>
          <w:noProof/>
          <w:sz w:val="56"/>
          <w:szCs w:val="56"/>
          <w:lang w:val="es-419"/>
        </w:rPr>
        <w:t>S</w:t>
      </w:r>
    </w:p>
    <w:p w14:paraId="00AB5E6D" w14:textId="77777777" w:rsidR="009C543B" w:rsidRPr="00C13F4D" w:rsidRDefault="009C543B" w:rsidP="009C543B">
      <w:pPr>
        <w:rPr>
          <w:noProof/>
          <w:lang w:val="es-419"/>
        </w:rPr>
      </w:pPr>
    </w:p>
    <w:p w14:paraId="49522C00" w14:textId="77777777" w:rsidR="00953D24" w:rsidRPr="00C13F4D" w:rsidRDefault="00953D24" w:rsidP="009C543B">
      <w:pPr>
        <w:rPr>
          <w:noProof/>
          <w:lang w:val="es-419"/>
        </w:rPr>
      </w:pPr>
    </w:p>
    <w:p w14:paraId="706EE2E0" w14:textId="77777777" w:rsidR="0022608F" w:rsidRPr="00C13F4D" w:rsidRDefault="0022608F" w:rsidP="009C543B">
      <w:pPr>
        <w:rPr>
          <w:noProof/>
          <w:lang w:val="es-419"/>
        </w:rPr>
      </w:pPr>
    </w:p>
    <w:p w14:paraId="69029FBD" w14:textId="77777777" w:rsidR="0022608F" w:rsidRPr="00C13F4D" w:rsidRDefault="0022608F" w:rsidP="009C543B">
      <w:pPr>
        <w:rPr>
          <w:noProof/>
          <w:lang w:val="es-419"/>
        </w:rPr>
      </w:pPr>
    </w:p>
    <w:p w14:paraId="24B6F2F3" w14:textId="77777777" w:rsidR="00953D24" w:rsidRPr="00C13F4D" w:rsidRDefault="00953D24" w:rsidP="009C543B">
      <w:pPr>
        <w:rPr>
          <w:noProof/>
          <w:lang w:val="es-419"/>
        </w:rPr>
      </w:pPr>
    </w:p>
    <w:p w14:paraId="19930D3A" w14:textId="77777777" w:rsidR="009C543B" w:rsidRPr="00C13F4D" w:rsidRDefault="00AF5CAE" w:rsidP="0022608F">
      <w:pPr>
        <w:jc w:val="center"/>
        <w:rPr>
          <w:noProof/>
          <w:sz w:val="28"/>
          <w:szCs w:val="28"/>
          <w:lang w:val="es-419"/>
        </w:rPr>
      </w:pPr>
      <w:r w:rsidRPr="00C13F4D">
        <w:rPr>
          <w:b/>
          <w:noProof/>
          <w:sz w:val="28"/>
          <w:szCs w:val="28"/>
          <w:lang w:val="es-419"/>
        </w:rPr>
        <w:t>DP No.</w:t>
      </w:r>
      <w:r w:rsidR="006A68CA" w:rsidRPr="00C13F4D">
        <w:rPr>
          <w:b/>
          <w:noProof/>
          <w:sz w:val="28"/>
          <w:szCs w:val="28"/>
          <w:lang w:val="es-419"/>
        </w:rPr>
        <w:t xml:space="preserve">: </w:t>
      </w:r>
      <w:r w:rsidR="006A68CA" w:rsidRPr="00C13F4D">
        <w:rPr>
          <w:i/>
          <w:noProof/>
          <w:sz w:val="28"/>
          <w:szCs w:val="28"/>
          <w:highlight w:val="yellow"/>
          <w:lang w:val="es-419"/>
        </w:rPr>
        <w:t>[</w:t>
      </w:r>
      <w:r w:rsidR="00C84BA9" w:rsidRPr="00C13F4D">
        <w:rPr>
          <w:i/>
          <w:noProof/>
          <w:sz w:val="28"/>
          <w:szCs w:val="28"/>
          <w:highlight w:val="yellow"/>
          <w:lang w:val="es-419"/>
        </w:rPr>
        <w:t>Indicar</w:t>
      </w:r>
      <w:r w:rsidRPr="00C13F4D">
        <w:rPr>
          <w:i/>
          <w:noProof/>
          <w:sz w:val="28"/>
          <w:szCs w:val="28"/>
          <w:highlight w:val="yellow"/>
          <w:lang w:val="es-419"/>
        </w:rPr>
        <w:t xml:space="preserve"> número de referencia de conformidad con el plan de adquisición</w:t>
      </w:r>
      <w:r w:rsidR="0022608F" w:rsidRPr="00C13F4D">
        <w:rPr>
          <w:i/>
          <w:noProof/>
          <w:sz w:val="28"/>
          <w:szCs w:val="28"/>
          <w:highlight w:val="yellow"/>
          <w:lang w:val="es-419"/>
        </w:rPr>
        <w:t>]</w:t>
      </w:r>
    </w:p>
    <w:p w14:paraId="396F1F58" w14:textId="77777777" w:rsidR="009C543B" w:rsidRPr="00C13F4D" w:rsidRDefault="009C543B" w:rsidP="009C543B">
      <w:pPr>
        <w:rPr>
          <w:noProof/>
          <w:lang w:val="es-419"/>
        </w:rPr>
      </w:pPr>
    </w:p>
    <w:p w14:paraId="7712526D" w14:textId="77777777" w:rsidR="009C543B" w:rsidRPr="00C13F4D" w:rsidRDefault="009C543B" w:rsidP="009C543B">
      <w:pPr>
        <w:rPr>
          <w:noProof/>
          <w:lang w:val="es-419"/>
        </w:rPr>
      </w:pPr>
    </w:p>
    <w:p w14:paraId="14F1092D" w14:textId="77777777" w:rsidR="0022608F" w:rsidRPr="00C13F4D" w:rsidRDefault="00AF5CAE" w:rsidP="0022608F">
      <w:pPr>
        <w:jc w:val="center"/>
        <w:rPr>
          <w:b/>
          <w:noProof/>
          <w:sz w:val="28"/>
          <w:szCs w:val="28"/>
          <w:lang w:val="es-419"/>
        </w:rPr>
      </w:pPr>
      <w:r w:rsidRPr="00C13F4D">
        <w:rPr>
          <w:b/>
          <w:noProof/>
          <w:sz w:val="28"/>
          <w:szCs w:val="28"/>
          <w:lang w:val="es-419"/>
        </w:rPr>
        <w:t>Selección de Consultores para</w:t>
      </w:r>
      <w:r w:rsidR="0022608F" w:rsidRPr="00C13F4D">
        <w:rPr>
          <w:i/>
          <w:noProof/>
          <w:sz w:val="28"/>
          <w:szCs w:val="28"/>
          <w:lang w:val="es-419"/>
        </w:rPr>
        <w:t xml:space="preserve">: </w:t>
      </w:r>
      <w:r w:rsidR="0022608F" w:rsidRPr="00C13F4D">
        <w:rPr>
          <w:i/>
          <w:noProof/>
          <w:sz w:val="28"/>
          <w:szCs w:val="28"/>
          <w:highlight w:val="yellow"/>
          <w:lang w:val="es-419"/>
        </w:rPr>
        <w:t>[</w:t>
      </w:r>
      <w:r w:rsidR="00C84BA9" w:rsidRPr="00C13F4D">
        <w:rPr>
          <w:i/>
          <w:noProof/>
          <w:sz w:val="28"/>
          <w:szCs w:val="28"/>
          <w:highlight w:val="yellow"/>
          <w:lang w:val="es-419"/>
        </w:rPr>
        <w:t>Indicar</w:t>
      </w:r>
      <w:r w:rsidRPr="00C13F4D">
        <w:rPr>
          <w:i/>
          <w:noProof/>
          <w:sz w:val="28"/>
          <w:szCs w:val="28"/>
          <w:highlight w:val="yellow"/>
          <w:lang w:val="es-419"/>
        </w:rPr>
        <w:t xml:space="preserve"> nombre de los Servicios</w:t>
      </w:r>
      <w:r w:rsidR="0022608F" w:rsidRPr="00C13F4D">
        <w:rPr>
          <w:i/>
          <w:noProof/>
          <w:sz w:val="28"/>
          <w:szCs w:val="28"/>
          <w:highlight w:val="yellow"/>
          <w:lang w:val="es-419"/>
        </w:rPr>
        <w:t>]</w:t>
      </w:r>
      <w:r w:rsidR="0022608F" w:rsidRPr="00C13F4D">
        <w:rPr>
          <w:b/>
          <w:noProof/>
          <w:sz w:val="28"/>
          <w:szCs w:val="28"/>
          <w:lang w:val="es-419"/>
        </w:rPr>
        <w:t xml:space="preserve"> </w:t>
      </w:r>
    </w:p>
    <w:p w14:paraId="7DF9B446" w14:textId="77777777" w:rsidR="0022608F" w:rsidRPr="00C13F4D" w:rsidRDefault="0022608F" w:rsidP="0022608F">
      <w:pPr>
        <w:jc w:val="center"/>
        <w:rPr>
          <w:b/>
          <w:noProof/>
          <w:sz w:val="28"/>
          <w:szCs w:val="28"/>
          <w:lang w:val="es-419"/>
        </w:rPr>
      </w:pPr>
    </w:p>
    <w:p w14:paraId="6F85D2B8" w14:textId="77777777" w:rsidR="0022608F" w:rsidRPr="00C13F4D" w:rsidRDefault="0022608F" w:rsidP="0022608F">
      <w:pPr>
        <w:jc w:val="center"/>
        <w:rPr>
          <w:b/>
          <w:noProof/>
          <w:sz w:val="28"/>
          <w:szCs w:val="28"/>
          <w:lang w:val="es-419"/>
        </w:rPr>
      </w:pPr>
      <w:r w:rsidRPr="00C13F4D">
        <w:rPr>
          <w:b/>
          <w:noProof/>
          <w:sz w:val="28"/>
          <w:szCs w:val="28"/>
          <w:lang w:val="es-419"/>
        </w:rPr>
        <w:t>Client</w:t>
      </w:r>
      <w:r w:rsidR="00AF5CAE" w:rsidRPr="00C13F4D">
        <w:rPr>
          <w:b/>
          <w:noProof/>
          <w:sz w:val="28"/>
          <w:szCs w:val="28"/>
          <w:lang w:val="es-419"/>
        </w:rPr>
        <w:t>e</w:t>
      </w:r>
      <w:r w:rsidRPr="00C13F4D">
        <w:rPr>
          <w:b/>
          <w:noProof/>
          <w:sz w:val="28"/>
          <w:szCs w:val="28"/>
          <w:lang w:val="es-419"/>
        </w:rPr>
        <w:t xml:space="preserve">: </w:t>
      </w:r>
      <w:r w:rsidRPr="00C13F4D">
        <w:rPr>
          <w:i/>
          <w:noProof/>
          <w:sz w:val="28"/>
          <w:szCs w:val="28"/>
          <w:highlight w:val="yellow"/>
          <w:lang w:val="es-419"/>
        </w:rPr>
        <w:t>[</w:t>
      </w:r>
      <w:r w:rsidR="00C84BA9" w:rsidRPr="00C13F4D">
        <w:rPr>
          <w:i/>
          <w:noProof/>
          <w:sz w:val="28"/>
          <w:szCs w:val="28"/>
          <w:highlight w:val="yellow"/>
          <w:lang w:val="es-419"/>
        </w:rPr>
        <w:t>Indicar</w:t>
      </w:r>
      <w:r w:rsidR="00AF5CAE" w:rsidRPr="00C13F4D">
        <w:rPr>
          <w:i/>
          <w:noProof/>
          <w:sz w:val="28"/>
          <w:szCs w:val="28"/>
          <w:highlight w:val="yellow"/>
          <w:lang w:val="es-419"/>
        </w:rPr>
        <w:t xml:space="preserve"> el Cliente</w:t>
      </w:r>
      <w:r w:rsidRPr="00C13F4D">
        <w:rPr>
          <w:i/>
          <w:noProof/>
          <w:sz w:val="28"/>
          <w:szCs w:val="28"/>
          <w:highlight w:val="yellow"/>
          <w:lang w:val="es-419"/>
        </w:rPr>
        <w:t>]</w:t>
      </w:r>
    </w:p>
    <w:p w14:paraId="7BF1CF42" w14:textId="77777777" w:rsidR="0022608F" w:rsidRPr="00C13F4D" w:rsidRDefault="0022608F" w:rsidP="0022608F">
      <w:pPr>
        <w:jc w:val="center"/>
        <w:rPr>
          <w:b/>
          <w:noProof/>
          <w:sz w:val="28"/>
          <w:szCs w:val="28"/>
          <w:lang w:val="es-419"/>
        </w:rPr>
      </w:pPr>
    </w:p>
    <w:p w14:paraId="06A8FEE8" w14:textId="77777777" w:rsidR="0022608F" w:rsidRPr="00C13F4D" w:rsidRDefault="00AF5CAE" w:rsidP="0022608F">
      <w:pPr>
        <w:jc w:val="center"/>
        <w:rPr>
          <w:b/>
          <w:noProof/>
          <w:sz w:val="28"/>
          <w:szCs w:val="28"/>
          <w:lang w:val="es-419"/>
        </w:rPr>
      </w:pPr>
      <w:r w:rsidRPr="00C13F4D">
        <w:rPr>
          <w:b/>
          <w:noProof/>
          <w:sz w:val="28"/>
          <w:szCs w:val="28"/>
          <w:lang w:val="es-419"/>
        </w:rPr>
        <w:t>País</w:t>
      </w:r>
      <w:r w:rsidR="0022608F" w:rsidRPr="00C13F4D">
        <w:rPr>
          <w:b/>
          <w:noProof/>
          <w:sz w:val="28"/>
          <w:szCs w:val="28"/>
          <w:lang w:val="es-419"/>
        </w:rPr>
        <w:t xml:space="preserve">: </w:t>
      </w:r>
      <w:r w:rsidR="0022608F" w:rsidRPr="00C13F4D">
        <w:rPr>
          <w:i/>
          <w:noProof/>
          <w:sz w:val="28"/>
          <w:szCs w:val="28"/>
          <w:highlight w:val="yellow"/>
          <w:lang w:val="es-419"/>
        </w:rPr>
        <w:t>[</w:t>
      </w:r>
      <w:r w:rsidR="00C84BA9" w:rsidRPr="00C13F4D">
        <w:rPr>
          <w:i/>
          <w:noProof/>
          <w:sz w:val="28"/>
          <w:szCs w:val="28"/>
          <w:highlight w:val="yellow"/>
          <w:lang w:val="es-419"/>
        </w:rPr>
        <w:t>Indicar</w:t>
      </w:r>
      <w:r w:rsidRPr="00C13F4D">
        <w:rPr>
          <w:i/>
          <w:noProof/>
          <w:sz w:val="28"/>
          <w:szCs w:val="28"/>
          <w:highlight w:val="yellow"/>
          <w:lang w:val="es-419"/>
        </w:rPr>
        <w:t xml:space="preserve"> nombre del País</w:t>
      </w:r>
      <w:r w:rsidR="0022608F" w:rsidRPr="00C13F4D">
        <w:rPr>
          <w:i/>
          <w:noProof/>
          <w:sz w:val="28"/>
          <w:szCs w:val="28"/>
          <w:highlight w:val="yellow"/>
          <w:lang w:val="es-419"/>
        </w:rPr>
        <w:t>]</w:t>
      </w:r>
    </w:p>
    <w:p w14:paraId="1C47BB5D" w14:textId="77777777" w:rsidR="0022608F" w:rsidRPr="00C13F4D" w:rsidRDefault="0022608F" w:rsidP="0022608F">
      <w:pPr>
        <w:jc w:val="center"/>
        <w:rPr>
          <w:b/>
          <w:noProof/>
          <w:sz w:val="28"/>
          <w:szCs w:val="28"/>
          <w:lang w:val="es-419"/>
        </w:rPr>
      </w:pPr>
    </w:p>
    <w:p w14:paraId="06EB914A" w14:textId="77777777" w:rsidR="0022608F" w:rsidRPr="00C13F4D" w:rsidRDefault="00AF5CAE" w:rsidP="0022608F">
      <w:pPr>
        <w:jc w:val="center"/>
        <w:rPr>
          <w:b/>
          <w:noProof/>
          <w:sz w:val="28"/>
          <w:szCs w:val="28"/>
          <w:lang w:val="es-419"/>
        </w:rPr>
      </w:pPr>
      <w:r w:rsidRPr="00C13F4D">
        <w:rPr>
          <w:b/>
          <w:noProof/>
          <w:sz w:val="28"/>
          <w:szCs w:val="28"/>
          <w:lang w:val="es-419"/>
        </w:rPr>
        <w:t>Proyecto</w:t>
      </w:r>
      <w:r w:rsidR="0022608F" w:rsidRPr="00C13F4D">
        <w:rPr>
          <w:b/>
          <w:noProof/>
          <w:sz w:val="28"/>
          <w:szCs w:val="28"/>
          <w:lang w:val="es-419"/>
        </w:rPr>
        <w:t xml:space="preserve">: </w:t>
      </w:r>
      <w:r w:rsidR="0022608F" w:rsidRPr="00C13F4D">
        <w:rPr>
          <w:i/>
          <w:noProof/>
          <w:sz w:val="28"/>
          <w:szCs w:val="28"/>
          <w:highlight w:val="yellow"/>
          <w:lang w:val="es-419"/>
        </w:rPr>
        <w:t>[</w:t>
      </w:r>
      <w:r w:rsidR="00C84BA9" w:rsidRPr="00C13F4D">
        <w:rPr>
          <w:i/>
          <w:noProof/>
          <w:sz w:val="28"/>
          <w:szCs w:val="28"/>
          <w:highlight w:val="yellow"/>
          <w:lang w:val="es-419"/>
        </w:rPr>
        <w:t>Indicar</w:t>
      </w:r>
      <w:r w:rsidRPr="00C13F4D">
        <w:rPr>
          <w:i/>
          <w:noProof/>
          <w:sz w:val="28"/>
          <w:szCs w:val="28"/>
          <w:highlight w:val="yellow"/>
          <w:lang w:val="es-419"/>
        </w:rPr>
        <w:t xml:space="preserve"> nombre del proyecto</w:t>
      </w:r>
      <w:r w:rsidR="0022608F" w:rsidRPr="00C13F4D">
        <w:rPr>
          <w:i/>
          <w:noProof/>
          <w:sz w:val="28"/>
          <w:szCs w:val="28"/>
          <w:highlight w:val="yellow"/>
          <w:lang w:val="es-419"/>
        </w:rPr>
        <w:t>]</w:t>
      </w:r>
    </w:p>
    <w:p w14:paraId="163187B2" w14:textId="77777777" w:rsidR="0022608F" w:rsidRPr="00C13F4D" w:rsidRDefault="0022608F" w:rsidP="0022608F">
      <w:pPr>
        <w:jc w:val="center"/>
        <w:rPr>
          <w:b/>
          <w:noProof/>
          <w:sz w:val="28"/>
          <w:szCs w:val="28"/>
          <w:lang w:val="es-419"/>
        </w:rPr>
      </w:pPr>
    </w:p>
    <w:p w14:paraId="052F79E8" w14:textId="77777777" w:rsidR="009C543B" w:rsidRPr="00C13F4D" w:rsidRDefault="00AF5CAE" w:rsidP="0022608F">
      <w:pPr>
        <w:jc w:val="center"/>
        <w:rPr>
          <w:noProof/>
          <w:sz w:val="28"/>
          <w:szCs w:val="28"/>
          <w:lang w:val="es-419"/>
        </w:rPr>
      </w:pPr>
      <w:r w:rsidRPr="00C13F4D">
        <w:rPr>
          <w:b/>
          <w:noProof/>
          <w:sz w:val="28"/>
          <w:szCs w:val="28"/>
          <w:lang w:val="es-419"/>
        </w:rPr>
        <w:t>Emitida el</w:t>
      </w:r>
      <w:r w:rsidR="0022608F" w:rsidRPr="00C13F4D">
        <w:rPr>
          <w:b/>
          <w:noProof/>
          <w:sz w:val="28"/>
          <w:szCs w:val="28"/>
          <w:lang w:val="es-419"/>
        </w:rPr>
        <w:t xml:space="preserve">: </w:t>
      </w:r>
      <w:r w:rsidR="0022608F" w:rsidRPr="00C13F4D">
        <w:rPr>
          <w:i/>
          <w:noProof/>
          <w:sz w:val="28"/>
          <w:szCs w:val="28"/>
          <w:highlight w:val="yellow"/>
          <w:lang w:val="es-419"/>
        </w:rPr>
        <w:t>[</w:t>
      </w:r>
      <w:r w:rsidRPr="00C13F4D">
        <w:rPr>
          <w:i/>
          <w:noProof/>
          <w:sz w:val="28"/>
          <w:szCs w:val="28"/>
          <w:highlight w:val="yellow"/>
          <w:lang w:val="es-419"/>
        </w:rPr>
        <w:t>Fecha de envío a los Consultores que figuran en la Lista Corta</w:t>
      </w:r>
      <w:r w:rsidR="0022608F" w:rsidRPr="00C13F4D">
        <w:rPr>
          <w:i/>
          <w:noProof/>
          <w:sz w:val="28"/>
          <w:szCs w:val="28"/>
          <w:highlight w:val="yellow"/>
          <w:lang w:val="es-419"/>
        </w:rPr>
        <w:t>]</w:t>
      </w:r>
    </w:p>
    <w:p w14:paraId="09645C47" w14:textId="77777777" w:rsidR="009C543B" w:rsidRPr="00C13F4D" w:rsidRDefault="009C543B" w:rsidP="009C543B">
      <w:pPr>
        <w:rPr>
          <w:noProof/>
          <w:lang w:val="es-419"/>
        </w:rPr>
      </w:pPr>
    </w:p>
    <w:p w14:paraId="6A34BC99" w14:textId="77777777" w:rsidR="009C543B" w:rsidRPr="00C13F4D" w:rsidRDefault="009C543B" w:rsidP="009C543B">
      <w:pPr>
        <w:rPr>
          <w:noProof/>
          <w:lang w:val="es-419"/>
        </w:rPr>
        <w:sectPr w:rsidR="009C543B" w:rsidRPr="00C13F4D" w:rsidSect="003750C2">
          <w:headerReference w:type="first" r:id="rId23"/>
          <w:footnotePr>
            <w:numRestart w:val="eachSect"/>
          </w:footnotePr>
          <w:pgSz w:w="11906" w:h="16838"/>
          <w:pgMar w:top="1417" w:right="1417" w:bottom="1417" w:left="1417" w:header="708" w:footer="708" w:gutter="0"/>
          <w:pgNumType w:fmt="lowerRoman"/>
          <w:cols w:space="708"/>
          <w:titlePg/>
          <w:docGrid w:linePitch="360"/>
        </w:sectPr>
      </w:pPr>
    </w:p>
    <w:p w14:paraId="04342B41" w14:textId="77777777" w:rsidR="009C543B" w:rsidRPr="00C13F4D" w:rsidRDefault="0074215E" w:rsidP="00953D24">
      <w:pPr>
        <w:jc w:val="center"/>
        <w:rPr>
          <w:b/>
          <w:noProof/>
          <w:sz w:val="28"/>
          <w:szCs w:val="28"/>
          <w:lang w:val="es-419"/>
        </w:rPr>
      </w:pPr>
      <w:r w:rsidRPr="00C13F4D">
        <w:rPr>
          <w:b/>
          <w:noProof/>
          <w:sz w:val="28"/>
          <w:szCs w:val="28"/>
          <w:lang w:val="es-419"/>
        </w:rPr>
        <w:lastRenderedPageBreak/>
        <w:t>Tabla de contenido</w:t>
      </w:r>
    </w:p>
    <w:p w14:paraId="606BFEC7" w14:textId="77777777" w:rsidR="00953D24" w:rsidRPr="00C13F4D" w:rsidRDefault="00953D24" w:rsidP="009C543B">
      <w:pPr>
        <w:rPr>
          <w:noProof/>
          <w:lang w:val="es-419"/>
        </w:rPr>
      </w:pPr>
    </w:p>
    <w:p w14:paraId="2A1A11E7" w14:textId="77777777" w:rsidR="00DB72E0" w:rsidRPr="00C13F4D" w:rsidRDefault="00DB72E0" w:rsidP="009C543B">
      <w:pPr>
        <w:rPr>
          <w:noProof/>
          <w:lang w:val="es-419"/>
        </w:rPr>
      </w:pPr>
    </w:p>
    <w:p w14:paraId="7460778D" w14:textId="0F5931A6" w:rsidR="00AC0EFE" w:rsidRPr="00C13F4D" w:rsidRDefault="00CF2412">
      <w:pPr>
        <w:pStyle w:val="TM1"/>
        <w:rPr>
          <w:b w:val="0"/>
          <w:lang w:val="es-419"/>
        </w:rPr>
      </w:pPr>
      <w:r w:rsidRPr="00C13F4D">
        <w:rPr>
          <w:lang w:val="es-419"/>
        </w:rPr>
        <w:fldChar w:fldCharType="begin"/>
      </w:r>
      <w:r w:rsidRPr="00C13F4D">
        <w:rPr>
          <w:lang w:val="es-419"/>
        </w:rPr>
        <w:instrText xml:space="preserve"> TOC </w:instrText>
      </w:r>
      <w:r w:rsidR="00533B52" w:rsidRPr="00C13F4D">
        <w:rPr>
          <w:lang w:val="es-419"/>
        </w:rPr>
        <w:instrText xml:space="preserve">\b "TOUT"\t </w:instrText>
      </w:r>
      <w:r w:rsidRPr="00C13F4D">
        <w:rPr>
          <w:lang w:val="es-419"/>
        </w:rPr>
        <w:instrText>"TITLE PART;1;TITLE SECTION;2"</w:instrText>
      </w:r>
      <w:r w:rsidR="00533B52" w:rsidRPr="00C13F4D">
        <w:rPr>
          <w:lang w:val="es-419"/>
        </w:rPr>
        <w:instrText>\* MERGEFORMAT</w:instrText>
      </w:r>
      <w:r w:rsidRPr="00C13F4D">
        <w:rPr>
          <w:lang w:val="es-419"/>
        </w:rPr>
        <w:instrText xml:space="preserve"> </w:instrText>
      </w:r>
      <w:r w:rsidRPr="00C13F4D">
        <w:rPr>
          <w:lang w:val="es-419"/>
        </w:rPr>
        <w:fldChar w:fldCharType="separate"/>
      </w:r>
      <w:r w:rsidR="00AC0EFE" w:rsidRPr="00C13F4D">
        <w:rPr>
          <w:lang w:val="es-419"/>
        </w:rPr>
        <w:t>PRIMERA PARTE</w:t>
      </w:r>
      <w:r w:rsidR="00AC0EFE" w:rsidRPr="00C13F4D">
        <w:rPr>
          <w:lang w:val="es-419"/>
        </w:rPr>
        <w:tab/>
      </w:r>
      <w:r w:rsidR="00AC0EFE" w:rsidRPr="00C13F4D">
        <w:rPr>
          <w:lang w:val="es-419"/>
        </w:rPr>
        <w:fldChar w:fldCharType="begin"/>
      </w:r>
      <w:r w:rsidR="00AC0EFE" w:rsidRPr="00C13F4D">
        <w:rPr>
          <w:lang w:val="es-419"/>
        </w:rPr>
        <w:instrText xml:space="preserve"> PAGEREF _Toc188354051 \h </w:instrText>
      </w:r>
      <w:r w:rsidR="00AC0EFE" w:rsidRPr="00C13F4D">
        <w:rPr>
          <w:lang w:val="es-419"/>
        </w:rPr>
      </w:r>
      <w:r w:rsidR="00AC0EFE" w:rsidRPr="00C13F4D">
        <w:rPr>
          <w:lang w:val="es-419"/>
        </w:rPr>
        <w:fldChar w:fldCharType="separate"/>
      </w:r>
      <w:r w:rsidR="00AC0EFE" w:rsidRPr="00C13F4D">
        <w:rPr>
          <w:lang w:val="es-419"/>
        </w:rPr>
        <w:t>3</w:t>
      </w:r>
      <w:r w:rsidR="00AC0EFE" w:rsidRPr="00C13F4D">
        <w:rPr>
          <w:lang w:val="es-419"/>
        </w:rPr>
        <w:fldChar w:fldCharType="end"/>
      </w:r>
    </w:p>
    <w:p w14:paraId="33D760D9" w14:textId="50B778E9"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I </w:t>
      </w:r>
      <w:r w:rsidRPr="00C13F4D">
        <w:rPr>
          <w:noProof/>
          <w:lang w:val="es-419"/>
        </w:rPr>
        <w:noBreakHyphen/>
        <w:t> Instrucciones a los Consultores</w:t>
      </w:r>
      <w:r w:rsidRPr="00C13F4D">
        <w:rPr>
          <w:noProof/>
          <w:lang w:val="es-419"/>
        </w:rPr>
        <w:tab/>
      </w:r>
      <w:r w:rsidRPr="00C13F4D">
        <w:rPr>
          <w:noProof/>
          <w:lang w:val="es-419"/>
        </w:rPr>
        <w:fldChar w:fldCharType="begin"/>
      </w:r>
      <w:r w:rsidRPr="00C13F4D">
        <w:rPr>
          <w:noProof/>
          <w:lang w:val="es-419"/>
        </w:rPr>
        <w:instrText xml:space="preserve"> PAGEREF _Toc188354052 \h </w:instrText>
      </w:r>
      <w:r w:rsidRPr="00C13F4D">
        <w:rPr>
          <w:noProof/>
          <w:lang w:val="es-419"/>
        </w:rPr>
      </w:r>
      <w:r w:rsidRPr="00C13F4D">
        <w:rPr>
          <w:noProof/>
          <w:lang w:val="es-419"/>
        </w:rPr>
        <w:fldChar w:fldCharType="separate"/>
      </w:r>
      <w:r w:rsidRPr="00C13F4D">
        <w:rPr>
          <w:noProof/>
          <w:lang w:val="es-419"/>
        </w:rPr>
        <w:t>3</w:t>
      </w:r>
      <w:r w:rsidRPr="00C13F4D">
        <w:rPr>
          <w:noProof/>
          <w:lang w:val="es-419"/>
        </w:rPr>
        <w:fldChar w:fldCharType="end"/>
      </w:r>
    </w:p>
    <w:p w14:paraId="68AB2BC9" w14:textId="712A5BEB"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II </w:t>
      </w:r>
      <w:r w:rsidRPr="00C13F4D">
        <w:rPr>
          <w:noProof/>
          <w:lang w:val="es-419"/>
        </w:rPr>
        <w:noBreakHyphen/>
        <w:t> Hoja de Datos</w:t>
      </w:r>
      <w:r w:rsidRPr="00C13F4D">
        <w:rPr>
          <w:noProof/>
          <w:lang w:val="es-419"/>
        </w:rPr>
        <w:tab/>
      </w:r>
      <w:r w:rsidRPr="00C13F4D">
        <w:rPr>
          <w:noProof/>
          <w:lang w:val="es-419"/>
        </w:rPr>
        <w:fldChar w:fldCharType="begin"/>
      </w:r>
      <w:r w:rsidRPr="00C13F4D">
        <w:rPr>
          <w:noProof/>
          <w:lang w:val="es-419"/>
        </w:rPr>
        <w:instrText xml:space="preserve"> PAGEREF _Toc188354053 \h </w:instrText>
      </w:r>
      <w:r w:rsidRPr="00C13F4D">
        <w:rPr>
          <w:noProof/>
          <w:lang w:val="es-419"/>
        </w:rPr>
      </w:r>
      <w:r w:rsidRPr="00C13F4D">
        <w:rPr>
          <w:noProof/>
          <w:lang w:val="es-419"/>
        </w:rPr>
        <w:fldChar w:fldCharType="separate"/>
      </w:r>
      <w:r w:rsidRPr="00C13F4D">
        <w:rPr>
          <w:noProof/>
          <w:lang w:val="es-419"/>
        </w:rPr>
        <w:t>18</w:t>
      </w:r>
      <w:r w:rsidRPr="00C13F4D">
        <w:rPr>
          <w:noProof/>
          <w:lang w:val="es-419"/>
        </w:rPr>
        <w:fldChar w:fldCharType="end"/>
      </w:r>
    </w:p>
    <w:p w14:paraId="09BBBEC0" w14:textId="0D5C19C0"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III </w:t>
      </w:r>
      <w:r w:rsidRPr="00C13F4D">
        <w:rPr>
          <w:noProof/>
          <w:lang w:val="es-419"/>
        </w:rPr>
        <w:noBreakHyphen/>
        <w:t> Propuesta técnica – Formularios estándar</w:t>
      </w:r>
      <w:r w:rsidRPr="00C13F4D">
        <w:rPr>
          <w:noProof/>
          <w:lang w:val="es-419"/>
        </w:rPr>
        <w:tab/>
      </w:r>
      <w:r w:rsidRPr="00C13F4D">
        <w:rPr>
          <w:noProof/>
          <w:lang w:val="es-419"/>
        </w:rPr>
        <w:fldChar w:fldCharType="begin"/>
      </w:r>
      <w:r w:rsidRPr="00C13F4D">
        <w:rPr>
          <w:noProof/>
          <w:lang w:val="es-419"/>
        </w:rPr>
        <w:instrText xml:space="preserve"> PAGEREF _Toc188354054 \h </w:instrText>
      </w:r>
      <w:r w:rsidRPr="00C13F4D">
        <w:rPr>
          <w:noProof/>
          <w:lang w:val="es-419"/>
        </w:rPr>
      </w:r>
      <w:r w:rsidRPr="00C13F4D">
        <w:rPr>
          <w:noProof/>
          <w:lang w:val="es-419"/>
        </w:rPr>
        <w:fldChar w:fldCharType="separate"/>
      </w:r>
      <w:r w:rsidRPr="00C13F4D">
        <w:rPr>
          <w:noProof/>
          <w:lang w:val="es-419"/>
        </w:rPr>
        <w:t>27</w:t>
      </w:r>
      <w:r w:rsidRPr="00C13F4D">
        <w:rPr>
          <w:noProof/>
          <w:lang w:val="es-419"/>
        </w:rPr>
        <w:fldChar w:fldCharType="end"/>
      </w:r>
    </w:p>
    <w:p w14:paraId="0291817A" w14:textId="279BB290"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IV – Propuesta financiera – Formularios estándar</w:t>
      </w:r>
      <w:r w:rsidRPr="00C13F4D">
        <w:rPr>
          <w:noProof/>
          <w:lang w:val="es-419"/>
        </w:rPr>
        <w:tab/>
      </w:r>
      <w:r w:rsidRPr="00C13F4D">
        <w:rPr>
          <w:noProof/>
          <w:lang w:val="es-419"/>
        </w:rPr>
        <w:fldChar w:fldCharType="begin"/>
      </w:r>
      <w:r w:rsidRPr="00C13F4D">
        <w:rPr>
          <w:noProof/>
          <w:lang w:val="es-419"/>
        </w:rPr>
        <w:instrText xml:space="preserve"> PAGEREF _Toc188354055 \h </w:instrText>
      </w:r>
      <w:r w:rsidRPr="00C13F4D">
        <w:rPr>
          <w:noProof/>
          <w:lang w:val="es-419"/>
        </w:rPr>
      </w:r>
      <w:r w:rsidRPr="00C13F4D">
        <w:rPr>
          <w:noProof/>
          <w:lang w:val="es-419"/>
        </w:rPr>
        <w:fldChar w:fldCharType="separate"/>
      </w:r>
      <w:r w:rsidRPr="00C13F4D">
        <w:rPr>
          <w:noProof/>
          <w:lang w:val="es-419"/>
        </w:rPr>
        <w:t>44</w:t>
      </w:r>
      <w:r w:rsidRPr="00C13F4D">
        <w:rPr>
          <w:noProof/>
          <w:lang w:val="es-419"/>
        </w:rPr>
        <w:fldChar w:fldCharType="end"/>
      </w:r>
    </w:p>
    <w:p w14:paraId="2320E1DD" w14:textId="7573AF20"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V – Criterios de Elegibilidad</w:t>
      </w:r>
      <w:r w:rsidRPr="00C13F4D">
        <w:rPr>
          <w:noProof/>
          <w:lang w:val="es-419"/>
        </w:rPr>
        <w:tab/>
      </w:r>
      <w:r w:rsidRPr="00C13F4D">
        <w:rPr>
          <w:noProof/>
          <w:lang w:val="es-419"/>
        </w:rPr>
        <w:fldChar w:fldCharType="begin"/>
      </w:r>
      <w:r w:rsidRPr="00C13F4D">
        <w:rPr>
          <w:noProof/>
          <w:lang w:val="es-419"/>
        </w:rPr>
        <w:instrText xml:space="preserve"> PAGEREF _Toc188354056 \h </w:instrText>
      </w:r>
      <w:r w:rsidRPr="00C13F4D">
        <w:rPr>
          <w:noProof/>
          <w:lang w:val="es-419"/>
        </w:rPr>
      </w:r>
      <w:r w:rsidRPr="00C13F4D">
        <w:rPr>
          <w:noProof/>
          <w:lang w:val="es-419"/>
        </w:rPr>
        <w:fldChar w:fldCharType="separate"/>
      </w:r>
      <w:r w:rsidRPr="00C13F4D">
        <w:rPr>
          <w:noProof/>
          <w:lang w:val="es-419"/>
        </w:rPr>
        <w:t>53</w:t>
      </w:r>
      <w:r w:rsidRPr="00C13F4D">
        <w:rPr>
          <w:noProof/>
          <w:lang w:val="es-419"/>
        </w:rPr>
        <w:fldChar w:fldCharType="end"/>
      </w:r>
    </w:p>
    <w:p w14:paraId="3F85AC23" w14:textId="58C9BB6C"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VI – Normas de la AFD – Prácticas prohibidas – Responsabilidad Ambiental y Social</w:t>
      </w:r>
      <w:r w:rsidRPr="00C13F4D">
        <w:rPr>
          <w:noProof/>
          <w:lang w:val="es-419"/>
        </w:rPr>
        <w:tab/>
      </w:r>
      <w:r w:rsidRPr="00C13F4D">
        <w:rPr>
          <w:noProof/>
          <w:lang w:val="es-419"/>
        </w:rPr>
        <w:fldChar w:fldCharType="begin"/>
      </w:r>
      <w:r w:rsidRPr="00C13F4D">
        <w:rPr>
          <w:noProof/>
          <w:lang w:val="es-419"/>
        </w:rPr>
        <w:instrText xml:space="preserve"> PAGEREF _Toc188354057 \h </w:instrText>
      </w:r>
      <w:r w:rsidRPr="00C13F4D">
        <w:rPr>
          <w:noProof/>
          <w:lang w:val="es-419"/>
        </w:rPr>
      </w:r>
      <w:r w:rsidRPr="00C13F4D">
        <w:rPr>
          <w:noProof/>
          <w:lang w:val="es-419"/>
        </w:rPr>
        <w:fldChar w:fldCharType="separate"/>
      </w:r>
      <w:r w:rsidRPr="00C13F4D">
        <w:rPr>
          <w:noProof/>
          <w:lang w:val="es-419"/>
        </w:rPr>
        <w:t>57</w:t>
      </w:r>
      <w:r w:rsidRPr="00C13F4D">
        <w:rPr>
          <w:noProof/>
          <w:lang w:val="es-419"/>
        </w:rPr>
        <w:fldChar w:fldCharType="end"/>
      </w:r>
    </w:p>
    <w:p w14:paraId="01D9386C" w14:textId="25C38653"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VII – Términos de Referencia</w:t>
      </w:r>
      <w:r w:rsidRPr="00C13F4D">
        <w:rPr>
          <w:noProof/>
          <w:lang w:val="es-419"/>
        </w:rPr>
        <w:tab/>
      </w:r>
      <w:r w:rsidRPr="00C13F4D">
        <w:rPr>
          <w:noProof/>
          <w:lang w:val="es-419"/>
        </w:rPr>
        <w:fldChar w:fldCharType="begin"/>
      </w:r>
      <w:r w:rsidRPr="00C13F4D">
        <w:rPr>
          <w:noProof/>
          <w:lang w:val="es-419"/>
        </w:rPr>
        <w:instrText xml:space="preserve"> PAGEREF _Toc188354059 \h </w:instrText>
      </w:r>
      <w:r w:rsidRPr="00C13F4D">
        <w:rPr>
          <w:noProof/>
          <w:lang w:val="es-419"/>
        </w:rPr>
      </w:r>
      <w:r w:rsidRPr="00C13F4D">
        <w:rPr>
          <w:noProof/>
          <w:lang w:val="es-419"/>
        </w:rPr>
        <w:fldChar w:fldCharType="separate"/>
      </w:r>
      <w:r w:rsidRPr="00C13F4D">
        <w:rPr>
          <w:noProof/>
          <w:lang w:val="es-419"/>
        </w:rPr>
        <w:t>61</w:t>
      </w:r>
      <w:r w:rsidRPr="00C13F4D">
        <w:rPr>
          <w:noProof/>
          <w:lang w:val="es-419"/>
        </w:rPr>
        <w:fldChar w:fldCharType="end"/>
      </w:r>
    </w:p>
    <w:p w14:paraId="05562955" w14:textId="456F1506" w:rsidR="00AC0EFE" w:rsidRPr="00C13F4D" w:rsidRDefault="00AC0EFE">
      <w:pPr>
        <w:pStyle w:val="TM1"/>
        <w:rPr>
          <w:b w:val="0"/>
          <w:lang w:val="es-419"/>
        </w:rPr>
      </w:pPr>
      <w:r w:rsidRPr="00C13F4D">
        <w:rPr>
          <w:lang w:val="es-419"/>
        </w:rPr>
        <w:t>SEGUNDA PARTE</w:t>
      </w:r>
      <w:r w:rsidRPr="00C13F4D">
        <w:rPr>
          <w:lang w:val="es-419"/>
        </w:rPr>
        <w:tab/>
      </w:r>
      <w:r w:rsidRPr="00C13F4D">
        <w:rPr>
          <w:lang w:val="es-419"/>
        </w:rPr>
        <w:fldChar w:fldCharType="begin"/>
      </w:r>
      <w:r w:rsidRPr="00C13F4D">
        <w:rPr>
          <w:lang w:val="es-419"/>
        </w:rPr>
        <w:instrText xml:space="preserve"> PAGEREF _Toc188354060 \h </w:instrText>
      </w:r>
      <w:r w:rsidRPr="00C13F4D">
        <w:rPr>
          <w:lang w:val="es-419"/>
        </w:rPr>
      </w:r>
      <w:r w:rsidRPr="00C13F4D">
        <w:rPr>
          <w:lang w:val="es-419"/>
        </w:rPr>
        <w:fldChar w:fldCharType="separate"/>
      </w:r>
      <w:r w:rsidRPr="00C13F4D">
        <w:rPr>
          <w:lang w:val="es-419"/>
        </w:rPr>
        <w:t>68</w:t>
      </w:r>
      <w:r w:rsidRPr="00C13F4D">
        <w:rPr>
          <w:lang w:val="es-419"/>
        </w:rPr>
        <w:fldChar w:fldCharType="end"/>
      </w:r>
    </w:p>
    <w:p w14:paraId="557C47CB" w14:textId="67E7E86E" w:rsidR="00AC0EFE" w:rsidRPr="00C13F4D" w:rsidRDefault="00AC0EFE">
      <w:pPr>
        <w:pStyle w:val="TM2"/>
        <w:rPr>
          <w:rFonts w:asciiTheme="minorHAnsi" w:eastAsiaTheme="minorEastAsia" w:hAnsiTheme="minorHAnsi" w:cstheme="minorBidi"/>
          <w:noProof/>
          <w:sz w:val="22"/>
          <w:szCs w:val="22"/>
          <w:lang w:val="es-419" w:eastAsia="fr-FR"/>
        </w:rPr>
      </w:pPr>
      <w:r w:rsidRPr="00C13F4D">
        <w:rPr>
          <w:noProof/>
          <w:lang w:val="es-419"/>
        </w:rPr>
        <w:t>Sección VIII – Condiciones de Contrato y formularios estándar de Contrato</w:t>
      </w:r>
      <w:r w:rsidRPr="00C13F4D">
        <w:rPr>
          <w:noProof/>
          <w:lang w:val="es-419"/>
        </w:rPr>
        <w:tab/>
      </w:r>
      <w:r w:rsidRPr="00C13F4D">
        <w:rPr>
          <w:noProof/>
          <w:lang w:val="es-419"/>
        </w:rPr>
        <w:fldChar w:fldCharType="begin"/>
      </w:r>
      <w:r w:rsidRPr="00C13F4D">
        <w:rPr>
          <w:noProof/>
          <w:lang w:val="es-419"/>
        </w:rPr>
        <w:instrText xml:space="preserve"> PAGEREF _Toc188354061 \h </w:instrText>
      </w:r>
      <w:r w:rsidRPr="00C13F4D">
        <w:rPr>
          <w:noProof/>
          <w:lang w:val="es-419"/>
        </w:rPr>
      </w:r>
      <w:r w:rsidRPr="00C13F4D">
        <w:rPr>
          <w:noProof/>
          <w:lang w:val="es-419"/>
        </w:rPr>
        <w:fldChar w:fldCharType="separate"/>
      </w:r>
      <w:r w:rsidRPr="00C13F4D">
        <w:rPr>
          <w:noProof/>
          <w:lang w:val="es-419"/>
        </w:rPr>
        <w:t>68</w:t>
      </w:r>
      <w:r w:rsidRPr="00C13F4D">
        <w:rPr>
          <w:noProof/>
          <w:lang w:val="es-419"/>
        </w:rPr>
        <w:fldChar w:fldCharType="end"/>
      </w:r>
    </w:p>
    <w:p w14:paraId="7BF6991C" w14:textId="328A07F8" w:rsidR="004B742C" w:rsidRPr="00C13F4D" w:rsidRDefault="00CF2412" w:rsidP="004B742C">
      <w:pPr>
        <w:rPr>
          <w:noProof/>
          <w:lang w:val="es-419"/>
        </w:rPr>
      </w:pPr>
      <w:r w:rsidRPr="00C13F4D">
        <w:rPr>
          <w:noProof/>
          <w:lang w:val="es-419"/>
        </w:rPr>
        <w:fldChar w:fldCharType="end"/>
      </w:r>
    </w:p>
    <w:p w14:paraId="3E5CB3E5" w14:textId="77777777" w:rsidR="004B742C" w:rsidRPr="00C13F4D" w:rsidRDefault="004B742C" w:rsidP="004B742C">
      <w:pPr>
        <w:rPr>
          <w:noProof/>
          <w:lang w:val="es-419"/>
        </w:rPr>
      </w:pPr>
    </w:p>
    <w:p w14:paraId="056E2140" w14:textId="77777777" w:rsidR="004B742C" w:rsidRPr="00C13F4D" w:rsidRDefault="004B742C" w:rsidP="004B742C">
      <w:pPr>
        <w:rPr>
          <w:noProof/>
          <w:lang w:val="es-419"/>
        </w:rPr>
      </w:pPr>
    </w:p>
    <w:p w14:paraId="6CFE4B8B" w14:textId="77777777" w:rsidR="004B742C" w:rsidRPr="00C13F4D" w:rsidRDefault="004B742C" w:rsidP="004B742C">
      <w:pPr>
        <w:rPr>
          <w:noProof/>
          <w:lang w:val="es-419"/>
        </w:rPr>
      </w:pPr>
    </w:p>
    <w:p w14:paraId="72A515A5" w14:textId="77777777" w:rsidR="004B742C" w:rsidRPr="00C13F4D" w:rsidRDefault="004B742C" w:rsidP="004B742C">
      <w:pPr>
        <w:rPr>
          <w:noProof/>
          <w:lang w:val="es-419"/>
        </w:rPr>
        <w:sectPr w:rsidR="004B742C" w:rsidRPr="00C13F4D" w:rsidSect="003750C2">
          <w:headerReference w:type="default" r:id="rId24"/>
          <w:footnotePr>
            <w:numRestart w:val="eachSect"/>
          </w:footnotePr>
          <w:pgSz w:w="11906" w:h="16838"/>
          <w:pgMar w:top="1417" w:right="1417" w:bottom="1417" w:left="1417" w:header="708" w:footer="708" w:gutter="0"/>
          <w:pgNumType w:start="2"/>
          <w:cols w:space="708"/>
          <w:docGrid w:linePitch="360"/>
        </w:sectPr>
      </w:pPr>
    </w:p>
    <w:p w14:paraId="423C4869" w14:textId="77777777" w:rsidR="00953D24" w:rsidRPr="00C13F4D" w:rsidRDefault="00953D24" w:rsidP="00953D24">
      <w:pPr>
        <w:rPr>
          <w:noProof/>
          <w:lang w:val="es-419"/>
        </w:rPr>
      </w:pPr>
      <w:bookmarkStart w:id="2" w:name="TOUT"/>
    </w:p>
    <w:p w14:paraId="1DB2CC86" w14:textId="15D75AA5" w:rsidR="004B742C" w:rsidRPr="00C13F4D" w:rsidRDefault="002D5666" w:rsidP="004B742C">
      <w:pPr>
        <w:pStyle w:val="TITLEPART"/>
        <w:rPr>
          <w:noProof/>
          <w:lang w:val="es-419"/>
        </w:rPr>
      </w:pPr>
      <w:bookmarkStart w:id="3" w:name="_Toc188354051"/>
      <w:r w:rsidRPr="00C13F4D">
        <w:rPr>
          <w:noProof/>
          <w:lang w:val="es-419"/>
        </w:rPr>
        <w:t>PRIMERA PARTE</w:t>
      </w:r>
      <w:bookmarkEnd w:id="3"/>
    </w:p>
    <w:p w14:paraId="6F5CE520" w14:textId="77777777" w:rsidR="00D36312" w:rsidRPr="00C13F4D" w:rsidRDefault="00D36312" w:rsidP="007B1D35">
      <w:pPr>
        <w:pStyle w:val="TITLESECTION"/>
        <w:rPr>
          <w:noProof/>
          <w:lang w:val="es-419"/>
        </w:rPr>
      </w:pPr>
    </w:p>
    <w:p w14:paraId="59CF0285" w14:textId="77777777" w:rsidR="00710097" w:rsidRPr="00C13F4D" w:rsidRDefault="0074215E" w:rsidP="007B1D35">
      <w:pPr>
        <w:pStyle w:val="TITLESECTION"/>
        <w:rPr>
          <w:noProof/>
          <w:lang w:val="es-419"/>
        </w:rPr>
      </w:pPr>
      <w:bookmarkStart w:id="4" w:name="_Toc188354052"/>
      <w:r w:rsidRPr="00C13F4D">
        <w:rPr>
          <w:noProof/>
          <w:lang w:val="es-419"/>
        </w:rPr>
        <w:t>Sección</w:t>
      </w:r>
      <w:r w:rsidR="00D26E4F" w:rsidRPr="00C13F4D">
        <w:rPr>
          <w:noProof/>
          <w:lang w:val="es-419"/>
        </w:rPr>
        <w:t xml:space="preserve"> I </w:t>
      </w:r>
      <w:r w:rsidR="00D26E4F" w:rsidRPr="00C13F4D">
        <w:rPr>
          <w:noProof/>
          <w:lang w:val="es-419"/>
        </w:rPr>
        <w:noBreakHyphen/>
        <w:t> </w:t>
      </w:r>
      <w:r w:rsidRPr="00C13F4D">
        <w:rPr>
          <w:noProof/>
          <w:lang w:val="es-419"/>
        </w:rPr>
        <w:t>Instrucciones a los Consultores</w:t>
      </w:r>
      <w:bookmarkEnd w:id="4"/>
    </w:p>
    <w:p w14:paraId="75A098EE" w14:textId="77777777" w:rsidR="00CF2412" w:rsidRPr="00C13F4D" w:rsidRDefault="00CF2412" w:rsidP="00CF2412">
      <w:pPr>
        <w:rPr>
          <w:noProof/>
          <w:lang w:val="es-419"/>
        </w:rPr>
      </w:pPr>
    </w:p>
    <w:p w14:paraId="2D17E2E4" w14:textId="77777777" w:rsidR="006C60EA" w:rsidRPr="00C13F4D" w:rsidRDefault="00FD5F73" w:rsidP="006C60EA">
      <w:pPr>
        <w:jc w:val="center"/>
        <w:rPr>
          <w:b/>
          <w:noProof/>
          <w:sz w:val="28"/>
          <w:szCs w:val="28"/>
          <w:lang w:val="es-419"/>
        </w:rPr>
      </w:pPr>
      <w:r w:rsidRPr="00C13F4D">
        <w:rPr>
          <w:b/>
          <w:noProof/>
          <w:sz w:val="28"/>
          <w:szCs w:val="28"/>
          <w:lang w:val="es-419"/>
        </w:rPr>
        <w:t>Tabl</w:t>
      </w:r>
      <w:r w:rsidR="0074215E" w:rsidRPr="00C13F4D">
        <w:rPr>
          <w:b/>
          <w:noProof/>
          <w:sz w:val="28"/>
          <w:szCs w:val="28"/>
          <w:lang w:val="es-419"/>
        </w:rPr>
        <w:t>a de las Cláusulas</w:t>
      </w:r>
    </w:p>
    <w:p w14:paraId="08680532" w14:textId="77777777" w:rsidR="00533B52" w:rsidRPr="00C13F4D" w:rsidRDefault="00533B52" w:rsidP="00CF2412">
      <w:pPr>
        <w:rPr>
          <w:noProof/>
          <w:lang w:val="es-419"/>
        </w:rPr>
      </w:pPr>
    </w:p>
    <w:p w14:paraId="30F4D136" w14:textId="55ACC8F7" w:rsidR="00AC0EFE" w:rsidRPr="00C13F4D" w:rsidRDefault="00533B52">
      <w:pPr>
        <w:pStyle w:val="TM1"/>
        <w:rPr>
          <w:b w:val="0"/>
          <w:lang w:val="es-419"/>
        </w:rPr>
      </w:pPr>
      <w:r w:rsidRPr="00C13F4D">
        <w:rPr>
          <w:lang w:val="es-419"/>
        </w:rPr>
        <w:fldChar w:fldCharType="begin"/>
      </w:r>
      <w:r w:rsidRPr="00C13F4D">
        <w:rPr>
          <w:lang w:val="es-419"/>
        </w:rPr>
        <w:instrText xml:space="preserve"> TOC \b "SECTION1"\t "HeadingA;1;Heading1;2;ANNEXE;1"\* MERGEFORMAT </w:instrText>
      </w:r>
      <w:r w:rsidRPr="00C13F4D">
        <w:rPr>
          <w:lang w:val="es-419"/>
        </w:rPr>
        <w:fldChar w:fldCharType="separate"/>
      </w:r>
      <w:r w:rsidR="00AC0EFE" w:rsidRPr="00C13F4D">
        <w:rPr>
          <w:lang w:val="es-419"/>
        </w:rPr>
        <w:t>A.</w:t>
      </w:r>
      <w:r w:rsidR="00AC0EFE" w:rsidRPr="00C13F4D">
        <w:rPr>
          <w:b w:val="0"/>
          <w:lang w:val="es-419"/>
        </w:rPr>
        <w:tab/>
      </w:r>
      <w:r w:rsidR="00AC0EFE" w:rsidRPr="00C13F4D">
        <w:rPr>
          <w:lang w:val="es-419"/>
        </w:rPr>
        <w:t>Disposiciones Generales</w:t>
      </w:r>
      <w:r w:rsidR="00AC0EFE" w:rsidRPr="00C13F4D">
        <w:rPr>
          <w:lang w:val="es-419"/>
        </w:rPr>
        <w:tab/>
      </w:r>
      <w:r w:rsidR="00AC0EFE" w:rsidRPr="00C13F4D">
        <w:rPr>
          <w:lang w:val="es-419"/>
        </w:rPr>
        <w:fldChar w:fldCharType="begin"/>
      </w:r>
      <w:r w:rsidR="00AC0EFE" w:rsidRPr="00C13F4D">
        <w:rPr>
          <w:lang w:val="es-419"/>
        </w:rPr>
        <w:instrText xml:space="preserve"> PAGEREF _Toc188354151 \h </w:instrText>
      </w:r>
      <w:r w:rsidR="00AC0EFE" w:rsidRPr="00C13F4D">
        <w:rPr>
          <w:lang w:val="es-419"/>
        </w:rPr>
      </w:r>
      <w:r w:rsidR="00AC0EFE" w:rsidRPr="00C13F4D">
        <w:rPr>
          <w:lang w:val="es-419"/>
        </w:rPr>
        <w:fldChar w:fldCharType="separate"/>
      </w:r>
      <w:r w:rsidR="00AC0EFE" w:rsidRPr="00C13F4D">
        <w:rPr>
          <w:lang w:val="es-419"/>
        </w:rPr>
        <w:t>5</w:t>
      </w:r>
      <w:r w:rsidR="00AC0EFE" w:rsidRPr="00C13F4D">
        <w:rPr>
          <w:lang w:val="es-419"/>
        </w:rPr>
        <w:fldChar w:fldCharType="end"/>
      </w:r>
    </w:p>
    <w:p w14:paraId="3B0AD025" w14:textId="639C4C88"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w:t>
      </w:r>
      <w:r w:rsidRPr="00C13F4D">
        <w:rPr>
          <w:rFonts w:asciiTheme="minorHAnsi" w:eastAsiaTheme="minorEastAsia" w:hAnsiTheme="minorHAnsi" w:cstheme="minorBidi"/>
          <w:noProof/>
          <w:sz w:val="22"/>
          <w:szCs w:val="22"/>
          <w:lang w:val="es-419" w:eastAsia="fr-FR"/>
        </w:rPr>
        <w:tab/>
      </w:r>
      <w:r w:rsidRPr="00C13F4D">
        <w:rPr>
          <w:noProof/>
          <w:lang w:val="es-419"/>
        </w:rPr>
        <w:t>Definiciones</w:t>
      </w:r>
      <w:r w:rsidRPr="00C13F4D">
        <w:rPr>
          <w:noProof/>
          <w:lang w:val="es-419"/>
        </w:rPr>
        <w:tab/>
      </w:r>
      <w:r w:rsidRPr="00C13F4D">
        <w:rPr>
          <w:noProof/>
          <w:lang w:val="es-419"/>
        </w:rPr>
        <w:fldChar w:fldCharType="begin"/>
      </w:r>
      <w:r w:rsidRPr="00C13F4D">
        <w:rPr>
          <w:noProof/>
          <w:lang w:val="es-419"/>
        </w:rPr>
        <w:instrText xml:space="preserve"> PAGEREF _Toc188354152 \h </w:instrText>
      </w:r>
      <w:r w:rsidRPr="00C13F4D">
        <w:rPr>
          <w:noProof/>
          <w:lang w:val="es-419"/>
        </w:rPr>
      </w:r>
      <w:r w:rsidRPr="00C13F4D">
        <w:rPr>
          <w:noProof/>
          <w:lang w:val="es-419"/>
        </w:rPr>
        <w:fldChar w:fldCharType="separate"/>
      </w:r>
      <w:r w:rsidRPr="00C13F4D">
        <w:rPr>
          <w:noProof/>
          <w:lang w:val="es-419"/>
        </w:rPr>
        <w:t>5</w:t>
      </w:r>
      <w:r w:rsidRPr="00C13F4D">
        <w:rPr>
          <w:noProof/>
          <w:lang w:val="es-419"/>
        </w:rPr>
        <w:fldChar w:fldCharType="end"/>
      </w:r>
    </w:p>
    <w:p w14:paraId="28DFF8E1" w14:textId="64D1A551"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w:t>
      </w:r>
      <w:r w:rsidRPr="00C13F4D">
        <w:rPr>
          <w:rFonts w:asciiTheme="minorHAnsi" w:eastAsiaTheme="minorEastAsia" w:hAnsiTheme="minorHAnsi" w:cstheme="minorBidi"/>
          <w:noProof/>
          <w:sz w:val="22"/>
          <w:szCs w:val="22"/>
          <w:lang w:val="es-419" w:eastAsia="fr-FR"/>
        </w:rPr>
        <w:tab/>
      </w:r>
      <w:r w:rsidRPr="00C13F4D">
        <w:rPr>
          <w:noProof/>
          <w:lang w:val="es-419"/>
        </w:rPr>
        <w:t>Introducción</w:t>
      </w:r>
      <w:r w:rsidRPr="00C13F4D">
        <w:rPr>
          <w:noProof/>
          <w:lang w:val="es-419"/>
        </w:rPr>
        <w:tab/>
      </w:r>
      <w:r w:rsidRPr="00C13F4D">
        <w:rPr>
          <w:noProof/>
          <w:lang w:val="es-419"/>
        </w:rPr>
        <w:fldChar w:fldCharType="begin"/>
      </w:r>
      <w:r w:rsidRPr="00C13F4D">
        <w:rPr>
          <w:noProof/>
          <w:lang w:val="es-419"/>
        </w:rPr>
        <w:instrText xml:space="preserve"> PAGEREF _Toc188354153 \h </w:instrText>
      </w:r>
      <w:r w:rsidRPr="00C13F4D">
        <w:rPr>
          <w:noProof/>
          <w:lang w:val="es-419"/>
        </w:rPr>
      </w:r>
      <w:r w:rsidRPr="00C13F4D">
        <w:rPr>
          <w:noProof/>
          <w:lang w:val="es-419"/>
        </w:rPr>
        <w:fldChar w:fldCharType="separate"/>
      </w:r>
      <w:r w:rsidRPr="00C13F4D">
        <w:rPr>
          <w:noProof/>
          <w:lang w:val="es-419"/>
        </w:rPr>
        <w:t>6</w:t>
      </w:r>
      <w:r w:rsidRPr="00C13F4D">
        <w:rPr>
          <w:noProof/>
          <w:lang w:val="es-419"/>
        </w:rPr>
        <w:fldChar w:fldCharType="end"/>
      </w:r>
    </w:p>
    <w:p w14:paraId="335B969F" w14:textId="3C026EF3"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3</w:t>
      </w:r>
      <w:r w:rsidRPr="00C13F4D">
        <w:rPr>
          <w:rFonts w:asciiTheme="minorHAnsi" w:eastAsiaTheme="minorEastAsia" w:hAnsiTheme="minorHAnsi" w:cstheme="minorBidi"/>
          <w:noProof/>
          <w:sz w:val="22"/>
          <w:szCs w:val="22"/>
          <w:lang w:val="es-419" w:eastAsia="fr-FR"/>
        </w:rPr>
        <w:tab/>
      </w:r>
      <w:r w:rsidRPr="00C13F4D">
        <w:rPr>
          <w:noProof/>
          <w:lang w:val="es-419"/>
        </w:rPr>
        <w:t>Conflicto de intereses</w:t>
      </w:r>
      <w:r w:rsidRPr="00C13F4D">
        <w:rPr>
          <w:noProof/>
          <w:lang w:val="es-419"/>
        </w:rPr>
        <w:tab/>
      </w:r>
      <w:r w:rsidRPr="00C13F4D">
        <w:rPr>
          <w:noProof/>
          <w:lang w:val="es-419"/>
        </w:rPr>
        <w:fldChar w:fldCharType="begin"/>
      </w:r>
      <w:r w:rsidRPr="00C13F4D">
        <w:rPr>
          <w:noProof/>
          <w:lang w:val="es-419"/>
        </w:rPr>
        <w:instrText xml:space="preserve"> PAGEREF _Toc188354154 \h </w:instrText>
      </w:r>
      <w:r w:rsidRPr="00C13F4D">
        <w:rPr>
          <w:noProof/>
          <w:lang w:val="es-419"/>
        </w:rPr>
      </w:r>
      <w:r w:rsidRPr="00C13F4D">
        <w:rPr>
          <w:noProof/>
          <w:lang w:val="es-419"/>
        </w:rPr>
        <w:fldChar w:fldCharType="separate"/>
      </w:r>
      <w:r w:rsidRPr="00C13F4D">
        <w:rPr>
          <w:noProof/>
          <w:lang w:val="es-419"/>
        </w:rPr>
        <w:t>6</w:t>
      </w:r>
      <w:r w:rsidRPr="00C13F4D">
        <w:rPr>
          <w:noProof/>
          <w:lang w:val="es-419"/>
        </w:rPr>
        <w:fldChar w:fldCharType="end"/>
      </w:r>
    </w:p>
    <w:p w14:paraId="5BAE2528" w14:textId="7643E4BC"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4</w:t>
      </w:r>
      <w:r w:rsidRPr="00C13F4D">
        <w:rPr>
          <w:rFonts w:asciiTheme="minorHAnsi" w:eastAsiaTheme="minorEastAsia" w:hAnsiTheme="minorHAnsi" w:cstheme="minorBidi"/>
          <w:noProof/>
          <w:sz w:val="22"/>
          <w:szCs w:val="22"/>
          <w:lang w:val="es-419" w:eastAsia="fr-FR"/>
        </w:rPr>
        <w:tab/>
      </w:r>
      <w:r w:rsidRPr="00C13F4D">
        <w:rPr>
          <w:noProof/>
          <w:lang w:val="es-419"/>
        </w:rPr>
        <w:t>Ventaja competitiva injusta</w:t>
      </w:r>
      <w:r w:rsidRPr="00C13F4D">
        <w:rPr>
          <w:noProof/>
          <w:lang w:val="es-419"/>
        </w:rPr>
        <w:tab/>
      </w:r>
      <w:r w:rsidRPr="00C13F4D">
        <w:rPr>
          <w:noProof/>
          <w:lang w:val="es-419"/>
        </w:rPr>
        <w:fldChar w:fldCharType="begin"/>
      </w:r>
      <w:r w:rsidRPr="00C13F4D">
        <w:rPr>
          <w:noProof/>
          <w:lang w:val="es-419"/>
        </w:rPr>
        <w:instrText xml:space="preserve"> PAGEREF _Toc188354155 \h </w:instrText>
      </w:r>
      <w:r w:rsidRPr="00C13F4D">
        <w:rPr>
          <w:noProof/>
          <w:lang w:val="es-419"/>
        </w:rPr>
      </w:r>
      <w:r w:rsidRPr="00C13F4D">
        <w:rPr>
          <w:noProof/>
          <w:lang w:val="es-419"/>
        </w:rPr>
        <w:fldChar w:fldCharType="separate"/>
      </w:r>
      <w:r w:rsidRPr="00C13F4D">
        <w:rPr>
          <w:noProof/>
          <w:lang w:val="es-419"/>
        </w:rPr>
        <w:t>7</w:t>
      </w:r>
      <w:r w:rsidRPr="00C13F4D">
        <w:rPr>
          <w:noProof/>
          <w:lang w:val="es-419"/>
        </w:rPr>
        <w:fldChar w:fldCharType="end"/>
      </w:r>
    </w:p>
    <w:p w14:paraId="42D44FBD" w14:textId="1FA2EDE4"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5</w:t>
      </w:r>
      <w:r w:rsidRPr="00C13F4D">
        <w:rPr>
          <w:rFonts w:asciiTheme="minorHAnsi" w:eastAsiaTheme="minorEastAsia" w:hAnsiTheme="minorHAnsi" w:cstheme="minorBidi"/>
          <w:noProof/>
          <w:sz w:val="22"/>
          <w:szCs w:val="22"/>
          <w:lang w:val="es-419" w:eastAsia="fr-FR"/>
        </w:rPr>
        <w:tab/>
      </w:r>
      <w:r w:rsidRPr="00C13F4D">
        <w:rPr>
          <w:noProof/>
          <w:lang w:val="es-419"/>
        </w:rPr>
        <w:t>Prácticas prohibidas</w:t>
      </w:r>
      <w:r w:rsidRPr="00C13F4D">
        <w:rPr>
          <w:noProof/>
          <w:lang w:val="es-419"/>
        </w:rPr>
        <w:tab/>
      </w:r>
      <w:r w:rsidRPr="00C13F4D">
        <w:rPr>
          <w:noProof/>
          <w:lang w:val="es-419"/>
        </w:rPr>
        <w:fldChar w:fldCharType="begin"/>
      </w:r>
      <w:r w:rsidRPr="00C13F4D">
        <w:rPr>
          <w:noProof/>
          <w:lang w:val="es-419"/>
        </w:rPr>
        <w:instrText xml:space="preserve"> PAGEREF _Toc188354156 \h </w:instrText>
      </w:r>
      <w:r w:rsidRPr="00C13F4D">
        <w:rPr>
          <w:noProof/>
          <w:lang w:val="es-419"/>
        </w:rPr>
      </w:r>
      <w:r w:rsidRPr="00C13F4D">
        <w:rPr>
          <w:noProof/>
          <w:lang w:val="es-419"/>
        </w:rPr>
        <w:fldChar w:fldCharType="separate"/>
      </w:r>
      <w:r w:rsidRPr="00C13F4D">
        <w:rPr>
          <w:noProof/>
          <w:lang w:val="es-419"/>
        </w:rPr>
        <w:t>7</w:t>
      </w:r>
      <w:r w:rsidRPr="00C13F4D">
        <w:rPr>
          <w:noProof/>
          <w:lang w:val="es-419"/>
        </w:rPr>
        <w:fldChar w:fldCharType="end"/>
      </w:r>
    </w:p>
    <w:p w14:paraId="6603E830" w14:textId="26D968A9"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6</w:t>
      </w:r>
      <w:r w:rsidRPr="00C13F4D">
        <w:rPr>
          <w:rFonts w:asciiTheme="minorHAnsi" w:eastAsiaTheme="minorEastAsia" w:hAnsiTheme="minorHAnsi" w:cstheme="minorBidi"/>
          <w:noProof/>
          <w:sz w:val="22"/>
          <w:szCs w:val="22"/>
          <w:lang w:val="es-419" w:eastAsia="fr-FR"/>
        </w:rPr>
        <w:tab/>
      </w:r>
      <w:r w:rsidRPr="00C13F4D">
        <w:rPr>
          <w:noProof/>
          <w:lang w:val="es-419"/>
        </w:rPr>
        <w:t>Elegibilidad</w:t>
      </w:r>
      <w:r w:rsidRPr="00C13F4D">
        <w:rPr>
          <w:noProof/>
          <w:lang w:val="es-419"/>
        </w:rPr>
        <w:tab/>
      </w:r>
      <w:r w:rsidRPr="00C13F4D">
        <w:rPr>
          <w:noProof/>
          <w:lang w:val="es-419"/>
        </w:rPr>
        <w:fldChar w:fldCharType="begin"/>
      </w:r>
      <w:r w:rsidRPr="00C13F4D">
        <w:rPr>
          <w:noProof/>
          <w:lang w:val="es-419"/>
        </w:rPr>
        <w:instrText xml:space="preserve"> PAGEREF _Toc188354157 \h </w:instrText>
      </w:r>
      <w:r w:rsidRPr="00C13F4D">
        <w:rPr>
          <w:noProof/>
          <w:lang w:val="es-419"/>
        </w:rPr>
      </w:r>
      <w:r w:rsidRPr="00C13F4D">
        <w:rPr>
          <w:noProof/>
          <w:lang w:val="es-419"/>
        </w:rPr>
        <w:fldChar w:fldCharType="separate"/>
      </w:r>
      <w:r w:rsidRPr="00C13F4D">
        <w:rPr>
          <w:noProof/>
          <w:lang w:val="es-419"/>
        </w:rPr>
        <w:t>7</w:t>
      </w:r>
      <w:r w:rsidRPr="00C13F4D">
        <w:rPr>
          <w:noProof/>
          <w:lang w:val="es-419"/>
        </w:rPr>
        <w:fldChar w:fldCharType="end"/>
      </w:r>
    </w:p>
    <w:p w14:paraId="3EEF742C" w14:textId="63296FA6" w:rsidR="00AC0EFE" w:rsidRPr="00C13F4D" w:rsidRDefault="00AC0EFE">
      <w:pPr>
        <w:pStyle w:val="TM1"/>
        <w:rPr>
          <w:b w:val="0"/>
          <w:lang w:val="es-419"/>
        </w:rPr>
      </w:pPr>
      <w:r w:rsidRPr="00C13F4D">
        <w:rPr>
          <w:lang w:val="es-419"/>
        </w:rPr>
        <w:t>B.</w:t>
      </w:r>
      <w:r w:rsidRPr="00C13F4D">
        <w:rPr>
          <w:b w:val="0"/>
          <w:lang w:val="es-419"/>
        </w:rPr>
        <w:tab/>
      </w:r>
      <w:r w:rsidRPr="00C13F4D">
        <w:rPr>
          <w:lang w:val="es-419"/>
        </w:rPr>
        <w:t>Preparación de las Propuestas</w:t>
      </w:r>
      <w:r w:rsidRPr="00C13F4D">
        <w:rPr>
          <w:lang w:val="es-419"/>
        </w:rPr>
        <w:tab/>
      </w:r>
      <w:r w:rsidRPr="00C13F4D">
        <w:rPr>
          <w:lang w:val="es-419"/>
        </w:rPr>
        <w:fldChar w:fldCharType="begin"/>
      </w:r>
      <w:r w:rsidRPr="00C13F4D">
        <w:rPr>
          <w:lang w:val="es-419"/>
        </w:rPr>
        <w:instrText xml:space="preserve"> PAGEREF _Toc188354158 \h </w:instrText>
      </w:r>
      <w:r w:rsidRPr="00C13F4D">
        <w:rPr>
          <w:lang w:val="es-419"/>
        </w:rPr>
      </w:r>
      <w:r w:rsidRPr="00C13F4D">
        <w:rPr>
          <w:lang w:val="es-419"/>
        </w:rPr>
        <w:fldChar w:fldCharType="separate"/>
      </w:r>
      <w:r w:rsidRPr="00C13F4D">
        <w:rPr>
          <w:lang w:val="es-419"/>
        </w:rPr>
        <w:t>8</w:t>
      </w:r>
      <w:r w:rsidRPr="00C13F4D">
        <w:rPr>
          <w:lang w:val="es-419"/>
        </w:rPr>
        <w:fldChar w:fldCharType="end"/>
      </w:r>
    </w:p>
    <w:p w14:paraId="034883B2" w14:textId="7697A7C1"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7</w:t>
      </w:r>
      <w:r w:rsidRPr="00C13F4D">
        <w:rPr>
          <w:rFonts w:asciiTheme="minorHAnsi" w:eastAsiaTheme="minorEastAsia" w:hAnsiTheme="minorHAnsi" w:cstheme="minorBidi"/>
          <w:noProof/>
          <w:sz w:val="22"/>
          <w:szCs w:val="22"/>
          <w:lang w:val="es-419" w:eastAsia="fr-FR"/>
        </w:rPr>
        <w:tab/>
      </w:r>
      <w:r w:rsidRPr="00C13F4D">
        <w:rPr>
          <w:noProof/>
          <w:lang w:val="es-419"/>
        </w:rPr>
        <w:t>Consideraciones generales</w:t>
      </w:r>
      <w:r w:rsidRPr="00C13F4D">
        <w:rPr>
          <w:noProof/>
          <w:lang w:val="es-419"/>
        </w:rPr>
        <w:tab/>
      </w:r>
      <w:r w:rsidRPr="00C13F4D">
        <w:rPr>
          <w:noProof/>
          <w:lang w:val="es-419"/>
        </w:rPr>
        <w:fldChar w:fldCharType="begin"/>
      </w:r>
      <w:r w:rsidRPr="00C13F4D">
        <w:rPr>
          <w:noProof/>
          <w:lang w:val="es-419"/>
        </w:rPr>
        <w:instrText xml:space="preserve"> PAGEREF _Toc188354159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0FF0F0A0" w14:textId="6F877A6D"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8</w:t>
      </w:r>
      <w:r w:rsidRPr="00C13F4D">
        <w:rPr>
          <w:rFonts w:asciiTheme="minorHAnsi" w:eastAsiaTheme="minorEastAsia" w:hAnsiTheme="minorHAnsi" w:cstheme="minorBidi"/>
          <w:noProof/>
          <w:sz w:val="22"/>
          <w:szCs w:val="22"/>
          <w:lang w:val="es-419" w:eastAsia="fr-FR"/>
        </w:rPr>
        <w:tab/>
      </w:r>
      <w:r w:rsidRPr="00C13F4D">
        <w:rPr>
          <w:noProof/>
          <w:lang w:val="es-419"/>
        </w:rPr>
        <w:t>Costo de la elaboración de la Propuesta</w:t>
      </w:r>
      <w:r w:rsidRPr="00C13F4D">
        <w:rPr>
          <w:noProof/>
          <w:lang w:val="es-419"/>
        </w:rPr>
        <w:tab/>
      </w:r>
      <w:r w:rsidRPr="00C13F4D">
        <w:rPr>
          <w:noProof/>
          <w:lang w:val="es-419"/>
        </w:rPr>
        <w:fldChar w:fldCharType="begin"/>
      </w:r>
      <w:r w:rsidRPr="00C13F4D">
        <w:rPr>
          <w:noProof/>
          <w:lang w:val="es-419"/>
        </w:rPr>
        <w:instrText xml:space="preserve"> PAGEREF _Toc188354160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294BDD01" w14:textId="72377321"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9</w:t>
      </w:r>
      <w:r w:rsidRPr="00C13F4D">
        <w:rPr>
          <w:rFonts w:asciiTheme="minorHAnsi" w:eastAsiaTheme="minorEastAsia" w:hAnsiTheme="minorHAnsi" w:cstheme="minorBidi"/>
          <w:noProof/>
          <w:sz w:val="22"/>
          <w:szCs w:val="22"/>
          <w:lang w:val="es-419" w:eastAsia="fr-FR"/>
        </w:rPr>
        <w:tab/>
      </w:r>
      <w:r w:rsidRPr="00C13F4D">
        <w:rPr>
          <w:noProof/>
          <w:lang w:val="es-419"/>
        </w:rPr>
        <w:t>Idioma</w:t>
      </w:r>
      <w:r w:rsidRPr="00C13F4D">
        <w:rPr>
          <w:noProof/>
          <w:lang w:val="es-419"/>
        </w:rPr>
        <w:tab/>
      </w:r>
      <w:r w:rsidRPr="00C13F4D">
        <w:rPr>
          <w:noProof/>
          <w:lang w:val="es-419"/>
        </w:rPr>
        <w:fldChar w:fldCharType="begin"/>
      </w:r>
      <w:r w:rsidRPr="00C13F4D">
        <w:rPr>
          <w:noProof/>
          <w:lang w:val="es-419"/>
        </w:rPr>
        <w:instrText xml:space="preserve"> PAGEREF _Toc188354161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5E6A46A7" w14:textId="5290575E"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10</w:t>
      </w:r>
      <w:r w:rsidRPr="00C13F4D">
        <w:rPr>
          <w:rFonts w:asciiTheme="minorHAnsi" w:eastAsiaTheme="minorEastAsia" w:hAnsiTheme="minorHAnsi" w:cstheme="minorBidi"/>
          <w:noProof/>
          <w:sz w:val="22"/>
          <w:szCs w:val="22"/>
          <w:lang w:val="es-419" w:eastAsia="fr-FR"/>
        </w:rPr>
        <w:tab/>
      </w:r>
      <w:r w:rsidRPr="00C13F4D">
        <w:rPr>
          <w:noProof/>
          <w:lang w:val="es-419"/>
        </w:rPr>
        <w:t>Documentos que comprenden la Propuesta</w:t>
      </w:r>
      <w:r w:rsidRPr="00C13F4D">
        <w:rPr>
          <w:noProof/>
          <w:lang w:val="es-419"/>
        </w:rPr>
        <w:tab/>
      </w:r>
      <w:r w:rsidRPr="00C13F4D">
        <w:rPr>
          <w:noProof/>
          <w:lang w:val="es-419"/>
        </w:rPr>
        <w:fldChar w:fldCharType="begin"/>
      </w:r>
      <w:r w:rsidRPr="00C13F4D">
        <w:rPr>
          <w:noProof/>
          <w:lang w:val="es-419"/>
        </w:rPr>
        <w:instrText xml:space="preserve"> PAGEREF _Toc188354162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2E2565F6" w14:textId="34C15091"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11</w:t>
      </w:r>
      <w:r w:rsidRPr="00C13F4D">
        <w:rPr>
          <w:rFonts w:asciiTheme="minorHAnsi" w:eastAsiaTheme="minorEastAsia" w:hAnsiTheme="minorHAnsi" w:cstheme="minorBidi"/>
          <w:noProof/>
          <w:sz w:val="22"/>
          <w:szCs w:val="22"/>
          <w:lang w:val="es-419" w:eastAsia="fr-FR"/>
        </w:rPr>
        <w:tab/>
      </w:r>
      <w:r w:rsidRPr="00C13F4D">
        <w:rPr>
          <w:noProof/>
          <w:lang w:val="es-419"/>
        </w:rPr>
        <w:t>Solamente una Propuesta</w:t>
      </w:r>
      <w:r w:rsidRPr="00C13F4D">
        <w:rPr>
          <w:noProof/>
          <w:lang w:val="es-419"/>
        </w:rPr>
        <w:tab/>
      </w:r>
      <w:r w:rsidRPr="00C13F4D">
        <w:rPr>
          <w:noProof/>
          <w:lang w:val="es-419"/>
        </w:rPr>
        <w:fldChar w:fldCharType="begin"/>
      </w:r>
      <w:r w:rsidRPr="00C13F4D">
        <w:rPr>
          <w:noProof/>
          <w:lang w:val="es-419"/>
        </w:rPr>
        <w:instrText xml:space="preserve"> PAGEREF _Toc188354163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6BC55A6B" w14:textId="0EC68529"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12</w:t>
      </w:r>
      <w:r w:rsidRPr="00C13F4D">
        <w:rPr>
          <w:rFonts w:asciiTheme="minorHAnsi" w:eastAsiaTheme="minorEastAsia" w:hAnsiTheme="minorHAnsi" w:cstheme="minorBidi"/>
          <w:noProof/>
          <w:sz w:val="22"/>
          <w:szCs w:val="22"/>
          <w:lang w:val="es-419" w:eastAsia="fr-FR"/>
        </w:rPr>
        <w:tab/>
      </w:r>
      <w:r w:rsidRPr="00C13F4D">
        <w:rPr>
          <w:noProof/>
          <w:lang w:val="es-419"/>
        </w:rPr>
        <w:t>Validez de la Propuesta</w:t>
      </w:r>
      <w:r w:rsidRPr="00C13F4D">
        <w:rPr>
          <w:noProof/>
          <w:lang w:val="es-419"/>
        </w:rPr>
        <w:tab/>
      </w:r>
      <w:r w:rsidRPr="00C13F4D">
        <w:rPr>
          <w:noProof/>
          <w:lang w:val="es-419"/>
        </w:rPr>
        <w:fldChar w:fldCharType="begin"/>
      </w:r>
      <w:r w:rsidRPr="00C13F4D">
        <w:rPr>
          <w:noProof/>
          <w:lang w:val="es-419"/>
        </w:rPr>
        <w:instrText xml:space="preserve"> PAGEREF _Toc188354164 \h </w:instrText>
      </w:r>
      <w:r w:rsidRPr="00C13F4D">
        <w:rPr>
          <w:noProof/>
          <w:lang w:val="es-419"/>
        </w:rPr>
      </w:r>
      <w:r w:rsidRPr="00C13F4D">
        <w:rPr>
          <w:noProof/>
          <w:lang w:val="es-419"/>
        </w:rPr>
        <w:fldChar w:fldCharType="separate"/>
      </w:r>
      <w:r w:rsidRPr="00C13F4D">
        <w:rPr>
          <w:noProof/>
          <w:lang w:val="es-419"/>
        </w:rPr>
        <w:t>8</w:t>
      </w:r>
      <w:r w:rsidRPr="00C13F4D">
        <w:rPr>
          <w:noProof/>
          <w:lang w:val="es-419"/>
        </w:rPr>
        <w:fldChar w:fldCharType="end"/>
      </w:r>
    </w:p>
    <w:p w14:paraId="0D2AA2BA" w14:textId="4C2748A5"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13</w:t>
      </w:r>
      <w:r w:rsidRPr="00C13F4D">
        <w:rPr>
          <w:rFonts w:asciiTheme="minorHAnsi" w:eastAsiaTheme="minorEastAsia" w:hAnsiTheme="minorHAnsi" w:cstheme="minorBidi"/>
          <w:noProof/>
          <w:sz w:val="22"/>
          <w:szCs w:val="22"/>
          <w:lang w:val="es-419" w:eastAsia="fr-FR"/>
        </w:rPr>
        <w:tab/>
      </w:r>
      <w:r w:rsidRPr="00C13F4D">
        <w:rPr>
          <w:noProof/>
          <w:lang w:val="es-419"/>
        </w:rPr>
        <w:t>Aclaración y enmiendas de la SP</w:t>
      </w:r>
      <w:r w:rsidRPr="00C13F4D">
        <w:rPr>
          <w:noProof/>
          <w:lang w:val="es-419"/>
        </w:rPr>
        <w:tab/>
      </w:r>
      <w:r w:rsidRPr="00C13F4D">
        <w:rPr>
          <w:noProof/>
          <w:lang w:val="es-419"/>
        </w:rPr>
        <w:fldChar w:fldCharType="begin"/>
      </w:r>
      <w:r w:rsidRPr="00C13F4D">
        <w:rPr>
          <w:noProof/>
          <w:lang w:val="es-419"/>
        </w:rPr>
        <w:instrText xml:space="preserve"> PAGEREF _Toc188354165 \h </w:instrText>
      </w:r>
      <w:r w:rsidRPr="00C13F4D">
        <w:rPr>
          <w:noProof/>
          <w:lang w:val="es-419"/>
        </w:rPr>
      </w:r>
      <w:r w:rsidRPr="00C13F4D">
        <w:rPr>
          <w:noProof/>
          <w:lang w:val="es-419"/>
        </w:rPr>
        <w:fldChar w:fldCharType="separate"/>
      </w:r>
      <w:r w:rsidRPr="00C13F4D">
        <w:rPr>
          <w:noProof/>
          <w:lang w:val="es-419"/>
        </w:rPr>
        <w:t>9</w:t>
      </w:r>
      <w:r w:rsidRPr="00C13F4D">
        <w:rPr>
          <w:noProof/>
          <w:lang w:val="es-419"/>
        </w:rPr>
        <w:fldChar w:fldCharType="end"/>
      </w:r>
    </w:p>
    <w:p w14:paraId="37B163C1" w14:textId="6C0E593C"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14</w:t>
      </w:r>
      <w:r w:rsidRPr="00C13F4D">
        <w:rPr>
          <w:rFonts w:asciiTheme="minorHAnsi" w:eastAsiaTheme="minorEastAsia" w:hAnsiTheme="minorHAnsi" w:cstheme="minorBidi"/>
          <w:noProof/>
          <w:sz w:val="22"/>
          <w:szCs w:val="22"/>
          <w:lang w:val="es-419" w:eastAsia="fr-FR"/>
        </w:rPr>
        <w:tab/>
      </w:r>
      <w:r w:rsidRPr="00C13F4D">
        <w:rPr>
          <w:noProof/>
          <w:lang w:val="es-419"/>
        </w:rPr>
        <w:t>Preparación de las Propuestas – consideraciones específicas</w:t>
      </w:r>
      <w:r w:rsidRPr="00C13F4D">
        <w:rPr>
          <w:noProof/>
          <w:lang w:val="es-419"/>
        </w:rPr>
        <w:tab/>
      </w:r>
      <w:r w:rsidRPr="00C13F4D">
        <w:rPr>
          <w:noProof/>
          <w:lang w:val="es-419"/>
        </w:rPr>
        <w:fldChar w:fldCharType="begin"/>
      </w:r>
      <w:r w:rsidRPr="00C13F4D">
        <w:rPr>
          <w:noProof/>
          <w:lang w:val="es-419"/>
        </w:rPr>
        <w:instrText xml:space="preserve"> PAGEREF _Toc188354166 \h </w:instrText>
      </w:r>
      <w:r w:rsidRPr="00C13F4D">
        <w:rPr>
          <w:noProof/>
          <w:lang w:val="es-419"/>
        </w:rPr>
      </w:r>
      <w:r w:rsidRPr="00C13F4D">
        <w:rPr>
          <w:noProof/>
          <w:lang w:val="es-419"/>
        </w:rPr>
        <w:fldChar w:fldCharType="separate"/>
      </w:r>
      <w:r w:rsidRPr="00C13F4D">
        <w:rPr>
          <w:noProof/>
          <w:lang w:val="es-419"/>
        </w:rPr>
        <w:t>10</w:t>
      </w:r>
      <w:r w:rsidRPr="00C13F4D">
        <w:rPr>
          <w:noProof/>
          <w:lang w:val="es-419"/>
        </w:rPr>
        <w:fldChar w:fldCharType="end"/>
      </w:r>
    </w:p>
    <w:p w14:paraId="2B4CC712" w14:textId="6DE43869"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15</w:t>
      </w:r>
      <w:r w:rsidRPr="00C13F4D">
        <w:rPr>
          <w:rFonts w:asciiTheme="minorHAnsi" w:eastAsiaTheme="minorEastAsia" w:hAnsiTheme="minorHAnsi" w:cstheme="minorBidi"/>
          <w:noProof/>
          <w:sz w:val="22"/>
          <w:szCs w:val="22"/>
          <w:lang w:val="es-419" w:eastAsia="fr-FR"/>
        </w:rPr>
        <w:tab/>
      </w:r>
      <w:r w:rsidRPr="00C13F4D">
        <w:rPr>
          <w:noProof/>
          <w:lang w:val="es-419"/>
        </w:rPr>
        <w:t>Formato y contenido de la Propuesta técnica</w:t>
      </w:r>
      <w:r w:rsidRPr="00C13F4D">
        <w:rPr>
          <w:noProof/>
          <w:lang w:val="es-419"/>
        </w:rPr>
        <w:tab/>
      </w:r>
      <w:r w:rsidRPr="00C13F4D">
        <w:rPr>
          <w:noProof/>
          <w:lang w:val="es-419"/>
        </w:rPr>
        <w:fldChar w:fldCharType="begin"/>
      </w:r>
      <w:r w:rsidRPr="00C13F4D">
        <w:rPr>
          <w:noProof/>
          <w:lang w:val="es-419"/>
        </w:rPr>
        <w:instrText xml:space="preserve"> PAGEREF _Toc188354167 \h </w:instrText>
      </w:r>
      <w:r w:rsidRPr="00C13F4D">
        <w:rPr>
          <w:noProof/>
          <w:lang w:val="es-419"/>
        </w:rPr>
      </w:r>
      <w:r w:rsidRPr="00C13F4D">
        <w:rPr>
          <w:noProof/>
          <w:lang w:val="es-419"/>
        </w:rPr>
        <w:fldChar w:fldCharType="separate"/>
      </w:r>
      <w:r w:rsidRPr="00C13F4D">
        <w:rPr>
          <w:noProof/>
          <w:lang w:val="es-419"/>
        </w:rPr>
        <w:t>11</w:t>
      </w:r>
      <w:r w:rsidRPr="00C13F4D">
        <w:rPr>
          <w:noProof/>
          <w:lang w:val="es-419"/>
        </w:rPr>
        <w:fldChar w:fldCharType="end"/>
      </w:r>
    </w:p>
    <w:p w14:paraId="3B7DBCDB" w14:textId="571CF981"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16</w:t>
      </w:r>
      <w:r w:rsidRPr="00C13F4D">
        <w:rPr>
          <w:rFonts w:asciiTheme="minorHAnsi" w:eastAsiaTheme="minorEastAsia" w:hAnsiTheme="minorHAnsi" w:cstheme="minorBidi"/>
          <w:noProof/>
          <w:sz w:val="22"/>
          <w:szCs w:val="22"/>
          <w:lang w:val="es-419" w:eastAsia="fr-FR"/>
        </w:rPr>
        <w:tab/>
      </w:r>
      <w:r w:rsidRPr="00C13F4D">
        <w:rPr>
          <w:noProof/>
          <w:lang w:val="es-419"/>
        </w:rPr>
        <w:t>Propuesta financiera</w:t>
      </w:r>
      <w:r w:rsidRPr="00C13F4D">
        <w:rPr>
          <w:noProof/>
          <w:lang w:val="es-419"/>
        </w:rPr>
        <w:tab/>
      </w:r>
      <w:r w:rsidRPr="00C13F4D">
        <w:rPr>
          <w:noProof/>
          <w:lang w:val="es-419"/>
        </w:rPr>
        <w:fldChar w:fldCharType="begin"/>
      </w:r>
      <w:r w:rsidRPr="00C13F4D">
        <w:rPr>
          <w:noProof/>
          <w:lang w:val="es-419"/>
        </w:rPr>
        <w:instrText xml:space="preserve"> PAGEREF _Toc188354168 \h </w:instrText>
      </w:r>
      <w:r w:rsidRPr="00C13F4D">
        <w:rPr>
          <w:noProof/>
          <w:lang w:val="es-419"/>
        </w:rPr>
      </w:r>
      <w:r w:rsidRPr="00C13F4D">
        <w:rPr>
          <w:noProof/>
          <w:lang w:val="es-419"/>
        </w:rPr>
        <w:fldChar w:fldCharType="separate"/>
      </w:r>
      <w:r w:rsidRPr="00C13F4D">
        <w:rPr>
          <w:noProof/>
          <w:lang w:val="es-419"/>
        </w:rPr>
        <w:t>11</w:t>
      </w:r>
      <w:r w:rsidRPr="00C13F4D">
        <w:rPr>
          <w:noProof/>
          <w:lang w:val="es-419"/>
        </w:rPr>
        <w:fldChar w:fldCharType="end"/>
      </w:r>
    </w:p>
    <w:p w14:paraId="61C2E3B1" w14:textId="74EFB0FD" w:rsidR="00AC0EFE" w:rsidRPr="00C13F4D" w:rsidRDefault="00AC0EFE">
      <w:pPr>
        <w:pStyle w:val="TM1"/>
        <w:rPr>
          <w:b w:val="0"/>
          <w:lang w:val="es-419"/>
        </w:rPr>
      </w:pPr>
      <w:r w:rsidRPr="00C13F4D">
        <w:rPr>
          <w:lang w:val="es-419"/>
        </w:rPr>
        <w:t>C.</w:t>
      </w:r>
      <w:r w:rsidRPr="00C13F4D">
        <w:rPr>
          <w:b w:val="0"/>
          <w:lang w:val="es-419"/>
        </w:rPr>
        <w:tab/>
      </w:r>
      <w:r w:rsidRPr="00C13F4D">
        <w:rPr>
          <w:lang w:val="es-419"/>
        </w:rPr>
        <w:t>Presentación, Apertura y Evaluación de las Propuestas</w:t>
      </w:r>
      <w:r w:rsidRPr="00C13F4D">
        <w:rPr>
          <w:lang w:val="es-419"/>
        </w:rPr>
        <w:tab/>
      </w:r>
      <w:r w:rsidRPr="00C13F4D">
        <w:rPr>
          <w:lang w:val="es-419"/>
        </w:rPr>
        <w:fldChar w:fldCharType="begin"/>
      </w:r>
      <w:r w:rsidRPr="00C13F4D">
        <w:rPr>
          <w:lang w:val="es-419"/>
        </w:rPr>
        <w:instrText xml:space="preserve"> PAGEREF _Toc188354169 \h </w:instrText>
      </w:r>
      <w:r w:rsidRPr="00C13F4D">
        <w:rPr>
          <w:lang w:val="es-419"/>
        </w:rPr>
      </w:r>
      <w:r w:rsidRPr="00C13F4D">
        <w:rPr>
          <w:lang w:val="es-419"/>
        </w:rPr>
        <w:fldChar w:fldCharType="separate"/>
      </w:r>
      <w:r w:rsidRPr="00C13F4D">
        <w:rPr>
          <w:lang w:val="es-419"/>
        </w:rPr>
        <w:t>11</w:t>
      </w:r>
      <w:r w:rsidRPr="00C13F4D">
        <w:rPr>
          <w:lang w:val="es-419"/>
        </w:rPr>
        <w:fldChar w:fldCharType="end"/>
      </w:r>
    </w:p>
    <w:p w14:paraId="0CA5D7BE" w14:textId="6F04E03F"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17</w:t>
      </w:r>
      <w:r w:rsidRPr="00C13F4D">
        <w:rPr>
          <w:rFonts w:asciiTheme="minorHAnsi" w:eastAsiaTheme="minorEastAsia" w:hAnsiTheme="minorHAnsi" w:cstheme="minorBidi"/>
          <w:noProof/>
          <w:sz w:val="22"/>
          <w:szCs w:val="22"/>
          <w:lang w:val="es-419" w:eastAsia="fr-FR"/>
        </w:rPr>
        <w:tab/>
      </w:r>
      <w:r w:rsidRPr="00C13F4D">
        <w:rPr>
          <w:noProof/>
          <w:lang w:val="es-419"/>
        </w:rPr>
        <w:t>Presentación, sellamiento y marcación de las Propuestas</w:t>
      </w:r>
      <w:r w:rsidRPr="00C13F4D">
        <w:rPr>
          <w:noProof/>
          <w:lang w:val="es-419"/>
        </w:rPr>
        <w:tab/>
      </w:r>
      <w:r w:rsidRPr="00C13F4D">
        <w:rPr>
          <w:noProof/>
          <w:lang w:val="es-419"/>
        </w:rPr>
        <w:fldChar w:fldCharType="begin"/>
      </w:r>
      <w:r w:rsidRPr="00C13F4D">
        <w:rPr>
          <w:noProof/>
          <w:lang w:val="es-419"/>
        </w:rPr>
        <w:instrText xml:space="preserve"> PAGEREF _Toc188354170 \h </w:instrText>
      </w:r>
      <w:r w:rsidRPr="00C13F4D">
        <w:rPr>
          <w:noProof/>
          <w:lang w:val="es-419"/>
        </w:rPr>
      </w:r>
      <w:r w:rsidRPr="00C13F4D">
        <w:rPr>
          <w:noProof/>
          <w:lang w:val="es-419"/>
        </w:rPr>
        <w:fldChar w:fldCharType="separate"/>
      </w:r>
      <w:r w:rsidRPr="00C13F4D">
        <w:rPr>
          <w:noProof/>
          <w:lang w:val="es-419"/>
        </w:rPr>
        <w:t>11</w:t>
      </w:r>
      <w:r w:rsidRPr="00C13F4D">
        <w:rPr>
          <w:noProof/>
          <w:lang w:val="es-419"/>
        </w:rPr>
        <w:fldChar w:fldCharType="end"/>
      </w:r>
    </w:p>
    <w:p w14:paraId="515250B7" w14:textId="7825BF13"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18</w:t>
      </w:r>
      <w:r w:rsidRPr="00C13F4D">
        <w:rPr>
          <w:rFonts w:asciiTheme="minorHAnsi" w:eastAsiaTheme="minorEastAsia" w:hAnsiTheme="minorHAnsi" w:cstheme="minorBidi"/>
          <w:noProof/>
          <w:sz w:val="22"/>
          <w:szCs w:val="22"/>
          <w:lang w:val="es-419" w:eastAsia="fr-FR"/>
        </w:rPr>
        <w:tab/>
      </w:r>
      <w:r w:rsidRPr="00C13F4D">
        <w:rPr>
          <w:noProof/>
          <w:lang w:val="es-419"/>
        </w:rPr>
        <w:t>Confidencialidad</w:t>
      </w:r>
      <w:r w:rsidRPr="00C13F4D">
        <w:rPr>
          <w:noProof/>
          <w:lang w:val="es-419"/>
        </w:rPr>
        <w:tab/>
      </w:r>
      <w:r w:rsidRPr="00C13F4D">
        <w:rPr>
          <w:noProof/>
          <w:lang w:val="es-419"/>
        </w:rPr>
        <w:fldChar w:fldCharType="begin"/>
      </w:r>
      <w:r w:rsidRPr="00C13F4D">
        <w:rPr>
          <w:noProof/>
          <w:lang w:val="es-419"/>
        </w:rPr>
        <w:instrText xml:space="preserve"> PAGEREF _Toc188354171 \h </w:instrText>
      </w:r>
      <w:r w:rsidRPr="00C13F4D">
        <w:rPr>
          <w:noProof/>
          <w:lang w:val="es-419"/>
        </w:rPr>
      </w:r>
      <w:r w:rsidRPr="00C13F4D">
        <w:rPr>
          <w:noProof/>
          <w:lang w:val="es-419"/>
        </w:rPr>
        <w:fldChar w:fldCharType="separate"/>
      </w:r>
      <w:r w:rsidRPr="00C13F4D">
        <w:rPr>
          <w:noProof/>
          <w:lang w:val="es-419"/>
        </w:rPr>
        <w:t>12</w:t>
      </w:r>
      <w:r w:rsidRPr="00C13F4D">
        <w:rPr>
          <w:noProof/>
          <w:lang w:val="es-419"/>
        </w:rPr>
        <w:fldChar w:fldCharType="end"/>
      </w:r>
    </w:p>
    <w:p w14:paraId="5DEF5B43" w14:textId="0C411D50"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19</w:t>
      </w:r>
      <w:r w:rsidRPr="00C13F4D">
        <w:rPr>
          <w:rFonts w:asciiTheme="minorHAnsi" w:eastAsiaTheme="minorEastAsia" w:hAnsiTheme="minorHAnsi" w:cstheme="minorBidi"/>
          <w:noProof/>
          <w:sz w:val="22"/>
          <w:szCs w:val="22"/>
          <w:lang w:val="es-419" w:eastAsia="fr-FR"/>
        </w:rPr>
        <w:tab/>
      </w:r>
      <w:r w:rsidRPr="00C13F4D">
        <w:rPr>
          <w:noProof/>
          <w:lang w:val="es-419"/>
        </w:rPr>
        <w:t>Apertura de las Propuestas técnicas</w:t>
      </w:r>
      <w:r w:rsidRPr="00C13F4D">
        <w:rPr>
          <w:noProof/>
          <w:lang w:val="es-419"/>
        </w:rPr>
        <w:tab/>
      </w:r>
      <w:r w:rsidRPr="00C13F4D">
        <w:rPr>
          <w:noProof/>
          <w:lang w:val="es-419"/>
        </w:rPr>
        <w:fldChar w:fldCharType="begin"/>
      </w:r>
      <w:r w:rsidRPr="00C13F4D">
        <w:rPr>
          <w:noProof/>
          <w:lang w:val="es-419"/>
        </w:rPr>
        <w:instrText xml:space="preserve"> PAGEREF _Toc188354172 \h </w:instrText>
      </w:r>
      <w:r w:rsidRPr="00C13F4D">
        <w:rPr>
          <w:noProof/>
          <w:lang w:val="es-419"/>
        </w:rPr>
      </w:r>
      <w:r w:rsidRPr="00C13F4D">
        <w:rPr>
          <w:noProof/>
          <w:lang w:val="es-419"/>
        </w:rPr>
        <w:fldChar w:fldCharType="separate"/>
      </w:r>
      <w:r w:rsidRPr="00C13F4D">
        <w:rPr>
          <w:noProof/>
          <w:lang w:val="es-419"/>
        </w:rPr>
        <w:t>13</w:t>
      </w:r>
      <w:r w:rsidRPr="00C13F4D">
        <w:rPr>
          <w:noProof/>
          <w:lang w:val="es-419"/>
        </w:rPr>
        <w:fldChar w:fldCharType="end"/>
      </w:r>
    </w:p>
    <w:p w14:paraId="428D10ED" w14:textId="48A1BCD8"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20</w:t>
      </w:r>
      <w:r w:rsidRPr="00C13F4D">
        <w:rPr>
          <w:rFonts w:asciiTheme="minorHAnsi" w:eastAsiaTheme="minorEastAsia" w:hAnsiTheme="minorHAnsi" w:cstheme="minorBidi"/>
          <w:noProof/>
          <w:sz w:val="22"/>
          <w:szCs w:val="22"/>
          <w:lang w:val="es-419" w:eastAsia="fr-FR"/>
        </w:rPr>
        <w:tab/>
      </w:r>
      <w:r w:rsidRPr="00C13F4D">
        <w:rPr>
          <w:noProof/>
          <w:lang w:val="es-419"/>
        </w:rPr>
        <w:t>Evaluación de las Propuestas</w:t>
      </w:r>
      <w:r w:rsidRPr="00C13F4D">
        <w:rPr>
          <w:noProof/>
          <w:lang w:val="es-419"/>
        </w:rPr>
        <w:tab/>
      </w:r>
      <w:r w:rsidRPr="00C13F4D">
        <w:rPr>
          <w:noProof/>
          <w:lang w:val="es-419"/>
        </w:rPr>
        <w:fldChar w:fldCharType="begin"/>
      </w:r>
      <w:r w:rsidRPr="00C13F4D">
        <w:rPr>
          <w:noProof/>
          <w:lang w:val="es-419"/>
        </w:rPr>
        <w:instrText xml:space="preserve"> PAGEREF _Toc188354173 \h </w:instrText>
      </w:r>
      <w:r w:rsidRPr="00C13F4D">
        <w:rPr>
          <w:noProof/>
          <w:lang w:val="es-419"/>
        </w:rPr>
      </w:r>
      <w:r w:rsidRPr="00C13F4D">
        <w:rPr>
          <w:noProof/>
          <w:lang w:val="es-419"/>
        </w:rPr>
        <w:fldChar w:fldCharType="separate"/>
      </w:r>
      <w:r w:rsidRPr="00C13F4D">
        <w:rPr>
          <w:noProof/>
          <w:lang w:val="es-419"/>
        </w:rPr>
        <w:t>13</w:t>
      </w:r>
      <w:r w:rsidRPr="00C13F4D">
        <w:rPr>
          <w:noProof/>
          <w:lang w:val="es-419"/>
        </w:rPr>
        <w:fldChar w:fldCharType="end"/>
      </w:r>
    </w:p>
    <w:p w14:paraId="38CF2A0B" w14:textId="392341E0"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21</w:t>
      </w:r>
      <w:r w:rsidRPr="00C13F4D">
        <w:rPr>
          <w:rFonts w:asciiTheme="minorHAnsi" w:eastAsiaTheme="minorEastAsia" w:hAnsiTheme="minorHAnsi" w:cstheme="minorBidi"/>
          <w:noProof/>
          <w:sz w:val="22"/>
          <w:szCs w:val="22"/>
          <w:lang w:val="es-419" w:eastAsia="fr-FR"/>
        </w:rPr>
        <w:tab/>
      </w:r>
      <w:r w:rsidRPr="00C13F4D">
        <w:rPr>
          <w:noProof/>
          <w:lang w:val="es-419"/>
        </w:rPr>
        <w:t>Evaluación de las Propuestas técnicas</w:t>
      </w:r>
      <w:r w:rsidRPr="00C13F4D">
        <w:rPr>
          <w:noProof/>
          <w:lang w:val="es-419"/>
        </w:rPr>
        <w:tab/>
      </w:r>
      <w:r w:rsidRPr="00C13F4D">
        <w:rPr>
          <w:noProof/>
          <w:lang w:val="es-419"/>
        </w:rPr>
        <w:fldChar w:fldCharType="begin"/>
      </w:r>
      <w:r w:rsidRPr="00C13F4D">
        <w:rPr>
          <w:noProof/>
          <w:lang w:val="es-419"/>
        </w:rPr>
        <w:instrText xml:space="preserve"> PAGEREF _Toc188354174 \h </w:instrText>
      </w:r>
      <w:r w:rsidRPr="00C13F4D">
        <w:rPr>
          <w:noProof/>
          <w:lang w:val="es-419"/>
        </w:rPr>
      </w:r>
      <w:r w:rsidRPr="00C13F4D">
        <w:rPr>
          <w:noProof/>
          <w:lang w:val="es-419"/>
        </w:rPr>
        <w:fldChar w:fldCharType="separate"/>
      </w:r>
      <w:r w:rsidRPr="00C13F4D">
        <w:rPr>
          <w:noProof/>
          <w:lang w:val="es-419"/>
        </w:rPr>
        <w:t>13</w:t>
      </w:r>
      <w:r w:rsidRPr="00C13F4D">
        <w:rPr>
          <w:noProof/>
          <w:lang w:val="es-419"/>
        </w:rPr>
        <w:fldChar w:fldCharType="end"/>
      </w:r>
    </w:p>
    <w:p w14:paraId="7E8CA895" w14:textId="58C135D9"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22</w:t>
      </w:r>
      <w:r w:rsidRPr="00C13F4D">
        <w:rPr>
          <w:rFonts w:asciiTheme="minorHAnsi" w:eastAsiaTheme="minorEastAsia" w:hAnsiTheme="minorHAnsi" w:cstheme="minorBidi"/>
          <w:noProof/>
          <w:sz w:val="22"/>
          <w:szCs w:val="22"/>
          <w:lang w:val="es-419" w:eastAsia="fr-FR"/>
        </w:rPr>
        <w:tab/>
      </w:r>
      <w:r w:rsidRPr="00C13F4D">
        <w:rPr>
          <w:noProof/>
          <w:lang w:val="es-419"/>
        </w:rPr>
        <w:t>Propuestas financieras para SBC</w:t>
      </w:r>
      <w:r w:rsidRPr="00C13F4D">
        <w:rPr>
          <w:noProof/>
          <w:lang w:val="es-419"/>
        </w:rPr>
        <w:tab/>
      </w:r>
      <w:r w:rsidRPr="00C13F4D">
        <w:rPr>
          <w:noProof/>
          <w:lang w:val="es-419"/>
        </w:rPr>
        <w:fldChar w:fldCharType="begin"/>
      </w:r>
      <w:r w:rsidRPr="00C13F4D">
        <w:rPr>
          <w:noProof/>
          <w:lang w:val="es-419"/>
        </w:rPr>
        <w:instrText xml:space="preserve"> PAGEREF _Toc188354175 \h </w:instrText>
      </w:r>
      <w:r w:rsidRPr="00C13F4D">
        <w:rPr>
          <w:noProof/>
          <w:lang w:val="es-419"/>
        </w:rPr>
      </w:r>
      <w:r w:rsidRPr="00C13F4D">
        <w:rPr>
          <w:noProof/>
          <w:lang w:val="es-419"/>
        </w:rPr>
        <w:fldChar w:fldCharType="separate"/>
      </w:r>
      <w:r w:rsidRPr="00C13F4D">
        <w:rPr>
          <w:noProof/>
          <w:lang w:val="es-419"/>
        </w:rPr>
        <w:t>13</w:t>
      </w:r>
      <w:r w:rsidRPr="00C13F4D">
        <w:rPr>
          <w:noProof/>
          <w:lang w:val="es-419"/>
        </w:rPr>
        <w:fldChar w:fldCharType="end"/>
      </w:r>
    </w:p>
    <w:p w14:paraId="752C4BFE" w14:textId="5BF85FDE"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23</w:t>
      </w:r>
      <w:r w:rsidRPr="00C13F4D">
        <w:rPr>
          <w:rFonts w:asciiTheme="minorHAnsi" w:eastAsiaTheme="minorEastAsia" w:hAnsiTheme="minorHAnsi" w:cstheme="minorBidi"/>
          <w:noProof/>
          <w:sz w:val="22"/>
          <w:szCs w:val="22"/>
          <w:lang w:val="es-419" w:eastAsia="fr-FR"/>
        </w:rPr>
        <w:tab/>
      </w:r>
      <w:r w:rsidRPr="00C13F4D">
        <w:rPr>
          <w:noProof/>
          <w:lang w:val="es-419"/>
        </w:rPr>
        <w:t>Apertura pública de las Propuestas financieras</w:t>
      </w:r>
      <w:r w:rsidRPr="00C13F4D">
        <w:rPr>
          <w:noProof/>
          <w:lang w:val="es-419"/>
        </w:rPr>
        <w:tab/>
      </w:r>
      <w:r w:rsidRPr="00C13F4D">
        <w:rPr>
          <w:noProof/>
          <w:lang w:val="es-419"/>
        </w:rPr>
        <w:fldChar w:fldCharType="begin"/>
      </w:r>
      <w:r w:rsidRPr="00C13F4D">
        <w:rPr>
          <w:noProof/>
          <w:lang w:val="es-419"/>
        </w:rPr>
        <w:instrText xml:space="preserve"> PAGEREF _Toc188354176 \h </w:instrText>
      </w:r>
      <w:r w:rsidRPr="00C13F4D">
        <w:rPr>
          <w:noProof/>
          <w:lang w:val="es-419"/>
        </w:rPr>
      </w:r>
      <w:r w:rsidRPr="00C13F4D">
        <w:rPr>
          <w:noProof/>
          <w:lang w:val="es-419"/>
        </w:rPr>
        <w:fldChar w:fldCharType="separate"/>
      </w:r>
      <w:r w:rsidRPr="00C13F4D">
        <w:rPr>
          <w:noProof/>
          <w:lang w:val="es-419"/>
        </w:rPr>
        <w:t>14</w:t>
      </w:r>
      <w:r w:rsidRPr="00C13F4D">
        <w:rPr>
          <w:noProof/>
          <w:lang w:val="es-419"/>
        </w:rPr>
        <w:fldChar w:fldCharType="end"/>
      </w:r>
    </w:p>
    <w:p w14:paraId="3F6C56D2" w14:textId="5D2B50AB"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24</w:t>
      </w:r>
      <w:r w:rsidRPr="00C13F4D">
        <w:rPr>
          <w:rFonts w:asciiTheme="minorHAnsi" w:eastAsiaTheme="minorEastAsia" w:hAnsiTheme="minorHAnsi" w:cstheme="minorBidi"/>
          <w:noProof/>
          <w:sz w:val="22"/>
          <w:szCs w:val="22"/>
          <w:lang w:val="es-419" w:eastAsia="fr-FR"/>
        </w:rPr>
        <w:tab/>
      </w:r>
      <w:r w:rsidRPr="00C13F4D">
        <w:rPr>
          <w:noProof/>
          <w:lang w:val="es-419"/>
        </w:rPr>
        <w:t>Corrección de errores</w:t>
      </w:r>
      <w:r w:rsidRPr="00C13F4D">
        <w:rPr>
          <w:noProof/>
          <w:lang w:val="es-419"/>
        </w:rPr>
        <w:tab/>
      </w:r>
      <w:r w:rsidRPr="00C13F4D">
        <w:rPr>
          <w:noProof/>
          <w:lang w:val="es-419"/>
        </w:rPr>
        <w:fldChar w:fldCharType="begin"/>
      </w:r>
      <w:r w:rsidRPr="00C13F4D">
        <w:rPr>
          <w:noProof/>
          <w:lang w:val="es-419"/>
        </w:rPr>
        <w:instrText xml:space="preserve"> PAGEREF _Toc188354177 \h </w:instrText>
      </w:r>
      <w:r w:rsidRPr="00C13F4D">
        <w:rPr>
          <w:noProof/>
          <w:lang w:val="es-419"/>
        </w:rPr>
      </w:r>
      <w:r w:rsidRPr="00C13F4D">
        <w:rPr>
          <w:noProof/>
          <w:lang w:val="es-419"/>
        </w:rPr>
        <w:fldChar w:fldCharType="separate"/>
      </w:r>
      <w:r w:rsidRPr="00C13F4D">
        <w:rPr>
          <w:noProof/>
          <w:lang w:val="es-419"/>
        </w:rPr>
        <w:t>14</w:t>
      </w:r>
      <w:r w:rsidRPr="00C13F4D">
        <w:rPr>
          <w:noProof/>
          <w:lang w:val="es-419"/>
        </w:rPr>
        <w:fldChar w:fldCharType="end"/>
      </w:r>
    </w:p>
    <w:p w14:paraId="3A4B8065" w14:textId="271E3E2E"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25</w:t>
      </w:r>
      <w:r w:rsidRPr="00C13F4D">
        <w:rPr>
          <w:rFonts w:asciiTheme="minorHAnsi" w:eastAsiaTheme="minorEastAsia" w:hAnsiTheme="minorHAnsi" w:cstheme="minorBidi"/>
          <w:noProof/>
          <w:sz w:val="22"/>
          <w:szCs w:val="22"/>
          <w:lang w:val="es-419" w:eastAsia="fr-FR"/>
        </w:rPr>
        <w:tab/>
      </w:r>
      <w:r w:rsidRPr="00C13F4D">
        <w:rPr>
          <w:noProof/>
          <w:lang w:val="es-419"/>
        </w:rPr>
        <w:t>Evaluacion de la Propuestas financieras</w:t>
      </w:r>
      <w:r w:rsidRPr="00C13F4D">
        <w:rPr>
          <w:noProof/>
          <w:lang w:val="es-419"/>
        </w:rPr>
        <w:tab/>
      </w:r>
      <w:r w:rsidRPr="00C13F4D">
        <w:rPr>
          <w:noProof/>
          <w:lang w:val="es-419"/>
        </w:rPr>
        <w:fldChar w:fldCharType="begin"/>
      </w:r>
      <w:r w:rsidRPr="00C13F4D">
        <w:rPr>
          <w:noProof/>
          <w:lang w:val="es-419"/>
        </w:rPr>
        <w:instrText xml:space="preserve"> PAGEREF _Toc188354178 \h </w:instrText>
      </w:r>
      <w:r w:rsidRPr="00C13F4D">
        <w:rPr>
          <w:noProof/>
          <w:lang w:val="es-419"/>
        </w:rPr>
      </w:r>
      <w:r w:rsidRPr="00C13F4D">
        <w:rPr>
          <w:noProof/>
          <w:lang w:val="es-419"/>
        </w:rPr>
        <w:fldChar w:fldCharType="separate"/>
      </w:r>
      <w:r w:rsidRPr="00C13F4D">
        <w:rPr>
          <w:noProof/>
          <w:lang w:val="es-419"/>
        </w:rPr>
        <w:t>15</w:t>
      </w:r>
      <w:r w:rsidRPr="00C13F4D">
        <w:rPr>
          <w:noProof/>
          <w:lang w:val="es-419"/>
        </w:rPr>
        <w:fldChar w:fldCharType="end"/>
      </w:r>
    </w:p>
    <w:p w14:paraId="7D896ED1" w14:textId="3FA38B35"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26</w:t>
      </w:r>
      <w:r w:rsidRPr="00C13F4D">
        <w:rPr>
          <w:rFonts w:asciiTheme="minorHAnsi" w:eastAsiaTheme="minorEastAsia" w:hAnsiTheme="minorHAnsi" w:cstheme="minorBidi"/>
          <w:noProof/>
          <w:sz w:val="22"/>
          <w:szCs w:val="22"/>
          <w:lang w:val="es-419" w:eastAsia="fr-FR"/>
        </w:rPr>
        <w:tab/>
      </w:r>
      <w:r w:rsidRPr="00C13F4D">
        <w:rPr>
          <w:noProof/>
          <w:lang w:val="es-419"/>
        </w:rPr>
        <w:t>Conversión a una moneda</w:t>
      </w:r>
      <w:r w:rsidRPr="00C13F4D">
        <w:rPr>
          <w:noProof/>
          <w:lang w:val="es-419"/>
        </w:rPr>
        <w:tab/>
      </w:r>
      <w:r w:rsidRPr="00C13F4D">
        <w:rPr>
          <w:noProof/>
          <w:lang w:val="es-419"/>
        </w:rPr>
        <w:fldChar w:fldCharType="begin"/>
      </w:r>
      <w:r w:rsidRPr="00C13F4D">
        <w:rPr>
          <w:noProof/>
          <w:lang w:val="es-419"/>
        </w:rPr>
        <w:instrText xml:space="preserve"> PAGEREF _Toc188354179 \h </w:instrText>
      </w:r>
      <w:r w:rsidRPr="00C13F4D">
        <w:rPr>
          <w:noProof/>
          <w:lang w:val="es-419"/>
        </w:rPr>
      </w:r>
      <w:r w:rsidRPr="00C13F4D">
        <w:rPr>
          <w:noProof/>
          <w:lang w:val="es-419"/>
        </w:rPr>
        <w:fldChar w:fldCharType="separate"/>
      </w:r>
      <w:r w:rsidRPr="00C13F4D">
        <w:rPr>
          <w:noProof/>
          <w:lang w:val="es-419"/>
        </w:rPr>
        <w:t>15</w:t>
      </w:r>
      <w:r w:rsidRPr="00C13F4D">
        <w:rPr>
          <w:noProof/>
          <w:lang w:val="es-419"/>
        </w:rPr>
        <w:fldChar w:fldCharType="end"/>
      </w:r>
    </w:p>
    <w:p w14:paraId="1C6D36BF" w14:textId="1026B1CA"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27</w:t>
      </w:r>
      <w:r w:rsidRPr="00C13F4D">
        <w:rPr>
          <w:rFonts w:asciiTheme="minorHAnsi" w:eastAsiaTheme="minorEastAsia" w:hAnsiTheme="minorHAnsi" w:cstheme="minorBidi"/>
          <w:noProof/>
          <w:sz w:val="22"/>
          <w:szCs w:val="22"/>
          <w:lang w:val="es-419" w:eastAsia="fr-FR"/>
        </w:rPr>
        <w:tab/>
      </w:r>
      <w:r w:rsidRPr="00C13F4D">
        <w:rPr>
          <w:noProof/>
          <w:lang w:val="es-419"/>
        </w:rPr>
        <w:t>Evaluación combinada de calidad y costo (SBCC, SBPF, SMC)</w:t>
      </w:r>
      <w:r w:rsidRPr="00C13F4D">
        <w:rPr>
          <w:noProof/>
          <w:lang w:val="es-419"/>
        </w:rPr>
        <w:tab/>
      </w:r>
      <w:r w:rsidRPr="00C13F4D">
        <w:rPr>
          <w:noProof/>
          <w:lang w:val="es-419"/>
        </w:rPr>
        <w:fldChar w:fldCharType="begin"/>
      </w:r>
      <w:r w:rsidRPr="00C13F4D">
        <w:rPr>
          <w:noProof/>
          <w:lang w:val="es-419"/>
        </w:rPr>
        <w:instrText xml:space="preserve"> PAGEREF _Toc188354180 \h </w:instrText>
      </w:r>
      <w:r w:rsidRPr="00C13F4D">
        <w:rPr>
          <w:noProof/>
          <w:lang w:val="es-419"/>
        </w:rPr>
      </w:r>
      <w:r w:rsidRPr="00C13F4D">
        <w:rPr>
          <w:noProof/>
          <w:lang w:val="es-419"/>
        </w:rPr>
        <w:fldChar w:fldCharType="separate"/>
      </w:r>
      <w:r w:rsidRPr="00C13F4D">
        <w:rPr>
          <w:noProof/>
          <w:lang w:val="es-419"/>
        </w:rPr>
        <w:t>15</w:t>
      </w:r>
      <w:r w:rsidRPr="00C13F4D">
        <w:rPr>
          <w:noProof/>
          <w:lang w:val="es-419"/>
        </w:rPr>
        <w:fldChar w:fldCharType="end"/>
      </w:r>
    </w:p>
    <w:p w14:paraId="24DA09BE" w14:textId="14EFB8F6"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28</w:t>
      </w:r>
      <w:r w:rsidRPr="00C13F4D">
        <w:rPr>
          <w:rFonts w:asciiTheme="minorHAnsi" w:eastAsiaTheme="minorEastAsia" w:hAnsiTheme="minorHAnsi" w:cstheme="minorBidi"/>
          <w:noProof/>
          <w:sz w:val="22"/>
          <w:szCs w:val="22"/>
          <w:lang w:val="es-419" w:eastAsia="fr-FR"/>
        </w:rPr>
        <w:tab/>
      </w:r>
      <w:r w:rsidRPr="00C13F4D">
        <w:rPr>
          <w:noProof/>
          <w:lang w:val="es-419"/>
        </w:rPr>
        <w:t>Propuesta financiera anormalmente baja</w:t>
      </w:r>
      <w:r w:rsidRPr="00C13F4D">
        <w:rPr>
          <w:noProof/>
          <w:lang w:val="es-419"/>
        </w:rPr>
        <w:tab/>
      </w:r>
      <w:r w:rsidRPr="00C13F4D">
        <w:rPr>
          <w:noProof/>
          <w:lang w:val="es-419"/>
        </w:rPr>
        <w:fldChar w:fldCharType="begin"/>
      </w:r>
      <w:r w:rsidRPr="00C13F4D">
        <w:rPr>
          <w:noProof/>
          <w:lang w:val="es-419"/>
        </w:rPr>
        <w:instrText xml:space="preserve"> PAGEREF _Toc188354181 \h </w:instrText>
      </w:r>
      <w:r w:rsidRPr="00C13F4D">
        <w:rPr>
          <w:noProof/>
          <w:lang w:val="es-419"/>
        </w:rPr>
      </w:r>
      <w:r w:rsidRPr="00C13F4D">
        <w:rPr>
          <w:noProof/>
          <w:lang w:val="es-419"/>
        </w:rPr>
        <w:fldChar w:fldCharType="separate"/>
      </w:r>
      <w:r w:rsidRPr="00C13F4D">
        <w:rPr>
          <w:noProof/>
          <w:lang w:val="es-419"/>
        </w:rPr>
        <w:t>15</w:t>
      </w:r>
      <w:r w:rsidRPr="00C13F4D">
        <w:rPr>
          <w:noProof/>
          <w:lang w:val="es-419"/>
        </w:rPr>
        <w:fldChar w:fldCharType="end"/>
      </w:r>
    </w:p>
    <w:p w14:paraId="5BB47505" w14:textId="0C1CF128" w:rsidR="00AC0EFE" w:rsidRPr="00C13F4D" w:rsidRDefault="00AC0EFE">
      <w:pPr>
        <w:pStyle w:val="TM1"/>
        <w:rPr>
          <w:b w:val="0"/>
          <w:lang w:val="es-419"/>
        </w:rPr>
      </w:pPr>
      <w:r w:rsidRPr="00C13F4D">
        <w:rPr>
          <w:lang w:val="es-419"/>
        </w:rPr>
        <w:lastRenderedPageBreak/>
        <w:t>D.</w:t>
      </w:r>
      <w:r w:rsidRPr="00C13F4D">
        <w:rPr>
          <w:b w:val="0"/>
          <w:lang w:val="es-419"/>
        </w:rPr>
        <w:tab/>
      </w:r>
      <w:r w:rsidRPr="00C13F4D">
        <w:rPr>
          <w:lang w:val="es-419"/>
        </w:rPr>
        <w:t>Negociaciones y Adjudicación</w:t>
      </w:r>
      <w:r w:rsidRPr="00C13F4D">
        <w:rPr>
          <w:lang w:val="es-419"/>
        </w:rPr>
        <w:tab/>
      </w:r>
      <w:r w:rsidRPr="00C13F4D">
        <w:rPr>
          <w:lang w:val="es-419"/>
        </w:rPr>
        <w:fldChar w:fldCharType="begin"/>
      </w:r>
      <w:r w:rsidRPr="00C13F4D">
        <w:rPr>
          <w:lang w:val="es-419"/>
        </w:rPr>
        <w:instrText xml:space="preserve"> PAGEREF _Toc188354182 \h </w:instrText>
      </w:r>
      <w:r w:rsidRPr="00C13F4D">
        <w:rPr>
          <w:lang w:val="es-419"/>
        </w:rPr>
      </w:r>
      <w:r w:rsidRPr="00C13F4D">
        <w:rPr>
          <w:lang w:val="es-419"/>
        </w:rPr>
        <w:fldChar w:fldCharType="separate"/>
      </w:r>
      <w:r w:rsidRPr="00C13F4D">
        <w:rPr>
          <w:lang w:val="es-419"/>
        </w:rPr>
        <w:t>15</w:t>
      </w:r>
      <w:r w:rsidRPr="00C13F4D">
        <w:rPr>
          <w:lang w:val="es-419"/>
        </w:rPr>
        <w:fldChar w:fldCharType="end"/>
      </w:r>
    </w:p>
    <w:p w14:paraId="34FA2718" w14:textId="7D5D0FC0"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29</w:t>
      </w:r>
      <w:r w:rsidRPr="00C13F4D">
        <w:rPr>
          <w:rFonts w:asciiTheme="minorHAnsi" w:eastAsiaTheme="minorEastAsia" w:hAnsiTheme="minorHAnsi" w:cstheme="minorBidi"/>
          <w:noProof/>
          <w:sz w:val="22"/>
          <w:szCs w:val="22"/>
          <w:lang w:val="es-419" w:eastAsia="fr-FR"/>
        </w:rPr>
        <w:tab/>
      </w:r>
      <w:r w:rsidRPr="00C13F4D">
        <w:rPr>
          <w:noProof/>
          <w:lang w:val="es-419"/>
        </w:rPr>
        <w:t>Negociaciones</w:t>
      </w:r>
      <w:r w:rsidRPr="00C13F4D">
        <w:rPr>
          <w:noProof/>
          <w:lang w:val="es-419"/>
        </w:rPr>
        <w:tab/>
      </w:r>
      <w:r w:rsidRPr="00C13F4D">
        <w:rPr>
          <w:noProof/>
          <w:lang w:val="es-419"/>
        </w:rPr>
        <w:fldChar w:fldCharType="begin"/>
      </w:r>
      <w:r w:rsidRPr="00C13F4D">
        <w:rPr>
          <w:noProof/>
          <w:lang w:val="es-419"/>
        </w:rPr>
        <w:instrText xml:space="preserve"> PAGEREF _Toc188354183 \h </w:instrText>
      </w:r>
      <w:r w:rsidRPr="00C13F4D">
        <w:rPr>
          <w:noProof/>
          <w:lang w:val="es-419"/>
        </w:rPr>
      </w:r>
      <w:r w:rsidRPr="00C13F4D">
        <w:rPr>
          <w:noProof/>
          <w:lang w:val="es-419"/>
        </w:rPr>
        <w:fldChar w:fldCharType="separate"/>
      </w:r>
      <w:r w:rsidRPr="00C13F4D">
        <w:rPr>
          <w:noProof/>
          <w:lang w:val="es-419"/>
        </w:rPr>
        <w:t>15</w:t>
      </w:r>
      <w:r w:rsidRPr="00C13F4D">
        <w:rPr>
          <w:noProof/>
          <w:lang w:val="es-419"/>
        </w:rPr>
        <w:fldChar w:fldCharType="end"/>
      </w:r>
    </w:p>
    <w:p w14:paraId="7BBA9B3B" w14:textId="1107E50B"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30</w:t>
      </w:r>
      <w:r w:rsidRPr="00C13F4D">
        <w:rPr>
          <w:rFonts w:asciiTheme="minorHAnsi" w:eastAsiaTheme="minorEastAsia" w:hAnsiTheme="minorHAnsi" w:cstheme="minorBidi"/>
          <w:noProof/>
          <w:sz w:val="22"/>
          <w:szCs w:val="22"/>
          <w:lang w:val="es-419" w:eastAsia="fr-FR"/>
        </w:rPr>
        <w:tab/>
      </w:r>
      <w:r w:rsidRPr="00C13F4D">
        <w:rPr>
          <w:noProof/>
          <w:lang w:val="es-419"/>
        </w:rPr>
        <w:t>Conclusión de las negociaciones</w:t>
      </w:r>
      <w:r w:rsidRPr="00C13F4D">
        <w:rPr>
          <w:noProof/>
          <w:lang w:val="es-419"/>
        </w:rPr>
        <w:tab/>
      </w:r>
      <w:r w:rsidRPr="00C13F4D">
        <w:rPr>
          <w:noProof/>
          <w:lang w:val="es-419"/>
        </w:rPr>
        <w:fldChar w:fldCharType="begin"/>
      </w:r>
      <w:r w:rsidRPr="00C13F4D">
        <w:rPr>
          <w:noProof/>
          <w:lang w:val="es-419"/>
        </w:rPr>
        <w:instrText xml:space="preserve"> PAGEREF _Toc188354184 \h </w:instrText>
      </w:r>
      <w:r w:rsidRPr="00C13F4D">
        <w:rPr>
          <w:noProof/>
          <w:lang w:val="es-419"/>
        </w:rPr>
      </w:r>
      <w:r w:rsidRPr="00C13F4D">
        <w:rPr>
          <w:noProof/>
          <w:lang w:val="es-419"/>
        </w:rPr>
        <w:fldChar w:fldCharType="separate"/>
      </w:r>
      <w:r w:rsidRPr="00C13F4D">
        <w:rPr>
          <w:noProof/>
          <w:lang w:val="es-419"/>
        </w:rPr>
        <w:t>16</w:t>
      </w:r>
      <w:r w:rsidRPr="00C13F4D">
        <w:rPr>
          <w:noProof/>
          <w:lang w:val="es-419"/>
        </w:rPr>
        <w:fldChar w:fldCharType="end"/>
      </w:r>
    </w:p>
    <w:p w14:paraId="40E22CA1" w14:textId="45E8964A"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31</w:t>
      </w:r>
      <w:r w:rsidRPr="00C13F4D">
        <w:rPr>
          <w:rFonts w:asciiTheme="minorHAnsi" w:eastAsiaTheme="minorEastAsia" w:hAnsiTheme="minorHAnsi" w:cstheme="minorBidi"/>
          <w:noProof/>
          <w:sz w:val="22"/>
          <w:szCs w:val="22"/>
          <w:lang w:val="es-419" w:eastAsia="fr-FR"/>
        </w:rPr>
        <w:tab/>
      </w:r>
      <w:r w:rsidRPr="00C13F4D">
        <w:rPr>
          <w:noProof/>
          <w:lang w:val="es-419"/>
        </w:rPr>
        <w:t>Adjudicación del Contrato</w:t>
      </w:r>
      <w:r w:rsidRPr="00C13F4D">
        <w:rPr>
          <w:noProof/>
          <w:lang w:val="es-419"/>
        </w:rPr>
        <w:tab/>
      </w:r>
      <w:r w:rsidRPr="00C13F4D">
        <w:rPr>
          <w:noProof/>
          <w:lang w:val="es-419"/>
        </w:rPr>
        <w:fldChar w:fldCharType="begin"/>
      </w:r>
      <w:r w:rsidRPr="00C13F4D">
        <w:rPr>
          <w:noProof/>
          <w:lang w:val="es-419"/>
        </w:rPr>
        <w:instrText xml:space="preserve"> PAGEREF _Toc188354185 \h </w:instrText>
      </w:r>
      <w:r w:rsidRPr="00C13F4D">
        <w:rPr>
          <w:noProof/>
          <w:lang w:val="es-419"/>
        </w:rPr>
      </w:r>
      <w:r w:rsidRPr="00C13F4D">
        <w:rPr>
          <w:noProof/>
          <w:lang w:val="es-419"/>
        </w:rPr>
        <w:fldChar w:fldCharType="separate"/>
      </w:r>
      <w:r w:rsidRPr="00C13F4D">
        <w:rPr>
          <w:noProof/>
          <w:lang w:val="es-419"/>
        </w:rPr>
        <w:t>17</w:t>
      </w:r>
      <w:r w:rsidRPr="00C13F4D">
        <w:rPr>
          <w:noProof/>
          <w:lang w:val="es-419"/>
        </w:rPr>
        <w:fldChar w:fldCharType="end"/>
      </w:r>
    </w:p>
    <w:p w14:paraId="3FD7029E" w14:textId="163D73FF"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32</w:t>
      </w:r>
      <w:r w:rsidRPr="00C13F4D">
        <w:rPr>
          <w:rFonts w:asciiTheme="minorHAnsi" w:eastAsiaTheme="minorEastAsia" w:hAnsiTheme="minorHAnsi" w:cstheme="minorBidi"/>
          <w:noProof/>
          <w:sz w:val="22"/>
          <w:szCs w:val="22"/>
          <w:lang w:val="es-419" w:eastAsia="fr-FR"/>
        </w:rPr>
        <w:tab/>
      </w:r>
      <w:r w:rsidRPr="00C13F4D">
        <w:rPr>
          <w:noProof/>
          <w:lang w:val="es-419"/>
        </w:rPr>
        <w:t>Información de los Consultores</w:t>
      </w:r>
      <w:r w:rsidRPr="00C13F4D">
        <w:rPr>
          <w:noProof/>
          <w:lang w:val="es-419"/>
        </w:rPr>
        <w:tab/>
      </w:r>
      <w:r w:rsidRPr="00C13F4D">
        <w:rPr>
          <w:noProof/>
          <w:lang w:val="es-419"/>
        </w:rPr>
        <w:fldChar w:fldCharType="begin"/>
      </w:r>
      <w:r w:rsidRPr="00C13F4D">
        <w:rPr>
          <w:noProof/>
          <w:lang w:val="es-419"/>
        </w:rPr>
        <w:instrText xml:space="preserve"> PAGEREF _Toc188354186 \h </w:instrText>
      </w:r>
      <w:r w:rsidRPr="00C13F4D">
        <w:rPr>
          <w:noProof/>
          <w:lang w:val="es-419"/>
        </w:rPr>
      </w:r>
      <w:r w:rsidRPr="00C13F4D">
        <w:rPr>
          <w:noProof/>
          <w:lang w:val="es-419"/>
        </w:rPr>
        <w:fldChar w:fldCharType="separate"/>
      </w:r>
      <w:r w:rsidRPr="00C13F4D">
        <w:rPr>
          <w:noProof/>
          <w:lang w:val="es-419"/>
        </w:rPr>
        <w:t>17</w:t>
      </w:r>
      <w:r w:rsidRPr="00C13F4D">
        <w:rPr>
          <w:noProof/>
          <w:lang w:val="es-419"/>
        </w:rPr>
        <w:fldChar w:fldCharType="end"/>
      </w:r>
    </w:p>
    <w:p w14:paraId="368C30FB" w14:textId="578A0EE6" w:rsidR="00AC0EFE" w:rsidRPr="00C13F4D" w:rsidRDefault="00AC0EFE">
      <w:pPr>
        <w:pStyle w:val="TM2"/>
        <w:rPr>
          <w:rFonts w:asciiTheme="minorHAnsi" w:eastAsiaTheme="minorEastAsia" w:hAnsiTheme="minorHAnsi" w:cstheme="minorBidi"/>
          <w:noProof/>
          <w:sz w:val="22"/>
          <w:szCs w:val="22"/>
          <w:lang w:val="es-419" w:eastAsia="fr-FR"/>
        </w:rPr>
      </w:pPr>
      <w:r w:rsidRPr="00C13F4D">
        <w:rPr>
          <w:rFonts w:ascii="Arial Gras" w:hAnsi="Arial Gras"/>
          <w:noProof/>
          <w:lang w:val="es-419"/>
        </w:rPr>
        <w:t>33</w:t>
      </w:r>
      <w:r w:rsidRPr="00C13F4D">
        <w:rPr>
          <w:rFonts w:asciiTheme="minorHAnsi" w:eastAsiaTheme="minorEastAsia" w:hAnsiTheme="minorHAnsi" w:cstheme="minorBidi"/>
          <w:noProof/>
          <w:sz w:val="22"/>
          <w:szCs w:val="22"/>
          <w:lang w:val="es-419" w:eastAsia="fr-FR"/>
        </w:rPr>
        <w:tab/>
      </w:r>
      <w:r w:rsidRPr="00C13F4D">
        <w:rPr>
          <w:noProof/>
          <w:spacing w:val="-2"/>
          <w:lang w:val="es-419"/>
        </w:rPr>
        <w:t>Reclamos</w:t>
      </w:r>
      <w:r w:rsidRPr="00C13F4D">
        <w:rPr>
          <w:noProof/>
          <w:lang w:val="es-419"/>
        </w:rPr>
        <w:tab/>
      </w:r>
      <w:r w:rsidRPr="00C13F4D">
        <w:rPr>
          <w:noProof/>
          <w:lang w:val="es-419"/>
        </w:rPr>
        <w:fldChar w:fldCharType="begin"/>
      </w:r>
      <w:r w:rsidRPr="00C13F4D">
        <w:rPr>
          <w:noProof/>
          <w:lang w:val="es-419"/>
        </w:rPr>
        <w:instrText xml:space="preserve"> PAGEREF _Toc188354187 \h </w:instrText>
      </w:r>
      <w:r w:rsidRPr="00C13F4D">
        <w:rPr>
          <w:noProof/>
          <w:lang w:val="es-419"/>
        </w:rPr>
      </w:r>
      <w:r w:rsidRPr="00C13F4D">
        <w:rPr>
          <w:noProof/>
          <w:lang w:val="es-419"/>
        </w:rPr>
        <w:fldChar w:fldCharType="separate"/>
      </w:r>
      <w:r w:rsidRPr="00C13F4D">
        <w:rPr>
          <w:noProof/>
          <w:lang w:val="es-419"/>
        </w:rPr>
        <w:t>17</w:t>
      </w:r>
      <w:r w:rsidRPr="00C13F4D">
        <w:rPr>
          <w:noProof/>
          <w:lang w:val="es-419"/>
        </w:rPr>
        <w:fldChar w:fldCharType="end"/>
      </w:r>
    </w:p>
    <w:p w14:paraId="0152D63A" w14:textId="2B9C945F" w:rsidR="00533B52" w:rsidRPr="00C13F4D" w:rsidRDefault="00533B52" w:rsidP="00533B52">
      <w:pPr>
        <w:rPr>
          <w:noProof/>
          <w:lang w:val="es-419"/>
        </w:rPr>
      </w:pPr>
      <w:r w:rsidRPr="00C13F4D">
        <w:rPr>
          <w:noProof/>
          <w:lang w:val="es-419"/>
        </w:rPr>
        <w:fldChar w:fldCharType="end"/>
      </w:r>
    </w:p>
    <w:p w14:paraId="61F11A3A" w14:textId="77777777" w:rsidR="00CF2412" w:rsidRPr="00C13F4D" w:rsidRDefault="00CF2412" w:rsidP="008F16D6">
      <w:pPr>
        <w:pStyle w:val="ANNEXE"/>
        <w:rPr>
          <w:noProof/>
          <w:lang w:val="es-419"/>
        </w:rPr>
      </w:pPr>
      <w:r w:rsidRPr="00C13F4D">
        <w:rPr>
          <w:noProof/>
          <w:lang w:val="es-419"/>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4F310F" w:rsidRPr="00C13F4D" w14:paraId="3FE54E1E" w14:textId="77777777" w:rsidTr="00F61E63">
        <w:tc>
          <w:tcPr>
            <w:tcW w:w="2518" w:type="dxa"/>
          </w:tcPr>
          <w:p w14:paraId="798814E2" w14:textId="77777777" w:rsidR="006C60EA" w:rsidRPr="00C13F4D" w:rsidRDefault="006C60EA" w:rsidP="001342A8">
            <w:pPr>
              <w:spacing w:after="122"/>
              <w:rPr>
                <w:noProof/>
                <w:lang w:val="es-419"/>
              </w:rPr>
            </w:pPr>
            <w:bookmarkStart w:id="5" w:name="SECTION1"/>
          </w:p>
        </w:tc>
        <w:tc>
          <w:tcPr>
            <w:tcW w:w="6804" w:type="dxa"/>
          </w:tcPr>
          <w:p w14:paraId="74962A65" w14:textId="77777777" w:rsidR="006C60EA" w:rsidRPr="00C13F4D" w:rsidRDefault="00F7067D" w:rsidP="001342A8">
            <w:pPr>
              <w:pStyle w:val="HeadingA"/>
              <w:spacing w:after="122"/>
              <w:rPr>
                <w:noProof/>
                <w:lang w:val="es-419"/>
              </w:rPr>
            </w:pPr>
            <w:bookmarkStart w:id="6" w:name="_Toc188354151"/>
            <w:r w:rsidRPr="00C13F4D">
              <w:rPr>
                <w:noProof/>
                <w:lang w:val="es-419"/>
              </w:rPr>
              <w:t>Disposiciones Generales</w:t>
            </w:r>
            <w:bookmarkEnd w:id="6"/>
          </w:p>
        </w:tc>
      </w:tr>
      <w:tr w:rsidR="004F310F" w:rsidRPr="00483B62" w14:paraId="05B314E2" w14:textId="77777777" w:rsidTr="00F61E63">
        <w:tc>
          <w:tcPr>
            <w:tcW w:w="2518" w:type="dxa"/>
          </w:tcPr>
          <w:p w14:paraId="5AF29E40" w14:textId="77777777" w:rsidR="006C60EA" w:rsidRPr="00C13F4D" w:rsidRDefault="0074215E" w:rsidP="001342A8">
            <w:pPr>
              <w:pStyle w:val="Heading1"/>
              <w:spacing w:after="122"/>
              <w:rPr>
                <w:noProof/>
                <w:lang w:val="es-419"/>
              </w:rPr>
            </w:pPr>
            <w:bookmarkStart w:id="7" w:name="_Toc188354152"/>
            <w:r w:rsidRPr="00C13F4D">
              <w:rPr>
                <w:noProof/>
                <w:lang w:val="es-419"/>
              </w:rPr>
              <w:t>Definiciones</w:t>
            </w:r>
            <w:bookmarkEnd w:id="7"/>
          </w:p>
        </w:tc>
        <w:tc>
          <w:tcPr>
            <w:tcW w:w="6804" w:type="dxa"/>
          </w:tcPr>
          <w:p w14:paraId="28ADF6C9" w14:textId="77777777" w:rsidR="00E30829" w:rsidRPr="0009372F" w:rsidRDefault="00E30829" w:rsidP="001342A8">
            <w:pPr>
              <w:pStyle w:val="Heading2"/>
              <w:spacing w:after="122"/>
              <w:rPr>
                <w:noProof/>
              </w:rPr>
            </w:pPr>
            <w:r w:rsidRPr="0009372F">
              <w:rPr>
                <w:noProof/>
              </w:rPr>
              <w:t>"</w:t>
            </w:r>
            <w:r w:rsidRPr="0009372F">
              <w:rPr>
                <w:b/>
                <w:noProof/>
              </w:rPr>
              <w:t>AFD</w:t>
            </w:r>
            <w:r w:rsidRPr="0009372F">
              <w:rPr>
                <w:noProof/>
              </w:rPr>
              <w:t xml:space="preserve">" significa </w:t>
            </w:r>
            <w:r w:rsidR="00A91662" w:rsidRPr="0009372F">
              <w:rPr>
                <w:i/>
                <w:noProof/>
              </w:rPr>
              <w:t>Agence Française de Développement</w:t>
            </w:r>
            <w:r w:rsidR="00B91235" w:rsidRPr="0009372F">
              <w:rPr>
                <w:i/>
                <w:noProof/>
              </w:rPr>
              <w:t xml:space="preserve"> </w:t>
            </w:r>
            <w:r w:rsidR="00B91235" w:rsidRPr="0009372F">
              <w:rPr>
                <w:noProof/>
              </w:rPr>
              <w:t>(AFD)</w:t>
            </w:r>
            <w:r w:rsidRPr="0009372F">
              <w:rPr>
                <w:noProof/>
              </w:rPr>
              <w:t>.</w:t>
            </w:r>
          </w:p>
          <w:p w14:paraId="34E14853" w14:textId="23C42CC3" w:rsidR="005B452E" w:rsidRPr="00C13F4D" w:rsidRDefault="00D1636F" w:rsidP="00647DC9">
            <w:pPr>
              <w:pStyle w:val="Heading2"/>
              <w:rPr>
                <w:noProof/>
                <w:lang w:val="es-419"/>
              </w:rPr>
            </w:pPr>
            <w:r w:rsidRPr="00C13F4D">
              <w:rPr>
                <w:noProof/>
                <w:lang w:val="es-419"/>
              </w:rPr>
              <w:t>"</w:t>
            </w:r>
            <w:r w:rsidRPr="00C13F4D">
              <w:rPr>
                <w:b/>
                <w:noProof/>
                <w:lang w:val="es-419"/>
              </w:rPr>
              <w:t>Asociación en Participación, Consorcio o Asociación (APCA)</w:t>
            </w:r>
            <w:r w:rsidRPr="00C13F4D">
              <w:rPr>
                <w:noProof/>
                <w:lang w:val="es-419"/>
              </w:rPr>
              <w:t>" significa una asociación</w:t>
            </w:r>
            <w:r w:rsidR="00647DC9" w:rsidRPr="00C13F4D">
              <w:rPr>
                <w:noProof/>
                <w:lang w:val="es-419"/>
              </w:rPr>
              <w:t xml:space="preserve"> formal o informal, de mas de un Consultor, (i)</w:t>
            </w:r>
            <w:r w:rsidRPr="00C13F4D">
              <w:rPr>
                <w:noProof/>
                <w:lang w:val="es-419"/>
              </w:rPr>
              <w:t xml:space="preserve"> con o </w:t>
            </w:r>
            <w:r w:rsidR="00DA54B3" w:rsidRPr="00C13F4D">
              <w:rPr>
                <w:noProof/>
                <w:lang w:val="es-419"/>
              </w:rPr>
              <w:t xml:space="preserve">sin </w:t>
            </w:r>
            <w:r w:rsidRPr="00C13F4D">
              <w:rPr>
                <w:noProof/>
                <w:lang w:val="es-419"/>
              </w:rPr>
              <w:t xml:space="preserve">personería jurídica distinta de la de sus miembros, </w:t>
            </w:r>
            <w:r w:rsidR="00647DC9" w:rsidRPr="00C13F4D">
              <w:rPr>
                <w:noProof/>
                <w:lang w:val="es-419"/>
              </w:rPr>
              <w:t xml:space="preserve">(ii) </w:t>
            </w:r>
            <w:r w:rsidRPr="00C13F4D">
              <w:rPr>
                <w:noProof/>
                <w:lang w:val="es-419"/>
              </w:rPr>
              <w:t>donde un miembro</w:t>
            </w:r>
            <w:r w:rsidR="00647DC9" w:rsidRPr="00C13F4D">
              <w:rPr>
                <w:noProof/>
                <w:lang w:val="es-419"/>
              </w:rPr>
              <w:t>, el representante,</w:t>
            </w:r>
            <w:r w:rsidRPr="00C13F4D">
              <w:rPr>
                <w:noProof/>
                <w:lang w:val="es-419"/>
              </w:rPr>
              <w:t xml:space="preserve"> está autorizado para r</w:t>
            </w:r>
            <w:r w:rsidR="00647DC9" w:rsidRPr="00C13F4D">
              <w:rPr>
                <w:noProof/>
                <w:lang w:val="es-419"/>
              </w:rPr>
              <w:t>ealizar todas las actividades</w:t>
            </w:r>
            <w:r w:rsidRPr="00C13F4D">
              <w:rPr>
                <w:noProof/>
                <w:lang w:val="es-419"/>
              </w:rPr>
              <w:t xml:space="preserve"> para y en nombre de los demás miembros de la APCA, y </w:t>
            </w:r>
            <w:r w:rsidR="00647DC9" w:rsidRPr="00C13F4D">
              <w:rPr>
                <w:noProof/>
                <w:lang w:val="es-419"/>
              </w:rPr>
              <w:t>(iii) y en la que todos los miembros son conjunta y solidariamente responsables respecto al Cliente de la ejecución del Contrato.</w:t>
            </w:r>
          </w:p>
          <w:p w14:paraId="40A9ECD2" w14:textId="3CD2ACB5" w:rsidR="00E235DA" w:rsidRPr="00C13F4D" w:rsidRDefault="005B452E" w:rsidP="002D5666">
            <w:pPr>
              <w:pStyle w:val="Heading2"/>
              <w:rPr>
                <w:noProof/>
                <w:lang w:val="es-419"/>
              </w:rPr>
            </w:pPr>
            <w:r w:rsidRPr="00C13F4D">
              <w:rPr>
                <w:noProof/>
                <w:lang w:val="es-419"/>
              </w:rPr>
              <w:t>"</w:t>
            </w:r>
            <w:r w:rsidR="00E235DA" w:rsidRPr="00C13F4D">
              <w:rPr>
                <w:b/>
                <w:noProof/>
                <w:lang w:val="es-419"/>
              </w:rPr>
              <w:t>Cliente</w:t>
            </w:r>
            <w:r w:rsidR="00E235DA" w:rsidRPr="00C13F4D">
              <w:rPr>
                <w:noProof/>
                <w:lang w:val="es-419"/>
              </w:rPr>
              <w:t xml:space="preserve">" </w:t>
            </w:r>
            <w:r w:rsidR="002D5666" w:rsidRPr="00C13F4D">
              <w:rPr>
                <w:noProof/>
                <w:lang w:val="es-419"/>
              </w:rPr>
              <w:t>significa la agencia ejecutora con la cual el Consultor seleccionado deberá firmar el Contrato para prestar los Servicios;</w:t>
            </w:r>
          </w:p>
          <w:p w14:paraId="51EF068F" w14:textId="6BD8E935" w:rsidR="005B452E" w:rsidRPr="00C13F4D" w:rsidRDefault="005B452E" w:rsidP="001342A8">
            <w:pPr>
              <w:pStyle w:val="Heading2"/>
              <w:spacing w:after="122"/>
              <w:rPr>
                <w:noProof/>
                <w:lang w:val="es-419"/>
              </w:rPr>
            </w:pPr>
            <w:r w:rsidRPr="00C13F4D">
              <w:rPr>
                <w:b/>
                <w:noProof/>
                <w:lang w:val="es-419"/>
              </w:rPr>
              <w:t>Consultor</w:t>
            </w:r>
            <w:r w:rsidRPr="00C13F4D">
              <w:rPr>
                <w:noProof/>
                <w:lang w:val="es-419"/>
              </w:rPr>
              <w:t xml:space="preserve">" </w:t>
            </w:r>
            <w:r w:rsidR="002D5666" w:rsidRPr="00C13F4D">
              <w:rPr>
                <w:noProof/>
                <w:lang w:val="es-419"/>
              </w:rPr>
              <w:t>significa una persona moral o una entidad que puede prestar o que presta los Servicios al Cliente en virtud del Contrato.</w:t>
            </w:r>
          </w:p>
          <w:p w14:paraId="59DB86B9" w14:textId="77777777" w:rsidR="005B452E" w:rsidRPr="00C13F4D" w:rsidRDefault="005B452E" w:rsidP="001342A8">
            <w:pPr>
              <w:pStyle w:val="Heading2"/>
              <w:spacing w:after="122"/>
              <w:rPr>
                <w:noProof/>
                <w:lang w:val="es-419"/>
              </w:rPr>
            </w:pPr>
            <w:r w:rsidRPr="00C13F4D">
              <w:rPr>
                <w:noProof/>
                <w:lang w:val="es-419"/>
              </w:rPr>
              <w:t>"</w:t>
            </w:r>
            <w:r w:rsidRPr="00C13F4D">
              <w:rPr>
                <w:b/>
                <w:noProof/>
                <w:lang w:val="es-419"/>
              </w:rPr>
              <w:t>Contrato</w:t>
            </w:r>
            <w:r w:rsidRPr="00C13F4D">
              <w:rPr>
                <w:noProof/>
                <w:lang w:val="es-419"/>
              </w:rPr>
              <w:t>" significa un acuerdo legalmente vinculante firmado entre el Cliente y el Consultor e incluye todos los documentos adjuntos que se enumeran en la Cláusula 1 de dicho Contrato, que son las Condiciones Generales (CG), las Condiciones Especiales (CE), y los Apéndices.</w:t>
            </w:r>
          </w:p>
          <w:p w14:paraId="55CC3AD3" w14:textId="77777777" w:rsidR="005B452E" w:rsidRPr="00C13F4D" w:rsidRDefault="005B452E" w:rsidP="001342A8">
            <w:pPr>
              <w:pStyle w:val="Heading2"/>
              <w:spacing w:after="122"/>
              <w:rPr>
                <w:noProof/>
                <w:lang w:val="es-419"/>
              </w:rPr>
            </w:pPr>
            <w:r w:rsidRPr="00C13F4D">
              <w:rPr>
                <w:noProof/>
                <w:lang w:val="es-419"/>
              </w:rPr>
              <w:t>"</w:t>
            </w:r>
            <w:r w:rsidRPr="00C13F4D">
              <w:rPr>
                <w:b/>
                <w:noProof/>
                <w:lang w:val="es-419"/>
              </w:rPr>
              <w:t>Día</w:t>
            </w:r>
            <w:r w:rsidRPr="00C13F4D">
              <w:rPr>
                <w:noProof/>
                <w:lang w:val="es-419"/>
              </w:rPr>
              <w:t>" significa un día calendario.</w:t>
            </w:r>
          </w:p>
          <w:p w14:paraId="16F9A5C5" w14:textId="7B73C275" w:rsidR="00D1636F" w:rsidRPr="00C13F4D" w:rsidRDefault="00D1636F" w:rsidP="001342A8">
            <w:pPr>
              <w:pStyle w:val="Heading2"/>
              <w:spacing w:after="122"/>
              <w:rPr>
                <w:noProof/>
                <w:lang w:val="es-419"/>
              </w:rPr>
            </w:pPr>
            <w:r w:rsidRPr="00C13F4D">
              <w:rPr>
                <w:noProof/>
                <w:lang w:val="es-419"/>
              </w:rPr>
              <w:t>"</w:t>
            </w:r>
            <w:r w:rsidR="00093405" w:rsidRPr="00C13F4D">
              <w:rPr>
                <w:b/>
                <w:noProof/>
                <w:lang w:val="es-419"/>
              </w:rPr>
              <w:t>Personal</w:t>
            </w:r>
            <w:r w:rsidRPr="00C13F4D">
              <w:rPr>
                <w:noProof/>
                <w:lang w:val="es-419"/>
              </w:rPr>
              <w:t xml:space="preserve">" significa colectivamente, </w:t>
            </w:r>
            <w:r w:rsidR="00093405" w:rsidRPr="00C13F4D">
              <w:rPr>
                <w:noProof/>
                <w:lang w:val="es-419"/>
              </w:rPr>
              <w:t>Personal</w:t>
            </w:r>
            <w:r w:rsidRPr="00C13F4D">
              <w:rPr>
                <w:noProof/>
                <w:lang w:val="es-419"/>
              </w:rPr>
              <w:t xml:space="preserve"> Clave, </w:t>
            </w:r>
            <w:r w:rsidR="00093405" w:rsidRPr="00C13F4D">
              <w:rPr>
                <w:noProof/>
                <w:lang w:val="es-419"/>
              </w:rPr>
              <w:t>Personal</w:t>
            </w:r>
            <w:r w:rsidRPr="00C13F4D">
              <w:rPr>
                <w:noProof/>
                <w:lang w:val="es-419"/>
              </w:rPr>
              <w:t xml:space="preserve"> No Clave o cualquier otro personal del Consultor, Subconsultor o miembro(s) de la APCA.</w:t>
            </w:r>
          </w:p>
          <w:p w14:paraId="02592660" w14:textId="3EF6A3BF" w:rsidR="00D1636F" w:rsidRPr="00C13F4D" w:rsidRDefault="00D1636F" w:rsidP="001342A8">
            <w:pPr>
              <w:pStyle w:val="Heading2"/>
              <w:spacing w:after="122"/>
              <w:rPr>
                <w:noProof/>
                <w:lang w:val="es-419"/>
              </w:rPr>
            </w:pPr>
            <w:r w:rsidRPr="00C13F4D">
              <w:rPr>
                <w:noProof/>
                <w:lang w:val="es-419"/>
              </w:rPr>
              <w:t>"</w:t>
            </w:r>
            <w:r w:rsidR="00093405" w:rsidRPr="00C13F4D">
              <w:rPr>
                <w:b/>
                <w:noProof/>
                <w:lang w:val="es-419"/>
              </w:rPr>
              <w:t>Personal</w:t>
            </w:r>
            <w:r w:rsidRPr="00C13F4D">
              <w:rPr>
                <w:b/>
                <w:noProof/>
                <w:lang w:val="es-419"/>
              </w:rPr>
              <w:t xml:space="preserve"> Clave</w:t>
            </w:r>
            <w:r w:rsidRPr="00C13F4D">
              <w:rPr>
                <w:noProof/>
                <w:lang w:val="es-419"/>
              </w:rPr>
              <w:t>" significa un profesional individual</w:t>
            </w:r>
            <w:r w:rsidR="00334AA5" w:rsidRPr="00C13F4D">
              <w:rPr>
                <w:noProof/>
                <w:lang w:val="es-419"/>
              </w:rPr>
              <w:t>,</w:t>
            </w:r>
            <w:r w:rsidR="00B4712F" w:rsidRPr="00C13F4D">
              <w:rPr>
                <w:noProof/>
                <w:lang w:val="es-419"/>
              </w:rPr>
              <w:t xml:space="preserve"> o experto,</w:t>
            </w:r>
            <w:r w:rsidRPr="00C13F4D">
              <w:rPr>
                <w:noProof/>
                <w:lang w:val="es-419"/>
              </w:rPr>
              <w:t xml:space="preserve"> </w:t>
            </w:r>
            <w:r w:rsidR="00E3027A" w:rsidRPr="00C13F4D">
              <w:rPr>
                <w:noProof/>
                <w:lang w:val="es-419"/>
              </w:rPr>
              <w:t>suministrado por el C</w:t>
            </w:r>
            <w:r w:rsidR="00334AA5" w:rsidRPr="00C13F4D">
              <w:rPr>
                <w:noProof/>
                <w:lang w:val="es-419"/>
              </w:rPr>
              <w:t>onsultor</w:t>
            </w:r>
            <w:r w:rsidR="00E3027A" w:rsidRPr="00C13F4D">
              <w:rPr>
                <w:noProof/>
                <w:lang w:val="es-419"/>
              </w:rPr>
              <w:t xml:space="preserve"> o un </w:t>
            </w:r>
            <w:r w:rsidR="00B4712F" w:rsidRPr="00C13F4D">
              <w:rPr>
                <w:noProof/>
                <w:lang w:val="es-419"/>
              </w:rPr>
              <w:t>Subcontratista</w:t>
            </w:r>
            <w:r w:rsidR="00334AA5" w:rsidRPr="00C13F4D">
              <w:rPr>
                <w:noProof/>
                <w:lang w:val="es-419"/>
              </w:rPr>
              <w:t xml:space="preserve">, </w:t>
            </w:r>
            <w:r w:rsidRPr="00C13F4D">
              <w:rPr>
                <w:noProof/>
                <w:lang w:val="es-419"/>
              </w:rPr>
              <w:t>cuyas capacidades, calificaciones, conocimiento y experiencia son vitales para el desempeño de los Servicios bajo el Contrato y cuyo CV es tomado en cuenta en la evaluación técnica de la Propuesta del Consultor.</w:t>
            </w:r>
          </w:p>
          <w:p w14:paraId="3121E002" w14:textId="2B9D50A7" w:rsidR="00D1636F" w:rsidRPr="00C13F4D" w:rsidRDefault="00093405" w:rsidP="001342A8">
            <w:pPr>
              <w:pStyle w:val="Heading2"/>
              <w:spacing w:after="122"/>
              <w:rPr>
                <w:noProof/>
                <w:lang w:val="es-419"/>
              </w:rPr>
            </w:pPr>
            <w:r w:rsidRPr="00C13F4D">
              <w:rPr>
                <w:noProof/>
                <w:lang w:val="es-419"/>
              </w:rPr>
              <w:t>“</w:t>
            </w:r>
            <w:r w:rsidRPr="00C13F4D">
              <w:rPr>
                <w:b/>
                <w:noProof/>
                <w:lang w:val="es-419"/>
              </w:rPr>
              <w:t>Otro Personal</w:t>
            </w:r>
            <w:r w:rsidRPr="00C13F4D">
              <w:rPr>
                <w:noProof/>
                <w:lang w:val="es-419"/>
              </w:rPr>
              <w:t xml:space="preserve">” o </w:t>
            </w:r>
            <w:r w:rsidR="00D1636F" w:rsidRPr="00C13F4D">
              <w:rPr>
                <w:noProof/>
                <w:lang w:val="es-419"/>
              </w:rPr>
              <w:t>"</w:t>
            </w:r>
            <w:r w:rsidRPr="00C13F4D">
              <w:rPr>
                <w:b/>
                <w:noProof/>
                <w:lang w:val="es-419"/>
              </w:rPr>
              <w:t>Personal</w:t>
            </w:r>
            <w:r w:rsidR="00D1636F" w:rsidRPr="00C13F4D">
              <w:rPr>
                <w:b/>
                <w:noProof/>
                <w:lang w:val="es-419"/>
              </w:rPr>
              <w:t xml:space="preserve"> No Clave</w:t>
            </w:r>
            <w:r w:rsidR="00D1636F" w:rsidRPr="00C13F4D">
              <w:rPr>
                <w:noProof/>
                <w:lang w:val="es-419"/>
              </w:rPr>
              <w:t>" significa un profesional individual</w:t>
            </w:r>
            <w:r w:rsidR="00B4712F" w:rsidRPr="00C13F4D">
              <w:rPr>
                <w:noProof/>
                <w:lang w:val="es-419"/>
              </w:rPr>
              <w:t>, o experto,</w:t>
            </w:r>
            <w:r w:rsidR="00D1636F" w:rsidRPr="00C13F4D">
              <w:rPr>
                <w:noProof/>
                <w:lang w:val="es-419"/>
              </w:rPr>
              <w:t xml:space="preserve"> suministrado por el Consultor o un </w:t>
            </w:r>
            <w:r w:rsidR="00B4712F" w:rsidRPr="00C13F4D">
              <w:rPr>
                <w:noProof/>
                <w:lang w:val="es-419"/>
              </w:rPr>
              <w:t>Subcontratista</w:t>
            </w:r>
            <w:r w:rsidR="00D1636F" w:rsidRPr="00C13F4D">
              <w:rPr>
                <w:noProof/>
                <w:lang w:val="es-419"/>
              </w:rPr>
              <w:t xml:space="preserve"> y quien es asignado para desempeñar los Servicios o alguna parte de ellos bajo el Contrato, y cuyo CV no es evaluado de manera individual.</w:t>
            </w:r>
          </w:p>
          <w:p w14:paraId="7B9B69DE" w14:textId="77777777" w:rsidR="006C60EA" w:rsidRPr="00C13F4D" w:rsidRDefault="00323E6F" w:rsidP="001342A8">
            <w:pPr>
              <w:pStyle w:val="Heading2"/>
              <w:spacing w:after="122"/>
              <w:rPr>
                <w:noProof/>
                <w:lang w:val="es-419"/>
              </w:rPr>
            </w:pPr>
            <w:r w:rsidRPr="00C13F4D">
              <w:rPr>
                <w:noProof/>
                <w:lang w:val="es-419"/>
              </w:rPr>
              <w:t>"</w:t>
            </w:r>
            <w:r w:rsidR="0074215E" w:rsidRPr="00C13F4D">
              <w:rPr>
                <w:b/>
                <w:noProof/>
                <w:lang w:val="es-419"/>
              </w:rPr>
              <w:t>Filial(es</w:t>
            </w:r>
            <w:r w:rsidRPr="00C13F4D">
              <w:rPr>
                <w:b/>
                <w:noProof/>
                <w:lang w:val="es-419"/>
              </w:rPr>
              <w:t>)</w:t>
            </w:r>
            <w:r w:rsidRPr="00C13F4D">
              <w:rPr>
                <w:noProof/>
                <w:lang w:val="es-419"/>
              </w:rPr>
              <w:t xml:space="preserve">" </w:t>
            </w:r>
            <w:r w:rsidR="00E30829" w:rsidRPr="00C13F4D">
              <w:rPr>
                <w:noProof/>
                <w:lang w:val="es-419"/>
              </w:rPr>
              <w:t>significa un individuo o una entidad que controle, directa o indirectamente, o que esté bajo control común con el Consultor</w:t>
            </w:r>
            <w:r w:rsidRPr="00C13F4D">
              <w:rPr>
                <w:noProof/>
                <w:lang w:val="es-419"/>
              </w:rPr>
              <w:t>.</w:t>
            </w:r>
          </w:p>
          <w:p w14:paraId="143962E3" w14:textId="77777777" w:rsidR="005B452E" w:rsidRPr="00C13F4D" w:rsidRDefault="005B452E" w:rsidP="001342A8">
            <w:pPr>
              <w:pStyle w:val="Heading2"/>
              <w:spacing w:after="122"/>
              <w:rPr>
                <w:noProof/>
                <w:lang w:val="es-419"/>
              </w:rPr>
            </w:pPr>
            <w:r w:rsidRPr="00C13F4D">
              <w:rPr>
                <w:noProof/>
                <w:lang w:val="es-419"/>
              </w:rPr>
              <w:t>"</w:t>
            </w:r>
            <w:r w:rsidRPr="00C13F4D">
              <w:rPr>
                <w:b/>
                <w:noProof/>
                <w:lang w:val="es-419"/>
              </w:rPr>
              <w:t>Hoja de Datos</w:t>
            </w:r>
            <w:r w:rsidRPr="00C13F4D">
              <w:rPr>
                <w:noProof/>
                <w:lang w:val="es-419"/>
              </w:rPr>
              <w:t>" significa una parte integral de las Instrucciones al Consultor (IAC) Sección II, que se utiliza para reflejar las condiciones específicas del país y de la contratación para suplementar más no para reemplazar las disposiciones de las IAC.</w:t>
            </w:r>
          </w:p>
          <w:p w14:paraId="78934E0B" w14:textId="77777777" w:rsidR="00D1636F" w:rsidRPr="00C13F4D" w:rsidRDefault="00D1636F" w:rsidP="001342A8">
            <w:pPr>
              <w:pStyle w:val="Heading2"/>
              <w:spacing w:after="122"/>
              <w:rPr>
                <w:noProof/>
                <w:lang w:val="es-419"/>
              </w:rPr>
            </w:pPr>
            <w:r w:rsidRPr="00C13F4D">
              <w:rPr>
                <w:noProof/>
                <w:lang w:val="es-419"/>
              </w:rPr>
              <w:t>"</w:t>
            </w:r>
            <w:r w:rsidRPr="00C13F4D">
              <w:rPr>
                <w:b/>
                <w:noProof/>
                <w:lang w:val="es-419"/>
              </w:rPr>
              <w:t>IAC</w:t>
            </w:r>
            <w:r w:rsidRPr="00C13F4D">
              <w:rPr>
                <w:noProof/>
                <w:lang w:val="es-419"/>
              </w:rPr>
              <w:t>" (esta Sección I de la SP) significa las Instrucciones a Consultores que suministren a los Consultores de la Lista Corta toda la información necesaria para la preparación de sus Propuestas.</w:t>
            </w:r>
          </w:p>
          <w:p w14:paraId="4625E2F3" w14:textId="4C19BB38" w:rsidR="00E30829" w:rsidRPr="00C13F4D" w:rsidRDefault="00E30829" w:rsidP="002D5666">
            <w:pPr>
              <w:pStyle w:val="Heading2"/>
              <w:rPr>
                <w:noProof/>
                <w:lang w:val="es-419"/>
              </w:rPr>
            </w:pPr>
            <w:r w:rsidRPr="00C13F4D">
              <w:rPr>
                <w:noProof/>
                <w:lang w:val="es-419"/>
              </w:rPr>
              <w:t>"</w:t>
            </w:r>
            <w:r w:rsidRPr="00C13F4D">
              <w:rPr>
                <w:b/>
                <w:noProof/>
                <w:lang w:val="es-419"/>
              </w:rPr>
              <w:t>Ley Aplicable</w:t>
            </w:r>
            <w:r w:rsidRPr="00C13F4D">
              <w:rPr>
                <w:noProof/>
                <w:lang w:val="es-419"/>
              </w:rPr>
              <w:t xml:space="preserve">" </w:t>
            </w:r>
            <w:r w:rsidR="002D5666" w:rsidRPr="00C13F4D">
              <w:rPr>
                <w:noProof/>
                <w:lang w:val="es-419"/>
              </w:rPr>
              <w:t xml:space="preserve">significa las leyes y los reglamentos en vigor en el país del Cliente, o en el país que se indique en la </w:t>
            </w:r>
            <w:r w:rsidR="002D5666" w:rsidRPr="00C13F4D">
              <w:rPr>
                <w:b/>
                <w:noProof/>
                <w:lang w:val="es-419"/>
              </w:rPr>
              <w:t>Hoja de Datos</w:t>
            </w:r>
            <w:r w:rsidR="002D5666" w:rsidRPr="00C13F4D">
              <w:rPr>
                <w:noProof/>
                <w:lang w:val="es-419"/>
              </w:rPr>
              <w:t>.</w:t>
            </w:r>
          </w:p>
          <w:p w14:paraId="36804DEF" w14:textId="77777777" w:rsidR="00E235DA" w:rsidRPr="00C13F4D" w:rsidRDefault="00E235DA" w:rsidP="001342A8">
            <w:pPr>
              <w:pStyle w:val="Heading2"/>
              <w:spacing w:after="122"/>
              <w:rPr>
                <w:noProof/>
                <w:lang w:val="es-419"/>
              </w:rPr>
            </w:pPr>
            <w:r w:rsidRPr="00C13F4D">
              <w:rPr>
                <w:noProof/>
                <w:lang w:val="es-419"/>
              </w:rPr>
              <w:t>"</w:t>
            </w:r>
            <w:r w:rsidRPr="00C13F4D">
              <w:rPr>
                <w:b/>
                <w:noProof/>
                <w:lang w:val="es-419"/>
              </w:rPr>
              <w:t>Propuesta</w:t>
            </w:r>
            <w:r w:rsidRPr="00C13F4D">
              <w:rPr>
                <w:noProof/>
                <w:lang w:val="es-419"/>
              </w:rPr>
              <w:t xml:space="preserve">" </w:t>
            </w:r>
            <w:r w:rsidR="0077256C" w:rsidRPr="00C13F4D">
              <w:rPr>
                <w:noProof/>
                <w:lang w:val="es-419"/>
              </w:rPr>
              <w:t>significa la Propuesta t</w:t>
            </w:r>
            <w:r w:rsidRPr="00C13F4D">
              <w:rPr>
                <w:noProof/>
                <w:lang w:val="es-419"/>
              </w:rPr>
              <w:t xml:space="preserve">écnica y la Propuesta </w:t>
            </w:r>
            <w:r w:rsidR="0077256C" w:rsidRPr="00C13F4D">
              <w:rPr>
                <w:noProof/>
                <w:lang w:val="es-419"/>
              </w:rPr>
              <w:t>f</w:t>
            </w:r>
            <w:r w:rsidRPr="00C13F4D">
              <w:rPr>
                <w:noProof/>
                <w:lang w:val="es-419"/>
              </w:rPr>
              <w:t>inanciera del Consultor.</w:t>
            </w:r>
          </w:p>
          <w:p w14:paraId="733A9280" w14:textId="77777777" w:rsidR="00E235DA" w:rsidRPr="00C13F4D" w:rsidRDefault="00E235DA" w:rsidP="001342A8">
            <w:pPr>
              <w:pStyle w:val="Heading2"/>
              <w:spacing w:after="122"/>
              <w:rPr>
                <w:noProof/>
                <w:lang w:val="es-419"/>
              </w:rPr>
            </w:pPr>
            <w:r w:rsidRPr="00C13F4D">
              <w:rPr>
                <w:noProof/>
                <w:lang w:val="es-419"/>
              </w:rPr>
              <w:t>"</w:t>
            </w:r>
            <w:r w:rsidRPr="00C13F4D">
              <w:rPr>
                <w:b/>
                <w:noProof/>
                <w:lang w:val="es-419"/>
              </w:rPr>
              <w:t>Servicios</w:t>
            </w:r>
            <w:r w:rsidRPr="00C13F4D">
              <w:rPr>
                <w:noProof/>
                <w:lang w:val="es-419"/>
              </w:rPr>
              <w:t>" significa los de Servicios de consultoría que deberá realizar el Consultor en virtud del Contrato.</w:t>
            </w:r>
          </w:p>
          <w:p w14:paraId="2913400C" w14:textId="77777777" w:rsidR="00E235DA" w:rsidRPr="00C13F4D" w:rsidRDefault="00E235DA" w:rsidP="001342A8">
            <w:pPr>
              <w:pStyle w:val="Heading2"/>
              <w:spacing w:after="122"/>
              <w:rPr>
                <w:noProof/>
                <w:lang w:val="es-419"/>
              </w:rPr>
            </w:pPr>
            <w:r w:rsidRPr="00C13F4D">
              <w:rPr>
                <w:noProof/>
                <w:lang w:val="es-419"/>
              </w:rPr>
              <w:lastRenderedPageBreak/>
              <w:t>"</w:t>
            </w:r>
            <w:r w:rsidRPr="00C13F4D">
              <w:rPr>
                <w:b/>
                <w:noProof/>
                <w:lang w:val="es-419"/>
              </w:rPr>
              <w:t>SP</w:t>
            </w:r>
            <w:r w:rsidRPr="00C13F4D">
              <w:rPr>
                <w:noProof/>
                <w:lang w:val="es-419"/>
              </w:rPr>
              <w:t>" significa la Solicitud de Propuesta que prepara el Cliente para la selección de Consultores.</w:t>
            </w:r>
          </w:p>
          <w:p w14:paraId="628CD676" w14:textId="558CC85D" w:rsidR="00E235DA" w:rsidRPr="00C13F4D" w:rsidRDefault="00E235DA" w:rsidP="001342A8">
            <w:pPr>
              <w:pStyle w:val="Heading2"/>
              <w:spacing w:after="122"/>
              <w:rPr>
                <w:noProof/>
                <w:lang w:val="es-419"/>
              </w:rPr>
            </w:pPr>
            <w:r w:rsidRPr="00C13F4D">
              <w:rPr>
                <w:noProof/>
                <w:lang w:val="es-419"/>
              </w:rPr>
              <w:t>"</w:t>
            </w:r>
            <w:r w:rsidR="00093405" w:rsidRPr="00C13F4D">
              <w:rPr>
                <w:b/>
                <w:noProof/>
                <w:lang w:val="es-419"/>
              </w:rPr>
              <w:t>Subcontratista</w:t>
            </w:r>
            <w:r w:rsidRPr="00C13F4D">
              <w:rPr>
                <w:noProof/>
                <w:lang w:val="es-419"/>
              </w:rPr>
              <w:t>" significa una entidad a la que el Consultor propone subcontratar para cualquier parte de los Servicios mientras siga siendo responsable ante el Cliente durante el desempeño del Contrato.</w:t>
            </w:r>
          </w:p>
          <w:p w14:paraId="500C5F5B" w14:textId="7AD244A4" w:rsidR="00AD109B" w:rsidRPr="00C13F4D" w:rsidRDefault="00934230" w:rsidP="001342A8">
            <w:pPr>
              <w:pStyle w:val="Heading2"/>
              <w:spacing w:after="122"/>
              <w:rPr>
                <w:noProof/>
                <w:lang w:val="es-419"/>
              </w:rPr>
            </w:pPr>
            <w:r w:rsidRPr="00C13F4D">
              <w:rPr>
                <w:noProof/>
                <w:lang w:val="es-419"/>
              </w:rPr>
              <w:t>"</w:t>
            </w:r>
            <w:r w:rsidRPr="00C13F4D">
              <w:rPr>
                <w:b/>
                <w:noProof/>
                <w:lang w:val="es-419"/>
              </w:rPr>
              <w:t>T</w:t>
            </w:r>
            <w:r w:rsidR="00E235DA" w:rsidRPr="00C13F4D">
              <w:rPr>
                <w:b/>
                <w:noProof/>
                <w:lang w:val="es-419"/>
              </w:rPr>
              <w:t>D</w:t>
            </w:r>
            <w:r w:rsidRPr="00C13F4D">
              <w:rPr>
                <w:b/>
                <w:noProof/>
                <w:lang w:val="es-419"/>
              </w:rPr>
              <w:t>R</w:t>
            </w:r>
            <w:r w:rsidRPr="00C13F4D">
              <w:rPr>
                <w:noProof/>
                <w:lang w:val="es-419"/>
              </w:rPr>
              <w:t xml:space="preserve">" </w:t>
            </w:r>
            <w:r w:rsidR="00E235DA" w:rsidRPr="00C13F4D">
              <w:rPr>
                <w:noProof/>
                <w:lang w:val="es-419"/>
              </w:rPr>
              <w:t>(Sección VII de la SP) significa los Términos de Referencia y explica los objetivos, magnitud del trabajo, actividades y tareas a realizar</w:t>
            </w:r>
            <w:r w:rsidR="00647DC9" w:rsidRPr="00C13F4D">
              <w:rPr>
                <w:noProof/>
                <w:lang w:val="es-419"/>
              </w:rPr>
              <w:t xml:space="preserve"> en el cuadro de los Servicios</w:t>
            </w:r>
            <w:r w:rsidR="00E235DA" w:rsidRPr="00C13F4D">
              <w:rPr>
                <w:noProof/>
                <w:lang w:val="es-419"/>
              </w:rPr>
              <w:t>, las responsabilidades respectivas del Cliente y el Consultor y los resultados esperados y productos de los Servicios a entregarse</w:t>
            </w:r>
            <w:r w:rsidRPr="00C13F4D">
              <w:rPr>
                <w:noProof/>
                <w:lang w:val="es-419"/>
              </w:rPr>
              <w:t>.</w:t>
            </w:r>
          </w:p>
        </w:tc>
      </w:tr>
      <w:tr w:rsidR="004F310F" w:rsidRPr="00483B62" w14:paraId="036910F5" w14:textId="77777777" w:rsidTr="00F61E63">
        <w:tc>
          <w:tcPr>
            <w:tcW w:w="2518" w:type="dxa"/>
          </w:tcPr>
          <w:p w14:paraId="4234C804" w14:textId="77777777" w:rsidR="006C60EA" w:rsidRPr="00C13F4D" w:rsidRDefault="004F6284" w:rsidP="001342A8">
            <w:pPr>
              <w:pStyle w:val="Heading1"/>
              <w:spacing w:after="122"/>
              <w:rPr>
                <w:noProof/>
                <w:lang w:val="es-419"/>
              </w:rPr>
            </w:pPr>
            <w:bookmarkStart w:id="8" w:name="_Toc188354153"/>
            <w:r w:rsidRPr="00C13F4D">
              <w:rPr>
                <w:noProof/>
                <w:lang w:val="es-419"/>
              </w:rPr>
              <w:lastRenderedPageBreak/>
              <w:t>Introducción</w:t>
            </w:r>
            <w:bookmarkEnd w:id="8"/>
          </w:p>
        </w:tc>
        <w:tc>
          <w:tcPr>
            <w:tcW w:w="6804" w:type="dxa"/>
          </w:tcPr>
          <w:p w14:paraId="7DEA17D8" w14:textId="77777777" w:rsidR="006C60EA" w:rsidRPr="00C13F4D" w:rsidRDefault="004F6284" w:rsidP="001342A8">
            <w:pPr>
              <w:pStyle w:val="Heading2"/>
              <w:spacing w:after="122"/>
              <w:rPr>
                <w:noProof/>
                <w:lang w:val="es-419"/>
              </w:rPr>
            </w:pPr>
            <w:r w:rsidRPr="00C13F4D">
              <w:rPr>
                <w:noProof/>
                <w:lang w:val="es-419"/>
              </w:rPr>
              <w:t xml:space="preserve">El Cliente identificado en la </w:t>
            </w:r>
            <w:r w:rsidRPr="00C13F4D">
              <w:rPr>
                <w:b/>
                <w:noProof/>
                <w:lang w:val="es-419"/>
              </w:rPr>
              <w:t>Hoja de Datos</w:t>
            </w:r>
            <w:r w:rsidRPr="00C13F4D">
              <w:rPr>
                <w:noProof/>
                <w:lang w:val="es-419"/>
              </w:rPr>
              <w:t xml:space="preserve"> seleccionará un Consultor de la Carta de Invitación, según el método de selección especificado en la </w:t>
            </w:r>
            <w:r w:rsidRPr="00C13F4D">
              <w:rPr>
                <w:b/>
                <w:noProof/>
                <w:lang w:val="es-419"/>
              </w:rPr>
              <w:t>Hoja de Datos</w:t>
            </w:r>
            <w:r w:rsidR="00934230" w:rsidRPr="00C13F4D">
              <w:rPr>
                <w:noProof/>
                <w:lang w:val="es-419"/>
              </w:rPr>
              <w:t>.</w:t>
            </w:r>
          </w:p>
          <w:p w14:paraId="18A1A3DF" w14:textId="77777777" w:rsidR="00934230" w:rsidRPr="00C13F4D" w:rsidRDefault="004F6284" w:rsidP="001342A8">
            <w:pPr>
              <w:pStyle w:val="Heading2"/>
              <w:spacing w:after="122"/>
              <w:rPr>
                <w:noProof/>
                <w:lang w:val="es-419"/>
              </w:rPr>
            </w:pPr>
            <w:r w:rsidRPr="00C13F4D">
              <w:rPr>
                <w:noProof/>
                <w:lang w:val="es-419"/>
              </w:rPr>
              <w:t>Se invita a los Consultores de la Lista C</w:t>
            </w:r>
            <w:r w:rsidR="0077256C" w:rsidRPr="00C13F4D">
              <w:rPr>
                <w:noProof/>
                <w:lang w:val="es-419"/>
              </w:rPr>
              <w:t>orta a presentar una Propuesta t</w:t>
            </w:r>
            <w:r w:rsidRPr="00C13F4D">
              <w:rPr>
                <w:noProof/>
                <w:lang w:val="es-419"/>
              </w:rPr>
              <w:t xml:space="preserve">écnica y una Propuesta </w:t>
            </w:r>
            <w:r w:rsidR="0077256C" w:rsidRPr="00C13F4D">
              <w:rPr>
                <w:noProof/>
                <w:lang w:val="es-419"/>
              </w:rPr>
              <w:t>f</w:t>
            </w:r>
            <w:r w:rsidRPr="00C13F4D">
              <w:rPr>
                <w:noProof/>
                <w:lang w:val="es-419"/>
              </w:rPr>
              <w:t xml:space="preserve">inanciera para prestar los Servicios requeridos para el trabajo especificado en la </w:t>
            </w:r>
            <w:r w:rsidRPr="00C13F4D">
              <w:rPr>
                <w:b/>
                <w:noProof/>
                <w:lang w:val="es-419"/>
              </w:rPr>
              <w:t>Hoja de Datos</w:t>
            </w:r>
            <w:r w:rsidRPr="00C13F4D">
              <w:rPr>
                <w:noProof/>
                <w:lang w:val="es-419"/>
              </w:rPr>
              <w:t>. La Propuesta constituirá la base para las negociaciones y, eventualmente, para la suscripción del Contrato con el Consultor seleccionado</w:t>
            </w:r>
            <w:r w:rsidR="00934230" w:rsidRPr="00C13F4D">
              <w:rPr>
                <w:noProof/>
                <w:lang w:val="es-419"/>
              </w:rPr>
              <w:t>.</w:t>
            </w:r>
          </w:p>
          <w:p w14:paraId="0C1852CB" w14:textId="77777777" w:rsidR="00934230" w:rsidRPr="00C13F4D" w:rsidRDefault="004F6284" w:rsidP="001342A8">
            <w:pPr>
              <w:pStyle w:val="Heading2"/>
              <w:spacing w:after="122"/>
              <w:rPr>
                <w:noProof/>
                <w:lang w:val="es-419"/>
              </w:rPr>
            </w:pPr>
            <w:r w:rsidRPr="00C13F4D">
              <w:rPr>
                <w:noProof/>
                <w:lang w:val="es-419"/>
              </w:rPr>
              <w:t xml:space="preserve">Los Consultores deben tener en cuenta la Ley Aplicable en la preparación de sus Propuestas. Los Consultores podrán asistir a la reunión previa a la presentación de Propuestas, si en la </w:t>
            </w:r>
            <w:r w:rsidRPr="00C13F4D">
              <w:rPr>
                <w:b/>
                <w:noProof/>
                <w:lang w:val="es-419"/>
              </w:rPr>
              <w:t>Hoja de Datos</w:t>
            </w:r>
            <w:r w:rsidRPr="00C13F4D">
              <w:rPr>
                <w:noProof/>
                <w:lang w:val="es-419"/>
              </w:rPr>
              <w:t xml:space="preserve"> se especifica dicha reunión. La asistencia a esta reunión es optativa y será a cargo de los Consultores</w:t>
            </w:r>
            <w:r w:rsidR="00934230" w:rsidRPr="00C13F4D">
              <w:rPr>
                <w:noProof/>
                <w:lang w:val="es-419"/>
              </w:rPr>
              <w:t>.</w:t>
            </w:r>
          </w:p>
          <w:p w14:paraId="1C2CF2BE" w14:textId="77777777" w:rsidR="00934230" w:rsidRPr="00C13F4D" w:rsidRDefault="004F6284" w:rsidP="001342A8">
            <w:pPr>
              <w:pStyle w:val="Heading2"/>
              <w:spacing w:after="122"/>
              <w:rPr>
                <w:noProof/>
                <w:lang w:val="es-419"/>
              </w:rPr>
            </w:pPr>
            <w:r w:rsidRPr="00C13F4D">
              <w:rPr>
                <w:noProof/>
                <w:lang w:val="es-419"/>
              </w:rPr>
              <w:t xml:space="preserve">El Cliente, oportunamente y sin costo para los Consultores, proporcionara los insumos, datos del proyecto relevantes e informes requeridos para la preparación de la Propuesta del Consultor según se especifica en la </w:t>
            </w:r>
            <w:r w:rsidRPr="00C13F4D">
              <w:rPr>
                <w:b/>
                <w:noProof/>
                <w:lang w:val="es-419"/>
              </w:rPr>
              <w:t>Hoja de Datos</w:t>
            </w:r>
            <w:r w:rsidRPr="00C13F4D">
              <w:rPr>
                <w:noProof/>
                <w:lang w:val="es-419"/>
              </w:rPr>
              <w:t>.</w:t>
            </w:r>
          </w:p>
        </w:tc>
      </w:tr>
      <w:tr w:rsidR="004F310F" w:rsidRPr="00483B62" w14:paraId="3EC2BEF5" w14:textId="77777777" w:rsidTr="00F61E63">
        <w:tc>
          <w:tcPr>
            <w:tcW w:w="2518" w:type="dxa"/>
          </w:tcPr>
          <w:p w14:paraId="70BC47BD" w14:textId="48E6F2C2" w:rsidR="006C60EA" w:rsidRPr="00C13F4D" w:rsidRDefault="00F83A23" w:rsidP="001342A8">
            <w:pPr>
              <w:pStyle w:val="Heading1"/>
              <w:spacing w:after="122"/>
              <w:jc w:val="left"/>
              <w:rPr>
                <w:noProof/>
                <w:lang w:val="es-419"/>
              </w:rPr>
            </w:pPr>
            <w:bookmarkStart w:id="9" w:name="_Toc188354154"/>
            <w:r w:rsidRPr="00C13F4D">
              <w:rPr>
                <w:noProof/>
                <w:lang w:val="es-419"/>
              </w:rPr>
              <w:t>Conflicto de I</w:t>
            </w:r>
            <w:r w:rsidR="004F6284" w:rsidRPr="00C13F4D">
              <w:rPr>
                <w:noProof/>
                <w:lang w:val="es-419"/>
              </w:rPr>
              <w:t>ntereses</w:t>
            </w:r>
            <w:bookmarkEnd w:id="9"/>
          </w:p>
        </w:tc>
        <w:tc>
          <w:tcPr>
            <w:tcW w:w="6804" w:type="dxa"/>
          </w:tcPr>
          <w:p w14:paraId="02191B78" w14:textId="77777777" w:rsidR="006C60EA" w:rsidRPr="00C13F4D" w:rsidRDefault="004F6284" w:rsidP="001342A8">
            <w:pPr>
              <w:pStyle w:val="Heading2"/>
              <w:spacing w:after="122"/>
              <w:rPr>
                <w:noProof/>
                <w:lang w:val="es-419"/>
              </w:rPr>
            </w:pPr>
            <w:r w:rsidRPr="00C13F4D">
              <w:rPr>
                <w:noProof/>
                <w:lang w:val="es-419"/>
              </w:rPr>
              <w:t>El Consultor debe dar asesoramiento profesional, objetivo e imparcial y en todo momento debe otorgar máxima importancia a los intereses del Cliente y evitar rigurosamente todo conflicto con otros trabajos asignados o con los intereses de las instituciones a que pertenece y sin consideración alguna de cualquier labor futura</w:t>
            </w:r>
            <w:r w:rsidR="00934230" w:rsidRPr="00C13F4D">
              <w:rPr>
                <w:noProof/>
                <w:lang w:val="es-419"/>
              </w:rPr>
              <w:t>.</w:t>
            </w:r>
          </w:p>
          <w:p w14:paraId="183F7D2C" w14:textId="77777777" w:rsidR="007E2102" w:rsidRPr="00C13F4D" w:rsidRDefault="00C10682" w:rsidP="001342A8">
            <w:pPr>
              <w:pStyle w:val="Heading2"/>
              <w:spacing w:after="122"/>
              <w:rPr>
                <w:noProof/>
                <w:lang w:val="es-419"/>
              </w:rPr>
            </w:pPr>
            <w:r w:rsidRPr="00C13F4D">
              <w:rPr>
                <w:noProof/>
                <w:lang w:val="es-419"/>
              </w:rPr>
              <w:t>El Consultor tiene la obligación de revelar al Cliente cualquier situación de conflicto de interés real o potencial que tenga impacto en su capacidad de atender los mejores intereses del Cliente. El hecho de no hacerlo puede conducir a la descalificación del Consultor o a la terminación del Contrato</w:t>
            </w:r>
            <w:r w:rsidR="00934230" w:rsidRPr="00C13F4D">
              <w:rPr>
                <w:noProof/>
                <w:lang w:val="es-419"/>
              </w:rPr>
              <w:t>.</w:t>
            </w:r>
          </w:p>
          <w:p w14:paraId="56B1CBC4" w14:textId="77777777" w:rsidR="00934230" w:rsidRPr="00C13F4D" w:rsidRDefault="00C10682" w:rsidP="001342A8">
            <w:pPr>
              <w:pStyle w:val="Heading2"/>
              <w:spacing w:after="122"/>
              <w:rPr>
                <w:noProof/>
                <w:lang w:val="es-419"/>
              </w:rPr>
            </w:pPr>
            <w:r w:rsidRPr="00C13F4D">
              <w:rPr>
                <w:noProof/>
                <w:lang w:val="es-419"/>
              </w:rPr>
              <w:t xml:space="preserve">Sin que ello constituya limitación alguna a lo anterior, y salvo que la </w:t>
            </w:r>
            <w:r w:rsidRPr="00C13F4D">
              <w:rPr>
                <w:b/>
                <w:noProof/>
                <w:lang w:val="es-419"/>
              </w:rPr>
              <w:t>Hoja de Datos</w:t>
            </w:r>
            <w:r w:rsidRPr="00C13F4D">
              <w:rPr>
                <w:noProof/>
                <w:lang w:val="es-419"/>
              </w:rPr>
              <w:t xml:space="preserve"> indique otra cosa, no se contratará al Consultor bajo ninguna de las circunstancias que se indican a continuación</w:t>
            </w:r>
            <w:r w:rsidR="00934230" w:rsidRPr="00C13F4D">
              <w:rPr>
                <w:noProof/>
                <w:lang w:val="es-419"/>
              </w:rPr>
              <w:t>:</w:t>
            </w:r>
          </w:p>
          <w:p w14:paraId="7DE2F351" w14:textId="77777777" w:rsidR="00934230" w:rsidRPr="00C13F4D" w:rsidRDefault="00C10682" w:rsidP="001342A8">
            <w:pPr>
              <w:pStyle w:val="Heading3"/>
              <w:spacing w:after="122"/>
              <w:ind w:left="1168" w:hanging="567"/>
              <w:rPr>
                <w:noProof/>
                <w:u w:val="single"/>
                <w:lang w:val="es-419"/>
              </w:rPr>
            </w:pPr>
            <w:r w:rsidRPr="00C13F4D">
              <w:rPr>
                <w:noProof/>
                <w:u w:val="single"/>
                <w:lang w:val="es-419"/>
              </w:rPr>
              <w:t>Actividades conflictivas</w:t>
            </w:r>
          </w:p>
          <w:p w14:paraId="069D77D2" w14:textId="77777777" w:rsidR="00934230" w:rsidRPr="00C13F4D" w:rsidRDefault="00C10682" w:rsidP="001342A8">
            <w:pPr>
              <w:pStyle w:val="Heading4"/>
              <w:spacing w:after="122"/>
              <w:ind w:left="1877" w:hanging="851"/>
              <w:rPr>
                <w:noProof/>
                <w:lang w:val="es-419"/>
              </w:rPr>
            </w:pPr>
            <w:r w:rsidRPr="00C13F4D">
              <w:rPr>
                <w:noProof/>
                <w:u w:val="single"/>
                <w:lang w:val="es-419"/>
              </w:rPr>
              <w:t>Conflicto entre actividades de servicios de consultoría y adquisición de bienes, obras plantas o servicios de no consultoría</w:t>
            </w:r>
            <w:r w:rsidR="00934230" w:rsidRPr="00C13F4D">
              <w:rPr>
                <w:noProof/>
                <w:lang w:val="es-419"/>
              </w:rPr>
              <w:t xml:space="preserve">: </w:t>
            </w:r>
            <w:r w:rsidRPr="00C13F4D">
              <w:rPr>
                <w:noProof/>
                <w:lang w:val="es-419"/>
              </w:rPr>
              <w:t xml:space="preserve">una firma, o cualquiera de sus Afiliadas, contratada por el Cliente para suministrar bienes, o construir obras o prestar servicios de no consultoría para un proyecto, será descalificada para prestar servicios de consultoría que resulten o que se relacionen directamente con esos bienes, obras, plantas o servicios de no consultoría. </w:t>
            </w:r>
            <w:r w:rsidRPr="00C13F4D">
              <w:rPr>
                <w:noProof/>
                <w:lang w:val="es-419"/>
              </w:rPr>
              <w:lastRenderedPageBreak/>
              <w:t>Recíprocamente, una firma, o cualquiera de sus Afiliadas contratada para prestar servicios de consultoría para la preparación o ejecución de un proyecto, quedará descalificada para posteriormente suministrar bienes, obras, plantas o servicios de no consultoría que resulten o que se relacionen directamente con los servicios de consultoría prestados por la firma para dicha preparación o ejecución</w:t>
            </w:r>
            <w:r w:rsidR="00934230" w:rsidRPr="00C13F4D">
              <w:rPr>
                <w:noProof/>
                <w:lang w:val="es-419"/>
              </w:rPr>
              <w:t>.</w:t>
            </w:r>
          </w:p>
          <w:p w14:paraId="620A5D79" w14:textId="77777777" w:rsidR="00934230" w:rsidRPr="00C13F4D" w:rsidRDefault="00E974EF" w:rsidP="001342A8">
            <w:pPr>
              <w:pStyle w:val="Heading3"/>
              <w:spacing w:after="122"/>
              <w:ind w:left="1168" w:hanging="567"/>
              <w:rPr>
                <w:noProof/>
                <w:u w:val="single"/>
                <w:lang w:val="es-419"/>
              </w:rPr>
            </w:pPr>
            <w:r w:rsidRPr="00C13F4D">
              <w:rPr>
                <w:noProof/>
                <w:u w:val="single"/>
                <w:lang w:val="es-419"/>
              </w:rPr>
              <w:t>Trabajos c</w:t>
            </w:r>
            <w:r w:rsidR="00C10682" w:rsidRPr="00C13F4D">
              <w:rPr>
                <w:noProof/>
                <w:u w:val="single"/>
                <w:lang w:val="es-419"/>
              </w:rPr>
              <w:t>onflictivos</w:t>
            </w:r>
          </w:p>
          <w:p w14:paraId="42B0CEE9" w14:textId="66CC761C" w:rsidR="00934230" w:rsidRPr="00C13F4D" w:rsidRDefault="0091713C" w:rsidP="001342A8">
            <w:pPr>
              <w:pStyle w:val="Heading4"/>
              <w:spacing w:after="122"/>
              <w:ind w:left="1877" w:hanging="851"/>
              <w:rPr>
                <w:noProof/>
                <w:lang w:val="es-419"/>
              </w:rPr>
            </w:pPr>
            <w:r w:rsidRPr="00C13F4D">
              <w:rPr>
                <w:noProof/>
                <w:u w:val="single"/>
                <w:lang w:val="es-419"/>
              </w:rPr>
              <w:t>Conflicto entre trabajos de consultoría</w:t>
            </w:r>
            <w:r w:rsidR="00934230" w:rsidRPr="00C13F4D">
              <w:rPr>
                <w:noProof/>
                <w:lang w:val="es-419"/>
              </w:rPr>
              <w:t xml:space="preserve">: </w:t>
            </w:r>
            <w:r w:rsidR="00093405" w:rsidRPr="00C13F4D">
              <w:rPr>
                <w:noProof/>
                <w:lang w:val="es-419"/>
              </w:rPr>
              <w:t>un Consultor (incluyendo su Personal y Subcontratistas</w:t>
            </w:r>
            <w:r w:rsidRPr="00C13F4D">
              <w:rPr>
                <w:noProof/>
                <w:lang w:val="es-419"/>
              </w:rPr>
              <w:t>) o cualquiera de sus Afiliados no podrá ser contratado para realizar trabajos que por su naturaleza estén</w:t>
            </w:r>
            <w:r w:rsidR="00647DC9" w:rsidRPr="00C13F4D">
              <w:rPr>
                <w:noProof/>
                <w:lang w:val="es-419"/>
              </w:rPr>
              <w:t xml:space="preserve"> o podran estar</w:t>
            </w:r>
            <w:r w:rsidRPr="00C13F4D">
              <w:rPr>
                <w:noProof/>
                <w:lang w:val="es-419"/>
              </w:rPr>
              <w:t xml:space="preserve"> en conflicto con otros trabajos que el Consultor ejecute para el mismo u otro Cliente</w:t>
            </w:r>
            <w:r w:rsidR="00934230" w:rsidRPr="00C13F4D">
              <w:rPr>
                <w:noProof/>
                <w:lang w:val="es-419"/>
              </w:rPr>
              <w:t>.</w:t>
            </w:r>
          </w:p>
          <w:p w14:paraId="13FEA653" w14:textId="77777777" w:rsidR="00934230" w:rsidRPr="00C13F4D" w:rsidRDefault="0091713C" w:rsidP="001342A8">
            <w:pPr>
              <w:pStyle w:val="Heading3"/>
              <w:spacing w:after="122"/>
              <w:ind w:left="1168" w:hanging="567"/>
              <w:rPr>
                <w:noProof/>
                <w:u w:val="single"/>
                <w:lang w:val="es-419"/>
              </w:rPr>
            </w:pPr>
            <w:r w:rsidRPr="00C13F4D">
              <w:rPr>
                <w:noProof/>
                <w:u w:val="single"/>
                <w:lang w:val="es-419"/>
              </w:rPr>
              <w:t xml:space="preserve">Relaciones </w:t>
            </w:r>
            <w:r w:rsidR="00E974EF" w:rsidRPr="00C13F4D">
              <w:rPr>
                <w:noProof/>
                <w:u w:val="single"/>
                <w:lang w:val="es-419"/>
              </w:rPr>
              <w:t>c</w:t>
            </w:r>
            <w:r w:rsidRPr="00C13F4D">
              <w:rPr>
                <w:noProof/>
                <w:u w:val="single"/>
                <w:lang w:val="es-419"/>
              </w:rPr>
              <w:t>onflictivas</w:t>
            </w:r>
          </w:p>
          <w:p w14:paraId="2B3F8449" w14:textId="5FC0775D" w:rsidR="00934230" w:rsidRPr="00C13F4D" w:rsidRDefault="0091713C" w:rsidP="00093405">
            <w:pPr>
              <w:pStyle w:val="Heading4"/>
              <w:spacing w:after="122"/>
              <w:ind w:left="1877" w:hanging="851"/>
              <w:rPr>
                <w:noProof/>
                <w:lang w:val="es-419"/>
              </w:rPr>
            </w:pPr>
            <w:r w:rsidRPr="00C13F4D">
              <w:rPr>
                <w:noProof/>
                <w:u w:val="single"/>
                <w:lang w:val="es-419"/>
              </w:rPr>
              <w:t>Relaciones con el personal del Cliente</w:t>
            </w:r>
            <w:r w:rsidR="00934230" w:rsidRPr="00C13F4D">
              <w:rPr>
                <w:noProof/>
                <w:lang w:val="es-419"/>
              </w:rPr>
              <w:t xml:space="preserve">: </w:t>
            </w:r>
            <w:r w:rsidRPr="00C13F4D">
              <w:rPr>
                <w:noProof/>
                <w:lang w:val="es-419"/>
              </w:rPr>
              <w:t>no se le podrá adjudicar un Contrato a un Consult</w:t>
            </w:r>
            <w:r w:rsidR="00093405" w:rsidRPr="00C13F4D">
              <w:rPr>
                <w:noProof/>
                <w:lang w:val="es-419"/>
              </w:rPr>
              <w:t>or (incluyendo su Personal y Subcontratistas</w:t>
            </w:r>
            <w:r w:rsidRPr="00C13F4D">
              <w:rPr>
                <w:noProof/>
                <w:lang w:val="es-419"/>
              </w:rPr>
              <w:t>) que tenga un negocio cercano o relación familiar con un personal profesional del Cliente que esté directamente o indirectamente involucrado en cualquier parte de: (i) la preparación de los Términos de Referencia de los Servicios; (ii) el proceso de selección del Consultor; o (iii) la supervisión del Contrato, salvo que el conflicto que se derive de esta relación haya sido resuelto a través del proceso de selección y ejecución del Contrato de manera aceptable para la AFD</w:t>
            </w:r>
            <w:r w:rsidR="00934230" w:rsidRPr="00C13F4D">
              <w:rPr>
                <w:noProof/>
                <w:lang w:val="es-419"/>
              </w:rPr>
              <w:t>.</w:t>
            </w:r>
          </w:p>
        </w:tc>
      </w:tr>
      <w:tr w:rsidR="004F310F" w:rsidRPr="00483B62" w14:paraId="04E95506" w14:textId="77777777" w:rsidTr="00F61E63">
        <w:tc>
          <w:tcPr>
            <w:tcW w:w="2518" w:type="dxa"/>
          </w:tcPr>
          <w:p w14:paraId="5024A00F" w14:textId="77777777" w:rsidR="006C60EA" w:rsidRPr="00C13F4D" w:rsidRDefault="00E974EF" w:rsidP="001342A8">
            <w:pPr>
              <w:pStyle w:val="Heading1"/>
              <w:spacing w:after="122"/>
              <w:jc w:val="left"/>
              <w:rPr>
                <w:noProof/>
                <w:lang w:val="es-419"/>
              </w:rPr>
            </w:pPr>
            <w:bookmarkStart w:id="10" w:name="_Toc188354155"/>
            <w:r w:rsidRPr="00C13F4D">
              <w:rPr>
                <w:noProof/>
                <w:lang w:val="es-419"/>
              </w:rPr>
              <w:lastRenderedPageBreak/>
              <w:t>Ventaja competitiva i</w:t>
            </w:r>
            <w:r w:rsidR="0091713C" w:rsidRPr="00C13F4D">
              <w:rPr>
                <w:noProof/>
                <w:lang w:val="es-419"/>
              </w:rPr>
              <w:t>njusta</w:t>
            </w:r>
            <w:bookmarkEnd w:id="10"/>
          </w:p>
        </w:tc>
        <w:tc>
          <w:tcPr>
            <w:tcW w:w="6804" w:type="dxa"/>
          </w:tcPr>
          <w:p w14:paraId="281D3E3C" w14:textId="6F6FA583" w:rsidR="0032003C" w:rsidRPr="00C13F4D" w:rsidRDefault="0091713C" w:rsidP="001342A8">
            <w:pPr>
              <w:pStyle w:val="Heading2"/>
              <w:spacing w:after="122"/>
              <w:rPr>
                <w:noProof/>
                <w:lang w:val="es-419"/>
              </w:rPr>
            </w:pPr>
            <w:r w:rsidRPr="00C13F4D">
              <w:rPr>
                <w:noProof/>
                <w:lang w:val="es-419"/>
              </w:rPr>
              <w:t>La equidad y la transparencia en el proceso de selección requieren que los Consultores o sus Afiliadas que compitan para un trabajo específico no deriven una ventaja competitiva</w:t>
            </w:r>
            <w:r w:rsidR="00647DC9" w:rsidRPr="00C13F4D">
              <w:rPr>
                <w:noProof/>
                <w:lang w:val="es-419"/>
              </w:rPr>
              <w:t xml:space="preserve"> injusta</w:t>
            </w:r>
            <w:r w:rsidRPr="00C13F4D">
              <w:rPr>
                <w:noProof/>
                <w:lang w:val="es-419"/>
              </w:rPr>
              <w:t xml:space="preserve"> por haber prestado servicios de consultoría relacionados con el trabajo en cuestión. </w:t>
            </w:r>
            <w:r w:rsidR="00647DC9" w:rsidRPr="00C13F4D">
              <w:rPr>
                <w:noProof/>
                <w:lang w:val="es-419"/>
              </w:rPr>
              <w:t xml:space="preserve">Para tal fin, el Cliente deberá indicar en la </w:t>
            </w:r>
            <w:r w:rsidR="00647DC9" w:rsidRPr="00C13F4D">
              <w:rPr>
                <w:b/>
                <w:noProof/>
                <w:lang w:val="es-419"/>
              </w:rPr>
              <w:t xml:space="preserve">Hoja de Datos </w:t>
            </w:r>
            <w:r w:rsidR="00647DC9" w:rsidRPr="00C13F4D">
              <w:rPr>
                <w:noProof/>
                <w:lang w:val="es-419"/>
              </w:rPr>
              <w:t>y proporcionar a todos los Consultores de la Lista Corta, junto con esta Solicitud de Propuestas, toda la información necesaria para garantizar que no se presente una ventaja competitiva injusta.</w:t>
            </w:r>
          </w:p>
        </w:tc>
      </w:tr>
      <w:tr w:rsidR="004F310F" w:rsidRPr="00483B62" w14:paraId="5B259669" w14:textId="77777777" w:rsidTr="00F61E63">
        <w:tc>
          <w:tcPr>
            <w:tcW w:w="2518" w:type="dxa"/>
          </w:tcPr>
          <w:p w14:paraId="066F76C3" w14:textId="236C886B" w:rsidR="0032003C" w:rsidRPr="00C13F4D" w:rsidRDefault="001C11A6">
            <w:pPr>
              <w:pStyle w:val="Heading1"/>
              <w:spacing w:after="122"/>
              <w:jc w:val="left"/>
              <w:rPr>
                <w:noProof/>
                <w:lang w:val="es-419"/>
              </w:rPr>
            </w:pPr>
            <w:bookmarkStart w:id="11" w:name="_Toc188354156"/>
            <w:r w:rsidRPr="00C13F4D">
              <w:rPr>
                <w:noProof/>
                <w:lang w:val="es-419"/>
              </w:rPr>
              <w:t xml:space="preserve">Prácticas </w:t>
            </w:r>
            <w:r w:rsidR="001A0500" w:rsidRPr="00C13F4D">
              <w:rPr>
                <w:noProof/>
                <w:lang w:val="es-419"/>
              </w:rPr>
              <w:t>prohibidas</w:t>
            </w:r>
            <w:bookmarkEnd w:id="11"/>
          </w:p>
        </w:tc>
        <w:tc>
          <w:tcPr>
            <w:tcW w:w="6804" w:type="dxa"/>
          </w:tcPr>
          <w:p w14:paraId="7D2BD76D" w14:textId="15BA4458" w:rsidR="0032003C" w:rsidRPr="00C13F4D" w:rsidRDefault="001C11A6" w:rsidP="001342A8">
            <w:pPr>
              <w:pStyle w:val="Heading2"/>
              <w:spacing w:after="122"/>
              <w:rPr>
                <w:noProof/>
                <w:lang w:val="es-419"/>
              </w:rPr>
            </w:pPr>
            <w:r w:rsidRPr="00C13F4D">
              <w:rPr>
                <w:noProof/>
                <w:lang w:val="es-419"/>
              </w:rPr>
              <w:t xml:space="preserve">La AFD exige cumplimiento de su política con respecto a las prácticas </w:t>
            </w:r>
            <w:r w:rsidR="001A0500" w:rsidRPr="00C13F4D">
              <w:rPr>
                <w:noProof/>
                <w:lang w:val="es-419"/>
              </w:rPr>
              <w:t>prohibidas</w:t>
            </w:r>
            <w:r w:rsidRPr="00C13F4D">
              <w:rPr>
                <w:noProof/>
                <w:lang w:val="es-419"/>
              </w:rPr>
              <w:t xml:space="preserve"> que se indican en la Sección VI</w:t>
            </w:r>
            <w:r w:rsidR="004875CC" w:rsidRPr="00C13F4D">
              <w:rPr>
                <w:noProof/>
                <w:lang w:val="es-419"/>
              </w:rPr>
              <w:t>.</w:t>
            </w:r>
          </w:p>
          <w:p w14:paraId="15F46078" w14:textId="77777777" w:rsidR="004875CC" w:rsidRPr="00C13F4D" w:rsidRDefault="001C11A6" w:rsidP="001342A8">
            <w:pPr>
              <w:pStyle w:val="Heading2"/>
              <w:spacing w:after="122"/>
              <w:rPr>
                <w:noProof/>
                <w:lang w:val="es-419"/>
              </w:rPr>
            </w:pPr>
            <w:r w:rsidRPr="00C13F4D">
              <w:rPr>
                <w:noProof/>
                <w:lang w:val="es-419"/>
              </w:rPr>
              <w:t>Conforme a este principio, los Consultores deberán permitir a la AFD a examinar los documentos y la documentación contable, y cualquier otro documento, relativos a la presentación de la Propuesta y a la ejecución del contrato (en caso de adjudicación) y someterlos a una auditoría por auditores designados por la AFD</w:t>
            </w:r>
            <w:r w:rsidR="004875CC" w:rsidRPr="00C13F4D">
              <w:rPr>
                <w:noProof/>
                <w:lang w:val="es-419"/>
              </w:rPr>
              <w:t>.</w:t>
            </w:r>
          </w:p>
        </w:tc>
      </w:tr>
      <w:tr w:rsidR="004F310F" w:rsidRPr="00483B62" w14:paraId="5B99FD51" w14:textId="77777777" w:rsidTr="00F61E63">
        <w:tc>
          <w:tcPr>
            <w:tcW w:w="2518" w:type="dxa"/>
          </w:tcPr>
          <w:p w14:paraId="4C082A89" w14:textId="77777777" w:rsidR="004875CC" w:rsidRPr="00C13F4D" w:rsidRDefault="001C11A6" w:rsidP="001342A8">
            <w:pPr>
              <w:pStyle w:val="Heading1"/>
              <w:spacing w:after="122"/>
              <w:rPr>
                <w:noProof/>
                <w:lang w:val="es-419"/>
              </w:rPr>
            </w:pPr>
            <w:bookmarkStart w:id="12" w:name="_Toc188354157"/>
            <w:r w:rsidRPr="00C13F4D">
              <w:rPr>
                <w:noProof/>
                <w:lang w:val="es-419"/>
              </w:rPr>
              <w:t>Elegibilidad</w:t>
            </w:r>
            <w:bookmarkEnd w:id="12"/>
          </w:p>
        </w:tc>
        <w:tc>
          <w:tcPr>
            <w:tcW w:w="6804" w:type="dxa"/>
          </w:tcPr>
          <w:p w14:paraId="7054B54A" w14:textId="77777777" w:rsidR="004875CC" w:rsidRPr="00C13F4D" w:rsidRDefault="001C11A6" w:rsidP="001342A8">
            <w:pPr>
              <w:pStyle w:val="Heading2"/>
              <w:spacing w:after="122"/>
              <w:rPr>
                <w:noProof/>
                <w:lang w:val="es-419"/>
              </w:rPr>
            </w:pPr>
            <w:r w:rsidRPr="00C13F4D">
              <w:rPr>
                <w:noProof/>
                <w:lang w:val="es-419"/>
              </w:rPr>
              <w:t>La AFD permite que Consultores (individuos, firmas, incluidas APCAs y cada uno de sus miembros) de cualquier país ofrezcan servicios de consultoría para proyectos que financia, siempre que cumplan con los requisitos de elegibilidad tal y como se definen en la Sección V</w:t>
            </w:r>
            <w:r w:rsidR="004875CC" w:rsidRPr="00C13F4D">
              <w:rPr>
                <w:noProof/>
                <w:lang w:val="es-419"/>
              </w:rPr>
              <w:t>.</w:t>
            </w:r>
          </w:p>
          <w:p w14:paraId="7CBBCAD2" w14:textId="71EE9562" w:rsidR="004875CC" w:rsidRPr="00C13F4D" w:rsidRDefault="001C11A6" w:rsidP="001342A8">
            <w:pPr>
              <w:pStyle w:val="Heading2"/>
              <w:spacing w:after="122"/>
              <w:rPr>
                <w:noProof/>
                <w:lang w:val="es-419"/>
              </w:rPr>
            </w:pPr>
            <w:r w:rsidRPr="00C13F4D">
              <w:rPr>
                <w:noProof/>
                <w:lang w:val="es-419"/>
              </w:rPr>
              <w:t>Además, es responsabilidad del Consu</w:t>
            </w:r>
            <w:r w:rsidR="00093405" w:rsidRPr="00C13F4D">
              <w:rPr>
                <w:noProof/>
                <w:lang w:val="es-419"/>
              </w:rPr>
              <w:t>ltor garantizar que su Personal</w:t>
            </w:r>
            <w:r w:rsidRPr="00C13F4D">
              <w:rPr>
                <w:noProof/>
                <w:lang w:val="es-419"/>
              </w:rPr>
              <w:t xml:space="preserve">, miembros de la APCA, Sub-Consultores, agentes (declarados o no), subcontratistas, proveedores de servicios, </w:t>
            </w:r>
            <w:r w:rsidRPr="00C13F4D">
              <w:rPr>
                <w:noProof/>
                <w:lang w:val="es-419"/>
              </w:rPr>
              <w:lastRenderedPageBreak/>
              <w:t>proveedores y/o sus empleados, cumplan con los requisitos de elegibilidad según se establece por la AFD en la Sección V</w:t>
            </w:r>
            <w:r w:rsidR="004875CC" w:rsidRPr="00C13F4D">
              <w:rPr>
                <w:noProof/>
                <w:lang w:val="es-419"/>
              </w:rPr>
              <w:t>.</w:t>
            </w:r>
          </w:p>
          <w:p w14:paraId="4B60CCB4" w14:textId="14BBDF30" w:rsidR="004875CC" w:rsidRPr="00C13F4D" w:rsidRDefault="001C11A6" w:rsidP="001342A8">
            <w:pPr>
              <w:pStyle w:val="Heading2"/>
              <w:spacing w:after="122"/>
              <w:rPr>
                <w:noProof/>
                <w:lang w:val="es-419"/>
              </w:rPr>
            </w:pPr>
            <w:r w:rsidRPr="00C13F4D">
              <w:rPr>
                <w:noProof/>
                <w:lang w:val="es-419"/>
              </w:rPr>
              <w:t>El Consultor so</w:t>
            </w:r>
            <w:r w:rsidR="00093405" w:rsidRPr="00C13F4D">
              <w:rPr>
                <w:noProof/>
                <w:lang w:val="es-419"/>
              </w:rPr>
              <w:t>lo podrá contratar como Personal</w:t>
            </w:r>
            <w:r w:rsidRPr="00C13F4D">
              <w:rPr>
                <w:noProof/>
                <w:lang w:val="es-419"/>
              </w:rPr>
              <w:t xml:space="preserve"> a representantes del gobierno o a funcionarios del estado si dicha contratación es conforme a la Ley Aplicable y (i) si están con licencia sin remuneración, han renunciado o se han jubilado; (ii) si no están siendo contratados por el organismo para el cual trabajaron justo antes de su licencia, de su renuncia o de su jubilación; y (iii) si su contratación no da lugar a un conflicto de intereses</w:t>
            </w:r>
            <w:r w:rsidR="004875CC" w:rsidRPr="00C13F4D">
              <w:rPr>
                <w:noProof/>
                <w:lang w:val="es-419"/>
              </w:rPr>
              <w:t>.</w:t>
            </w:r>
          </w:p>
        </w:tc>
      </w:tr>
      <w:tr w:rsidR="004F310F" w:rsidRPr="00C13F4D" w14:paraId="40C0E5DF" w14:textId="77777777" w:rsidTr="00F61E63">
        <w:tc>
          <w:tcPr>
            <w:tcW w:w="2518" w:type="dxa"/>
          </w:tcPr>
          <w:p w14:paraId="3D97E3CB" w14:textId="77777777" w:rsidR="0032003C" w:rsidRPr="00C13F4D" w:rsidRDefault="0032003C" w:rsidP="001342A8">
            <w:pPr>
              <w:spacing w:after="122"/>
              <w:rPr>
                <w:noProof/>
                <w:lang w:val="es-419"/>
              </w:rPr>
            </w:pPr>
          </w:p>
        </w:tc>
        <w:tc>
          <w:tcPr>
            <w:tcW w:w="6804" w:type="dxa"/>
          </w:tcPr>
          <w:p w14:paraId="070AB4A6" w14:textId="77777777" w:rsidR="0032003C" w:rsidRPr="00C13F4D" w:rsidRDefault="001C11A6" w:rsidP="001342A8">
            <w:pPr>
              <w:pStyle w:val="HeadingA"/>
              <w:spacing w:after="122"/>
              <w:rPr>
                <w:noProof/>
                <w:lang w:val="es-419"/>
              </w:rPr>
            </w:pPr>
            <w:bookmarkStart w:id="13" w:name="_Toc188354158"/>
            <w:r w:rsidRPr="00C13F4D">
              <w:rPr>
                <w:noProof/>
                <w:lang w:val="es-419"/>
              </w:rPr>
              <w:t>Preparación de las Propuestas</w:t>
            </w:r>
            <w:bookmarkEnd w:id="13"/>
          </w:p>
        </w:tc>
      </w:tr>
      <w:tr w:rsidR="004F310F" w:rsidRPr="00483B62" w14:paraId="611F720B" w14:textId="77777777" w:rsidTr="00F61E63">
        <w:tc>
          <w:tcPr>
            <w:tcW w:w="2518" w:type="dxa"/>
          </w:tcPr>
          <w:p w14:paraId="433F843D" w14:textId="77777777" w:rsidR="0032003C" w:rsidRPr="00C13F4D" w:rsidRDefault="00442C9F" w:rsidP="001342A8">
            <w:pPr>
              <w:pStyle w:val="Heading1"/>
              <w:spacing w:after="122"/>
              <w:rPr>
                <w:noProof/>
                <w:lang w:val="es-419"/>
              </w:rPr>
            </w:pPr>
            <w:bookmarkStart w:id="14" w:name="_Toc188354159"/>
            <w:r w:rsidRPr="00C13F4D">
              <w:rPr>
                <w:noProof/>
                <w:lang w:val="es-419"/>
              </w:rPr>
              <w:t xml:space="preserve">Consideraciones </w:t>
            </w:r>
            <w:r w:rsidR="00E974EF" w:rsidRPr="00C13F4D">
              <w:rPr>
                <w:noProof/>
                <w:lang w:val="es-419"/>
              </w:rPr>
              <w:t>g</w:t>
            </w:r>
            <w:r w:rsidRPr="00C13F4D">
              <w:rPr>
                <w:noProof/>
                <w:lang w:val="es-419"/>
              </w:rPr>
              <w:t>enerales</w:t>
            </w:r>
            <w:bookmarkEnd w:id="14"/>
          </w:p>
        </w:tc>
        <w:tc>
          <w:tcPr>
            <w:tcW w:w="6804" w:type="dxa"/>
          </w:tcPr>
          <w:p w14:paraId="76C0E509" w14:textId="77777777" w:rsidR="0032003C" w:rsidRPr="00C13F4D" w:rsidRDefault="00442C9F" w:rsidP="001342A8">
            <w:pPr>
              <w:pStyle w:val="Heading2"/>
              <w:spacing w:after="122"/>
              <w:rPr>
                <w:noProof/>
                <w:lang w:val="es-419"/>
              </w:rPr>
            </w:pPr>
            <w:r w:rsidRPr="00C13F4D">
              <w:rPr>
                <w:noProof/>
                <w:lang w:val="es-419"/>
              </w:rPr>
              <w:t>Para la preparación de la Propuesta, se espera que el Consultor revise detalladamente la SP. Deficiencias materiales en suministrar la información solicitada en la SP podrá resultar en el rechazo de la Propuesta</w:t>
            </w:r>
            <w:r w:rsidR="004875CC" w:rsidRPr="00C13F4D">
              <w:rPr>
                <w:noProof/>
                <w:lang w:val="es-419"/>
              </w:rPr>
              <w:t>.</w:t>
            </w:r>
          </w:p>
        </w:tc>
      </w:tr>
      <w:tr w:rsidR="004F310F" w:rsidRPr="00483B62" w14:paraId="68CCBFC0" w14:textId="77777777" w:rsidTr="00F61E63">
        <w:tc>
          <w:tcPr>
            <w:tcW w:w="2518" w:type="dxa"/>
          </w:tcPr>
          <w:p w14:paraId="0E66FFDE" w14:textId="77777777" w:rsidR="0032003C" w:rsidRPr="00C13F4D" w:rsidRDefault="00442C9F" w:rsidP="001342A8">
            <w:pPr>
              <w:pStyle w:val="Heading1"/>
              <w:spacing w:after="122"/>
              <w:jc w:val="left"/>
              <w:rPr>
                <w:noProof/>
                <w:lang w:val="es-419"/>
              </w:rPr>
            </w:pPr>
            <w:bookmarkStart w:id="15" w:name="_Toc188354160"/>
            <w:r w:rsidRPr="00C13F4D">
              <w:rPr>
                <w:noProof/>
                <w:lang w:val="es-419"/>
              </w:rPr>
              <w:t xml:space="preserve">Costo de la </w:t>
            </w:r>
            <w:r w:rsidR="0077256C" w:rsidRPr="00C13F4D">
              <w:rPr>
                <w:noProof/>
                <w:lang w:val="es-419"/>
              </w:rPr>
              <w:t>e</w:t>
            </w:r>
            <w:r w:rsidRPr="00C13F4D">
              <w:rPr>
                <w:noProof/>
                <w:lang w:val="es-419"/>
              </w:rPr>
              <w:t>laboración de la Propuesta</w:t>
            </w:r>
            <w:bookmarkEnd w:id="15"/>
          </w:p>
        </w:tc>
        <w:tc>
          <w:tcPr>
            <w:tcW w:w="6804" w:type="dxa"/>
          </w:tcPr>
          <w:p w14:paraId="2072A265" w14:textId="77777777" w:rsidR="0032003C" w:rsidRPr="00C13F4D" w:rsidRDefault="00442C9F" w:rsidP="001342A8">
            <w:pPr>
              <w:pStyle w:val="Heading2"/>
              <w:spacing w:after="122"/>
              <w:rPr>
                <w:noProof/>
                <w:lang w:val="es-419"/>
              </w:rPr>
            </w:pPr>
            <w:r w:rsidRPr="00C13F4D">
              <w:rPr>
                <w:noProof/>
                <w:lang w:val="es-419"/>
              </w:rPr>
              <w:t>El Consultor asumirá todos los costos asociados con la preparación y presentación de la Propuesta, y el Cliente no será responsable por tales costos, independientemente de la forma en que se haga el proceso de selección o el resultado de la misma</w:t>
            </w:r>
            <w:r w:rsidR="004875CC" w:rsidRPr="00C13F4D">
              <w:rPr>
                <w:noProof/>
                <w:lang w:val="es-419"/>
              </w:rPr>
              <w:t>.</w:t>
            </w:r>
          </w:p>
        </w:tc>
      </w:tr>
      <w:tr w:rsidR="004F310F" w:rsidRPr="00483B62" w14:paraId="31406E9E" w14:textId="77777777" w:rsidTr="00F61E63">
        <w:tc>
          <w:tcPr>
            <w:tcW w:w="2518" w:type="dxa"/>
          </w:tcPr>
          <w:p w14:paraId="11E51865" w14:textId="77777777" w:rsidR="0032003C" w:rsidRPr="00C13F4D" w:rsidRDefault="00442C9F" w:rsidP="001342A8">
            <w:pPr>
              <w:pStyle w:val="Heading1"/>
              <w:spacing w:after="122"/>
              <w:rPr>
                <w:noProof/>
                <w:lang w:val="es-419"/>
              </w:rPr>
            </w:pPr>
            <w:bookmarkStart w:id="16" w:name="_Toc188354161"/>
            <w:r w:rsidRPr="00C13F4D">
              <w:rPr>
                <w:noProof/>
                <w:lang w:val="es-419"/>
              </w:rPr>
              <w:t>Idioma</w:t>
            </w:r>
            <w:bookmarkEnd w:id="16"/>
          </w:p>
        </w:tc>
        <w:tc>
          <w:tcPr>
            <w:tcW w:w="6804" w:type="dxa"/>
          </w:tcPr>
          <w:p w14:paraId="1CE5A6E5" w14:textId="77777777" w:rsidR="0032003C" w:rsidRPr="00C13F4D" w:rsidRDefault="00442C9F" w:rsidP="001342A8">
            <w:pPr>
              <w:pStyle w:val="Heading2"/>
              <w:spacing w:after="122"/>
              <w:rPr>
                <w:noProof/>
                <w:lang w:val="es-419"/>
              </w:rPr>
            </w:pPr>
            <w:r w:rsidRPr="00C13F4D">
              <w:rPr>
                <w:noProof/>
                <w:lang w:val="es-419"/>
              </w:rPr>
              <w:t xml:space="preserve">La Propuesta, así como toda la correspondencia y documentos relacionados con la Propuesta, que sean intercambiados entre el Consultor y el Cliente serán escritos en el/los idioma(s) que se indica(n) en la </w:t>
            </w:r>
            <w:r w:rsidRPr="00C13F4D">
              <w:rPr>
                <w:b/>
                <w:noProof/>
                <w:lang w:val="es-419"/>
              </w:rPr>
              <w:t>Hoja de Datos</w:t>
            </w:r>
            <w:r w:rsidR="004875CC" w:rsidRPr="00C13F4D">
              <w:rPr>
                <w:noProof/>
                <w:lang w:val="es-419"/>
              </w:rPr>
              <w:t>.</w:t>
            </w:r>
          </w:p>
        </w:tc>
      </w:tr>
      <w:tr w:rsidR="004F310F" w:rsidRPr="00483B62" w14:paraId="125465F1" w14:textId="77777777" w:rsidTr="00F61E63">
        <w:tc>
          <w:tcPr>
            <w:tcW w:w="2518" w:type="dxa"/>
          </w:tcPr>
          <w:p w14:paraId="0FE06B8F" w14:textId="77777777" w:rsidR="004875CC" w:rsidRPr="00C13F4D" w:rsidRDefault="00442C9F" w:rsidP="001342A8">
            <w:pPr>
              <w:pStyle w:val="Heading1"/>
              <w:spacing w:after="122"/>
              <w:jc w:val="left"/>
              <w:rPr>
                <w:noProof/>
                <w:lang w:val="es-419"/>
              </w:rPr>
            </w:pPr>
            <w:bookmarkStart w:id="17" w:name="_Toc188354162"/>
            <w:r w:rsidRPr="00C13F4D">
              <w:rPr>
                <w:noProof/>
                <w:lang w:val="es-419"/>
              </w:rPr>
              <w:t>Documentos que comprenden la Propuesta</w:t>
            </w:r>
            <w:bookmarkEnd w:id="17"/>
          </w:p>
        </w:tc>
        <w:tc>
          <w:tcPr>
            <w:tcW w:w="6804" w:type="dxa"/>
          </w:tcPr>
          <w:p w14:paraId="2F8AFD5B" w14:textId="77777777" w:rsidR="004875CC" w:rsidRPr="00C13F4D" w:rsidRDefault="00442C9F" w:rsidP="001342A8">
            <w:pPr>
              <w:pStyle w:val="Heading2"/>
              <w:spacing w:after="122"/>
              <w:rPr>
                <w:noProof/>
                <w:lang w:val="es-419"/>
              </w:rPr>
            </w:pPr>
            <w:r w:rsidRPr="00C13F4D">
              <w:rPr>
                <w:noProof/>
                <w:lang w:val="es-419"/>
              </w:rPr>
              <w:t xml:space="preserve">La Propuesta comprenderá los documentos y formularios que figuran en la </w:t>
            </w:r>
            <w:r w:rsidRPr="00C13F4D">
              <w:rPr>
                <w:b/>
                <w:noProof/>
                <w:lang w:val="es-419"/>
              </w:rPr>
              <w:t>Hoja de Datos</w:t>
            </w:r>
            <w:r w:rsidR="004875CC" w:rsidRPr="00C13F4D">
              <w:rPr>
                <w:noProof/>
                <w:lang w:val="es-419"/>
              </w:rPr>
              <w:t>.</w:t>
            </w:r>
          </w:p>
          <w:p w14:paraId="02264C93" w14:textId="77777777" w:rsidR="004875CC" w:rsidRPr="00C13F4D" w:rsidRDefault="00442C9F" w:rsidP="001342A8">
            <w:pPr>
              <w:pStyle w:val="Heading2"/>
              <w:spacing w:after="122"/>
              <w:rPr>
                <w:noProof/>
                <w:lang w:val="es-419"/>
              </w:rPr>
            </w:pPr>
            <w:r w:rsidRPr="00C13F4D">
              <w:rPr>
                <w:noProof/>
                <w:lang w:val="es-419"/>
              </w:rPr>
              <w:t>El Consultor deberá entregará información sobre comisiones, gratificaciones y honorarios a que hubiere lugar, pagados o que vayan a ser pagados a agentes o a cualquier otra parte con respecto a esta Propuesta, y en caso de adjudicación, la ejecución del Contrato</w:t>
            </w:r>
            <w:r w:rsidR="004875CC" w:rsidRPr="00C13F4D">
              <w:rPr>
                <w:noProof/>
                <w:lang w:val="es-419"/>
              </w:rPr>
              <w:t>.</w:t>
            </w:r>
          </w:p>
        </w:tc>
      </w:tr>
      <w:tr w:rsidR="004F310F" w:rsidRPr="00483B62" w14:paraId="5783270C" w14:textId="77777777" w:rsidTr="00F61E63">
        <w:tc>
          <w:tcPr>
            <w:tcW w:w="2518" w:type="dxa"/>
          </w:tcPr>
          <w:p w14:paraId="4AD78D6B" w14:textId="77777777" w:rsidR="004875CC" w:rsidRPr="00C13F4D" w:rsidRDefault="00442C9F" w:rsidP="001342A8">
            <w:pPr>
              <w:pStyle w:val="Heading1"/>
              <w:spacing w:after="122"/>
              <w:jc w:val="left"/>
              <w:rPr>
                <w:noProof/>
                <w:lang w:val="es-419"/>
              </w:rPr>
            </w:pPr>
            <w:bookmarkStart w:id="18" w:name="_Toc188354163"/>
            <w:r w:rsidRPr="00C13F4D">
              <w:rPr>
                <w:noProof/>
                <w:lang w:val="es-419"/>
              </w:rPr>
              <w:t xml:space="preserve">Solamente </w:t>
            </w:r>
            <w:r w:rsidR="0077256C" w:rsidRPr="00C13F4D">
              <w:rPr>
                <w:noProof/>
                <w:lang w:val="es-419"/>
              </w:rPr>
              <w:t>u</w:t>
            </w:r>
            <w:r w:rsidRPr="00C13F4D">
              <w:rPr>
                <w:noProof/>
                <w:lang w:val="es-419"/>
              </w:rPr>
              <w:t>na Propuesta</w:t>
            </w:r>
            <w:bookmarkEnd w:id="18"/>
          </w:p>
        </w:tc>
        <w:tc>
          <w:tcPr>
            <w:tcW w:w="6804" w:type="dxa"/>
          </w:tcPr>
          <w:p w14:paraId="4A591B8F" w14:textId="576445CC" w:rsidR="004875CC" w:rsidRPr="00C13F4D" w:rsidRDefault="00647DC9" w:rsidP="001342A8">
            <w:pPr>
              <w:pStyle w:val="Heading2"/>
              <w:spacing w:after="122"/>
              <w:rPr>
                <w:noProof/>
                <w:lang w:val="es-419"/>
              </w:rPr>
            </w:pPr>
            <w:r w:rsidRPr="00C13F4D">
              <w:rPr>
                <w:noProof/>
                <w:lang w:val="es-419"/>
              </w:rPr>
              <w:t>Los</w:t>
            </w:r>
            <w:r w:rsidR="00442C9F" w:rsidRPr="00C13F4D">
              <w:rPr>
                <w:noProof/>
                <w:lang w:val="es-419"/>
              </w:rPr>
              <w:t xml:space="preserve"> Consultor</w:t>
            </w:r>
            <w:r w:rsidRPr="00C13F4D">
              <w:rPr>
                <w:noProof/>
                <w:lang w:val="es-419"/>
              </w:rPr>
              <w:t>es</w:t>
            </w:r>
            <w:r w:rsidR="00442C9F" w:rsidRPr="00C13F4D">
              <w:rPr>
                <w:noProof/>
                <w:lang w:val="es-419"/>
              </w:rPr>
              <w:t xml:space="preserve"> </w:t>
            </w:r>
            <w:r w:rsidRPr="00C13F4D">
              <w:rPr>
                <w:noProof/>
                <w:lang w:val="es-419"/>
              </w:rPr>
              <w:t xml:space="preserve">no podrán presentar más de una Propuesta, sea a nombre propio o como miembro de una APCA. Si un Consultor (incluido un miembro de una APCA) presenta o participa en más de una Propuesta (en su propio nombre, como miembro de otra asociación o como Subcontratista de otro Consultor, todas estas Propuestas serán descalificadas y rechazadas. Lo cual no impedirá que un Subcontratista, incluyendo su Personal Clave, pueda participar en más de una Propuesta, salvo indicación contraria en la </w:t>
            </w:r>
            <w:r w:rsidRPr="00C13F4D">
              <w:rPr>
                <w:b/>
                <w:noProof/>
                <w:lang w:val="es-419"/>
              </w:rPr>
              <w:t>Hoja de Datos.</w:t>
            </w:r>
          </w:p>
        </w:tc>
      </w:tr>
      <w:tr w:rsidR="004F310F" w:rsidRPr="00483B62" w14:paraId="19B1664A" w14:textId="77777777" w:rsidTr="00F61E63">
        <w:tc>
          <w:tcPr>
            <w:tcW w:w="2518" w:type="dxa"/>
          </w:tcPr>
          <w:p w14:paraId="5D7DD8FD" w14:textId="77777777" w:rsidR="004875CC" w:rsidRPr="00C13F4D" w:rsidRDefault="00442C9F" w:rsidP="001342A8">
            <w:pPr>
              <w:pStyle w:val="Heading1"/>
              <w:spacing w:after="122"/>
              <w:jc w:val="left"/>
              <w:rPr>
                <w:noProof/>
                <w:lang w:val="es-419"/>
              </w:rPr>
            </w:pPr>
            <w:bookmarkStart w:id="19" w:name="_Toc188354164"/>
            <w:r w:rsidRPr="00C13F4D">
              <w:rPr>
                <w:noProof/>
                <w:lang w:val="es-419"/>
              </w:rPr>
              <w:t>Validez de la Propuesta</w:t>
            </w:r>
            <w:bookmarkEnd w:id="19"/>
          </w:p>
        </w:tc>
        <w:tc>
          <w:tcPr>
            <w:tcW w:w="6804" w:type="dxa"/>
          </w:tcPr>
          <w:p w14:paraId="3FFA55C0" w14:textId="7D2ADBD0" w:rsidR="004875CC" w:rsidRPr="00C13F4D" w:rsidRDefault="00442C9F" w:rsidP="001342A8">
            <w:pPr>
              <w:pStyle w:val="Heading2"/>
              <w:spacing w:after="122"/>
              <w:rPr>
                <w:noProof/>
                <w:lang w:val="es-419"/>
              </w:rPr>
            </w:pPr>
            <w:r w:rsidRPr="00C13F4D">
              <w:rPr>
                <w:noProof/>
                <w:lang w:val="es-419"/>
              </w:rPr>
              <w:t xml:space="preserve">La </w:t>
            </w:r>
            <w:r w:rsidRPr="00C13F4D">
              <w:rPr>
                <w:b/>
                <w:noProof/>
                <w:lang w:val="es-419"/>
              </w:rPr>
              <w:t>Hoja de Datos</w:t>
            </w:r>
            <w:r w:rsidRPr="00C13F4D">
              <w:rPr>
                <w:noProof/>
                <w:lang w:val="es-419"/>
              </w:rPr>
              <w:t xml:space="preserve"> indica el periodo</w:t>
            </w:r>
            <w:r w:rsidR="00647DC9" w:rsidRPr="00C13F4D">
              <w:rPr>
                <w:noProof/>
                <w:lang w:val="es-419"/>
              </w:rPr>
              <w:t xml:space="preserve">, en </w:t>
            </w:r>
            <w:r w:rsidR="00647DC9" w:rsidRPr="00C13F4D">
              <w:rPr>
                <w:lang w:val="es-419"/>
              </w:rPr>
              <w:t>Días</w:t>
            </w:r>
            <w:r w:rsidR="00647DC9" w:rsidRPr="00C13F4D">
              <w:rPr>
                <w:noProof/>
                <w:lang w:val="es-419"/>
              </w:rPr>
              <w:t>,</w:t>
            </w:r>
            <w:r w:rsidRPr="00C13F4D">
              <w:rPr>
                <w:noProof/>
                <w:lang w:val="es-419"/>
              </w:rPr>
              <w:t xml:space="preserve"> durante el cual la Propuesta del Consultor permanecerá válida después de la fecha límite para la presentación de Propuestas</w:t>
            </w:r>
            <w:r w:rsidR="004875CC" w:rsidRPr="00C13F4D">
              <w:rPr>
                <w:noProof/>
                <w:lang w:val="es-419"/>
              </w:rPr>
              <w:t>.</w:t>
            </w:r>
          </w:p>
          <w:p w14:paraId="01B8798D" w14:textId="5ECCBDC5" w:rsidR="004875CC" w:rsidRPr="00C13F4D" w:rsidRDefault="00442C9F" w:rsidP="001342A8">
            <w:pPr>
              <w:pStyle w:val="Heading2"/>
              <w:spacing w:after="122"/>
              <w:rPr>
                <w:noProof/>
                <w:lang w:val="es-419"/>
              </w:rPr>
            </w:pPr>
            <w:r w:rsidRPr="00C13F4D">
              <w:rPr>
                <w:noProof/>
                <w:lang w:val="es-419"/>
              </w:rPr>
              <w:t>Durante este periodo, el Consultor deberá mantener su Propuesta original sin ningún cambio, in</w:t>
            </w:r>
            <w:r w:rsidR="00093405" w:rsidRPr="00C13F4D">
              <w:rPr>
                <w:noProof/>
                <w:lang w:val="es-419"/>
              </w:rPr>
              <w:t xml:space="preserve">cluida la disponibilidad del Personal </w:t>
            </w:r>
            <w:r w:rsidRPr="00C13F4D">
              <w:rPr>
                <w:noProof/>
                <w:lang w:val="es-419"/>
              </w:rPr>
              <w:t>Clave, precios propuestos y el precio total</w:t>
            </w:r>
            <w:r w:rsidR="004875CC" w:rsidRPr="00C13F4D">
              <w:rPr>
                <w:noProof/>
                <w:lang w:val="es-419"/>
              </w:rPr>
              <w:t>.</w:t>
            </w:r>
          </w:p>
          <w:p w14:paraId="1D1BBEB0" w14:textId="452A8049" w:rsidR="004875CC" w:rsidRPr="00C13F4D" w:rsidRDefault="00442C9F" w:rsidP="001342A8">
            <w:pPr>
              <w:pStyle w:val="Heading2"/>
              <w:spacing w:after="122"/>
              <w:rPr>
                <w:noProof/>
                <w:lang w:val="es-419"/>
              </w:rPr>
            </w:pPr>
            <w:r w:rsidRPr="00C13F4D">
              <w:rPr>
                <w:noProof/>
                <w:lang w:val="es-419"/>
              </w:rPr>
              <w:t>Si se establece</w:t>
            </w:r>
            <w:r w:rsidR="00647DC9" w:rsidRPr="00C13F4D">
              <w:rPr>
                <w:noProof/>
                <w:lang w:val="es-419"/>
              </w:rPr>
              <w:t xml:space="preserve"> que algún miembro del Personal Clave designado en la Propuesta del Consultor no puede estar disponible en la fecha prevista por el Consultor para el inicio de los Servicios en los que dicho Personal Clave tenía que participar conforme a la Propuesta (incluyendo cualquier prolongación de la fecha de vigencia de la Propuesta y aplicación del Artículo 12.5 citado más adelante, cuando corresponda), o que se le incluyó en la Propuesta sin antes obtener </w:t>
            </w:r>
            <w:r w:rsidR="00647DC9" w:rsidRPr="00C13F4D">
              <w:rPr>
                <w:noProof/>
                <w:lang w:val="es-419"/>
              </w:rPr>
              <w:lastRenderedPageBreak/>
              <w:t>su confirmación, dicha Propuesta será descalificada y rechazada para evaluación.</w:t>
            </w:r>
            <w:r w:rsidRPr="00C13F4D">
              <w:rPr>
                <w:noProof/>
                <w:lang w:val="es-419"/>
              </w:rPr>
              <w:t xml:space="preserve"> </w:t>
            </w:r>
          </w:p>
          <w:p w14:paraId="4C6F1CB6" w14:textId="77777777" w:rsidR="004875CC" w:rsidRPr="00C13F4D" w:rsidRDefault="00E974EF" w:rsidP="001342A8">
            <w:pPr>
              <w:pStyle w:val="Heading2"/>
              <w:spacing w:after="122"/>
              <w:rPr>
                <w:noProof/>
                <w:u w:val="single"/>
                <w:lang w:val="es-419"/>
              </w:rPr>
            </w:pPr>
            <w:r w:rsidRPr="00C13F4D">
              <w:rPr>
                <w:noProof/>
                <w:u w:val="single"/>
                <w:lang w:val="es-419"/>
              </w:rPr>
              <w:t>Extensión del periodo de v</w:t>
            </w:r>
            <w:r w:rsidR="00442C9F" w:rsidRPr="00C13F4D">
              <w:rPr>
                <w:noProof/>
                <w:u w:val="single"/>
                <w:lang w:val="es-419"/>
              </w:rPr>
              <w:t>alidez</w:t>
            </w:r>
          </w:p>
          <w:p w14:paraId="5DAD5A7E" w14:textId="77777777" w:rsidR="00697811" w:rsidRPr="00C13F4D" w:rsidRDefault="00442C9F" w:rsidP="001342A8">
            <w:pPr>
              <w:pStyle w:val="Heading3"/>
              <w:spacing w:after="122"/>
              <w:ind w:left="1310" w:hanging="709"/>
              <w:rPr>
                <w:noProof/>
                <w:lang w:val="es-419"/>
              </w:rPr>
            </w:pPr>
            <w:r w:rsidRPr="00C13F4D">
              <w:rPr>
                <w:noProof/>
                <w:lang w:val="es-419"/>
              </w:rPr>
              <w:t>El Cliente hará todo lo que esté a su alcance para completar las negociaciones dentro de este periodo. Sin embargo, el Cliente podrá pedirle por escrito a los Consultores que extiendan el periodo de la validez de sus ofertas si fuera necesario</w:t>
            </w:r>
            <w:r w:rsidR="00697811" w:rsidRPr="00C13F4D">
              <w:rPr>
                <w:noProof/>
                <w:lang w:val="es-419"/>
              </w:rPr>
              <w:t>.</w:t>
            </w:r>
          </w:p>
          <w:p w14:paraId="5E756E96" w14:textId="5D067C73" w:rsidR="00697811" w:rsidRPr="00C13F4D" w:rsidRDefault="00442C9F" w:rsidP="001342A8">
            <w:pPr>
              <w:pStyle w:val="Heading3"/>
              <w:spacing w:after="122"/>
              <w:ind w:left="1310" w:hanging="709"/>
              <w:rPr>
                <w:noProof/>
                <w:lang w:val="es-419"/>
              </w:rPr>
            </w:pPr>
            <w:r w:rsidRPr="00C13F4D">
              <w:rPr>
                <w:noProof/>
                <w:lang w:val="es-419"/>
              </w:rPr>
              <w:t>Si el Consultor acuerda extender la validez de su Propuesta, ello se hará sin ningún cambio en la Propuesta original y con la confirmación de l</w:t>
            </w:r>
            <w:r w:rsidR="00093405" w:rsidRPr="00C13F4D">
              <w:rPr>
                <w:noProof/>
                <w:lang w:val="es-419"/>
              </w:rPr>
              <w:t>a disponibilidad del Personal</w:t>
            </w:r>
            <w:r w:rsidRPr="00C13F4D">
              <w:rPr>
                <w:noProof/>
                <w:lang w:val="es-419"/>
              </w:rPr>
              <w:t xml:space="preserve"> Clave</w:t>
            </w:r>
            <w:r w:rsidR="006C02F8" w:rsidRPr="00C13F4D">
              <w:rPr>
                <w:noProof/>
                <w:lang w:val="es-419"/>
              </w:rPr>
              <w:t xml:space="preserve">, a reserva de lo dispuesto en el </w:t>
            </w:r>
            <w:r w:rsidR="00477A6D" w:rsidRPr="00C13F4D">
              <w:rPr>
                <w:noProof/>
                <w:lang w:val="es-419"/>
              </w:rPr>
              <w:t>A</w:t>
            </w:r>
            <w:r w:rsidR="006C02F8" w:rsidRPr="00C13F4D">
              <w:rPr>
                <w:noProof/>
                <w:lang w:val="es-419"/>
              </w:rPr>
              <w:t>rtículo 12.5.</w:t>
            </w:r>
          </w:p>
          <w:p w14:paraId="5A205006" w14:textId="77777777" w:rsidR="00697811" w:rsidRPr="00C13F4D" w:rsidRDefault="00442C9F" w:rsidP="001342A8">
            <w:pPr>
              <w:pStyle w:val="Heading3"/>
              <w:spacing w:after="122"/>
              <w:ind w:left="1310" w:hanging="709"/>
              <w:rPr>
                <w:noProof/>
                <w:lang w:val="es-419"/>
              </w:rPr>
            </w:pPr>
            <w:r w:rsidRPr="00C13F4D">
              <w:rPr>
                <w:noProof/>
                <w:lang w:val="es-419"/>
              </w:rPr>
              <w:t>El Consultor podrá rechazar extender la validez de su Propuesta en cuyo caso, dicha Propuesta no se evaluará más</w:t>
            </w:r>
            <w:r w:rsidR="00697811" w:rsidRPr="00C13F4D">
              <w:rPr>
                <w:noProof/>
                <w:lang w:val="es-419"/>
              </w:rPr>
              <w:t>.</w:t>
            </w:r>
          </w:p>
          <w:p w14:paraId="24AAE6B9" w14:textId="66F7ACFC" w:rsidR="00697811" w:rsidRPr="00C13F4D" w:rsidRDefault="00442C9F" w:rsidP="001342A8">
            <w:pPr>
              <w:pStyle w:val="Heading2"/>
              <w:spacing w:after="122"/>
              <w:rPr>
                <w:noProof/>
                <w:u w:val="single"/>
                <w:lang w:val="es-419"/>
              </w:rPr>
            </w:pPr>
            <w:r w:rsidRPr="00C13F4D">
              <w:rPr>
                <w:noProof/>
                <w:u w:val="single"/>
                <w:lang w:val="es-419"/>
              </w:rPr>
              <w:t xml:space="preserve">Sustitución de </w:t>
            </w:r>
            <w:r w:rsidR="00093405" w:rsidRPr="00C13F4D">
              <w:rPr>
                <w:noProof/>
                <w:u w:val="single"/>
                <w:lang w:val="es-419"/>
              </w:rPr>
              <w:t xml:space="preserve">Personal </w:t>
            </w:r>
            <w:r w:rsidRPr="00C13F4D">
              <w:rPr>
                <w:noProof/>
                <w:u w:val="single"/>
                <w:lang w:val="es-419"/>
              </w:rPr>
              <w:t xml:space="preserve">Clave en </w:t>
            </w:r>
            <w:r w:rsidR="00E974EF" w:rsidRPr="00C13F4D">
              <w:rPr>
                <w:noProof/>
                <w:u w:val="single"/>
                <w:lang w:val="es-419"/>
              </w:rPr>
              <w:t>c</w:t>
            </w:r>
            <w:r w:rsidRPr="00C13F4D">
              <w:rPr>
                <w:noProof/>
                <w:u w:val="single"/>
                <w:lang w:val="es-419"/>
              </w:rPr>
              <w:t xml:space="preserve">aso de </w:t>
            </w:r>
            <w:r w:rsidR="00E974EF" w:rsidRPr="00C13F4D">
              <w:rPr>
                <w:noProof/>
                <w:u w:val="single"/>
                <w:lang w:val="es-419"/>
              </w:rPr>
              <w:t>extensión del periodo de v</w:t>
            </w:r>
            <w:r w:rsidRPr="00C13F4D">
              <w:rPr>
                <w:noProof/>
                <w:u w:val="single"/>
                <w:lang w:val="es-419"/>
              </w:rPr>
              <w:t>alidez</w:t>
            </w:r>
          </w:p>
          <w:p w14:paraId="4B621A4D" w14:textId="7EB4D354" w:rsidR="00697811" w:rsidRPr="00C13F4D" w:rsidRDefault="00093405" w:rsidP="001342A8">
            <w:pPr>
              <w:pStyle w:val="Heading3"/>
              <w:spacing w:after="122"/>
              <w:ind w:left="1310" w:hanging="709"/>
              <w:rPr>
                <w:noProof/>
                <w:lang w:val="es-419"/>
              </w:rPr>
            </w:pPr>
            <w:r w:rsidRPr="00C13F4D">
              <w:rPr>
                <w:noProof/>
                <w:lang w:val="es-419"/>
              </w:rPr>
              <w:t xml:space="preserve">Si alguno del Personal </w:t>
            </w:r>
            <w:r w:rsidR="00442C9F" w:rsidRPr="00C13F4D">
              <w:rPr>
                <w:noProof/>
                <w:lang w:val="es-419"/>
              </w:rPr>
              <w:t>Clave no está disponible por el periodo de validez extendido, el Consultor deberá entregar una justificación adecuada escrita y prueba a satisfacción del Cliente, junto con la solicitud de sustitución. En ta</w:t>
            </w:r>
            <w:r w:rsidRPr="00C13F4D">
              <w:rPr>
                <w:noProof/>
                <w:lang w:val="es-419"/>
              </w:rPr>
              <w:t>l caso, un Personal</w:t>
            </w:r>
            <w:r w:rsidR="00442C9F" w:rsidRPr="00C13F4D">
              <w:rPr>
                <w:noProof/>
                <w:lang w:val="es-419"/>
              </w:rPr>
              <w:t xml:space="preserve"> Clave de reemplazo deberá tener calificaciones y experiencia igual</w:t>
            </w:r>
            <w:r w:rsidRPr="00C13F4D">
              <w:rPr>
                <w:noProof/>
                <w:lang w:val="es-419"/>
              </w:rPr>
              <w:t>es o mejores que las del Personal</w:t>
            </w:r>
            <w:r w:rsidR="00442C9F" w:rsidRPr="00C13F4D">
              <w:rPr>
                <w:noProof/>
                <w:lang w:val="es-419"/>
              </w:rPr>
              <w:t xml:space="preserve"> Clave propuesto inicialmente. Sin embargo, la evaluación técnica seguirá basándose en </w:t>
            </w:r>
            <w:r w:rsidRPr="00C13F4D">
              <w:rPr>
                <w:noProof/>
                <w:lang w:val="es-419"/>
              </w:rPr>
              <w:t>la evaluación del CV del Personal</w:t>
            </w:r>
            <w:r w:rsidR="00442C9F" w:rsidRPr="00C13F4D">
              <w:rPr>
                <w:noProof/>
                <w:lang w:val="es-419"/>
              </w:rPr>
              <w:t xml:space="preserve"> Clave original</w:t>
            </w:r>
            <w:r w:rsidR="00697811" w:rsidRPr="00C13F4D">
              <w:rPr>
                <w:noProof/>
                <w:lang w:val="es-419"/>
              </w:rPr>
              <w:t>.</w:t>
            </w:r>
          </w:p>
          <w:p w14:paraId="0D97E6AD" w14:textId="4B3FDF9F" w:rsidR="00697811" w:rsidRPr="00C13F4D" w:rsidRDefault="00442C9F" w:rsidP="001342A8">
            <w:pPr>
              <w:pStyle w:val="Heading3"/>
              <w:spacing w:after="122"/>
              <w:ind w:left="1310" w:hanging="709"/>
              <w:rPr>
                <w:noProof/>
                <w:lang w:val="es-419"/>
              </w:rPr>
            </w:pPr>
            <w:r w:rsidRPr="00C13F4D">
              <w:rPr>
                <w:noProof/>
                <w:lang w:val="es-419"/>
              </w:rPr>
              <w:t>Si</w:t>
            </w:r>
            <w:r w:rsidR="006C02F8" w:rsidRPr="00C13F4D">
              <w:rPr>
                <w:noProof/>
                <w:lang w:val="es-419"/>
              </w:rPr>
              <w:t>empre en tal caso, si</w:t>
            </w:r>
            <w:r w:rsidRPr="00C13F4D">
              <w:rPr>
                <w:noProof/>
                <w:lang w:val="es-419"/>
              </w:rPr>
              <w:t xml:space="preserve"> el Consultor no suministra un </w:t>
            </w:r>
            <w:r w:rsidR="00093405" w:rsidRPr="00C13F4D">
              <w:rPr>
                <w:noProof/>
                <w:lang w:val="es-419"/>
              </w:rPr>
              <w:t>Personal</w:t>
            </w:r>
            <w:r w:rsidRPr="00C13F4D">
              <w:rPr>
                <w:noProof/>
                <w:lang w:val="es-419"/>
              </w:rPr>
              <w:t xml:space="preserve"> Clave de reemplazo con calificaciones iguales o mejores, o si las razones expuestas para el reemplazo o justificación no son aceptables al Cliente, dicha Propuesta será rechazada</w:t>
            </w:r>
            <w:r w:rsidR="00697811" w:rsidRPr="00C13F4D">
              <w:rPr>
                <w:noProof/>
                <w:lang w:val="es-419"/>
              </w:rPr>
              <w:t>.</w:t>
            </w:r>
          </w:p>
          <w:p w14:paraId="17792124" w14:textId="77777777" w:rsidR="00697811" w:rsidRPr="00C13F4D" w:rsidRDefault="00E974EF" w:rsidP="001342A8">
            <w:pPr>
              <w:pStyle w:val="Heading2"/>
              <w:spacing w:after="122"/>
              <w:rPr>
                <w:noProof/>
                <w:u w:val="single"/>
                <w:lang w:val="es-419"/>
              </w:rPr>
            </w:pPr>
            <w:r w:rsidRPr="00C13F4D">
              <w:rPr>
                <w:noProof/>
                <w:u w:val="single"/>
                <w:lang w:val="es-419"/>
              </w:rPr>
              <w:t>Subc</w:t>
            </w:r>
            <w:r w:rsidR="00442C9F" w:rsidRPr="00C13F4D">
              <w:rPr>
                <w:noProof/>
                <w:u w:val="single"/>
                <w:lang w:val="es-419"/>
              </w:rPr>
              <w:t>ontratación</w:t>
            </w:r>
          </w:p>
          <w:p w14:paraId="1CF90E97" w14:textId="77777777" w:rsidR="00697811" w:rsidRPr="00C13F4D" w:rsidRDefault="00442C9F" w:rsidP="001342A8">
            <w:pPr>
              <w:pStyle w:val="Heading3"/>
              <w:spacing w:after="122"/>
              <w:ind w:left="1310" w:hanging="709"/>
              <w:rPr>
                <w:noProof/>
                <w:lang w:val="es-419"/>
              </w:rPr>
            </w:pPr>
            <w:r w:rsidRPr="00C13F4D">
              <w:rPr>
                <w:noProof/>
                <w:lang w:val="es-419"/>
              </w:rPr>
              <w:t>El Consultor no podrá subcontratar la totalidad de los Servicios</w:t>
            </w:r>
            <w:r w:rsidR="00697811" w:rsidRPr="00C13F4D">
              <w:rPr>
                <w:noProof/>
                <w:lang w:val="es-419"/>
              </w:rPr>
              <w:t>.</w:t>
            </w:r>
          </w:p>
        </w:tc>
      </w:tr>
      <w:tr w:rsidR="004F310F" w:rsidRPr="00483B62" w14:paraId="5853F235" w14:textId="77777777" w:rsidTr="00F61E63">
        <w:tc>
          <w:tcPr>
            <w:tcW w:w="2518" w:type="dxa"/>
          </w:tcPr>
          <w:p w14:paraId="45ADD789" w14:textId="77777777" w:rsidR="004875CC" w:rsidRPr="00C13F4D" w:rsidRDefault="00E974EF" w:rsidP="001342A8">
            <w:pPr>
              <w:pStyle w:val="Heading1"/>
              <w:spacing w:after="122"/>
              <w:jc w:val="left"/>
              <w:rPr>
                <w:noProof/>
                <w:lang w:val="es-419"/>
              </w:rPr>
            </w:pPr>
            <w:bookmarkStart w:id="20" w:name="_Toc188354165"/>
            <w:r w:rsidRPr="00C13F4D">
              <w:rPr>
                <w:noProof/>
                <w:lang w:val="es-419"/>
              </w:rPr>
              <w:lastRenderedPageBreak/>
              <w:t>Aclaración y e</w:t>
            </w:r>
            <w:r w:rsidR="00442C9F" w:rsidRPr="00C13F4D">
              <w:rPr>
                <w:noProof/>
                <w:lang w:val="es-419"/>
              </w:rPr>
              <w:t>nmiendas de la SP</w:t>
            </w:r>
            <w:bookmarkEnd w:id="20"/>
          </w:p>
        </w:tc>
        <w:tc>
          <w:tcPr>
            <w:tcW w:w="6804" w:type="dxa"/>
          </w:tcPr>
          <w:p w14:paraId="39327484" w14:textId="77777777" w:rsidR="004875CC" w:rsidRPr="00C13F4D" w:rsidRDefault="00B312D8" w:rsidP="001342A8">
            <w:pPr>
              <w:pStyle w:val="Heading2"/>
              <w:spacing w:after="122"/>
              <w:rPr>
                <w:noProof/>
                <w:lang w:val="es-419"/>
              </w:rPr>
            </w:pPr>
            <w:r w:rsidRPr="00C13F4D">
              <w:rPr>
                <w:noProof/>
                <w:lang w:val="es-419"/>
              </w:rPr>
              <w:t xml:space="preserve">El Consultor podrá solicitar una aclaración de cualquier parte de la SP, durante el periodo indicado en la </w:t>
            </w:r>
            <w:r w:rsidRPr="00C13F4D">
              <w:rPr>
                <w:b/>
                <w:noProof/>
                <w:lang w:val="es-419"/>
              </w:rPr>
              <w:t>Hoja de Datos</w:t>
            </w:r>
            <w:r w:rsidRPr="00C13F4D">
              <w:rPr>
                <w:noProof/>
                <w:lang w:val="es-419"/>
              </w:rPr>
              <w:t xml:space="preserve"> antes de la fecha límite para la presentación de Propuestas. Toda solicitud de aclaración deberá enviarse por escrito o por correo electrónico a la dirección del Cliente indicada en la </w:t>
            </w:r>
            <w:r w:rsidRPr="00C13F4D">
              <w:rPr>
                <w:b/>
                <w:noProof/>
                <w:lang w:val="es-419"/>
              </w:rPr>
              <w:t>Hoja de Datos</w:t>
            </w:r>
            <w:r w:rsidRPr="00C13F4D">
              <w:rPr>
                <w:noProof/>
                <w:lang w:val="es-419"/>
              </w:rPr>
              <w:t>. El Cliente responderá por escrito o por correo electrónico a esa solicitud y enviará copias escritas de la respuesta (incluyendo una explicación de la consulta, pero sin identificar su procedencia) a todos los Consultores de la Lista Corta. Si el Cliente considera necesario enmendar la SP como resultado de una aclaración, lo hará siguiendo el procedimiento que se describe a continuación</w:t>
            </w:r>
            <w:r w:rsidR="00697811" w:rsidRPr="00C13F4D">
              <w:rPr>
                <w:noProof/>
                <w:lang w:val="es-419"/>
              </w:rPr>
              <w:t>:</w:t>
            </w:r>
          </w:p>
          <w:p w14:paraId="5FACCC4F" w14:textId="77777777" w:rsidR="00F62C19" w:rsidRPr="00C13F4D" w:rsidRDefault="00B312D8" w:rsidP="001342A8">
            <w:pPr>
              <w:pStyle w:val="Heading3"/>
              <w:spacing w:after="122"/>
              <w:ind w:left="1310" w:hanging="709"/>
              <w:rPr>
                <w:noProof/>
                <w:lang w:val="es-419"/>
              </w:rPr>
            </w:pPr>
            <w:r w:rsidRPr="00C13F4D">
              <w:rPr>
                <w:noProof/>
                <w:lang w:val="es-419"/>
              </w:rPr>
              <w:t>En cualquier momento antes de la fecha límite para la presentación de Propuestas, el Cliente podrá enmendar la SP emitiendo una enmienda por escrito o por medio de correo electrónico. La enmienda deberá ser enviada a todos los Consultores de la Lista Corta y será obligatoria para ellos. Los Consultores de la Lista Corta deberán acusar recibo por escrito de todas las enmiendas</w:t>
            </w:r>
            <w:r w:rsidR="00F62C19" w:rsidRPr="00C13F4D">
              <w:rPr>
                <w:noProof/>
                <w:lang w:val="es-419"/>
              </w:rPr>
              <w:t>.</w:t>
            </w:r>
          </w:p>
          <w:p w14:paraId="0326E32C" w14:textId="77777777" w:rsidR="00F62C19" w:rsidRPr="00C13F4D" w:rsidRDefault="00B312D8" w:rsidP="001342A8">
            <w:pPr>
              <w:pStyle w:val="Heading3"/>
              <w:spacing w:after="122"/>
              <w:ind w:left="1310" w:hanging="709"/>
              <w:rPr>
                <w:noProof/>
                <w:lang w:val="es-419"/>
              </w:rPr>
            </w:pPr>
            <w:r w:rsidRPr="00C13F4D">
              <w:rPr>
                <w:noProof/>
                <w:lang w:val="es-419"/>
              </w:rPr>
              <w:lastRenderedPageBreak/>
              <w:t>El Cliente podrá extender la fecha límite para la presentación de Propuestas si la enmienda es considerable, con el fin de otorgar tiempo razonable a los Consultores para tenerla en cuenta en la preparación de sus Propuestas</w:t>
            </w:r>
            <w:r w:rsidR="00F62C19" w:rsidRPr="00C13F4D">
              <w:rPr>
                <w:noProof/>
                <w:lang w:val="es-419"/>
              </w:rPr>
              <w:t>.</w:t>
            </w:r>
          </w:p>
          <w:p w14:paraId="05E5B4C1" w14:textId="77777777" w:rsidR="00F62C19" w:rsidRPr="00C13F4D" w:rsidRDefault="00B312D8" w:rsidP="001342A8">
            <w:pPr>
              <w:pStyle w:val="Heading2"/>
              <w:spacing w:after="122"/>
              <w:rPr>
                <w:noProof/>
                <w:lang w:val="es-419"/>
              </w:rPr>
            </w:pPr>
            <w:r w:rsidRPr="00C13F4D">
              <w:rPr>
                <w:noProof/>
                <w:lang w:val="es-419"/>
              </w:rPr>
              <w:t>El Consultor podrá presentar una Propuesta modificada o una modificación de cualquier parte de la misma en cualquier momento antes de la fecha límite para la presentación de Propuestas. Después de la fecha límite no se aceptarán</w:t>
            </w:r>
            <w:r w:rsidR="0077256C" w:rsidRPr="00C13F4D">
              <w:rPr>
                <w:noProof/>
                <w:lang w:val="es-419"/>
              </w:rPr>
              <w:t xml:space="preserve"> modificaciones a la Propuesta técnica o f</w:t>
            </w:r>
            <w:r w:rsidRPr="00C13F4D">
              <w:rPr>
                <w:noProof/>
                <w:lang w:val="es-419"/>
              </w:rPr>
              <w:t>inanciera</w:t>
            </w:r>
            <w:r w:rsidR="00F62C19" w:rsidRPr="00C13F4D">
              <w:rPr>
                <w:noProof/>
                <w:lang w:val="es-419"/>
              </w:rPr>
              <w:t>.</w:t>
            </w:r>
          </w:p>
        </w:tc>
      </w:tr>
      <w:tr w:rsidR="004F310F" w:rsidRPr="00483B62" w14:paraId="2621ADBA" w14:textId="77777777" w:rsidTr="00F61E63">
        <w:tc>
          <w:tcPr>
            <w:tcW w:w="2518" w:type="dxa"/>
          </w:tcPr>
          <w:p w14:paraId="277FBE87" w14:textId="77777777" w:rsidR="004875CC" w:rsidRPr="00C13F4D" w:rsidRDefault="00B312D8" w:rsidP="001342A8">
            <w:pPr>
              <w:pStyle w:val="Heading1"/>
              <w:spacing w:after="122"/>
              <w:jc w:val="left"/>
              <w:rPr>
                <w:noProof/>
                <w:lang w:val="es-419"/>
              </w:rPr>
            </w:pPr>
            <w:bookmarkStart w:id="21" w:name="_Toc188354166"/>
            <w:r w:rsidRPr="00C13F4D">
              <w:rPr>
                <w:noProof/>
                <w:lang w:val="es-419"/>
              </w:rPr>
              <w:lastRenderedPageBreak/>
              <w:t xml:space="preserve">Preparación de las Propuestas – </w:t>
            </w:r>
            <w:r w:rsidR="0077256C" w:rsidRPr="00C13F4D">
              <w:rPr>
                <w:noProof/>
                <w:lang w:val="es-419"/>
              </w:rPr>
              <w:t>consideraciones e</w:t>
            </w:r>
            <w:r w:rsidRPr="00C13F4D">
              <w:rPr>
                <w:noProof/>
                <w:lang w:val="es-419"/>
              </w:rPr>
              <w:t>specíficas</w:t>
            </w:r>
            <w:bookmarkEnd w:id="21"/>
          </w:p>
        </w:tc>
        <w:tc>
          <w:tcPr>
            <w:tcW w:w="6804" w:type="dxa"/>
          </w:tcPr>
          <w:p w14:paraId="6ABCFF15" w14:textId="77777777" w:rsidR="004875CC" w:rsidRPr="00C13F4D" w:rsidRDefault="00B312D8" w:rsidP="008F4192">
            <w:pPr>
              <w:pStyle w:val="Heading2"/>
              <w:rPr>
                <w:noProof/>
                <w:lang w:val="es-419"/>
              </w:rPr>
            </w:pPr>
            <w:r w:rsidRPr="00C13F4D">
              <w:rPr>
                <w:noProof/>
                <w:lang w:val="es-419"/>
              </w:rPr>
              <w:t>En la preparación de la Propuesta, el Consultor deberá prestar especial atención a lo siguiente</w:t>
            </w:r>
            <w:r w:rsidR="00F62C19" w:rsidRPr="00C13F4D">
              <w:rPr>
                <w:noProof/>
                <w:lang w:val="es-419"/>
              </w:rPr>
              <w:t>:</w:t>
            </w:r>
          </w:p>
          <w:p w14:paraId="59088E2D" w14:textId="337F2428" w:rsidR="008F4192" w:rsidRPr="00C13F4D" w:rsidRDefault="008F4192" w:rsidP="008F4192">
            <w:pPr>
              <w:pStyle w:val="Heading3"/>
              <w:rPr>
                <w:noProof/>
                <w:lang w:val="es-419"/>
              </w:rPr>
            </w:pPr>
            <w:r w:rsidRPr="00C13F4D">
              <w:rPr>
                <w:lang w:val="es-419"/>
              </w:rPr>
              <w:t>Cambio</w:t>
            </w:r>
            <w:r w:rsidRPr="00C13F4D">
              <w:rPr>
                <w:spacing w:val="-5"/>
                <w:lang w:val="es-419"/>
              </w:rPr>
              <w:t xml:space="preserve"> </w:t>
            </w:r>
            <w:r w:rsidRPr="00C13F4D">
              <w:rPr>
                <w:lang w:val="es-419"/>
              </w:rPr>
              <w:t>en</w:t>
            </w:r>
            <w:r w:rsidRPr="00C13F4D">
              <w:rPr>
                <w:spacing w:val="-5"/>
                <w:lang w:val="es-419"/>
              </w:rPr>
              <w:t xml:space="preserve"> </w:t>
            </w:r>
            <w:r w:rsidRPr="00C13F4D">
              <w:rPr>
                <w:lang w:val="es-419"/>
              </w:rPr>
              <w:t>la</w:t>
            </w:r>
            <w:r w:rsidRPr="00C13F4D">
              <w:rPr>
                <w:spacing w:val="-4"/>
                <w:lang w:val="es-419"/>
              </w:rPr>
              <w:t xml:space="preserve"> </w:t>
            </w:r>
            <w:r w:rsidRPr="00C13F4D">
              <w:rPr>
                <w:lang w:val="es-419"/>
              </w:rPr>
              <w:t>estructura</w:t>
            </w:r>
            <w:r w:rsidRPr="00C13F4D">
              <w:rPr>
                <w:spacing w:val="-7"/>
                <w:lang w:val="es-419"/>
              </w:rPr>
              <w:t xml:space="preserve"> </w:t>
            </w:r>
            <w:r w:rsidRPr="00C13F4D">
              <w:rPr>
                <w:lang w:val="es-419"/>
              </w:rPr>
              <w:t>o</w:t>
            </w:r>
            <w:r w:rsidRPr="00C13F4D">
              <w:rPr>
                <w:spacing w:val="-6"/>
                <w:lang w:val="es-419"/>
              </w:rPr>
              <w:t xml:space="preserve"> </w:t>
            </w:r>
            <w:r w:rsidRPr="00C13F4D">
              <w:rPr>
                <w:lang w:val="es-419"/>
              </w:rPr>
              <w:t>composición</w:t>
            </w:r>
            <w:r w:rsidRPr="00C13F4D">
              <w:rPr>
                <w:spacing w:val="-7"/>
                <w:lang w:val="es-419"/>
              </w:rPr>
              <w:t xml:space="preserve"> </w:t>
            </w:r>
            <w:r w:rsidRPr="00C13F4D">
              <w:rPr>
                <w:lang w:val="es-419"/>
              </w:rPr>
              <w:t>de</w:t>
            </w:r>
            <w:r w:rsidRPr="00C13F4D">
              <w:rPr>
                <w:spacing w:val="-4"/>
                <w:lang w:val="es-419"/>
              </w:rPr>
              <w:t xml:space="preserve"> </w:t>
            </w:r>
            <w:r w:rsidRPr="00C13F4D">
              <w:rPr>
                <w:lang w:val="es-419"/>
              </w:rPr>
              <w:t>la</w:t>
            </w:r>
            <w:r w:rsidRPr="00C13F4D">
              <w:rPr>
                <w:spacing w:val="-5"/>
                <w:lang w:val="es-419"/>
              </w:rPr>
              <w:t xml:space="preserve"> </w:t>
            </w:r>
            <w:r w:rsidRPr="00C13F4D">
              <w:rPr>
                <w:spacing w:val="-2"/>
                <w:lang w:val="es-419"/>
              </w:rPr>
              <w:t>Consultoría:</w:t>
            </w:r>
          </w:p>
          <w:p w14:paraId="403A27FE" w14:textId="77777777" w:rsidR="008F4192" w:rsidRPr="00C13F4D" w:rsidRDefault="008F4192" w:rsidP="008F4192">
            <w:pPr>
              <w:pStyle w:val="Heading4"/>
              <w:rPr>
                <w:noProof/>
                <w:lang w:val="es-419"/>
              </w:rPr>
            </w:pPr>
            <w:r w:rsidRPr="00C13F4D">
              <w:rPr>
                <w:noProof/>
                <w:lang w:val="es-419"/>
              </w:rPr>
              <w:t xml:space="preserve">Si un Consultor de la Lista Corta considera que puede optimizar su experiencia para el trabajo asociándose con otros Consultores en forma de APCA o de subcontratación, lo puede hacer con (a) Consultores que no estén en la Lista Corta, o (b) con Consultores de la Lista Corta si así lo permite la </w:t>
            </w:r>
            <w:r w:rsidRPr="00C13F4D">
              <w:rPr>
                <w:b/>
                <w:noProof/>
                <w:lang w:val="es-419"/>
              </w:rPr>
              <w:t>Hoja de Datos.</w:t>
            </w:r>
          </w:p>
          <w:p w14:paraId="5FFD2336" w14:textId="3BCF6338" w:rsidR="008F4192" w:rsidRPr="00C13F4D" w:rsidRDefault="008F4192" w:rsidP="008F4192">
            <w:pPr>
              <w:pStyle w:val="Heading4"/>
              <w:rPr>
                <w:noProof/>
                <w:lang w:val="es-419"/>
              </w:rPr>
            </w:pPr>
            <w:r w:rsidRPr="00C13F4D">
              <w:rPr>
                <w:noProof/>
                <w:lang w:val="es-419"/>
              </w:rPr>
              <w:t xml:space="preserve">Cualquier cambio en la estructura o composición de una Consultoría que intervenga después de su integración en la Lista Corta deberá obtener la aprobación por escrito del Cliente antes de la fecha límite de entrega de las Propuestas. El Cliente deberá comunicarlo inmediatamente a todos los Consultores de la Lista Corta. Esta aprobación podrá ser rechazada, en particular si, tras el cambio, y en opinión del Cliente, dicho cambio puede generar una pérdida de competencia significativa. El Cliente podrá establecer si, tras el cambio, el Consultor puede permanecer en la Lista Corta cuando haya procedido a la reevaluación de su Expresión de Interés conforme a los criterios estipulados en la Convocatoria de Expresión de Interés, cuando corresponda. Dicho cambio deberá ser presentado al Cliente a más tardar veintiún (21) Días antes de la fecha límite de entrega de las Propuestas, junto con todos los documentos justificativos pertinentes. </w:t>
            </w:r>
          </w:p>
          <w:p w14:paraId="3F082CC0" w14:textId="77777777" w:rsidR="008F4192" w:rsidRPr="00C13F4D" w:rsidRDefault="008F4192" w:rsidP="008F4192">
            <w:pPr>
              <w:pStyle w:val="Heading4"/>
              <w:rPr>
                <w:noProof/>
                <w:lang w:val="es-419"/>
              </w:rPr>
            </w:pPr>
            <w:r w:rsidRPr="00C13F4D">
              <w:rPr>
                <w:noProof/>
                <w:lang w:val="es-419"/>
              </w:rPr>
              <w:t>Cuando se asocie con un consultor que no figure en la Lista Corta en forma de APCA, el Consultor de la Lista Corta deberá ser el representante líder del grupo. Si los Consultores de la Lista Corta se asocian entre sí, cuando esto se autorice en virtud del Artículo 14.1.1.1, cualquiera de ellos podrá ser el representante líder del grupo.</w:t>
            </w:r>
          </w:p>
          <w:p w14:paraId="2EF57AE0" w14:textId="6D171340" w:rsidR="008F4192" w:rsidRPr="00C13F4D" w:rsidRDefault="008F4192" w:rsidP="008F4192">
            <w:pPr>
              <w:pStyle w:val="Heading3"/>
              <w:rPr>
                <w:noProof/>
                <w:lang w:val="es-419"/>
              </w:rPr>
            </w:pPr>
            <w:r w:rsidRPr="00C13F4D">
              <w:rPr>
                <w:noProof/>
                <w:lang w:val="es-419"/>
              </w:rPr>
              <w:t xml:space="preserve">El Cliente podrá indicar en la </w:t>
            </w:r>
            <w:r w:rsidRPr="00C13F4D">
              <w:rPr>
                <w:b/>
                <w:noProof/>
                <w:lang w:val="es-419"/>
              </w:rPr>
              <w:t>Hoja de Datos</w:t>
            </w:r>
            <w:r w:rsidRPr="00C13F4D">
              <w:rPr>
                <w:noProof/>
                <w:lang w:val="es-419"/>
              </w:rPr>
              <w:t xml:space="preserve"> su estimación del volumen de trabajo del Personal Clave (expresado en experto</w:t>
            </w:r>
            <w:r w:rsidR="0007528F" w:rsidRPr="00C13F4D">
              <w:rPr>
                <w:noProof/>
                <w:lang w:val="es-419"/>
              </w:rPr>
              <w:t>-</w:t>
            </w:r>
            <w:r w:rsidRPr="00C13F4D">
              <w:rPr>
                <w:noProof/>
                <w:lang w:val="es-419"/>
              </w:rPr>
              <w:t>día) o una estimación del costo de los Servicios, pero en ningún caso ambos. No obstante, la Propuesta se basará en la estimación que realice el Consultor del tiempo de trabajo del personal.</w:t>
            </w:r>
          </w:p>
          <w:p w14:paraId="2A2F89D4" w14:textId="4AF9B4DF" w:rsidR="008F4192" w:rsidRPr="00C13F4D" w:rsidRDefault="008F4192" w:rsidP="008F4192">
            <w:pPr>
              <w:pStyle w:val="Heading3"/>
              <w:rPr>
                <w:lang w:val="es-419"/>
              </w:rPr>
            </w:pPr>
            <w:r w:rsidRPr="00C13F4D">
              <w:rPr>
                <w:lang w:val="es-419"/>
              </w:rPr>
              <w:t xml:space="preserve">Si así se indica en la </w:t>
            </w:r>
            <w:r w:rsidRPr="00C13F4D">
              <w:rPr>
                <w:b/>
                <w:lang w:val="es-419"/>
              </w:rPr>
              <w:t>Hoja de Datos</w:t>
            </w:r>
            <w:r w:rsidRPr="00C13F4D">
              <w:rPr>
                <w:lang w:val="es-419"/>
              </w:rPr>
              <w:t xml:space="preserve">, el Consultor deberá incluir en su Propuesta como mínimo la duración de la prestación del Personal Clave (en la misma unidad que se indica en la </w:t>
            </w:r>
            <w:r w:rsidRPr="00C13F4D">
              <w:rPr>
                <w:b/>
                <w:lang w:val="es-419"/>
              </w:rPr>
              <w:t>Hoja de Datos</w:t>
            </w:r>
            <w:r w:rsidRPr="00C13F4D">
              <w:rPr>
                <w:lang w:val="es-419"/>
              </w:rPr>
              <w:t>), de lo contrario la Propuesta será rechazada.</w:t>
            </w:r>
          </w:p>
          <w:p w14:paraId="3CB5D10D" w14:textId="107B2FB9" w:rsidR="00F62C19" w:rsidRPr="00C13F4D" w:rsidRDefault="008F4192" w:rsidP="008F4192">
            <w:pPr>
              <w:pStyle w:val="Heading3"/>
              <w:rPr>
                <w:noProof/>
                <w:lang w:val="es-419"/>
              </w:rPr>
            </w:pPr>
            <w:r w:rsidRPr="00C13F4D">
              <w:rPr>
                <w:lang w:val="es-419"/>
              </w:rPr>
              <w:t>Para</w:t>
            </w:r>
            <w:r w:rsidRPr="00C13F4D">
              <w:rPr>
                <w:spacing w:val="-3"/>
                <w:lang w:val="es-419"/>
              </w:rPr>
              <w:t xml:space="preserve"> </w:t>
            </w:r>
            <w:r w:rsidRPr="00C13F4D">
              <w:rPr>
                <w:lang w:val="es-419"/>
              </w:rPr>
              <w:t>trabajos</w:t>
            </w:r>
            <w:r w:rsidRPr="00C13F4D">
              <w:rPr>
                <w:spacing w:val="-2"/>
                <w:lang w:val="es-419"/>
              </w:rPr>
              <w:t xml:space="preserve"> </w:t>
            </w:r>
            <w:r w:rsidRPr="00C13F4D">
              <w:rPr>
                <w:lang w:val="es-419"/>
              </w:rPr>
              <w:t>efectuados</w:t>
            </w:r>
            <w:r w:rsidRPr="00C13F4D">
              <w:rPr>
                <w:spacing w:val="-2"/>
                <w:lang w:val="es-419"/>
              </w:rPr>
              <w:t xml:space="preserve"> </w:t>
            </w:r>
            <w:r w:rsidRPr="00C13F4D">
              <w:rPr>
                <w:lang w:val="es-419"/>
              </w:rPr>
              <w:t>bajo</w:t>
            </w:r>
            <w:r w:rsidRPr="00C13F4D">
              <w:rPr>
                <w:spacing w:val="-3"/>
                <w:lang w:val="es-419"/>
              </w:rPr>
              <w:t xml:space="preserve"> </w:t>
            </w:r>
            <w:r w:rsidRPr="00C13F4D">
              <w:rPr>
                <w:lang w:val="es-419"/>
              </w:rPr>
              <w:t>el</w:t>
            </w:r>
            <w:r w:rsidRPr="00C13F4D">
              <w:rPr>
                <w:spacing w:val="-1"/>
                <w:lang w:val="es-419"/>
              </w:rPr>
              <w:t xml:space="preserve"> </w:t>
            </w:r>
            <w:r w:rsidRPr="00C13F4D">
              <w:rPr>
                <w:lang w:val="es-419"/>
              </w:rPr>
              <w:t>método</w:t>
            </w:r>
            <w:r w:rsidRPr="00C13F4D">
              <w:rPr>
                <w:spacing w:val="-1"/>
                <w:lang w:val="es-419"/>
              </w:rPr>
              <w:t xml:space="preserve"> </w:t>
            </w:r>
            <w:r w:rsidRPr="00C13F4D">
              <w:rPr>
                <w:lang w:val="es-419"/>
              </w:rPr>
              <w:t>de</w:t>
            </w:r>
            <w:r w:rsidRPr="00C13F4D">
              <w:rPr>
                <w:spacing w:val="-1"/>
                <w:lang w:val="es-419"/>
              </w:rPr>
              <w:t xml:space="preserve"> </w:t>
            </w:r>
            <w:r w:rsidRPr="00C13F4D">
              <w:rPr>
                <w:lang w:val="es-419"/>
              </w:rPr>
              <w:t>Selección</w:t>
            </w:r>
            <w:r w:rsidRPr="00C13F4D">
              <w:rPr>
                <w:spacing w:val="-1"/>
                <w:lang w:val="es-419"/>
              </w:rPr>
              <w:t xml:space="preserve"> </w:t>
            </w:r>
            <w:r w:rsidRPr="00C13F4D">
              <w:rPr>
                <w:lang w:val="es-419"/>
              </w:rPr>
              <w:t>Basada</w:t>
            </w:r>
            <w:r w:rsidRPr="00C13F4D">
              <w:rPr>
                <w:spacing w:val="-3"/>
                <w:lang w:val="es-419"/>
              </w:rPr>
              <w:t xml:space="preserve"> </w:t>
            </w:r>
            <w:r w:rsidRPr="00C13F4D">
              <w:rPr>
                <w:lang w:val="es-419"/>
              </w:rPr>
              <w:t>en Presupuesto</w:t>
            </w:r>
            <w:r w:rsidRPr="00C13F4D">
              <w:rPr>
                <w:spacing w:val="-14"/>
                <w:lang w:val="es-419"/>
              </w:rPr>
              <w:t xml:space="preserve"> </w:t>
            </w:r>
            <w:r w:rsidRPr="00C13F4D">
              <w:rPr>
                <w:lang w:val="es-419"/>
              </w:rPr>
              <w:t>Fijo,</w:t>
            </w:r>
            <w:r w:rsidRPr="00C13F4D">
              <w:rPr>
                <w:spacing w:val="-14"/>
                <w:lang w:val="es-419"/>
              </w:rPr>
              <w:t xml:space="preserve"> </w:t>
            </w:r>
            <w:r w:rsidRPr="00C13F4D">
              <w:rPr>
                <w:lang w:val="es-419"/>
              </w:rPr>
              <w:t>no</w:t>
            </w:r>
            <w:r w:rsidRPr="00C13F4D">
              <w:rPr>
                <w:spacing w:val="-14"/>
                <w:lang w:val="es-419"/>
              </w:rPr>
              <w:t xml:space="preserve"> </w:t>
            </w:r>
            <w:r w:rsidRPr="00C13F4D">
              <w:rPr>
                <w:lang w:val="es-419"/>
              </w:rPr>
              <w:t>se</w:t>
            </w:r>
            <w:r w:rsidRPr="00C13F4D">
              <w:rPr>
                <w:spacing w:val="-14"/>
                <w:lang w:val="es-419"/>
              </w:rPr>
              <w:t xml:space="preserve"> </w:t>
            </w:r>
            <w:r w:rsidRPr="00C13F4D">
              <w:rPr>
                <w:lang w:val="es-419"/>
              </w:rPr>
              <w:t>divulga</w:t>
            </w:r>
            <w:r w:rsidRPr="00C13F4D">
              <w:rPr>
                <w:spacing w:val="-14"/>
                <w:lang w:val="es-419"/>
              </w:rPr>
              <w:t xml:space="preserve"> </w:t>
            </w:r>
            <w:r w:rsidRPr="00C13F4D">
              <w:rPr>
                <w:lang w:val="es-419"/>
              </w:rPr>
              <w:t>la</w:t>
            </w:r>
            <w:r w:rsidRPr="00C13F4D">
              <w:rPr>
                <w:spacing w:val="-14"/>
                <w:lang w:val="es-419"/>
              </w:rPr>
              <w:t xml:space="preserve"> </w:t>
            </w:r>
            <w:r w:rsidRPr="00C13F4D">
              <w:rPr>
                <w:lang w:val="es-419"/>
              </w:rPr>
              <w:t>estimación</w:t>
            </w:r>
            <w:r w:rsidRPr="00C13F4D">
              <w:rPr>
                <w:spacing w:val="-14"/>
                <w:lang w:val="es-419"/>
              </w:rPr>
              <w:t xml:space="preserve"> </w:t>
            </w:r>
            <w:r w:rsidRPr="00C13F4D">
              <w:rPr>
                <w:lang w:val="es-419"/>
              </w:rPr>
              <w:t>del</w:t>
            </w:r>
            <w:r w:rsidRPr="00C13F4D">
              <w:rPr>
                <w:spacing w:val="-14"/>
                <w:lang w:val="es-419"/>
              </w:rPr>
              <w:t xml:space="preserve"> </w:t>
            </w:r>
            <w:r w:rsidRPr="00C13F4D">
              <w:rPr>
                <w:lang w:val="es-419"/>
              </w:rPr>
              <w:t>tiempo</w:t>
            </w:r>
            <w:r w:rsidRPr="00C13F4D">
              <w:rPr>
                <w:spacing w:val="-14"/>
                <w:lang w:val="es-419"/>
              </w:rPr>
              <w:t xml:space="preserve"> </w:t>
            </w:r>
            <w:r w:rsidRPr="00C13F4D">
              <w:rPr>
                <w:lang w:val="es-419"/>
              </w:rPr>
              <w:t>de</w:t>
            </w:r>
            <w:r w:rsidRPr="00C13F4D">
              <w:rPr>
                <w:spacing w:val="-13"/>
                <w:lang w:val="es-419"/>
              </w:rPr>
              <w:t xml:space="preserve"> </w:t>
            </w:r>
            <w:r w:rsidRPr="00C13F4D">
              <w:rPr>
                <w:lang w:val="es-419"/>
              </w:rPr>
              <w:t xml:space="preserve">trabajo del Personal Clave. En la </w:t>
            </w:r>
            <w:r w:rsidRPr="00C13F4D">
              <w:rPr>
                <w:b/>
                <w:lang w:val="es-419"/>
              </w:rPr>
              <w:t xml:space="preserve">Hoja de Datos </w:t>
            </w:r>
            <w:r w:rsidRPr="00C13F4D">
              <w:rPr>
                <w:lang w:val="es-419"/>
              </w:rPr>
              <w:t xml:space="preserve">figura el presupuesto total </w:t>
            </w:r>
            <w:r w:rsidRPr="00C13F4D">
              <w:rPr>
                <w:lang w:val="es-419"/>
              </w:rPr>
              <w:lastRenderedPageBreak/>
              <w:t>disponible, indicándose si incluye o excluye impuestos, y la Propuesta financiera no podrá exceder este presupuesto.</w:t>
            </w:r>
          </w:p>
        </w:tc>
      </w:tr>
      <w:tr w:rsidR="004F310F" w:rsidRPr="00483B62" w14:paraId="0030DF1C" w14:textId="77777777" w:rsidTr="00F61E63">
        <w:tc>
          <w:tcPr>
            <w:tcW w:w="2518" w:type="dxa"/>
          </w:tcPr>
          <w:p w14:paraId="75126F6A" w14:textId="77777777" w:rsidR="004875CC" w:rsidRPr="00C13F4D" w:rsidRDefault="0077256C" w:rsidP="001342A8">
            <w:pPr>
              <w:pStyle w:val="Heading1"/>
              <w:spacing w:after="122"/>
              <w:jc w:val="left"/>
              <w:rPr>
                <w:noProof/>
                <w:lang w:val="es-419"/>
              </w:rPr>
            </w:pPr>
            <w:bookmarkStart w:id="22" w:name="_Toc188354167"/>
            <w:r w:rsidRPr="00C13F4D">
              <w:rPr>
                <w:noProof/>
                <w:lang w:val="es-419"/>
              </w:rPr>
              <w:lastRenderedPageBreak/>
              <w:t>Formato y contenido de la Propuesta t</w:t>
            </w:r>
            <w:r w:rsidR="00476787" w:rsidRPr="00C13F4D">
              <w:rPr>
                <w:noProof/>
                <w:lang w:val="es-419"/>
              </w:rPr>
              <w:t>écnica</w:t>
            </w:r>
            <w:bookmarkEnd w:id="22"/>
          </w:p>
        </w:tc>
        <w:tc>
          <w:tcPr>
            <w:tcW w:w="6804" w:type="dxa"/>
          </w:tcPr>
          <w:p w14:paraId="5F493436" w14:textId="77777777" w:rsidR="004875CC" w:rsidRPr="00C13F4D" w:rsidRDefault="0077256C" w:rsidP="001342A8">
            <w:pPr>
              <w:pStyle w:val="Heading2"/>
              <w:spacing w:after="122"/>
              <w:rPr>
                <w:noProof/>
                <w:lang w:val="es-419"/>
              </w:rPr>
            </w:pPr>
            <w:r w:rsidRPr="00C13F4D">
              <w:rPr>
                <w:noProof/>
                <w:lang w:val="es-419"/>
              </w:rPr>
              <w:t>La Propuesta t</w:t>
            </w:r>
            <w:r w:rsidR="00476787" w:rsidRPr="00C13F4D">
              <w:rPr>
                <w:noProof/>
                <w:lang w:val="es-419"/>
              </w:rPr>
              <w:t>écnica no debe</w:t>
            </w:r>
            <w:r w:rsidRPr="00C13F4D">
              <w:rPr>
                <w:noProof/>
                <w:lang w:val="es-419"/>
              </w:rPr>
              <w:t>rá incluir ninguna información f</w:t>
            </w:r>
            <w:r w:rsidR="00476787" w:rsidRPr="00C13F4D">
              <w:rPr>
                <w:noProof/>
                <w:lang w:val="es-419"/>
              </w:rPr>
              <w:t xml:space="preserve">inanciera. Una </w:t>
            </w:r>
            <w:r w:rsidRPr="00C13F4D">
              <w:rPr>
                <w:noProof/>
                <w:lang w:val="es-419"/>
              </w:rPr>
              <w:t>Propuesta t</w:t>
            </w:r>
            <w:r w:rsidR="00476787" w:rsidRPr="00C13F4D">
              <w:rPr>
                <w:noProof/>
                <w:lang w:val="es-419"/>
              </w:rPr>
              <w:t xml:space="preserve">écnica que contenga información </w:t>
            </w:r>
            <w:r w:rsidRPr="00C13F4D">
              <w:rPr>
                <w:noProof/>
                <w:lang w:val="es-419"/>
              </w:rPr>
              <w:t>f</w:t>
            </w:r>
            <w:r w:rsidR="00476787" w:rsidRPr="00C13F4D">
              <w:rPr>
                <w:noProof/>
                <w:lang w:val="es-419"/>
              </w:rPr>
              <w:t>inanciera será declarada inadmisible</w:t>
            </w:r>
            <w:r w:rsidR="00F62C19" w:rsidRPr="00C13F4D">
              <w:rPr>
                <w:noProof/>
                <w:lang w:val="es-419"/>
              </w:rPr>
              <w:t>.</w:t>
            </w:r>
          </w:p>
          <w:p w14:paraId="1664DB74" w14:textId="28B0B5B5" w:rsidR="00F62C19" w:rsidRPr="00C13F4D" w:rsidRDefault="00476787" w:rsidP="001342A8">
            <w:pPr>
              <w:pStyle w:val="Heading3"/>
              <w:spacing w:after="122"/>
              <w:ind w:left="1310" w:hanging="709"/>
              <w:rPr>
                <w:noProof/>
                <w:lang w:val="es-419"/>
              </w:rPr>
            </w:pPr>
            <w:r w:rsidRPr="00C13F4D">
              <w:rPr>
                <w:noProof/>
                <w:lang w:val="es-419"/>
              </w:rPr>
              <w:t xml:space="preserve">El Consultor no está autorizado a proponer </w:t>
            </w:r>
            <w:r w:rsidR="008F4192" w:rsidRPr="00C13F4D">
              <w:rPr>
                <w:noProof/>
                <w:lang w:val="es-419"/>
              </w:rPr>
              <w:t>varias personas para un mismo puesto de Personal Clave. Se presentara un solo CV por Personal Clave. En caso contrario, la Propuesta sera declarada no conforme</w:t>
            </w:r>
            <w:r w:rsidR="00F62C19" w:rsidRPr="00C13F4D">
              <w:rPr>
                <w:noProof/>
                <w:lang w:val="es-419"/>
              </w:rPr>
              <w:t>.</w:t>
            </w:r>
          </w:p>
          <w:p w14:paraId="3643B0D5" w14:textId="77777777" w:rsidR="00F62C19" w:rsidRPr="00C13F4D" w:rsidRDefault="00476787" w:rsidP="001342A8">
            <w:pPr>
              <w:pStyle w:val="Heading3"/>
              <w:spacing w:after="122"/>
              <w:ind w:left="1310" w:hanging="709"/>
              <w:rPr>
                <w:noProof/>
                <w:lang w:val="es-419"/>
              </w:rPr>
            </w:pPr>
            <w:r w:rsidRPr="00C13F4D">
              <w:rPr>
                <w:noProof/>
                <w:lang w:val="es-419"/>
              </w:rPr>
              <w:t>No se autorizarán variaciones</w:t>
            </w:r>
            <w:r w:rsidR="00F62C19" w:rsidRPr="00C13F4D">
              <w:rPr>
                <w:noProof/>
                <w:lang w:val="es-419"/>
              </w:rPr>
              <w:t>.</w:t>
            </w:r>
          </w:p>
          <w:p w14:paraId="5DE39DFD" w14:textId="77777777" w:rsidR="00F62C19" w:rsidRPr="00C13F4D" w:rsidRDefault="0077256C" w:rsidP="001342A8">
            <w:pPr>
              <w:pStyle w:val="Heading2"/>
              <w:spacing w:after="122"/>
              <w:rPr>
                <w:noProof/>
                <w:lang w:val="es-419"/>
              </w:rPr>
            </w:pPr>
            <w:r w:rsidRPr="00C13F4D">
              <w:rPr>
                <w:noProof/>
                <w:lang w:val="es-419"/>
              </w:rPr>
              <w:t>La Propuesta t</w:t>
            </w:r>
            <w:r w:rsidR="00476787" w:rsidRPr="00C13F4D">
              <w:rPr>
                <w:noProof/>
                <w:lang w:val="es-419"/>
              </w:rPr>
              <w:t>écnica deberá ser prepar</w:t>
            </w:r>
            <w:r w:rsidR="003F6538" w:rsidRPr="00C13F4D">
              <w:rPr>
                <w:noProof/>
                <w:lang w:val="es-419"/>
              </w:rPr>
              <w:t>ada utilizando los formularios e</w:t>
            </w:r>
            <w:r w:rsidR="00476787" w:rsidRPr="00C13F4D">
              <w:rPr>
                <w:noProof/>
                <w:lang w:val="es-419"/>
              </w:rPr>
              <w:t>stándar de la Sección III de la SP</w:t>
            </w:r>
            <w:r w:rsidR="00F62C19" w:rsidRPr="00C13F4D">
              <w:rPr>
                <w:noProof/>
                <w:lang w:val="es-419"/>
              </w:rPr>
              <w:t>.</w:t>
            </w:r>
          </w:p>
        </w:tc>
      </w:tr>
      <w:tr w:rsidR="004F310F" w:rsidRPr="00483B62" w14:paraId="1F73674B" w14:textId="77777777" w:rsidTr="00F61E63">
        <w:tc>
          <w:tcPr>
            <w:tcW w:w="2518" w:type="dxa"/>
          </w:tcPr>
          <w:p w14:paraId="6DEBF3BC" w14:textId="77777777" w:rsidR="00CE62EE" w:rsidRPr="00C13F4D" w:rsidRDefault="0077256C" w:rsidP="001342A8">
            <w:pPr>
              <w:pStyle w:val="Heading1"/>
              <w:spacing w:after="122"/>
              <w:rPr>
                <w:noProof/>
                <w:lang w:val="es-419"/>
              </w:rPr>
            </w:pPr>
            <w:bookmarkStart w:id="23" w:name="_Toc188354168"/>
            <w:r w:rsidRPr="00C13F4D">
              <w:rPr>
                <w:noProof/>
                <w:lang w:val="es-419"/>
              </w:rPr>
              <w:t>Propuesta f</w:t>
            </w:r>
            <w:r w:rsidR="00476787" w:rsidRPr="00C13F4D">
              <w:rPr>
                <w:noProof/>
                <w:lang w:val="es-419"/>
              </w:rPr>
              <w:t>inanciera</w:t>
            </w:r>
            <w:bookmarkEnd w:id="23"/>
          </w:p>
        </w:tc>
        <w:tc>
          <w:tcPr>
            <w:tcW w:w="6804" w:type="dxa"/>
          </w:tcPr>
          <w:p w14:paraId="0FF266D7" w14:textId="3545CADB" w:rsidR="00CE62EE" w:rsidRPr="00C13F4D" w:rsidRDefault="0077256C" w:rsidP="001342A8">
            <w:pPr>
              <w:pStyle w:val="Heading2"/>
              <w:spacing w:after="122"/>
              <w:rPr>
                <w:noProof/>
                <w:lang w:val="es-419"/>
              </w:rPr>
            </w:pPr>
            <w:r w:rsidRPr="00C13F4D">
              <w:rPr>
                <w:noProof/>
                <w:lang w:val="es-419"/>
              </w:rPr>
              <w:t>La Propuesta f</w:t>
            </w:r>
            <w:r w:rsidR="00476787" w:rsidRPr="00C13F4D">
              <w:rPr>
                <w:noProof/>
                <w:lang w:val="es-419"/>
              </w:rPr>
              <w:t xml:space="preserve">inanciera será preparada utilizando los </w:t>
            </w:r>
            <w:r w:rsidR="003F6538" w:rsidRPr="00C13F4D">
              <w:rPr>
                <w:noProof/>
                <w:lang w:val="es-419"/>
              </w:rPr>
              <w:t>f</w:t>
            </w:r>
            <w:r w:rsidR="00476787" w:rsidRPr="00C13F4D">
              <w:rPr>
                <w:noProof/>
                <w:lang w:val="es-419"/>
              </w:rPr>
              <w:t xml:space="preserve">ormularios </w:t>
            </w:r>
            <w:r w:rsidR="003F6538" w:rsidRPr="00C13F4D">
              <w:rPr>
                <w:noProof/>
                <w:lang w:val="es-419"/>
              </w:rPr>
              <w:t>e</w:t>
            </w:r>
            <w:r w:rsidR="00476787" w:rsidRPr="00C13F4D">
              <w:rPr>
                <w:noProof/>
                <w:lang w:val="es-419"/>
              </w:rPr>
              <w:t>stándar de la Sección IV de la SP. La Propuesta deberá listar todos los costos asociados con las tareas, incluye</w:t>
            </w:r>
            <w:r w:rsidR="00093405" w:rsidRPr="00C13F4D">
              <w:rPr>
                <w:noProof/>
                <w:lang w:val="es-419"/>
              </w:rPr>
              <w:t>ndo (a) remuneración de Personal Clave y Personal</w:t>
            </w:r>
            <w:r w:rsidR="00476787" w:rsidRPr="00C13F4D">
              <w:rPr>
                <w:noProof/>
                <w:lang w:val="es-419"/>
              </w:rPr>
              <w:t xml:space="preserve"> No Clave, (b) los otros gastos indicados en la </w:t>
            </w:r>
            <w:r w:rsidR="00476787" w:rsidRPr="00C13F4D">
              <w:rPr>
                <w:b/>
                <w:noProof/>
                <w:lang w:val="es-419"/>
              </w:rPr>
              <w:t>Hoja de Datos</w:t>
            </w:r>
            <w:r w:rsidR="00CE62EE" w:rsidRPr="00C13F4D">
              <w:rPr>
                <w:noProof/>
                <w:lang w:val="es-419"/>
              </w:rPr>
              <w:t>.</w:t>
            </w:r>
          </w:p>
          <w:p w14:paraId="61600B6A" w14:textId="77777777" w:rsidR="00CE62EE" w:rsidRPr="00C13F4D" w:rsidRDefault="00E974EF" w:rsidP="001342A8">
            <w:pPr>
              <w:pStyle w:val="Heading2"/>
              <w:keepNext/>
              <w:keepLines/>
              <w:spacing w:after="122"/>
              <w:ind w:left="578" w:hanging="578"/>
              <w:rPr>
                <w:noProof/>
                <w:u w:val="single"/>
                <w:lang w:val="es-419"/>
              </w:rPr>
            </w:pPr>
            <w:r w:rsidRPr="00C13F4D">
              <w:rPr>
                <w:noProof/>
                <w:u w:val="single"/>
                <w:lang w:val="es-419"/>
              </w:rPr>
              <w:t>Ajustes de p</w:t>
            </w:r>
            <w:r w:rsidR="00476787" w:rsidRPr="00C13F4D">
              <w:rPr>
                <w:noProof/>
                <w:u w:val="single"/>
                <w:lang w:val="es-419"/>
              </w:rPr>
              <w:t>recios</w:t>
            </w:r>
          </w:p>
          <w:p w14:paraId="3CA2BC06" w14:textId="5E44D382" w:rsidR="00CE62EE" w:rsidRPr="00C13F4D" w:rsidRDefault="008F4192" w:rsidP="001342A8">
            <w:pPr>
              <w:spacing w:after="122"/>
              <w:ind w:left="576"/>
              <w:rPr>
                <w:noProof/>
                <w:lang w:val="es-419"/>
              </w:rPr>
            </w:pPr>
            <w:r w:rsidRPr="00C13F4D">
              <w:rPr>
                <w:noProof/>
                <w:lang w:val="es-419"/>
              </w:rPr>
              <w:t xml:space="preserve">Se aplicará una provisión de </w:t>
            </w:r>
            <w:r w:rsidR="00476787" w:rsidRPr="00C13F4D">
              <w:rPr>
                <w:noProof/>
                <w:lang w:val="es-419"/>
              </w:rPr>
              <w:t xml:space="preserve">ajuste de precio por concepto de remuneración si así se indica en la </w:t>
            </w:r>
            <w:r w:rsidR="00476787" w:rsidRPr="00C13F4D">
              <w:rPr>
                <w:b/>
                <w:noProof/>
                <w:lang w:val="es-419"/>
              </w:rPr>
              <w:t>Hoja de Datos</w:t>
            </w:r>
            <w:r w:rsidR="00CE62EE" w:rsidRPr="00C13F4D">
              <w:rPr>
                <w:noProof/>
                <w:lang w:val="es-419"/>
              </w:rPr>
              <w:t>.</w:t>
            </w:r>
          </w:p>
          <w:p w14:paraId="4A13F5D7" w14:textId="77777777" w:rsidR="00CE62EE" w:rsidRPr="00C13F4D" w:rsidRDefault="00476787" w:rsidP="001342A8">
            <w:pPr>
              <w:pStyle w:val="Heading2"/>
              <w:spacing w:after="122"/>
              <w:rPr>
                <w:noProof/>
                <w:u w:val="single"/>
                <w:lang w:val="es-419"/>
              </w:rPr>
            </w:pPr>
            <w:r w:rsidRPr="00C13F4D">
              <w:rPr>
                <w:noProof/>
                <w:u w:val="single"/>
                <w:lang w:val="es-419"/>
              </w:rPr>
              <w:t>Impuestos</w:t>
            </w:r>
          </w:p>
          <w:p w14:paraId="7ACB13C4" w14:textId="6F46D5F0" w:rsidR="00CE62EE" w:rsidRPr="00C13F4D" w:rsidRDefault="00FF3CBE" w:rsidP="001342A8">
            <w:pPr>
              <w:spacing w:after="122"/>
              <w:ind w:left="576"/>
              <w:rPr>
                <w:noProof/>
                <w:lang w:val="es-419"/>
              </w:rPr>
            </w:pPr>
            <w:r w:rsidRPr="00C13F4D">
              <w:rPr>
                <w:noProof/>
                <w:lang w:val="es-419"/>
              </w:rPr>
              <w:t xml:space="preserve">La Propuesta financiera deberá considerar todos los impuestos, tarifas, tasas, gravámenes y otros cargos fiscales aplicables (incluyendo las cuotas de la seguridad social) relacionados con el Contrato. La Propuesta financiera deberá estimar por separado los impuestos locales aplicables al Contrato de conformidad con la Ley Aplicable en el país del Cliente, tal y como se especifica </w:t>
            </w:r>
            <w:r w:rsidRPr="00C13F4D">
              <w:rPr>
                <w:b/>
                <w:noProof/>
                <w:lang w:val="es-419"/>
              </w:rPr>
              <w:t xml:space="preserve">en la Hoja de Datos. </w:t>
            </w:r>
            <w:r w:rsidRPr="00C13F4D">
              <w:rPr>
                <w:noProof/>
                <w:lang w:val="es-419"/>
              </w:rPr>
              <w:t xml:space="preserve">El Consultor, sus Subcontratistas y Personal son responsables por todas las obligaciones fiscales que surjan del Contrato, salvo que la </w:t>
            </w:r>
            <w:r w:rsidRPr="00C13F4D">
              <w:rPr>
                <w:b/>
                <w:noProof/>
                <w:lang w:val="es-419"/>
              </w:rPr>
              <w:t xml:space="preserve">Hoja de Datos </w:t>
            </w:r>
            <w:r w:rsidRPr="00C13F4D">
              <w:rPr>
                <w:noProof/>
                <w:lang w:val="es-419"/>
              </w:rPr>
              <w:t xml:space="preserve">indique otra cosa. La </w:t>
            </w:r>
            <w:r w:rsidRPr="00C13F4D">
              <w:rPr>
                <w:b/>
                <w:noProof/>
                <w:lang w:val="es-419"/>
              </w:rPr>
              <w:t xml:space="preserve">Hoja de Datos </w:t>
            </w:r>
            <w:r w:rsidRPr="00C13F4D">
              <w:rPr>
                <w:noProof/>
                <w:lang w:val="es-419"/>
              </w:rPr>
              <w:t>incluye información sobre el régimen fiscal en vigor en el país del Cliente</w:t>
            </w:r>
            <w:r w:rsidR="00CE62EE" w:rsidRPr="00C13F4D">
              <w:rPr>
                <w:noProof/>
                <w:lang w:val="es-419"/>
              </w:rPr>
              <w:t>.</w:t>
            </w:r>
          </w:p>
          <w:p w14:paraId="5BC23E29" w14:textId="77777777" w:rsidR="00CE62EE" w:rsidRPr="00C13F4D" w:rsidRDefault="00476787" w:rsidP="001342A8">
            <w:pPr>
              <w:pStyle w:val="Heading2"/>
              <w:spacing w:after="122"/>
              <w:rPr>
                <w:noProof/>
                <w:u w:val="single"/>
                <w:lang w:val="es-419"/>
              </w:rPr>
            </w:pPr>
            <w:r w:rsidRPr="00C13F4D">
              <w:rPr>
                <w:noProof/>
                <w:u w:val="single"/>
                <w:lang w:val="es-419"/>
              </w:rPr>
              <w:t>Moneda de la Propuesta</w:t>
            </w:r>
          </w:p>
          <w:p w14:paraId="45D7A3C1" w14:textId="77777777" w:rsidR="00CE62EE" w:rsidRPr="00C13F4D" w:rsidRDefault="00476787" w:rsidP="001342A8">
            <w:pPr>
              <w:spacing w:after="122"/>
              <w:ind w:left="576"/>
              <w:rPr>
                <w:noProof/>
                <w:lang w:val="es-419"/>
              </w:rPr>
            </w:pPr>
            <w:r w:rsidRPr="00C13F4D">
              <w:rPr>
                <w:noProof/>
                <w:lang w:val="es-419"/>
              </w:rPr>
              <w:t xml:space="preserve">El Consultor podrá expresar el precio por sus Servicios en la(s) moneda(s) indicada(s) en la </w:t>
            </w:r>
            <w:r w:rsidRPr="00C13F4D">
              <w:rPr>
                <w:b/>
                <w:noProof/>
                <w:lang w:val="es-419"/>
              </w:rPr>
              <w:t>Hoja de Datos</w:t>
            </w:r>
            <w:r w:rsidRPr="00C13F4D">
              <w:rPr>
                <w:noProof/>
                <w:lang w:val="es-419"/>
              </w:rPr>
              <w:t xml:space="preserve">. Si se indica en la </w:t>
            </w:r>
            <w:r w:rsidRPr="00C13F4D">
              <w:rPr>
                <w:b/>
                <w:noProof/>
                <w:lang w:val="es-419"/>
              </w:rPr>
              <w:t>Hoja de Datos</w:t>
            </w:r>
            <w:r w:rsidRPr="00C13F4D">
              <w:rPr>
                <w:noProof/>
                <w:lang w:val="es-419"/>
              </w:rPr>
              <w:t>, la porción del precio que representa el costo local se indicará en la moneda nacional</w:t>
            </w:r>
            <w:r w:rsidR="00CE62EE" w:rsidRPr="00C13F4D">
              <w:rPr>
                <w:noProof/>
                <w:lang w:val="es-419"/>
              </w:rPr>
              <w:t>.</w:t>
            </w:r>
          </w:p>
          <w:p w14:paraId="7CB1FC6D" w14:textId="77777777" w:rsidR="00CE62EE" w:rsidRPr="00C13F4D" w:rsidRDefault="00E974EF" w:rsidP="001342A8">
            <w:pPr>
              <w:pStyle w:val="Heading2"/>
              <w:spacing w:after="122"/>
              <w:rPr>
                <w:noProof/>
                <w:u w:val="single"/>
                <w:lang w:val="es-419"/>
              </w:rPr>
            </w:pPr>
            <w:r w:rsidRPr="00C13F4D">
              <w:rPr>
                <w:noProof/>
                <w:u w:val="single"/>
                <w:lang w:val="es-419"/>
              </w:rPr>
              <w:t>Moneda de p</w:t>
            </w:r>
            <w:r w:rsidR="00476787" w:rsidRPr="00C13F4D">
              <w:rPr>
                <w:noProof/>
                <w:u w:val="single"/>
                <w:lang w:val="es-419"/>
              </w:rPr>
              <w:t>ago</w:t>
            </w:r>
          </w:p>
          <w:p w14:paraId="532DCF38" w14:textId="77777777" w:rsidR="00CE62EE" w:rsidRPr="00C13F4D" w:rsidRDefault="00476787" w:rsidP="001342A8">
            <w:pPr>
              <w:spacing w:after="122"/>
              <w:ind w:left="576"/>
              <w:rPr>
                <w:noProof/>
                <w:lang w:val="es-419"/>
              </w:rPr>
            </w:pPr>
            <w:r w:rsidRPr="00C13F4D">
              <w:rPr>
                <w:noProof/>
                <w:lang w:val="es-419"/>
              </w:rPr>
              <w:t>Los pagos bajo el Contrato se harán en la moneda o monedas en la que se solicite el pago en la Propuesta</w:t>
            </w:r>
            <w:r w:rsidR="00CE62EE" w:rsidRPr="00C13F4D">
              <w:rPr>
                <w:noProof/>
                <w:lang w:val="es-419"/>
              </w:rPr>
              <w:t>.</w:t>
            </w:r>
          </w:p>
        </w:tc>
      </w:tr>
      <w:tr w:rsidR="004F310F" w:rsidRPr="00483B62" w14:paraId="6E3ECEC0" w14:textId="77777777" w:rsidTr="00F61E63">
        <w:tc>
          <w:tcPr>
            <w:tcW w:w="2518" w:type="dxa"/>
          </w:tcPr>
          <w:p w14:paraId="294E7AD2" w14:textId="77777777" w:rsidR="0032003C" w:rsidRPr="00C13F4D" w:rsidRDefault="0032003C" w:rsidP="001342A8">
            <w:pPr>
              <w:spacing w:after="122"/>
              <w:rPr>
                <w:noProof/>
                <w:lang w:val="es-419"/>
              </w:rPr>
            </w:pPr>
          </w:p>
        </w:tc>
        <w:tc>
          <w:tcPr>
            <w:tcW w:w="6804" w:type="dxa"/>
          </w:tcPr>
          <w:p w14:paraId="42CA8435" w14:textId="77777777" w:rsidR="0032003C" w:rsidRPr="00C13F4D" w:rsidRDefault="00476787" w:rsidP="001342A8">
            <w:pPr>
              <w:pStyle w:val="HeadingA"/>
              <w:spacing w:after="122"/>
              <w:rPr>
                <w:noProof/>
                <w:lang w:val="es-419"/>
              </w:rPr>
            </w:pPr>
            <w:bookmarkStart w:id="24" w:name="_Toc188354169"/>
            <w:r w:rsidRPr="00C13F4D">
              <w:rPr>
                <w:noProof/>
                <w:lang w:val="es-419"/>
              </w:rPr>
              <w:t>Presentación, Apertura y Evaluación de las Propuestas</w:t>
            </w:r>
            <w:bookmarkEnd w:id="24"/>
          </w:p>
        </w:tc>
      </w:tr>
      <w:tr w:rsidR="004F310F" w:rsidRPr="00483B62" w14:paraId="65D9B67C" w14:textId="77777777" w:rsidTr="00F61E63">
        <w:tc>
          <w:tcPr>
            <w:tcW w:w="2518" w:type="dxa"/>
          </w:tcPr>
          <w:p w14:paraId="7A8E925C" w14:textId="77777777" w:rsidR="0032003C" w:rsidRPr="00C13F4D" w:rsidRDefault="00337C0E" w:rsidP="001342A8">
            <w:pPr>
              <w:pStyle w:val="Heading1"/>
              <w:spacing w:after="122"/>
              <w:jc w:val="left"/>
              <w:rPr>
                <w:noProof/>
                <w:lang w:val="es-419"/>
              </w:rPr>
            </w:pPr>
            <w:bookmarkStart w:id="25" w:name="_Toc188354170"/>
            <w:r w:rsidRPr="00C13F4D">
              <w:rPr>
                <w:noProof/>
                <w:lang w:val="es-419"/>
              </w:rPr>
              <w:t xml:space="preserve">Presentación, </w:t>
            </w:r>
            <w:r w:rsidR="0077256C" w:rsidRPr="00C13F4D">
              <w:rPr>
                <w:noProof/>
                <w:lang w:val="es-419"/>
              </w:rPr>
              <w:t>s</w:t>
            </w:r>
            <w:r w:rsidRPr="00C13F4D">
              <w:rPr>
                <w:noProof/>
                <w:lang w:val="es-419"/>
              </w:rPr>
              <w:t xml:space="preserve">ellamiento y </w:t>
            </w:r>
            <w:r w:rsidR="0077256C" w:rsidRPr="00C13F4D">
              <w:rPr>
                <w:noProof/>
                <w:lang w:val="es-419"/>
              </w:rPr>
              <w:t>m</w:t>
            </w:r>
            <w:r w:rsidRPr="00C13F4D">
              <w:rPr>
                <w:noProof/>
                <w:lang w:val="es-419"/>
              </w:rPr>
              <w:t>arcación de las Propuestas</w:t>
            </w:r>
            <w:bookmarkEnd w:id="25"/>
          </w:p>
        </w:tc>
        <w:tc>
          <w:tcPr>
            <w:tcW w:w="6804" w:type="dxa"/>
          </w:tcPr>
          <w:p w14:paraId="4A91C1F1" w14:textId="77777777" w:rsidR="0032003C" w:rsidRPr="00C13F4D" w:rsidRDefault="00337C0E" w:rsidP="001342A8">
            <w:pPr>
              <w:pStyle w:val="Heading2"/>
              <w:spacing w:after="122"/>
              <w:rPr>
                <w:noProof/>
                <w:lang w:val="es-419"/>
              </w:rPr>
            </w:pPr>
            <w:r w:rsidRPr="00C13F4D">
              <w:rPr>
                <w:noProof/>
                <w:lang w:val="es-419"/>
              </w:rPr>
              <w:t xml:space="preserve">El Consultor deberá presentar una Propuesta firmada y completa que comprenda los documentos y formularios de acuerdo con </w:t>
            </w:r>
            <w:r w:rsidR="0077256C" w:rsidRPr="00C13F4D">
              <w:rPr>
                <w:noProof/>
                <w:lang w:val="es-419"/>
              </w:rPr>
              <w:t>la Cláusula 10 (Documentos que c</w:t>
            </w:r>
            <w:r w:rsidRPr="00C13F4D">
              <w:rPr>
                <w:noProof/>
                <w:lang w:val="es-419"/>
              </w:rPr>
              <w:t xml:space="preserve">omprenden la Propuesta). La presentación podrá hacerse por correo o a mano. Si la </w:t>
            </w:r>
            <w:r w:rsidRPr="00C13F4D">
              <w:rPr>
                <w:b/>
                <w:noProof/>
                <w:lang w:val="es-419"/>
              </w:rPr>
              <w:t>Hoja de Datos</w:t>
            </w:r>
            <w:r w:rsidRPr="00C13F4D">
              <w:rPr>
                <w:noProof/>
                <w:lang w:val="es-419"/>
              </w:rPr>
              <w:t xml:space="preserve"> así lo indica, el Consultor tiene la opción de presentar sus Propuestas por medio electrónico</w:t>
            </w:r>
            <w:r w:rsidR="00CE62EE" w:rsidRPr="00C13F4D">
              <w:rPr>
                <w:noProof/>
                <w:lang w:val="es-419"/>
              </w:rPr>
              <w:t>.</w:t>
            </w:r>
          </w:p>
          <w:p w14:paraId="54CA1164" w14:textId="77777777" w:rsidR="00CE62EE" w:rsidRPr="00C13F4D" w:rsidRDefault="00337C0E" w:rsidP="001342A8">
            <w:pPr>
              <w:pStyle w:val="Heading2"/>
              <w:spacing w:after="122"/>
              <w:rPr>
                <w:noProof/>
                <w:lang w:val="es-419"/>
              </w:rPr>
            </w:pPr>
            <w:r w:rsidRPr="00C13F4D">
              <w:rPr>
                <w:noProof/>
                <w:lang w:val="es-419"/>
              </w:rPr>
              <w:lastRenderedPageBreak/>
              <w:t>Un representante autorizado del Consultor deberá firmar las cartas de presentación originales en el formulario requ</w:t>
            </w:r>
            <w:r w:rsidR="0077256C" w:rsidRPr="00C13F4D">
              <w:rPr>
                <w:noProof/>
                <w:lang w:val="es-419"/>
              </w:rPr>
              <w:t>erido, tanto para la Propuesta t</w:t>
            </w:r>
            <w:r w:rsidRPr="00C13F4D">
              <w:rPr>
                <w:noProof/>
                <w:lang w:val="es-419"/>
              </w:rPr>
              <w:t>écnica, y para la Pro</w:t>
            </w:r>
            <w:r w:rsidR="0077256C" w:rsidRPr="00C13F4D">
              <w:rPr>
                <w:noProof/>
                <w:lang w:val="es-419"/>
              </w:rPr>
              <w:t>puesta f</w:t>
            </w:r>
            <w:r w:rsidRPr="00C13F4D">
              <w:rPr>
                <w:noProof/>
                <w:lang w:val="es-419"/>
              </w:rPr>
              <w:t xml:space="preserve">inanciera y deberá rubricar todas las páginas de ambas. La autorización será en forma de un poder </w:t>
            </w:r>
            <w:r w:rsidR="0077256C" w:rsidRPr="00C13F4D">
              <w:rPr>
                <w:noProof/>
                <w:lang w:val="es-419"/>
              </w:rPr>
              <w:t>escrito adjunto a la Propuesta t</w:t>
            </w:r>
            <w:r w:rsidRPr="00C13F4D">
              <w:rPr>
                <w:noProof/>
                <w:lang w:val="es-419"/>
              </w:rPr>
              <w:t>écnica</w:t>
            </w:r>
            <w:r w:rsidR="00CE62EE" w:rsidRPr="00C13F4D">
              <w:rPr>
                <w:noProof/>
                <w:lang w:val="es-419"/>
              </w:rPr>
              <w:t>.</w:t>
            </w:r>
          </w:p>
          <w:p w14:paraId="670A172C" w14:textId="77777777" w:rsidR="00CE62EE" w:rsidRPr="00C13F4D" w:rsidRDefault="00337C0E" w:rsidP="001342A8">
            <w:pPr>
              <w:pStyle w:val="Heading3"/>
              <w:spacing w:after="122"/>
              <w:ind w:left="1310" w:hanging="709"/>
              <w:rPr>
                <w:noProof/>
                <w:lang w:val="es-419"/>
              </w:rPr>
            </w:pPr>
            <w:r w:rsidRPr="00C13F4D">
              <w:rPr>
                <w:noProof/>
                <w:lang w:val="es-419"/>
              </w:rPr>
              <w:t>Una Propuesta presentada por una APCA deberá ser firmada por todos los miembros para que sea legalmente obligatoria para todos ellos, o por un representante autorizado que tenga un poder escrito firmado por el representante autorizado de cada uno de los miembros</w:t>
            </w:r>
            <w:r w:rsidR="00CE62EE" w:rsidRPr="00C13F4D">
              <w:rPr>
                <w:noProof/>
                <w:lang w:val="es-419"/>
              </w:rPr>
              <w:t>.</w:t>
            </w:r>
          </w:p>
          <w:p w14:paraId="0927D7C4" w14:textId="77777777" w:rsidR="00CE62EE" w:rsidRPr="00C13F4D" w:rsidRDefault="00337C0E" w:rsidP="001342A8">
            <w:pPr>
              <w:pStyle w:val="Heading2"/>
              <w:spacing w:after="122"/>
              <w:rPr>
                <w:noProof/>
                <w:lang w:val="es-419"/>
              </w:rPr>
            </w:pPr>
            <w:r w:rsidRPr="00C13F4D">
              <w:rPr>
                <w:noProof/>
                <w:lang w:val="es-419"/>
              </w:rPr>
              <w:t>Toda modificación, revisión, interlineado, borradura o palabras superpuestas serán válidos solamente si llevan la firma o las iniciales de la persona que firma la Propuesta</w:t>
            </w:r>
            <w:r w:rsidR="00CE62EE" w:rsidRPr="00C13F4D">
              <w:rPr>
                <w:noProof/>
                <w:lang w:val="es-419"/>
              </w:rPr>
              <w:t>.</w:t>
            </w:r>
          </w:p>
          <w:p w14:paraId="588D3971" w14:textId="77777777" w:rsidR="00CE62EE" w:rsidRPr="00C13F4D" w:rsidRDefault="0077256C" w:rsidP="001342A8">
            <w:pPr>
              <w:pStyle w:val="Heading2"/>
              <w:spacing w:after="122"/>
              <w:rPr>
                <w:noProof/>
                <w:lang w:val="es-419"/>
              </w:rPr>
            </w:pPr>
            <w:r w:rsidRPr="00C13F4D">
              <w:rPr>
                <w:noProof/>
                <w:lang w:val="es-419"/>
              </w:rPr>
              <w:t>Las Propuestas técnica y f</w:t>
            </w:r>
            <w:r w:rsidR="00337C0E" w:rsidRPr="00C13F4D">
              <w:rPr>
                <w:noProof/>
                <w:lang w:val="es-419"/>
              </w:rPr>
              <w:t>inanciera firmadas deberán estar marcadas como "</w:t>
            </w:r>
            <w:r w:rsidR="00337C0E" w:rsidRPr="00C13F4D">
              <w:rPr>
                <w:b/>
                <w:noProof/>
                <w:lang w:val="es-419"/>
              </w:rPr>
              <w:t>ORIGINAL</w:t>
            </w:r>
            <w:r w:rsidR="00337C0E" w:rsidRPr="00C13F4D">
              <w:rPr>
                <w:noProof/>
                <w:lang w:val="es-419"/>
              </w:rPr>
              <w:t>", y sus copias como "</w:t>
            </w:r>
            <w:r w:rsidR="00337C0E" w:rsidRPr="00C13F4D">
              <w:rPr>
                <w:b/>
                <w:noProof/>
                <w:lang w:val="es-419"/>
              </w:rPr>
              <w:t>COPIA</w:t>
            </w:r>
            <w:r w:rsidR="00337C0E" w:rsidRPr="00C13F4D">
              <w:rPr>
                <w:noProof/>
                <w:lang w:val="es-419"/>
              </w:rPr>
              <w:t xml:space="preserve">" según sea el caso. El número de copias está indicado en la </w:t>
            </w:r>
            <w:r w:rsidR="00337C0E" w:rsidRPr="00C13F4D">
              <w:rPr>
                <w:b/>
                <w:noProof/>
                <w:lang w:val="es-419"/>
              </w:rPr>
              <w:t>Hoja de Datos</w:t>
            </w:r>
            <w:r w:rsidR="00337C0E" w:rsidRPr="00C13F4D">
              <w:rPr>
                <w:noProof/>
                <w:lang w:val="es-419"/>
              </w:rPr>
              <w:t>. Todas las copias requeridas deben hacerse del original. Si hay discrepancias entre el original y las copias, prevalecerá el original</w:t>
            </w:r>
            <w:r w:rsidR="00CE62EE" w:rsidRPr="00C13F4D">
              <w:rPr>
                <w:noProof/>
                <w:lang w:val="es-419"/>
              </w:rPr>
              <w:t>.</w:t>
            </w:r>
          </w:p>
          <w:p w14:paraId="3CE18994" w14:textId="77777777" w:rsidR="00CE62EE" w:rsidRPr="00C13F4D" w:rsidRDefault="00337C0E" w:rsidP="001342A8">
            <w:pPr>
              <w:pStyle w:val="Heading2"/>
              <w:spacing w:after="122"/>
              <w:rPr>
                <w:noProof/>
                <w:lang w:val="es-419"/>
              </w:rPr>
            </w:pPr>
            <w:r w:rsidRPr="00C13F4D">
              <w:rPr>
                <w:noProof/>
                <w:lang w:val="es-419"/>
              </w:rPr>
              <w:t>El original y to</w:t>
            </w:r>
            <w:r w:rsidR="0077256C" w:rsidRPr="00C13F4D">
              <w:rPr>
                <w:noProof/>
                <w:lang w:val="es-419"/>
              </w:rPr>
              <w:t>das las copias de la Propuesta t</w:t>
            </w:r>
            <w:r w:rsidRPr="00C13F4D">
              <w:rPr>
                <w:noProof/>
                <w:lang w:val="es-419"/>
              </w:rPr>
              <w:t>écnica deberán ponerse en un sobre sellado, marcado claramente como "</w:t>
            </w:r>
            <w:r w:rsidRPr="00C13F4D">
              <w:rPr>
                <w:b/>
                <w:noProof/>
                <w:lang w:val="es-419"/>
              </w:rPr>
              <w:t>PROPUESTA TÉCNICA</w:t>
            </w:r>
            <w:r w:rsidRPr="00C13F4D">
              <w:rPr>
                <w:noProof/>
                <w:lang w:val="es-419"/>
              </w:rPr>
              <w:t>", seguido del nombre del trabajo, numero de referencia, nombre y dirección del Consultor, y con la siguiente advertencia: "</w:t>
            </w:r>
            <w:r w:rsidRPr="00C13F4D">
              <w:rPr>
                <w:b/>
                <w:noProof/>
                <w:lang w:val="es-419"/>
              </w:rPr>
              <w:t>NO ABRIR HASTA LA APERTURA DE LA PROPUESTA TÉCNICA</w:t>
            </w:r>
            <w:r w:rsidR="00CE62EE" w:rsidRPr="00C13F4D">
              <w:rPr>
                <w:noProof/>
                <w:lang w:val="es-419"/>
              </w:rPr>
              <w:t>".</w:t>
            </w:r>
          </w:p>
          <w:p w14:paraId="3367D154" w14:textId="77777777" w:rsidR="00CE62EE" w:rsidRPr="00C13F4D" w:rsidRDefault="00337C0E" w:rsidP="001342A8">
            <w:pPr>
              <w:pStyle w:val="Heading2"/>
              <w:spacing w:after="122"/>
              <w:rPr>
                <w:noProof/>
                <w:lang w:val="es-419"/>
              </w:rPr>
            </w:pPr>
            <w:r w:rsidRPr="00C13F4D">
              <w:rPr>
                <w:noProof/>
                <w:lang w:val="es-419"/>
              </w:rPr>
              <w:t>Así mism</w:t>
            </w:r>
            <w:r w:rsidR="0077256C" w:rsidRPr="00C13F4D">
              <w:rPr>
                <w:noProof/>
                <w:lang w:val="es-419"/>
              </w:rPr>
              <w:t>o, el original de la Propuesta f</w:t>
            </w:r>
            <w:r w:rsidRPr="00C13F4D">
              <w:rPr>
                <w:noProof/>
                <w:lang w:val="es-419"/>
              </w:rPr>
              <w:t>inanciera deberá ponerse en un sobre sellado marcado claramente como "</w:t>
            </w:r>
            <w:r w:rsidRPr="00C13F4D">
              <w:rPr>
                <w:b/>
                <w:noProof/>
                <w:lang w:val="es-419"/>
              </w:rPr>
              <w:t>PROPUESTA FINANCIERA</w:t>
            </w:r>
            <w:r w:rsidRPr="00C13F4D">
              <w:rPr>
                <w:noProof/>
                <w:lang w:val="es-419"/>
              </w:rPr>
              <w:t>", seguido del nombre del trabajo, número de referencia, nombre y dirección del Consultor, y con la siguiente advertencia: "</w:t>
            </w:r>
            <w:r w:rsidRPr="00C13F4D">
              <w:rPr>
                <w:b/>
                <w:noProof/>
                <w:lang w:val="es-419"/>
              </w:rPr>
              <w:t>NO ABRIR AL MISMO TIEMPO QUE LA PROPUESTA TÉCNICA</w:t>
            </w:r>
            <w:r w:rsidR="00CE62EE" w:rsidRPr="00C13F4D">
              <w:rPr>
                <w:noProof/>
                <w:lang w:val="es-419"/>
              </w:rPr>
              <w:t>".</w:t>
            </w:r>
          </w:p>
          <w:p w14:paraId="30D63FD6" w14:textId="77777777" w:rsidR="002523E1" w:rsidRPr="00C13F4D" w:rsidRDefault="00337C0E" w:rsidP="001342A8">
            <w:pPr>
              <w:pStyle w:val="Heading2"/>
              <w:spacing w:after="122"/>
              <w:rPr>
                <w:noProof/>
                <w:lang w:val="es-419"/>
              </w:rPr>
            </w:pPr>
            <w:r w:rsidRPr="00C13F4D">
              <w:rPr>
                <w:noProof/>
                <w:lang w:val="es-419"/>
              </w:rPr>
              <w:t>Los sobres conte</w:t>
            </w:r>
            <w:r w:rsidR="0077256C" w:rsidRPr="00C13F4D">
              <w:rPr>
                <w:noProof/>
                <w:lang w:val="es-419"/>
              </w:rPr>
              <w:t>niendo la Propuesta técnica y la Propuesta f</w:t>
            </w:r>
            <w:r w:rsidRPr="00C13F4D">
              <w:rPr>
                <w:noProof/>
                <w:lang w:val="es-419"/>
              </w:rPr>
              <w:t>inanciera deberán ponerse en un sobre exterior, que también deberá estar sellado. En este sobre exterior deberá figurar la dirección donde se deben presentar las Propuestas, el número de referencia de la SP, el nombre del trabajo, nombre y dirección del Consultor, y la siguiente advertencia marcada con claridad: "</w:t>
            </w:r>
            <w:r w:rsidRPr="00C13F4D">
              <w:rPr>
                <w:b/>
                <w:noProof/>
                <w:lang w:val="es-419"/>
              </w:rPr>
              <w:t>NO ABRIR ANTES DE LA APERTURA DE LA PROPUESTA TÉCNICA</w:t>
            </w:r>
            <w:r w:rsidR="002523E1" w:rsidRPr="00C13F4D">
              <w:rPr>
                <w:noProof/>
                <w:lang w:val="es-419"/>
              </w:rPr>
              <w:t>".</w:t>
            </w:r>
          </w:p>
          <w:p w14:paraId="265BB0B0" w14:textId="77777777" w:rsidR="002523E1" w:rsidRPr="00C13F4D" w:rsidRDefault="00337C0E" w:rsidP="001342A8">
            <w:pPr>
              <w:pStyle w:val="Heading2"/>
              <w:spacing w:after="122"/>
              <w:rPr>
                <w:noProof/>
                <w:lang w:val="es-419"/>
              </w:rPr>
            </w:pPr>
            <w:r w:rsidRPr="00C13F4D">
              <w:rPr>
                <w:noProof/>
                <w:lang w:val="es-419"/>
              </w:rPr>
              <w:t>Si los sobres y paquetes que contengan las Propuestas no están sellados y marcados como se ha estipulado, el Cliente no asumirá ninguna responsabilidad en caso de que la Propuesta se traspapele, se pierda o sea abierta prematuramente</w:t>
            </w:r>
            <w:r w:rsidR="002523E1" w:rsidRPr="00C13F4D">
              <w:rPr>
                <w:noProof/>
                <w:lang w:val="es-419"/>
              </w:rPr>
              <w:t>.</w:t>
            </w:r>
          </w:p>
          <w:p w14:paraId="26960F67" w14:textId="77777777" w:rsidR="002523E1" w:rsidRPr="00C13F4D" w:rsidRDefault="00337C0E" w:rsidP="001342A8">
            <w:pPr>
              <w:pStyle w:val="Heading2"/>
              <w:spacing w:after="122"/>
              <w:rPr>
                <w:noProof/>
                <w:lang w:val="es-419"/>
              </w:rPr>
            </w:pPr>
            <w:r w:rsidRPr="00C13F4D">
              <w:rPr>
                <w:noProof/>
                <w:lang w:val="es-419"/>
              </w:rPr>
              <w:t xml:space="preserve">La Propuesta o sus modificaciones deberán ser </w:t>
            </w:r>
            <w:r w:rsidR="00D90905" w:rsidRPr="00C13F4D">
              <w:rPr>
                <w:noProof/>
                <w:lang w:val="es-419"/>
              </w:rPr>
              <w:t>recibidas por el Cliente</w:t>
            </w:r>
            <w:r w:rsidRPr="00C13F4D">
              <w:rPr>
                <w:noProof/>
                <w:lang w:val="es-419"/>
              </w:rPr>
              <w:t xml:space="preserve"> a la dirección indicada en la </w:t>
            </w:r>
            <w:r w:rsidRPr="00C13F4D">
              <w:rPr>
                <w:b/>
                <w:noProof/>
                <w:lang w:val="es-419"/>
              </w:rPr>
              <w:t>Hoja de Datos</w:t>
            </w:r>
            <w:r w:rsidRPr="00C13F4D">
              <w:rPr>
                <w:noProof/>
                <w:lang w:val="es-419"/>
              </w:rPr>
              <w:t xml:space="preserve"> no más tarde que el plazo límite que se indica en la </w:t>
            </w:r>
            <w:r w:rsidRPr="00C13F4D">
              <w:rPr>
                <w:b/>
                <w:noProof/>
                <w:lang w:val="es-419"/>
              </w:rPr>
              <w:t>Hoja de Datos</w:t>
            </w:r>
            <w:r w:rsidRPr="00C13F4D">
              <w:rPr>
                <w:noProof/>
                <w:lang w:val="es-419"/>
              </w:rPr>
              <w:t>, o en cualquier extensión de esta fecha límite. Toda Propuesta o su modificación que reciba el Cliente después del plazo límite serán declaradas como recibidas tarde y rechazadas, y devueltas rápidamente sin abrir</w:t>
            </w:r>
            <w:r w:rsidR="002523E1" w:rsidRPr="00C13F4D">
              <w:rPr>
                <w:noProof/>
                <w:lang w:val="es-419"/>
              </w:rPr>
              <w:t>.</w:t>
            </w:r>
          </w:p>
        </w:tc>
      </w:tr>
      <w:tr w:rsidR="004F310F" w:rsidRPr="00483B62" w14:paraId="7E49964F" w14:textId="77777777" w:rsidTr="00F61E63">
        <w:tc>
          <w:tcPr>
            <w:tcW w:w="2518" w:type="dxa"/>
          </w:tcPr>
          <w:p w14:paraId="6C3AAB9B" w14:textId="77777777" w:rsidR="0032003C" w:rsidRPr="00C13F4D" w:rsidRDefault="00337C0E" w:rsidP="001342A8">
            <w:pPr>
              <w:pStyle w:val="Heading1"/>
              <w:spacing w:after="122"/>
              <w:rPr>
                <w:noProof/>
                <w:lang w:val="es-419"/>
              </w:rPr>
            </w:pPr>
            <w:bookmarkStart w:id="26" w:name="_Toc188354171"/>
            <w:r w:rsidRPr="00C13F4D">
              <w:rPr>
                <w:noProof/>
                <w:lang w:val="es-419"/>
              </w:rPr>
              <w:lastRenderedPageBreak/>
              <w:t>Confidencialidad</w:t>
            </w:r>
            <w:bookmarkEnd w:id="26"/>
          </w:p>
        </w:tc>
        <w:tc>
          <w:tcPr>
            <w:tcW w:w="6804" w:type="dxa"/>
          </w:tcPr>
          <w:p w14:paraId="21D63D1E" w14:textId="53985B13" w:rsidR="0032003C" w:rsidRPr="00C13F4D" w:rsidRDefault="00337C0E" w:rsidP="00FF3CBE">
            <w:pPr>
              <w:pStyle w:val="Heading2"/>
              <w:rPr>
                <w:noProof/>
                <w:lang w:val="es-419"/>
              </w:rPr>
            </w:pPr>
            <w:r w:rsidRPr="00C13F4D">
              <w:rPr>
                <w:noProof/>
                <w:lang w:val="es-419"/>
              </w:rPr>
              <w:t>Desde el momento de la apertura de las Propuestas hasta el momento de adjudicación del Contrato, el Consultor no deberá comunicarse con el Cliente sobre ningún tem</w:t>
            </w:r>
            <w:r w:rsidR="0077256C" w:rsidRPr="00C13F4D">
              <w:rPr>
                <w:noProof/>
                <w:lang w:val="es-419"/>
              </w:rPr>
              <w:t>a relacionado con su Propuesta técnica y/o f</w:t>
            </w:r>
            <w:r w:rsidRPr="00C13F4D">
              <w:rPr>
                <w:noProof/>
                <w:lang w:val="es-419"/>
              </w:rPr>
              <w:t>inanciera.</w:t>
            </w:r>
            <w:r w:rsidR="00FF3CBE" w:rsidRPr="00C13F4D">
              <w:rPr>
                <w:lang w:val="es-419"/>
              </w:rPr>
              <w:t xml:space="preserve"> </w:t>
            </w:r>
            <w:r w:rsidR="00FF3CBE" w:rsidRPr="00C13F4D">
              <w:rPr>
                <w:noProof/>
                <w:lang w:val="es-419"/>
              </w:rPr>
              <w:t xml:space="preserve">Con excepción de la aplicación del </w:t>
            </w:r>
            <w:r w:rsidR="00FF3CBE" w:rsidRPr="00C13F4D">
              <w:rPr>
                <w:noProof/>
                <w:lang w:val="es-419"/>
              </w:rPr>
              <w:lastRenderedPageBreak/>
              <w:t>Artículo 23, ninguna</w:t>
            </w:r>
            <w:r w:rsidRPr="00C13F4D">
              <w:rPr>
                <w:noProof/>
                <w:lang w:val="es-419"/>
              </w:rPr>
              <w:t xml:space="preserve"> información relacionada con la evaluación de las Propuestas y rec</w:t>
            </w:r>
            <w:r w:rsidR="00FF3CBE" w:rsidRPr="00C13F4D">
              <w:rPr>
                <w:noProof/>
                <w:lang w:val="es-419"/>
              </w:rPr>
              <w:t xml:space="preserve">omendaciones de adjudicación </w:t>
            </w:r>
            <w:r w:rsidRPr="00C13F4D">
              <w:rPr>
                <w:noProof/>
                <w:lang w:val="es-419"/>
              </w:rPr>
              <w:t>podrá ser revelada a los Consultores que hayan presentado las Propuestas ni a ninguna otra parte que no esté involucrada oficialmente con el proceso, hasta la publicación de la información de adjudicación del Contrato</w:t>
            </w:r>
            <w:r w:rsidR="002523E1" w:rsidRPr="00C13F4D">
              <w:rPr>
                <w:noProof/>
                <w:lang w:val="es-419"/>
              </w:rPr>
              <w:t>.</w:t>
            </w:r>
          </w:p>
          <w:p w14:paraId="32F35947" w14:textId="77777777" w:rsidR="002523E1" w:rsidRPr="00C13F4D" w:rsidRDefault="00337C0E" w:rsidP="001342A8">
            <w:pPr>
              <w:pStyle w:val="Heading2"/>
              <w:spacing w:after="122"/>
              <w:rPr>
                <w:noProof/>
                <w:lang w:val="es-419"/>
              </w:rPr>
            </w:pPr>
            <w:r w:rsidRPr="00C13F4D">
              <w:rPr>
                <w:noProof/>
                <w:lang w:val="es-419"/>
              </w:rPr>
              <w:t>Cualquier intento de los Consultores de la Lista Corta o de cualquier parte a nombre del Consultor de influenciar indebidamente al Cliente en la evaluación de las Propuestas o en las decisiones de adjudicación del Contrato podrá resultar en el rechazo de la Propuesta</w:t>
            </w:r>
            <w:r w:rsidR="002523E1" w:rsidRPr="00C13F4D">
              <w:rPr>
                <w:noProof/>
                <w:lang w:val="es-419"/>
              </w:rPr>
              <w:t>.</w:t>
            </w:r>
          </w:p>
          <w:p w14:paraId="3CB4C72B" w14:textId="77777777" w:rsidR="002523E1" w:rsidRPr="00C13F4D" w:rsidRDefault="00337C0E" w:rsidP="001342A8">
            <w:pPr>
              <w:pStyle w:val="Heading2"/>
              <w:spacing w:after="122"/>
              <w:rPr>
                <w:noProof/>
                <w:lang w:val="es-419"/>
              </w:rPr>
            </w:pPr>
            <w:r w:rsidRPr="00C13F4D">
              <w:rPr>
                <w:noProof/>
                <w:lang w:val="es-419"/>
              </w:rPr>
              <w:t>No obstante las anteriores disposiciones, desde el momento de apertura de la Propuesta hasta el momento de la publicación de adjudicación del Contrato, si un Consultor desea contactar al Cliente sobre algún asunto relacionado con el proceso de selección, solo podrá hacerlo por escrito</w:t>
            </w:r>
            <w:r w:rsidR="002523E1" w:rsidRPr="00C13F4D">
              <w:rPr>
                <w:noProof/>
                <w:lang w:val="es-419"/>
              </w:rPr>
              <w:t>.</w:t>
            </w:r>
          </w:p>
        </w:tc>
      </w:tr>
      <w:tr w:rsidR="004F310F" w:rsidRPr="00483B62" w14:paraId="626FF04B" w14:textId="77777777" w:rsidTr="00F61E63">
        <w:tc>
          <w:tcPr>
            <w:tcW w:w="2518" w:type="dxa"/>
          </w:tcPr>
          <w:p w14:paraId="68183ECC" w14:textId="77777777" w:rsidR="0032003C" w:rsidRPr="00C13F4D" w:rsidRDefault="0077256C" w:rsidP="001342A8">
            <w:pPr>
              <w:pStyle w:val="Heading1"/>
              <w:spacing w:after="122"/>
              <w:jc w:val="left"/>
              <w:rPr>
                <w:noProof/>
                <w:lang w:val="es-419"/>
              </w:rPr>
            </w:pPr>
            <w:bookmarkStart w:id="27" w:name="_Toc188354172"/>
            <w:r w:rsidRPr="00C13F4D">
              <w:rPr>
                <w:noProof/>
                <w:lang w:val="es-419"/>
              </w:rPr>
              <w:lastRenderedPageBreak/>
              <w:t>Apertura de las Propuestas t</w:t>
            </w:r>
            <w:r w:rsidR="005A7EDB" w:rsidRPr="00C13F4D">
              <w:rPr>
                <w:noProof/>
                <w:lang w:val="es-419"/>
              </w:rPr>
              <w:t>écnicas</w:t>
            </w:r>
            <w:bookmarkEnd w:id="27"/>
          </w:p>
        </w:tc>
        <w:tc>
          <w:tcPr>
            <w:tcW w:w="6804" w:type="dxa"/>
          </w:tcPr>
          <w:p w14:paraId="052DF9BF" w14:textId="77777777" w:rsidR="0032003C" w:rsidRPr="00C13F4D" w:rsidRDefault="005A7EDB" w:rsidP="001342A8">
            <w:pPr>
              <w:pStyle w:val="Heading2"/>
              <w:spacing w:after="122"/>
              <w:rPr>
                <w:noProof/>
                <w:lang w:val="es-419"/>
              </w:rPr>
            </w:pPr>
            <w:r w:rsidRPr="00C13F4D">
              <w:rPr>
                <w:noProof/>
                <w:lang w:val="es-419"/>
              </w:rPr>
              <w:t>El comité de evaluación del Cliente pr</w:t>
            </w:r>
            <w:r w:rsidR="0077256C" w:rsidRPr="00C13F4D">
              <w:rPr>
                <w:noProof/>
                <w:lang w:val="es-419"/>
              </w:rPr>
              <w:t>ocederá a abrir las Propuestas t</w:t>
            </w:r>
            <w:r w:rsidRPr="00C13F4D">
              <w:rPr>
                <w:noProof/>
                <w:lang w:val="es-419"/>
              </w:rPr>
              <w:t xml:space="preserve">écnicas en presencia de los representantes autorizados de los Consultores de la Lista Corta que opten por asistir (en persona o en línea si esta opción es ofrecida en </w:t>
            </w:r>
            <w:r w:rsidRPr="00C13F4D">
              <w:rPr>
                <w:b/>
                <w:noProof/>
                <w:lang w:val="es-419"/>
              </w:rPr>
              <w:t>la Hoja de Datos</w:t>
            </w:r>
            <w:r w:rsidRPr="00C13F4D">
              <w:rPr>
                <w:noProof/>
                <w:lang w:val="es-419"/>
              </w:rPr>
              <w:t xml:space="preserve">). La fecha, hora y dirección de la apertura se indican en la </w:t>
            </w:r>
            <w:r w:rsidRPr="00C13F4D">
              <w:rPr>
                <w:b/>
                <w:noProof/>
                <w:lang w:val="es-419"/>
              </w:rPr>
              <w:t>Hoja de Datos</w:t>
            </w:r>
            <w:r w:rsidR="0077256C" w:rsidRPr="00C13F4D">
              <w:rPr>
                <w:noProof/>
                <w:lang w:val="es-419"/>
              </w:rPr>
              <w:t>. Los sobres con la Propuesta f</w:t>
            </w:r>
            <w:r w:rsidRPr="00C13F4D">
              <w:rPr>
                <w:noProof/>
                <w:lang w:val="es-419"/>
              </w:rPr>
              <w:t>inanciera permanecerán sellados y guardados bajo estricta seguridad con un auditor público reconocido o autoridad independiente hasta que sean abiertos de acuerdo con la Cláusula 23 del IAC</w:t>
            </w:r>
            <w:r w:rsidR="002523E1" w:rsidRPr="00C13F4D">
              <w:rPr>
                <w:noProof/>
                <w:lang w:val="es-419"/>
              </w:rPr>
              <w:t>.</w:t>
            </w:r>
          </w:p>
          <w:p w14:paraId="4FD2BB80" w14:textId="77777777" w:rsidR="00327183" w:rsidRPr="00C13F4D" w:rsidRDefault="0077256C" w:rsidP="001342A8">
            <w:pPr>
              <w:pStyle w:val="Heading2"/>
              <w:spacing w:after="122"/>
              <w:rPr>
                <w:noProof/>
                <w:lang w:val="es-419"/>
              </w:rPr>
            </w:pPr>
            <w:r w:rsidRPr="00C13F4D">
              <w:rPr>
                <w:noProof/>
                <w:lang w:val="es-419"/>
              </w:rPr>
              <w:t>Cuando se abran las Propuestas t</w:t>
            </w:r>
            <w:r w:rsidR="00B831B4" w:rsidRPr="00C13F4D">
              <w:rPr>
                <w:noProof/>
                <w:lang w:val="es-419"/>
              </w:rPr>
              <w:t>écnicas se leerá lo siguiente: (i) nombre del Consultor, o, en el caso de una APCA, el nombre de ésta, el nombre del representante líder del grupo y los nombres de todos los miembros; (ii) la presencia o ausencia de un sobre debida</w:t>
            </w:r>
            <w:r w:rsidRPr="00C13F4D">
              <w:rPr>
                <w:noProof/>
                <w:lang w:val="es-419"/>
              </w:rPr>
              <w:t>mente sellado con la Propuesta f</w:t>
            </w:r>
            <w:r w:rsidR="00B831B4" w:rsidRPr="00C13F4D">
              <w:rPr>
                <w:noProof/>
                <w:lang w:val="es-419"/>
              </w:rPr>
              <w:t xml:space="preserve">inanciera; (iii) modificaciones a la Propuesta presentadas antes de la fecha límite para la presentación de Propuestas; y (iv) cualquier otra información que se estime apropiada o según se indica en la </w:t>
            </w:r>
            <w:r w:rsidR="00B831B4" w:rsidRPr="00C13F4D">
              <w:rPr>
                <w:b/>
                <w:noProof/>
                <w:lang w:val="es-419"/>
              </w:rPr>
              <w:t>Hoja de Datos</w:t>
            </w:r>
            <w:r w:rsidR="002523E1" w:rsidRPr="00C13F4D">
              <w:rPr>
                <w:noProof/>
                <w:lang w:val="es-419"/>
              </w:rPr>
              <w:t>.</w:t>
            </w:r>
          </w:p>
        </w:tc>
      </w:tr>
      <w:tr w:rsidR="004F310F" w:rsidRPr="00483B62" w14:paraId="599508E9" w14:textId="77777777" w:rsidTr="00F61E63">
        <w:tc>
          <w:tcPr>
            <w:tcW w:w="2518" w:type="dxa"/>
          </w:tcPr>
          <w:p w14:paraId="7B62626E" w14:textId="77777777" w:rsidR="0032003C" w:rsidRPr="00C13F4D" w:rsidRDefault="00B831B4" w:rsidP="001342A8">
            <w:pPr>
              <w:pStyle w:val="Heading1"/>
              <w:spacing w:after="122"/>
              <w:jc w:val="left"/>
              <w:rPr>
                <w:noProof/>
                <w:lang w:val="es-419"/>
              </w:rPr>
            </w:pPr>
            <w:bookmarkStart w:id="28" w:name="_Toc188354173"/>
            <w:r w:rsidRPr="00C13F4D">
              <w:rPr>
                <w:noProof/>
                <w:lang w:val="es-419"/>
              </w:rPr>
              <w:t>Evaluación de las Propuestas</w:t>
            </w:r>
            <w:bookmarkEnd w:id="28"/>
          </w:p>
        </w:tc>
        <w:tc>
          <w:tcPr>
            <w:tcW w:w="6804" w:type="dxa"/>
          </w:tcPr>
          <w:p w14:paraId="08671977" w14:textId="5CE13E3D" w:rsidR="0032003C" w:rsidRPr="00C13F4D" w:rsidRDefault="00B831B4" w:rsidP="001342A8">
            <w:pPr>
              <w:pStyle w:val="Heading2"/>
              <w:spacing w:after="122"/>
              <w:rPr>
                <w:noProof/>
                <w:lang w:val="es-419"/>
              </w:rPr>
            </w:pPr>
            <w:r w:rsidRPr="00C13F4D">
              <w:rPr>
                <w:noProof/>
                <w:lang w:val="es-419"/>
              </w:rPr>
              <w:t xml:space="preserve">Sujeto a lo que disponga </w:t>
            </w:r>
            <w:r w:rsidR="00477A6D" w:rsidRPr="00C13F4D">
              <w:rPr>
                <w:noProof/>
                <w:lang w:val="es-419"/>
              </w:rPr>
              <w:t>el Articulo</w:t>
            </w:r>
            <w:r w:rsidRPr="00C13F4D">
              <w:rPr>
                <w:noProof/>
                <w:lang w:val="es-419"/>
              </w:rPr>
              <w:t xml:space="preserve"> 15.1 de las IAC, los</w:t>
            </w:r>
            <w:r w:rsidR="0077256C" w:rsidRPr="00C13F4D">
              <w:rPr>
                <w:noProof/>
                <w:lang w:val="es-419"/>
              </w:rPr>
              <w:t xml:space="preserve"> evaluadores de las Propuestas t</w:t>
            </w:r>
            <w:r w:rsidRPr="00C13F4D">
              <w:rPr>
                <w:noProof/>
                <w:lang w:val="es-419"/>
              </w:rPr>
              <w:t xml:space="preserve">écnicas no tendrán acceso a las Propuestas </w:t>
            </w:r>
            <w:r w:rsidR="0077256C" w:rsidRPr="00C13F4D">
              <w:rPr>
                <w:noProof/>
                <w:lang w:val="es-419"/>
              </w:rPr>
              <w:t>f</w:t>
            </w:r>
            <w:r w:rsidRPr="00C13F4D">
              <w:rPr>
                <w:noProof/>
                <w:lang w:val="es-419"/>
              </w:rPr>
              <w:t>inancieras sino hasta que se concluya la evaluación técnica</w:t>
            </w:r>
            <w:r w:rsidR="002523E1" w:rsidRPr="00C13F4D">
              <w:rPr>
                <w:noProof/>
                <w:lang w:val="es-419"/>
              </w:rPr>
              <w:t>.</w:t>
            </w:r>
          </w:p>
          <w:p w14:paraId="76489550" w14:textId="3F68B1A6" w:rsidR="002523E1" w:rsidRPr="00C13F4D" w:rsidRDefault="00B831B4" w:rsidP="00477A6D">
            <w:pPr>
              <w:pStyle w:val="Heading2"/>
              <w:spacing w:after="122"/>
              <w:rPr>
                <w:noProof/>
                <w:lang w:val="es-419"/>
              </w:rPr>
            </w:pPr>
            <w:r w:rsidRPr="00C13F4D">
              <w:rPr>
                <w:noProof/>
                <w:lang w:val="es-419"/>
              </w:rPr>
              <w:t xml:space="preserve">El Consultor no podrá alterar ni modificar su Propuesta de ninguna forma luego de la fecha límite para la presentación de Propuestas salvo según se permite en </w:t>
            </w:r>
            <w:r w:rsidR="00477A6D" w:rsidRPr="00C13F4D">
              <w:rPr>
                <w:noProof/>
                <w:lang w:val="es-419"/>
              </w:rPr>
              <w:t>el Articulo IAC</w:t>
            </w:r>
            <w:r w:rsidRPr="00C13F4D">
              <w:rPr>
                <w:noProof/>
                <w:lang w:val="es-419"/>
              </w:rPr>
              <w:t xml:space="preserve"> 12.</w:t>
            </w:r>
            <w:r w:rsidR="00FF3CBE" w:rsidRPr="00C13F4D">
              <w:rPr>
                <w:noProof/>
                <w:lang w:val="es-419"/>
              </w:rPr>
              <w:t>5</w:t>
            </w:r>
            <w:r w:rsidRPr="00C13F4D">
              <w:rPr>
                <w:noProof/>
                <w:lang w:val="es-419"/>
              </w:rPr>
              <w:t>. Al evaluar las Propuestas, el Cliente hará la evaluación únicame</w:t>
            </w:r>
            <w:r w:rsidR="0077256C" w:rsidRPr="00C13F4D">
              <w:rPr>
                <w:noProof/>
                <w:lang w:val="es-419"/>
              </w:rPr>
              <w:t>nte con base en las Propuestas técnicas y f</w:t>
            </w:r>
            <w:r w:rsidRPr="00C13F4D">
              <w:rPr>
                <w:noProof/>
                <w:lang w:val="es-419"/>
              </w:rPr>
              <w:t>inancieras presentadas</w:t>
            </w:r>
            <w:r w:rsidR="002523E1" w:rsidRPr="00C13F4D">
              <w:rPr>
                <w:noProof/>
                <w:lang w:val="es-419"/>
              </w:rPr>
              <w:t>.</w:t>
            </w:r>
          </w:p>
        </w:tc>
      </w:tr>
      <w:tr w:rsidR="004F310F" w:rsidRPr="00483B62" w14:paraId="685F7CEB" w14:textId="77777777" w:rsidTr="00F61E63">
        <w:tc>
          <w:tcPr>
            <w:tcW w:w="2518" w:type="dxa"/>
          </w:tcPr>
          <w:p w14:paraId="4583AD62" w14:textId="77777777" w:rsidR="0032003C" w:rsidRPr="00C13F4D" w:rsidRDefault="0077256C" w:rsidP="001342A8">
            <w:pPr>
              <w:pStyle w:val="Heading1"/>
              <w:spacing w:after="122"/>
              <w:jc w:val="left"/>
              <w:rPr>
                <w:noProof/>
                <w:lang w:val="es-419"/>
              </w:rPr>
            </w:pPr>
            <w:bookmarkStart w:id="29" w:name="_Toc188354174"/>
            <w:r w:rsidRPr="00C13F4D">
              <w:rPr>
                <w:noProof/>
                <w:lang w:val="es-419"/>
              </w:rPr>
              <w:t>Evaluación de las Propuestas t</w:t>
            </w:r>
            <w:r w:rsidR="00B831B4" w:rsidRPr="00C13F4D">
              <w:rPr>
                <w:noProof/>
                <w:lang w:val="es-419"/>
              </w:rPr>
              <w:t>écnicas</w:t>
            </w:r>
            <w:bookmarkEnd w:id="29"/>
          </w:p>
        </w:tc>
        <w:tc>
          <w:tcPr>
            <w:tcW w:w="6804" w:type="dxa"/>
          </w:tcPr>
          <w:p w14:paraId="679F612A" w14:textId="77777777" w:rsidR="0032003C" w:rsidRPr="00C13F4D" w:rsidRDefault="00B831B4" w:rsidP="001342A8">
            <w:pPr>
              <w:pStyle w:val="Heading2"/>
              <w:spacing w:after="122"/>
              <w:rPr>
                <w:noProof/>
                <w:lang w:val="es-419"/>
              </w:rPr>
            </w:pPr>
            <w:r w:rsidRPr="00C13F4D">
              <w:rPr>
                <w:noProof/>
                <w:lang w:val="es-419"/>
              </w:rPr>
              <w:t>El comité de evaluación del C</w:t>
            </w:r>
            <w:r w:rsidR="0077256C" w:rsidRPr="00C13F4D">
              <w:rPr>
                <w:noProof/>
                <w:lang w:val="es-419"/>
              </w:rPr>
              <w:t>liente evaluará las Propuestas t</w:t>
            </w:r>
            <w:r w:rsidRPr="00C13F4D">
              <w:rPr>
                <w:noProof/>
                <w:lang w:val="es-419"/>
              </w:rPr>
              <w:t xml:space="preserve">écnicas sobre la base de su conformidad con los Términos de Referencia y la SP, aplicando los criterios y subcriterios de evaluación y el sistema de puntos que se indica en la </w:t>
            </w:r>
            <w:r w:rsidRPr="00C13F4D">
              <w:rPr>
                <w:b/>
                <w:noProof/>
                <w:lang w:val="es-419"/>
              </w:rPr>
              <w:t>Hoja de Datos</w:t>
            </w:r>
            <w:r w:rsidRPr="00C13F4D">
              <w:rPr>
                <w:noProof/>
                <w:lang w:val="es-419"/>
              </w:rPr>
              <w:t>. A cada Propuesta aceptable se le asignará un puntaje técnico. Una Propuesta que en esta etapa no responda a aspectos importantes de la SP o no logra obtener el puntaje técnico mínimo indicado en la Hoja de Datos, será rechazada</w:t>
            </w:r>
            <w:r w:rsidR="00491826" w:rsidRPr="00C13F4D">
              <w:rPr>
                <w:noProof/>
                <w:lang w:val="es-419"/>
              </w:rPr>
              <w:t>.</w:t>
            </w:r>
          </w:p>
        </w:tc>
      </w:tr>
      <w:tr w:rsidR="004F310F" w:rsidRPr="00483B62" w14:paraId="0800D6AF" w14:textId="77777777" w:rsidTr="00F61E63">
        <w:tc>
          <w:tcPr>
            <w:tcW w:w="2518" w:type="dxa"/>
          </w:tcPr>
          <w:p w14:paraId="32483C75" w14:textId="77777777" w:rsidR="0032003C" w:rsidRPr="00C13F4D" w:rsidRDefault="0077256C" w:rsidP="001342A8">
            <w:pPr>
              <w:pStyle w:val="Heading1"/>
              <w:spacing w:after="122"/>
              <w:jc w:val="left"/>
              <w:rPr>
                <w:noProof/>
                <w:lang w:val="es-419"/>
              </w:rPr>
            </w:pPr>
            <w:bookmarkStart w:id="30" w:name="_Toc188354175"/>
            <w:r w:rsidRPr="00C13F4D">
              <w:rPr>
                <w:noProof/>
                <w:lang w:val="es-419"/>
              </w:rPr>
              <w:t>Propuestas f</w:t>
            </w:r>
            <w:r w:rsidR="00B831B4" w:rsidRPr="00C13F4D">
              <w:rPr>
                <w:noProof/>
                <w:lang w:val="es-419"/>
              </w:rPr>
              <w:t>inancieras para SBC</w:t>
            </w:r>
            <w:bookmarkEnd w:id="30"/>
          </w:p>
        </w:tc>
        <w:tc>
          <w:tcPr>
            <w:tcW w:w="6804" w:type="dxa"/>
          </w:tcPr>
          <w:p w14:paraId="18441C5D" w14:textId="77777777" w:rsidR="0054705A" w:rsidRPr="00C13F4D" w:rsidRDefault="00B831B4" w:rsidP="001342A8">
            <w:pPr>
              <w:pStyle w:val="Heading2"/>
              <w:spacing w:after="122"/>
              <w:rPr>
                <w:noProof/>
                <w:lang w:val="es-419"/>
              </w:rPr>
            </w:pPr>
            <w:r w:rsidRPr="00C13F4D">
              <w:rPr>
                <w:noProof/>
                <w:lang w:val="es-419"/>
              </w:rPr>
              <w:t>Siguiendo la c</w:t>
            </w:r>
            <w:r w:rsidR="0077256C" w:rsidRPr="00C13F4D">
              <w:rPr>
                <w:noProof/>
                <w:lang w:val="es-419"/>
              </w:rPr>
              <w:t>lasificación de las Propuestas t</w:t>
            </w:r>
            <w:r w:rsidRPr="00C13F4D">
              <w:rPr>
                <w:noProof/>
                <w:lang w:val="es-419"/>
              </w:rPr>
              <w:t xml:space="preserve">écnicas, cuando la selección es basada solamente en la calidad (SBC), el Consultor clasificado en el primer lugar es invitado a negociar su Contrato. Únicamente la Propuesta </w:t>
            </w:r>
            <w:r w:rsidR="0077256C" w:rsidRPr="00C13F4D">
              <w:rPr>
                <w:noProof/>
                <w:lang w:val="es-419"/>
              </w:rPr>
              <w:t>f</w:t>
            </w:r>
            <w:r w:rsidRPr="00C13F4D">
              <w:rPr>
                <w:noProof/>
                <w:lang w:val="es-419"/>
              </w:rPr>
              <w:t>inanciera del Consultor que obtenga el</w:t>
            </w:r>
            <w:r w:rsidR="0077256C" w:rsidRPr="00C13F4D">
              <w:rPr>
                <w:noProof/>
                <w:lang w:val="es-419"/>
              </w:rPr>
              <w:t xml:space="preserve"> primer puesto en la Propuesta t</w:t>
            </w:r>
            <w:r w:rsidRPr="00C13F4D">
              <w:rPr>
                <w:noProof/>
                <w:lang w:val="es-419"/>
              </w:rPr>
              <w:t xml:space="preserve">écnica será abierta por el comité de </w:t>
            </w:r>
            <w:r w:rsidRPr="00C13F4D">
              <w:rPr>
                <w:noProof/>
                <w:lang w:val="es-419"/>
              </w:rPr>
              <w:lastRenderedPageBreak/>
              <w:t>evaluación del</w:t>
            </w:r>
            <w:r w:rsidR="0077256C" w:rsidRPr="00C13F4D">
              <w:rPr>
                <w:noProof/>
                <w:lang w:val="es-419"/>
              </w:rPr>
              <w:t xml:space="preserve"> Cliente. Las demás Propuestas f</w:t>
            </w:r>
            <w:r w:rsidRPr="00C13F4D">
              <w:rPr>
                <w:noProof/>
                <w:lang w:val="es-419"/>
              </w:rPr>
              <w:t>inancieras serán devueltas sin abrir, una vez se concluyan con éxito las negociaciones del Contrato y se firme el Contrato</w:t>
            </w:r>
            <w:r w:rsidR="00491826" w:rsidRPr="00C13F4D">
              <w:rPr>
                <w:noProof/>
                <w:lang w:val="es-419"/>
              </w:rPr>
              <w:t>.</w:t>
            </w:r>
          </w:p>
        </w:tc>
      </w:tr>
      <w:tr w:rsidR="004F310F" w:rsidRPr="00483B62" w14:paraId="5E74C2ED" w14:textId="77777777" w:rsidTr="00F61E63">
        <w:tc>
          <w:tcPr>
            <w:tcW w:w="2518" w:type="dxa"/>
          </w:tcPr>
          <w:p w14:paraId="2338A236" w14:textId="0DC53D3B" w:rsidR="0032003C" w:rsidRPr="00C13F4D" w:rsidRDefault="00B831B4" w:rsidP="00AF1917">
            <w:pPr>
              <w:pStyle w:val="Heading1"/>
              <w:spacing w:after="122"/>
              <w:rPr>
                <w:noProof/>
                <w:lang w:val="es-419"/>
              </w:rPr>
            </w:pPr>
            <w:bookmarkStart w:id="31" w:name="_Toc188354176"/>
            <w:r w:rsidRPr="00C13F4D">
              <w:rPr>
                <w:noProof/>
                <w:lang w:val="es-419"/>
              </w:rPr>
              <w:lastRenderedPageBreak/>
              <w:t xml:space="preserve">Apertura </w:t>
            </w:r>
            <w:r w:rsidR="0077256C" w:rsidRPr="00C13F4D">
              <w:rPr>
                <w:noProof/>
                <w:lang w:val="es-419"/>
              </w:rPr>
              <w:t xml:space="preserve">pública </w:t>
            </w:r>
            <w:r w:rsidR="00FF3CBE" w:rsidRPr="00C13F4D">
              <w:rPr>
                <w:noProof/>
                <w:lang w:val="es-419"/>
              </w:rPr>
              <w:t xml:space="preserve">de </w:t>
            </w:r>
            <w:r w:rsidR="0077256C" w:rsidRPr="00C13F4D">
              <w:rPr>
                <w:noProof/>
                <w:lang w:val="es-419"/>
              </w:rPr>
              <w:t>las Propuestas f</w:t>
            </w:r>
            <w:r w:rsidRPr="00C13F4D">
              <w:rPr>
                <w:noProof/>
                <w:lang w:val="es-419"/>
              </w:rPr>
              <w:t>inancieras</w:t>
            </w:r>
            <w:bookmarkEnd w:id="31"/>
            <w:r w:rsidRPr="00C13F4D">
              <w:rPr>
                <w:noProof/>
                <w:lang w:val="es-419"/>
              </w:rPr>
              <w:t xml:space="preserve"> </w:t>
            </w:r>
            <w:r w:rsidR="00AF1917" w:rsidRPr="00C13F4D">
              <w:rPr>
                <w:b w:val="0"/>
                <w:i/>
                <w:noProof/>
                <w:lang w:val="es-419"/>
              </w:rPr>
              <w:t>(para Selección Basada en Calidad y Costo ("SBCC"), Selección cuando el Presupuesto es Fijo ("SBPF") y Selección Basada en Menor Costo ("SBMC").</w:t>
            </w:r>
          </w:p>
        </w:tc>
        <w:tc>
          <w:tcPr>
            <w:tcW w:w="6804" w:type="dxa"/>
          </w:tcPr>
          <w:p w14:paraId="4EB3B2A8" w14:textId="44D1F31C" w:rsidR="0054705A" w:rsidRPr="00C13F4D" w:rsidRDefault="00B831B4" w:rsidP="001342A8">
            <w:pPr>
              <w:pStyle w:val="Heading2"/>
              <w:spacing w:after="122"/>
              <w:rPr>
                <w:noProof/>
                <w:lang w:val="es-419"/>
              </w:rPr>
            </w:pPr>
            <w:r w:rsidRPr="00C13F4D">
              <w:rPr>
                <w:noProof/>
                <w:lang w:val="es-419"/>
              </w:rPr>
              <w:t xml:space="preserve">Una vez finalizada la evaluación técnica, el Cliente notificara a los Consultores cuyas Propuestas fueron consideradas inadmisibles porque no se ajustaron a la SP o a los Términos de Referencia, o no obtuvieron el puntaje técnico mínimo de calificación (y suministrará información relacionada con el puntaje técnico general del </w:t>
            </w:r>
            <w:r w:rsidR="00FF3CBE" w:rsidRPr="00C13F4D">
              <w:rPr>
                <w:noProof/>
                <w:lang w:val="es-419"/>
              </w:rPr>
              <w:t>Consultor), que su Propuesta</w:t>
            </w:r>
            <w:r w:rsidR="0077256C" w:rsidRPr="00C13F4D">
              <w:rPr>
                <w:noProof/>
                <w:lang w:val="es-419"/>
              </w:rPr>
              <w:t xml:space="preserve"> f</w:t>
            </w:r>
            <w:r w:rsidR="00FF3CBE" w:rsidRPr="00C13F4D">
              <w:rPr>
                <w:noProof/>
                <w:lang w:val="es-419"/>
              </w:rPr>
              <w:t>inanciera le será devuelta</w:t>
            </w:r>
            <w:r w:rsidRPr="00C13F4D">
              <w:rPr>
                <w:noProof/>
                <w:lang w:val="es-419"/>
              </w:rPr>
              <w:t xml:space="preserve"> sin abrir una vez termine el proceso de selección y firma del Contrato. Simultáneamente, el Cliente deberá notificar por escrito a los Consultores que hayan obtenido el puntaje técnico mínimo y les informará la fecha, hora y lugar de apertura de las Propuestas </w:t>
            </w:r>
            <w:r w:rsidR="0077256C" w:rsidRPr="00C13F4D">
              <w:rPr>
                <w:noProof/>
                <w:lang w:val="es-419"/>
              </w:rPr>
              <w:t>f</w:t>
            </w:r>
            <w:r w:rsidRPr="00C13F4D">
              <w:rPr>
                <w:noProof/>
                <w:lang w:val="es-419"/>
              </w:rPr>
              <w:t xml:space="preserve">inancieras. La fecha de apertura deberá permitir a los Consultores tiempo suficiente para que hagan los arreglos necesarios para asistir a la apertura. La asistencia del Consultor a la apertura de las Propuestas </w:t>
            </w:r>
            <w:r w:rsidR="0077256C" w:rsidRPr="00C13F4D">
              <w:rPr>
                <w:noProof/>
                <w:lang w:val="es-419"/>
              </w:rPr>
              <w:t>f</w:t>
            </w:r>
            <w:r w:rsidRPr="00C13F4D">
              <w:rPr>
                <w:noProof/>
                <w:lang w:val="es-419"/>
              </w:rPr>
              <w:t xml:space="preserve">inancieras (en persona, o en línea si esta opción se indica en la </w:t>
            </w:r>
            <w:r w:rsidRPr="00C13F4D">
              <w:rPr>
                <w:b/>
                <w:noProof/>
                <w:lang w:val="es-419"/>
              </w:rPr>
              <w:t>Hoja de Datos</w:t>
            </w:r>
            <w:r w:rsidRPr="00C13F4D">
              <w:rPr>
                <w:noProof/>
                <w:lang w:val="es-419"/>
              </w:rPr>
              <w:t>) es opcional y a elección del Consultor</w:t>
            </w:r>
            <w:r w:rsidR="00491826" w:rsidRPr="00C13F4D">
              <w:rPr>
                <w:noProof/>
                <w:lang w:val="es-419"/>
              </w:rPr>
              <w:t>.</w:t>
            </w:r>
          </w:p>
          <w:p w14:paraId="5ED9A3FB" w14:textId="6B2D4ADC" w:rsidR="0032003C" w:rsidRPr="00C13F4D" w:rsidRDefault="00B831B4" w:rsidP="00FF3CBE">
            <w:pPr>
              <w:pStyle w:val="Heading2"/>
              <w:spacing w:after="122"/>
              <w:rPr>
                <w:noProof/>
                <w:lang w:val="es-419"/>
              </w:rPr>
            </w:pPr>
            <w:r w:rsidRPr="00C13F4D">
              <w:rPr>
                <w:noProof/>
                <w:lang w:val="es-419"/>
              </w:rPr>
              <w:t xml:space="preserve">Las Propuestas </w:t>
            </w:r>
            <w:r w:rsidR="0077256C" w:rsidRPr="00C13F4D">
              <w:rPr>
                <w:noProof/>
                <w:lang w:val="es-419"/>
              </w:rPr>
              <w:t>f</w:t>
            </w:r>
            <w:r w:rsidRPr="00C13F4D">
              <w:rPr>
                <w:noProof/>
                <w:lang w:val="es-419"/>
              </w:rPr>
              <w:t xml:space="preserve">inancieras serán abiertas por el comité de evaluación del Cliente en presencia de los representantes de los Consultores cuyas Propuestas hayan obtenido el mínimo puntaje técnico. En el momento de la apertura, los nombres de los Consultores, los puntajes técnicos obtenidos y los precios totales serán leídos en alta voz y registrados. Una copia del </w:t>
            </w:r>
            <w:r w:rsidR="00FF3CBE" w:rsidRPr="00C13F4D">
              <w:rPr>
                <w:noProof/>
                <w:lang w:val="es-419"/>
              </w:rPr>
              <w:t>acta de la sesion será enviado</w:t>
            </w:r>
            <w:r w:rsidRPr="00C13F4D">
              <w:rPr>
                <w:noProof/>
                <w:lang w:val="es-419"/>
              </w:rPr>
              <w:t xml:space="preserve"> a todos los Consultores que hayan presentado Propuestas</w:t>
            </w:r>
            <w:r w:rsidR="006413B5" w:rsidRPr="00C13F4D">
              <w:rPr>
                <w:noProof/>
                <w:lang w:val="es-419"/>
              </w:rPr>
              <w:t>.</w:t>
            </w:r>
          </w:p>
        </w:tc>
      </w:tr>
      <w:tr w:rsidR="004F310F" w:rsidRPr="00483B62" w14:paraId="624BC371" w14:textId="77777777" w:rsidTr="00F61E63">
        <w:tc>
          <w:tcPr>
            <w:tcW w:w="2518" w:type="dxa"/>
          </w:tcPr>
          <w:p w14:paraId="4066E9C5" w14:textId="77777777" w:rsidR="0032003C" w:rsidRPr="00C13F4D" w:rsidRDefault="00B831B4" w:rsidP="001342A8">
            <w:pPr>
              <w:pStyle w:val="Heading1"/>
              <w:spacing w:after="122"/>
              <w:jc w:val="left"/>
              <w:rPr>
                <w:noProof/>
                <w:lang w:val="es-419"/>
              </w:rPr>
            </w:pPr>
            <w:bookmarkStart w:id="32" w:name="_Toc188354177"/>
            <w:r w:rsidRPr="00C13F4D">
              <w:rPr>
                <w:noProof/>
                <w:lang w:val="es-419"/>
              </w:rPr>
              <w:t xml:space="preserve">Corrección de </w:t>
            </w:r>
            <w:r w:rsidR="0077256C" w:rsidRPr="00C13F4D">
              <w:rPr>
                <w:noProof/>
                <w:lang w:val="es-419"/>
              </w:rPr>
              <w:t>e</w:t>
            </w:r>
            <w:r w:rsidRPr="00C13F4D">
              <w:rPr>
                <w:noProof/>
                <w:lang w:val="es-419"/>
              </w:rPr>
              <w:t>rrores</w:t>
            </w:r>
            <w:bookmarkEnd w:id="32"/>
          </w:p>
        </w:tc>
        <w:tc>
          <w:tcPr>
            <w:tcW w:w="6804" w:type="dxa"/>
          </w:tcPr>
          <w:p w14:paraId="47230514" w14:textId="77777777" w:rsidR="0032003C" w:rsidRPr="00C13F4D" w:rsidRDefault="00B831B4" w:rsidP="001342A8">
            <w:pPr>
              <w:pStyle w:val="Heading2"/>
              <w:spacing w:after="122"/>
              <w:rPr>
                <w:noProof/>
                <w:lang w:val="es-419"/>
              </w:rPr>
            </w:pPr>
            <w:r w:rsidRPr="00C13F4D">
              <w:rPr>
                <w:noProof/>
                <w:lang w:val="es-419"/>
              </w:rPr>
              <w:t>Los actividades y produ</w:t>
            </w:r>
            <w:r w:rsidR="0077256C" w:rsidRPr="00C13F4D">
              <w:rPr>
                <w:noProof/>
                <w:lang w:val="es-419"/>
              </w:rPr>
              <w:t>ctos descritos en la Propuesta t</w:t>
            </w:r>
            <w:r w:rsidRPr="00C13F4D">
              <w:rPr>
                <w:noProof/>
                <w:lang w:val="es-419"/>
              </w:rPr>
              <w:t>écnica pero no costeadas en</w:t>
            </w:r>
            <w:r w:rsidR="0077256C" w:rsidRPr="00C13F4D">
              <w:rPr>
                <w:noProof/>
                <w:lang w:val="es-419"/>
              </w:rPr>
              <w:t xml:space="preserve"> la Propuesta f</w:t>
            </w:r>
            <w:r w:rsidRPr="00C13F4D">
              <w:rPr>
                <w:noProof/>
                <w:lang w:val="es-419"/>
              </w:rPr>
              <w:t>inanciera, serán asumidas que están incluidas en los precios de otras actividades o productos, y ninguna corr</w:t>
            </w:r>
            <w:r w:rsidR="0077256C" w:rsidRPr="00C13F4D">
              <w:rPr>
                <w:noProof/>
                <w:lang w:val="es-419"/>
              </w:rPr>
              <w:t>ección aplicará a la Propuesta f</w:t>
            </w:r>
            <w:r w:rsidRPr="00C13F4D">
              <w:rPr>
                <w:noProof/>
                <w:lang w:val="es-419"/>
              </w:rPr>
              <w:t>inanciera</w:t>
            </w:r>
            <w:r w:rsidR="006413B5" w:rsidRPr="00C13F4D">
              <w:rPr>
                <w:noProof/>
                <w:lang w:val="es-419"/>
              </w:rPr>
              <w:t>.</w:t>
            </w:r>
          </w:p>
          <w:p w14:paraId="2586BA4B" w14:textId="636CDC17" w:rsidR="006413B5" w:rsidRPr="00C13F4D" w:rsidRDefault="004975EA" w:rsidP="001342A8">
            <w:pPr>
              <w:pStyle w:val="Heading2"/>
              <w:spacing w:after="122"/>
              <w:rPr>
                <w:noProof/>
                <w:u w:val="single"/>
                <w:lang w:val="es-419"/>
              </w:rPr>
            </w:pPr>
            <w:r w:rsidRPr="00C13F4D">
              <w:rPr>
                <w:noProof/>
                <w:u w:val="single"/>
                <w:lang w:val="es-419"/>
              </w:rPr>
              <w:t>Servicios</w:t>
            </w:r>
            <w:r w:rsidR="00E30A27" w:rsidRPr="00C13F4D">
              <w:rPr>
                <w:noProof/>
                <w:u w:val="single"/>
                <w:lang w:val="es-419"/>
              </w:rPr>
              <w:t xml:space="preserve"> sobre base de </w:t>
            </w:r>
            <w:r w:rsidR="005F3D42" w:rsidRPr="00C13F4D">
              <w:rPr>
                <w:noProof/>
                <w:u w:val="single"/>
                <w:lang w:val="es-419"/>
              </w:rPr>
              <w:t>tiempo t</w:t>
            </w:r>
            <w:r w:rsidR="00E30A27" w:rsidRPr="00C13F4D">
              <w:rPr>
                <w:noProof/>
                <w:u w:val="single"/>
                <w:lang w:val="es-419"/>
              </w:rPr>
              <w:t>rabajado</w:t>
            </w:r>
          </w:p>
          <w:p w14:paraId="3CA5838C" w14:textId="268EBD2E" w:rsidR="006413B5" w:rsidRPr="00C13F4D" w:rsidRDefault="004975EA" w:rsidP="001342A8">
            <w:pPr>
              <w:spacing w:after="122"/>
              <w:ind w:left="576"/>
              <w:rPr>
                <w:noProof/>
                <w:lang w:val="es-419"/>
              </w:rPr>
            </w:pPr>
            <w:r w:rsidRPr="00C13F4D">
              <w:rPr>
                <w:noProof/>
                <w:lang w:val="es-419"/>
              </w:rPr>
              <w:t>En el caso de un Servicio</w:t>
            </w:r>
            <w:r w:rsidR="00E30A27" w:rsidRPr="00C13F4D">
              <w:rPr>
                <w:noProof/>
                <w:lang w:val="es-419"/>
              </w:rPr>
              <w:t xml:space="preserve"> sobre </w:t>
            </w:r>
            <w:r w:rsidR="005F3D42" w:rsidRPr="00C13F4D">
              <w:rPr>
                <w:noProof/>
                <w:lang w:val="es-419"/>
              </w:rPr>
              <w:t>b</w:t>
            </w:r>
            <w:r w:rsidR="00E30A27" w:rsidRPr="00C13F4D">
              <w:rPr>
                <w:noProof/>
                <w:lang w:val="es-419"/>
              </w:rPr>
              <w:t xml:space="preserve">ase de </w:t>
            </w:r>
            <w:r w:rsidR="005F3D42" w:rsidRPr="00C13F4D">
              <w:rPr>
                <w:noProof/>
                <w:lang w:val="es-419"/>
              </w:rPr>
              <w:t>tiempo t</w:t>
            </w:r>
            <w:r w:rsidR="00E30A27" w:rsidRPr="00C13F4D">
              <w:rPr>
                <w:noProof/>
                <w:lang w:val="es-419"/>
              </w:rPr>
              <w:t>rabajado, el comité de evaluación del Cliente (a) corregirá cualquier error de cálculo o aritmético, y (b) ajustará los precios en caso de que no reflejen todos los insumos incluidos para las respectivas activida</w:t>
            </w:r>
            <w:r w:rsidR="0077256C" w:rsidRPr="00C13F4D">
              <w:rPr>
                <w:noProof/>
                <w:lang w:val="es-419"/>
              </w:rPr>
              <w:t>des o aspectos en la Propuesta t</w:t>
            </w:r>
            <w:r w:rsidR="00E30A27" w:rsidRPr="00C13F4D">
              <w:rPr>
                <w:noProof/>
                <w:lang w:val="es-419"/>
              </w:rPr>
              <w:t xml:space="preserve">écnica. En caso de discrepancia entre (i) un monto parcial (subtotal) y el monto total, o (ii) entre el monto que resulte de la multiplicación del precio unitario con cantidad y precio total, o (iii) entre palabras y cifras, regirá lo primero. En caso de discrepancia </w:t>
            </w:r>
            <w:r w:rsidR="0077256C" w:rsidRPr="00C13F4D">
              <w:rPr>
                <w:noProof/>
                <w:lang w:val="es-419"/>
              </w:rPr>
              <w:t>entre la Propuesta t</w:t>
            </w:r>
            <w:r w:rsidR="00E30A27" w:rsidRPr="00C13F4D">
              <w:rPr>
                <w:noProof/>
                <w:lang w:val="es-419"/>
              </w:rPr>
              <w:t xml:space="preserve">écnica y la Propuesta </w:t>
            </w:r>
            <w:r w:rsidR="0077256C" w:rsidRPr="00C13F4D">
              <w:rPr>
                <w:noProof/>
                <w:lang w:val="es-419"/>
              </w:rPr>
              <w:t>f</w:t>
            </w:r>
            <w:r w:rsidR="00E30A27" w:rsidRPr="00C13F4D">
              <w:rPr>
                <w:noProof/>
                <w:lang w:val="es-419"/>
              </w:rPr>
              <w:t xml:space="preserve">inanciera con respecto a las cuantificaciones, el comité de evaluación del Cliente corregirá la cuantificación </w:t>
            </w:r>
            <w:r w:rsidR="0077256C" w:rsidRPr="00C13F4D">
              <w:rPr>
                <w:noProof/>
                <w:lang w:val="es-419"/>
              </w:rPr>
              <w:t>que se indique en la Propuesta f</w:t>
            </w:r>
            <w:r w:rsidR="00E30A27" w:rsidRPr="00C13F4D">
              <w:rPr>
                <w:noProof/>
                <w:lang w:val="es-419"/>
              </w:rPr>
              <w:t>inanciera de manera que sea acorde con la que se indica en la Propuest</w:t>
            </w:r>
            <w:r w:rsidR="0077256C" w:rsidRPr="00C13F4D">
              <w:rPr>
                <w:noProof/>
                <w:lang w:val="es-419"/>
              </w:rPr>
              <w:t>a t</w:t>
            </w:r>
            <w:r w:rsidR="00E30A27" w:rsidRPr="00C13F4D">
              <w:rPr>
                <w:noProof/>
                <w:lang w:val="es-419"/>
              </w:rPr>
              <w:t>écnica, aplicará el respectivo precio uni</w:t>
            </w:r>
            <w:r w:rsidR="0077256C" w:rsidRPr="00C13F4D">
              <w:rPr>
                <w:noProof/>
                <w:lang w:val="es-419"/>
              </w:rPr>
              <w:t>tario incluido en la Propuesta f</w:t>
            </w:r>
            <w:r w:rsidR="00E30A27" w:rsidRPr="00C13F4D">
              <w:rPr>
                <w:noProof/>
                <w:lang w:val="es-419"/>
              </w:rPr>
              <w:t>inanciera a la cantidad corregida, y corregirá el costo total de la Propuesta</w:t>
            </w:r>
            <w:r w:rsidR="006413B5" w:rsidRPr="00C13F4D">
              <w:rPr>
                <w:noProof/>
                <w:lang w:val="es-419"/>
              </w:rPr>
              <w:t>.</w:t>
            </w:r>
          </w:p>
          <w:p w14:paraId="34B46375" w14:textId="215D751B" w:rsidR="006413B5" w:rsidRPr="00C13F4D" w:rsidRDefault="004975EA" w:rsidP="001342A8">
            <w:pPr>
              <w:pStyle w:val="Heading2"/>
              <w:spacing w:after="122"/>
              <w:rPr>
                <w:noProof/>
                <w:u w:val="single"/>
                <w:lang w:val="es-419"/>
              </w:rPr>
            </w:pPr>
            <w:r w:rsidRPr="00C13F4D">
              <w:rPr>
                <w:noProof/>
                <w:u w:val="single"/>
                <w:lang w:val="es-419"/>
              </w:rPr>
              <w:t>Servicios</w:t>
            </w:r>
            <w:r w:rsidR="005F3D42" w:rsidRPr="00C13F4D">
              <w:rPr>
                <w:noProof/>
                <w:u w:val="single"/>
                <w:lang w:val="es-419"/>
              </w:rPr>
              <w:t xml:space="preserve"> de suma g</w:t>
            </w:r>
            <w:r w:rsidR="00E30A27" w:rsidRPr="00C13F4D">
              <w:rPr>
                <w:noProof/>
                <w:u w:val="single"/>
                <w:lang w:val="es-419"/>
              </w:rPr>
              <w:t>lobal</w:t>
            </w:r>
          </w:p>
          <w:p w14:paraId="075851EE" w14:textId="07E1D0DB" w:rsidR="006413B5" w:rsidRPr="00C13F4D" w:rsidRDefault="004975EA" w:rsidP="001342A8">
            <w:pPr>
              <w:spacing w:after="122"/>
              <w:ind w:left="576"/>
              <w:rPr>
                <w:noProof/>
                <w:lang w:val="es-419"/>
              </w:rPr>
            </w:pPr>
            <w:r w:rsidRPr="00C13F4D">
              <w:rPr>
                <w:noProof/>
                <w:lang w:val="es-419"/>
              </w:rPr>
              <w:t>En el caso de un Servicio</w:t>
            </w:r>
            <w:r w:rsidR="00E30A27" w:rsidRPr="00C13F4D">
              <w:rPr>
                <w:noProof/>
                <w:lang w:val="es-419"/>
              </w:rPr>
              <w:t xml:space="preserve"> de </w:t>
            </w:r>
            <w:r w:rsidR="005F3D42" w:rsidRPr="00C13F4D">
              <w:rPr>
                <w:noProof/>
                <w:lang w:val="es-419"/>
              </w:rPr>
              <w:t>s</w:t>
            </w:r>
            <w:r w:rsidR="00E30A27" w:rsidRPr="00C13F4D">
              <w:rPr>
                <w:noProof/>
                <w:lang w:val="es-419"/>
              </w:rPr>
              <w:t xml:space="preserve">uma </w:t>
            </w:r>
            <w:r w:rsidR="005F3D42" w:rsidRPr="00C13F4D">
              <w:rPr>
                <w:noProof/>
                <w:lang w:val="es-419"/>
              </w:rPr>
              <w:t>g</w:t>
            </w:r>
            <w:r w:rsidR="00E30A27" w:rsidRPr="00C13F4D">
              <w:rPr>
                <w:noProof/>
                <w:lang w:val="es-419"/>
              </w:rPr>
              <w:t>lobal, se considerará que el Consultor ha incluido tod</w:t>
            </w:r>
            <w:r w:rsidR="0077256C" w:rsidRPr="00C13F4D">
              <w:rPr>
                <w:noProof/>
                <w:lang w:val="es-419"/>
              </w:rPr>
              <w:t>os los precios en la Propuesta f</w:t>
            </w:r>
            <w:r w:rsidR="00E30A27" w:rsidRPr="00C13F4D">
              <w:rPr>
                <w:noProof/>
                <w:lang w:val="es-419"/>
              </w:rPr>
              <w:t>inanciera, y, por lo tanto, no se harán correcciones aritméticas ni reajustes de precio. El precio total, neto de impuestos entendido según la Cláusula IAC 25 siguiente, especificado en la Propuesta de Precio (</w:t>
            </w:r>
            <w:r w:rsidR="003F6538" w:rsidRPr="00C13F4D">
              <w:rPr>
                <w:noProof/>
                <w:lang w:val="es-419"/>
              </w:rPr>
              <w:t>f</w:t>
            </w:r>
            <w:r w:rsidR="00386B92" w:rsidRPr="00C13F4D">
              <w:rPr>
                <w:noProof/>
                <w:lang w:val="es-419"/>
              </w:rPr>
              <w:t>ormulario FIN</w:t>
            </w:r>
            <w:r w:rsidR="00386B92" w:rsidRPr="00C13F4D">
              <w:rPr>
                <w:noProof/>
                <w:lang w:val="es-419"/>
              </w:rPr>
              <w:noBreakHyphen/>
            </w:r>
            <w:r w:rsidR="00E30A27" w:rsidRPr="00C13F4D">
              <w:rPr>
                <w:noProof/>
                <w:lang w:val="es-419"/>
              </w:rPr>
              <w:t>1) será considerado el precio ofrecido</w:t>
            </w:r>
            <w:r w:rsidR="006413B5" w:rsidRPr="00C13F4D">
              <w:rPr>
                <w:noProof/>
                <w:lang w:val="es-419"/>
              </w:rPr>
              <w:t>.</w:t>
            </w:r>
            <w:r w:rsidRPr="00C13F4D">
              <w:rPr>
                <w:lang w:val="es-419"/>
              </w:rPr>
              <w:t xml:space="preserve"> </w:t>
            </w:r>
            <w:r w:rsidRPr="00C13F4D">
              <w:rPr>
                <w:noProof/>
                <w:lang w:val="es-419"/>
              </w:rPr>
              <w:t>En el caso de una discrepancia entre el monto expresado en letras y el monto indicado en cifras, el monto en letras prevalecerá.</w:t>
            </w:r>
          </w:p>
        </w:tc>
      </w:tr>
      <w:tr w:rsidR="004F310F" w:rsidRPr="00483B62" w14:paraId="32345E03" w14:textId="77777777" w:rsidTr="00F61E63">
        <w:tc>
          <w:tcPr>
            <w:tcW w:w="2518" w:type="dxa"/>
          </w:tcPr>
          <w:p w14:paraId="0F95B7CC" w14:textId="2A8AD1AD" w:rsidR="0054705A" w:rsidRPr="00C13F4D" w:rsidRDefault="004975EA" w:rsidP="004975EA">
            <w:pPr>
              <w:pStyle w:val="Heading1"/>
              <w:spacing w:after="122"/>
              <w:rPr>
                <w:noProof/>
                <w:lang w:val="es-419"/>
              </w:rPr>
            </w:pPr>
            <w:bookmarkStart w:id="33" w:name="_Toc188354178"/>
            <w:r w:rsidRPr="00C13F4D">
              <w:rPr>
                <w:noProof/>
                <w:lang w:val="es-419"/>
              </w:rPr>
              <w:lastRenderedPageBreak/>
              <w:t>Evaluacion de la Propuestas financieras</w:t>
            </w:r>
            <w:bookmarkEnd w:id="33"/>
          </w:p>
        </w:tc>
        <w:tc>
          <w:tcPr>
            <w:tcW w:w="6804" w:type="dxa"/>
          </w:tcPr>
          <w:p w14:paraId="4B3AD256" w14:textId="77777777" w:rsidR="0054705A" w:rsidRPr="00C13F4D" w:rsidRDefault="00E30A27" w:rsidP="001342A8">
            <w:pPr>
              <w:pStyle w:val="Heading2"/>
              <w:spacing w:after="122"/>
              <w:rPr>
                <w:noProof/>
                <w:lang w:val="es-419"/>
              </w:rPr>
            </w:pPr>
            <w:r w:rsidRPr="00C13F4D">
              <w:rPr>
                <w:noProof/>
                <w:lang w:val="es-419"/>
              </w:rPr>
              <w:t xml:space="preserve">La evaluación de la Propuesta </w:t>
            </w:r>
            <w:r w:rsidR="0077256C" w:rsidRPr="00C13F4D">
              <w:rPr>
                <w:noProof/>
                <w:lang w:val="es-419"/>
              </w:rPr>
              <w:t>f</w:t>
            </w:r>
            <w:r w:rsidRPr="00C13F4D">
              <w:rPr>
                <w:noProof/>
                <w:lang w:val="es-419"/>
              </w:rPr>
              <w:t xml:space="preserve">inanciera del Consultor excluirá impuestos y derechos en el país del Cliente de acuerdo con las instrucciones en la </w:t>
            </w:r>
            <w:r w:rsidRPr="00C13F4D">
              <w:rPr>
                <w:b/>
                <w:noProof/>
                <w:lang w:val="es-419"/>
              </w:rPr>
              <w:t>Hoja de Datos</w:t>
            </w:r>
            <w:r w:rsidR="006413B5" w:rsidRPr="00C13F4D">
              <w:rPr>
                <w:noProof/>
                <w:lang w:val="es-419"/>
              </w:rPr>
              <w:t>.</w:t>
            </w:r>
          </w:p>
          <w:p w14:paraId="7DB8B63E" w14:textId="4F818CA7" w:rsidR="004975EA" w:rsidRPr="00C13F4D" w:rsidRDefault="004975EA" w:rsidP="001342A8">
            <w:pPr>
              <w:pStyle w:val="Heading2"/>
              <w:spacing w:after="122"/>
              <w:rPr>
                <w:noProof/>
                <w:lang w:val="es-419"/>
              </w:rPr>
            </w:pPr>
            <w:r w:rsidRPr="00C13F4D">
              <w:rPr>
                <w:noProof/>
                <w:lang w:val="es-419"/>
              </w:rPr>
              <w:t xml:space="preserve">La evaluación que hará el Cliente de la Propuesta financiera del Consultor excluirá cualquier cantidad provisional, según lo define el Cliente en la </w:t>
            </w:r>
            <w:r w:rsidRPr="00C13F4D">
              <w:rPr>
                <w:b/>
                <w:noProof/>
                <w:lang w:val="es-419"/>
              </w:rPr>
              <w:t xml:space="preserve">Hoja de Datos </w:t>
            </w:r>
            <w:r w:rsidRPr="00C13F4D">
              <w:rPr>
                <w:noProof/>
                <w:lang w:val="es-419"/>
              </w:rPr>
              <w:t>(cuando corresponda).</w:t>
            </w:r>
          </w:p>
        </w:tc>
      </w:tr>
      <w:tr w:rsidR="004F310F" w:rsidRPr="00483B62" w14:paraId="74B1CA3C" w14:textId="77777777" w:rsidTr="00F61E63">
        <w:tc>
          <w:tcPr>
            <w:tcW w:w="2518" w:type="dxa"/>
          </w:tcPr>
          <w:p w14:paraId="1E076BBD" w14:textId="77777777" w:rsidR="0054705A" w:rsidRPr="00C13F4D" w:rsidRDefault="00E30A27" w:rsidP="001342A8">
            <w:pPr>
              <w:pStyle w:val="Heading1"/>
              <w:spacing w:after="122"/>
              <w:jc w:val="left"/>
              <w:rPr>
                <w:noProof/>
                <w:lang w:val="es-419"/>
              </w:rPr>
            </w:pPr>
            <w:bookmarkStart w:id="34" w:name="_Toc188354179"/>
            <w:r w:rsidRPr="00C13F4D">
              <w:rPr>
                <w:noProof/>
                <w:lang w:val="es-419"/>
              </w:rPr>
              <w:t xml:space="preserve">Conversión a una </w:t>
            </w:r>
            <w:r w:rsidR="005F3D42" w:rsidRPr="00C13F4D">
              <w:rPr>
                <w:noProof/>
                <w:lang w:val="es-419"/>
              </w:rPr>
              <w:t>m</w:t>
            </w:r>
            <w:r w:rsidRPr="00C13F4D">
              <w:rPr>
                <w:noProof/>
                <w:lang w:val="es-419"/>
              </w:rPr>
              <w:t>oneda</w:t>
            </w:r>
            <w:bookmarkEnd w:id="34"/>
          </w:p>
        </w:tc>
        <w:tc>
          <w:tcPr>
            <w:tcW w:w="6804" w:type="dxa"/>
          </w:tcPr>
          <w:p w14:paraId="1DBCF28D" w14:textId="77777777" w:rsidR="00F073BB" w:rsidRPr="00C13F4D" w:rsidRDefault="00E30A27" w:rsidP="001342A8">
            <w:pPr>
              <w:pStyle w:val="Heading2"/>
              <w:spacing w:after="122"/>
              <w:rPr>
                <w:noProof/>
                <w:lang w:val="es-419"/>
              </w:rPr>
            </w:pPr>
            <w:r w:rsidRPr="00C13F4D">
              <w:rPr>
                <w:noProof/>
                <w:lang w:val="es-419"/>
              </w:rPr>
              <w:t xml:space="preserve">Para propósitos de evaluación, los precios serán convertidos a una sola moneda utilizando las tasas de cambio de venta, origen y fecha que se indica en la </w:t>
            </w:r>
            <w:r w:rsidRPr="00C13F4D">
              <w:rPr>
                <w:b/>
                <w:noProof/>
                <w:lang w:val="es-419"/>
              </w:rPr>
              <w:t>Hoja de Datos</w:t>
            </w:r>
            <w:r w:rsidR="006413B5" w:rsidRPr="00C13F4D">
              <w:rPr>
                <w:noProof/>
                <w:lang w:val="es-419"/>
              </w:rPr>
              <w:t>.</w:t>
            </w:r>
          </w:p>
        </w:tc>
      </w:tr>
      <w:tr w:rsidR="004F310F" w:rsidRPr="00483B62" w14:paraId="0C233451" w14:textId="77777777" w:rsidTr="00F61E63">
        <w:tc>
          <w:tcPr>
            <w:tcW w:w="2518" w:type="dxa"/>
          </w:tcPr>
          <w:p w14:paraId="63A856C8" w14:textId="77777777" w:rsidR="0054705A" w:rsidRPr="00C13F4D" w:rsidRDefault="009A2B92" w:rsidP="001342A8">
            <w:pPr>
              <w:pStyle w:val="Heading1"/>
              <w:spacing w:after="122"/>
              <w:jc w:val="left"/>
              <w:rPr>
                <w:noProof/>
                <w:lang w:val="es-419"/>
              </w:rPr>
            </w:pPr>
            <w:bookmarkStart w:id="35" w:name="_Toc188354180"/>
            <w:r w:rsidRPr="00C13F4D">
              <w:rPr>
                <w:noProof/>
                <w:lang w:val="es-419"/>
              </w:rPr>
              <w:t xml:space="preserve">Evaluación </w:t>
            </w:r>
            <w:r w:rsidR="005F3D42" w:rsidRPr="00C13F4D">
              <w:rPr>
                <w:noProof/>
                <w:lang w:val="es-419"/>
              </w:rPr>
              <w:t>combinada de calidad y c</w:t>
            </w:r>
            <w:r w:rsidRPr="00C13F4D">
              <w:rPr>
                <w:noProof/>
                <w:lang w:val="es-419"/>
              </w:rPr>
              <w:t>osto (SBC</w:t>
            </w:r>
            <w:r w:rsidR="006413B5" w:rsidRPr="00C13F4D">
              <w:rPr>
                <w:noProof/>
                <w:lang w:val="es-419"/>
              </w:rPr>
              <w:t>C, SB</w:t>
            </w:r>
            <w:r w:rsidRPr="00C13F4D">
              <w:rPr>
                <w:noProof/>
                <w:lang w:val="es-419"/>
              </w:rPr>
              <w:t>PF</w:t>
            </w:r>
            <w:r w:rsidR="006413B5" w:rsidRPr="00C13F4D">
              <w:rPr>
                <w:noProof/>
                <w:lang w:val="es-419"/>
              </w:rPr>
              <w:t>, SMC)</w:t>
            </w:r>
            <w:bookmarkEnd w:id="35"/>
          </w:p>
        </w:tc>
        <w:tc>
          <w:tcPr>
            <w:tcW w:w="6804" w:type="dxa"/>
          </w:tcPr>
          <w:p w14:paraId="4C162194" w14:textId="77777777" w:rsidR="0054705A" w:rsidRPr="00C13F4D" w:rsidRDefault="009A2B92" w:rsidP="001342A8">
            <w:pPr>
              <w:pStyle w:val="Heading2"/>
              <w:spacing w:after="122"/>
              <w:rPr>
                <w:noProof/>
                <w:lang w:val="es-419"/>
              </w:rPr>
            </w:pPr>
            <w:r w:rsidRPr="00C13F4D">
              <w:rPr>
                <w:noProof/>
                <w:lang w:val="es-419"/>
              </w:rPr>
              <w:t xml:space="preserve">En el caso de selección basada en calidad y costos (SBCC), el puntaje total es calculado ponderando los puntajes técnicos y financieros y agregándolos de acuerdo con la fórmula e instrucciones en la </w:t>
            </w:r>
            <w:r w:rsidRPr="00C13F4D">
              <w:rPr>
                <w:b/>
                <w:noProof/>
                <w:lang w:val="es-419"/>
              </w:rPr>
              <w:t>Hoja de Datos</w:t>
            </w:r>
            <w:r w:rsidRPr="00C13F4D">
              <w:rPr>
                <w:noProof/>
                <w:lang w:val="es-419"/>
              </w:rPr>
              <w:t>. El Consultor que obtenga el puntaje técnico y financiero combinado más alto será invitado a las negociaciones</w:t>
            </w:r>
            <w:r w:rsidR="006413B5" w:rsidRPr="00C13F4D">
              <w:rPr>
                <w:noProof/>
                <w:lang w:val="es-419"/>
              </w:rPr>
              <w:t>.</w:t>
            </w:r>
          </w:p>
          <w:p w14:paraId="08130C53" w14:textId="2E73F28A" w:rsidR="00F073BB" w:rsidRPr="00C13F4D" w:rsidRDefault="009A2B92" w:rsidP="00FB5327">
            <w:pPr>
              <w:pStyle w:val="Heading2"/>
              <w:rPr>
                <w:noProof/>
                <w:lang w:val="es-419"/>
              </w:rPr>
            </w:pPr>
            <w:r w:rsidRPr="00C13F4D">
              <w:rPr>
                <w:noProof/>
                <w:lang w:val="es-419"/>
              </w:rPr>
              <w:t xml:space="preserve">En caso de selección basada en el presupuesto fijo (SBPF), las Propuestas que excedan el presupuesto señalado en la Subcláusula </w:t>
            </w:r>
            <w:r w:rsidR="00C06CE8" w:rsidRPr="00C13F4D">
              <w:rPr>
                <w:noProof/>
                <w:lang w:val="es-419"/>
              </w:rPr>
              <w:t xml:space="preserve">IAC </w:t>
            </w:r>
            <w:r w:rsidRPr="00C13F4D">
              <w:rPr>
                <w:noProof/>
                <w:lang w:val="es-419"/>
              </w:rPr>
              <w:t xml:space="preserve">14.1.4 de la </w:t>
            </w:r>
            <w:r w:rsidRPr="00C13F4D">
              <w:rPr>
                <w:b/>
                <w:noProof/>
                <w:lang w:val="es-419"/>
              </w:rPr>
              <w:t>Hoja de Datos</w:t>
            </w:r>
            <w:r w:rsidRPr="00C13F4D">
              <w:rPr>
                <w:noProof/>
                <w:lang w:val="es-419"/>
              </w:rPr>
              <w:t xml:space="preserve"> serán rechazadas. El Cliente seleccionará el Consultor qu</w:t>
            </w:r>
            <w:r w:rsidR="0077256C" w:rsidRPr="00C13F4D">
              <w:rPr>
                <w:noProof/>
                <w:lang w:val="es-419"/>
              </w:rPr>
              <w:t>e haya presentado la Propuesta t</w:t>
            </w:r>
            <w:r w:rsidRPr="00C13F4D">
              <w:rPr>
                <w:noProof/>
                <w:lang w:val="es-419"/>
              </w:rPr>
              <w:t xml:space="preserve">écnica que </w:t>
            </w:r>
            <w:r w:rsidR="00FB5327" w:rsidRPr="00C13F4D">
              <w:rPr>
                <w:noProof/>
                <w:lang w:val="es-419"/>
              </w:rPr>
              <w:t>obtenga el puntaje técnico mas alto</w:t>
            </w:r>
            <w:r w:rsidR="006413B5" w:rsidRPr="00C13F4D">
              <w:rPr>
                <w:noProof/>
                <w:lang w:val="es-419"/>
              </w:rPr>
              <w:t>.</w:t>
            </w:r>
            <w:r w:rsidR="00D042CC" w:rsidRPr="00C13F4D">
              <w:rPr>
                <w:lang w:val="es-419"/>
              </w:rPr>
              <w:t xml:space="preserve"> </w:t>
            </w:r>
            <w:r w:rsidR="00D042CC" w:rsidRPr="00C13F4D">
              <w:rPr>
                <w:noProof/>
                <w:lang w:val="es-419"/>
              </w:rPr>
              <w:t>Este consultor será invitado a negociar el Contrato.</w:t>
            </w:r>
          </w:p>
          <w:p w14:paraId="5DCC92A9" w14:textId="77777777" w:rsidR="00610F74" w:rsidRPr="00C13F4D" w:rsidRDefault="009A2B92" w:rsidP="001342A8">
            <w:pPr>
              <w:pStyle w:val="Heading2"/>
              <w:spacing w:after="122"/>
              <w:rPr>
                <w:noProof/>
                <w:lang w:val="es-419"/>
              </w:rPr>
            </w:pPr>
            <w:r w:rsidRPr="00C13F4D">
              <w:rPr>
                <w:noProof/>
                <w:lang w:val="es-419"/>
              </w:rPr>
              <w:t>En el caso de selección basada en menor costo (SMC), el Cliente seleccionará el Consultor con el precio total más bajo entre los Consultores que han obtenido el puntaje técnico mínimo, y el Consultor seleccionado será invitado a negociar el Contrato</w:t>
            </w:r>
            <w:r w:rsidR="006413B5" w:rsidRPr="00C13F4D">
              <w:rPr>
                <w:noProof/>
                <w:lang w:val="es-419"/>
              </w:rPr>
              <w:t>.</w:t>
            </w:r>
          </w:p>
        </w:tc>
      </w:tr>
      <w:tr w:rsidR="00175041" w:rsidRPr="00483B62" w14:paraId="6BD7F7DD" w14:textId="77777777" w:rsidTr="00F61E63">
        <w:tc>
          <w:tcPr>
            <w:tcW w:w="2518" w:type="dxa"/>
          </w:tcPr>
          <w:p w14:paraId="3D9AAF83" w14:textId="77777777" w:rsidR="00175041" w:rsidRPr="00C13F4D" w:rsidRDefault="00175041" w:rsidP="001342A8">
            <w:pPr>
              <w:pStyle w:val="Heading1"/>
              <w:spacing w:after="122"/>
              <w:jc w:val="left"/>
              <w:rPr>
                <w:noProof/>
                <w:lang w:val="es-419"/>
              </w:rPr>
            </w:pPr>
            <w:bookmarkStart w:id="36" w:name="_Toc188354181"/>
            <w:r w:rsidRPr="00C13F4D">
              <w:rPr>
                <w:noProof/>
                <w:lang w:val="es-419"/>
              </w:rPr>
              <w:t>Propuesta financiera anormalmente baja</w:t>
            </w:r>
            <w:bookmarkEnd w:id="36"/>
          </w:p>
        </w:tc>
        <w:tc>
          <w:tcPr>
            <w:tcW w:w="6804" w:type="dxa"/>
          </w:tcPr>
          <w:p w14:paraId="724C153F" w14:textId="788B1F8F" w:rsidR="00175041" w:rsidRPr="00C13F4D" w:rsidRDefault="00175041" w:rsidP="00C06CE8">
            <w:pPr>
              <w:pStyle w:val="Heading2"/>
              <w:rPr>
                <w:noProof/>
                <w:lang w:val="es-419"/>
              </w:rPr>
            </w:pPr>
            <w:r w:rsidRPr="00C13F4D">
              <w:rPr>
                <w:noProof/>
                <w:lang w:val="es-419"/>
              </w:rPr>
              <w:t xml:space="preserve">Si la Propuesta financiera es veinte por ciento (20%) o más inferior a la estimación del Cliente, y a menos que éste pueda demostrar que la estimación es errónea, el Cliente le pedirá al Consultor que le entregue el desglose de los precios para cualquier elemento de la Propuesta financiera, con el fin de establecer que dichos precios y cantidades cifradas son compatibles con, por un lado, la metodología, los recursos y el cronograma propuestos, y por otro, los Términos de Referencia (TDR). </w:t>
            </w:r>
            <w:r w:rsidR="004975EA" w:rsidRPr="00C13F4D">
              <w:rPr>
                <w:noProof/>
                <w:lang w:val="es-419"/>
              </w:rPr>
              <w:t xml:space="preserve">No obstante las disposiciones del Artículo </w:t>
            </w:r>
            <w:r w:rsidR="00C06CE8" w:rsidRPr="00C13F4D">
              <w:rPr>
                <w:noProof/>
                <w:lang w:val="es-419"/>
              </w:rPr>
              <w:t xml:space="preserve">IAC </w:t>
            </w:r>
            <w:r w:rsidR="004975EA" w:rsidRPr="00C13F4D">
              <w:rPr>
                <w:noProof/>
                <w:lang w:val="es-419"/>
              </w:rPr>
              <w:t xml:space="preserve">24.1 y del Artículo </w:t>
            </w:r>
            <w:r w:rsidR="00C06CE8" w:rsidRPr="00C13F4D">
              <w:rPr>
                <w:noProof/>
                <w:lang w:val="es-419"/>
              </w:rPr>
              <w:t xml:space="preserve">IAC </w:t>
            </w:r>
            <w:r w:rsidR="004975EA" w:rsidRPr="00C13F4D">
              <w:rPr>
                <w:noProof/>
                <w:lang w:val="es-419"/>
              </w:rPr>
              <w:t>24.3 que no serán aplicables, si se evidencian inconsistencias, la Propuesta financiera será declarada no conforme y rechazada.</w:t>
            </w:r>
          </w:p>
        </w:tc>
      </w:tr>
      <w:tr w:rsidR="004F310F" w:rsidRPr="00C13F4D" w14:paraId="287030D8" w14:textId="77777777" w:rsidTr="00F61E63">
        <w:tc>
          <w:tcPr>
            <w:tcW w:w="2518" w:type="dxa"/>
          </w:tcPr>
          <w:p w14:paraId="574CBB5D" w14:textId="77777777" w:rsidR="0054705A" w:rsidRPr="00C13F4D" w:rsidRDefault="0054705A" w:rsidP="001342A8">
            <w:pPr>
              <w:spacing w:after="122"/>
              <w:rPr>
                <w:noProof/>
                <w:lang w:val="es-419"/>
              </w:rPr>
            </w:pPr>
          </w:p>
        </w:tc>
        <w:tc>
          <w:tcPr>
            <w:tcW w:w="6804" w:type="dxa"/>
          </w:tcPr>
          <w:p w14:paraId="35BCD626" w14:textId="77777777" w:rsidR="0054705A" w:rsidRPr="00C13F4D" w:rsidRDefault="009A2B92" w:rsidP="001342A8">
            <w:pPr>
              <w:pStyle w:val="HeadingA"/>
              <w:spacing w:after="122"/>
              <w:rPr>
                <w:noProof/>
                <w:lang w:val="es-419"/>
              </w:rPr>
            </w:pPr>
            <w:bookmarkStart w:id="37" w:name="_Toc188354182"/>
            <w:r w:rsidRPr="00C13F4D">
              <w:rPr>
                <w:noProof/>
                <w:lang w:val="es-419"/>
              </w:rPr>
              <w:t>Negociaciones y Adjudicación</w:t>
            </w:r>
            <w:bookmarkEnd w:id="37"/>
          </w:p>
        </w:tc>
      </w:tr>
      <w:tr w:rsidR="004F310F" w:rsidRPr="00483B62" w14:paraId="51AA7917" w14:textId="77777777" w:rsidTr="00F61E63">
        <w:tc>
          <w:tcPr>
            <w:tcW w:w="2518" w:type="dxa"/>
          </w:tcPr>
          <w:p w14:paraId="730E9B6B" w14:textId="77777777" w:rsidR="0054705A" w:rsidRPr="00C13F4D" w:rsidRDefault="009A2B92" w:rsidP="001342A8">
            <w:pPr>
              <w:pStyle w:val="Heading1"/>
              <w:spacing w:after="122"/>
              <w:rPr>
                <w:noProof/>
                <w:lang w:val="es-419"/>
              </w:rPr>
            </w:pPr>
            <w:bookmarkStart w:id="38" w:name="_Toc188354183"/>
            <w:r w:rsidRPr="00C13F4D">
              <w:rPr>
                <w:noProof/>
                <w:lang w:val="es-419"/>
              </w:rPr>
              <w:t>Negociaciones</w:t>
            </w:r>
            <w:bookmarkEnd w:id="38"/>
          </w:p>
        </w:tc>
        <w:tc>
          <w:tcPr>
            <w:tcW w:w="6804" w:type="dxa"/>
          </w:tcPr>
          <w:p w14:paraId="126D469E" w14:textId="77777777" w:rsidR="0054705A" w:rsidRPr="00C13F4D" w:rsidRDefault="009A2B92" w:rsidP="001342A8">
            <w:pPr>
              <w:pStyle w:val="Heading2"/>
              <w:spacing w:after="122"/>
              <w:rPr>
                <w:noProof/>
                <w:lang w:val="es-419"/>
              </w:rPr>
            </w:pPr>
            <w:r w:rsidRPr="00C13F4D">
              <w:rPr>
                <w:noProof/>
                <w:lang w:val="es-419"/>
              </w:rPr>
              <w:t xml:space="preserve">Las negociaciones se realizarán en la fecha y en la dirección indicada en la </w:t>
            </w:r>
            <w:r w:rsidRPr="00C13F4D">
              <w:rPr>
                <w:b/>
                <w:noProof/>
                <w:lang w:val="es-419"/>
              </w:rPr>
              <w:t>Hoja de Datos</w:t>
            </w:r>
            <w:r w:rsidRPr="00C13F4D">
              <w:rPr>
                <w:noProof/>
                <w:lang w:val="es-419"/>
              </w:rPr>
              <w:t xml:space="preserve"> con el/los representante(s) del Consultor quienes deberán tener un poder escrito para negociar y firmar el Contrato en nombre del Consultor</w:t>
            </w:r>
            <w:r w:rsidR="006413B5" w:rsidRPr="00C13F4D">
              <w:rPr>
                <w:noProof/>
                <w:lang w:val="es-419"/>
              </w:rPr>
              <w:t>.</w:t>
            </w:r>
          </w:p>
          <w:p w14:paraId="053AE0DC" w14:textId="77777777" w:rsidR="00DE11E6" w:rsidRPr="00C13F4D" w:rsidRDefault="009A2B92" w:rsidP="001342A8">
            <w:pPr>
              <w:pStyle w:val="Heading2"/>
              <w:spacing w:after="122"/>
              <w:rPr>
                <w:noProof/>
                <w:lang w:val="es-419"/>
              </w:rPr>
            </w:pPr>
            <w:r w:rsidRPr="00C13F4D">
              <w:rPr>
                <w:noProof/>
                <w:lang w:val="es-419"/>
              </w:rPr>
              <w:t>El Cliente elaborará el acta de las negociaciones la cual será firmada por el Cliente y por el representante autorizado del Consultor</w:t>
            </w:r>
            <w:r w:rsidR="006413B5" w:rsidRPr="00C13F4D">
              <w:rPr>
                <w:noProof/>
                <w:lang w:val="es-419"/>
              </w:rPr>
              <w:t>.</w:t>
            </w:r>
          </w:p>
          <w:p w14:paraId="3ED11A02" w14:textId="05AD46A8" w:rsidR="006413B5" w:rsidRPr="00C13F4D" w:rsidRDefault="00174746" w:rsidP="001342A8">
            <w:pPr>
              <w:pStyle w:val="Heading2"/>
              <w:spacing w:after="122"/>
              <w:rPr>
                <w:noProof/>
                <w:u w:val="single"/>
                <w:lang w:val="es-419"/>
              </w:rPr>
            </w:pPr>
            <w:r w:rsidRPr="00C13F4D">
              <w:rPr>
                <w:noProof/>
                <w:u w:val="single"/>
                <w:lang w:val="es-419"/>
              </w:rPr>
              <w:t>Disponibilidad del Personal</w:t>
            </w:r>
            <w:r w:rsidR="009A2B92" w:rsidRPr="00C13F4D">
              <w:rPr>
                <w:noProof/>
                <w:u w:val="single"/>
                <w:lang w:val="es-419"/>
              </w:rPr>
              <w:t xml:space="preserve"> Clave</w:t>
            </w:r>
          </w:p>
          <w:p w14:paraId="76DFA081" w14:textId="5195FF2D" w:rsidR="00D36312" w:rsidRPr="00C13F4D" w:rsidRDefault="009A2B92" w:rsidP="001342A8">
            <w:pPr>
              <w:pStyle w:val="Heading3"/>
              <w:spacing w:after="122"/>
              <w:ind w:left="1310" w:hanging="709"/>
              <w:rPr>
                <w:noProof/>
                <w:lang w:val="es-419"/>
              </w:rPr>
            </w:pPr>
            <w:r w:rsidRPr="00C13F4D">
              <w:rPr>
                <w:noProof/>
                <w:lang w:val="es-419"/>
              </w:rPr>
              <w:t>El Consultor invitado deberá</w:t>
            </w:r>
            <w:r w:rsidR="00174746" w:rsidRPr="00C13F4D">
              <w:rPr>
                <w:noProof/>
                <w:lang w:val="es-419"/>
              </w:rPr>
              <w:t xml:space="preserve"> confirmar la disponibilidad del Personal </w:t>
            </w:r>
            <w:r w:rsidRPr="00C13F4D">
              <w:rPr>
                <w:noProof/>
                <w:lang w:val="es-419"/>
              </w:rPr>
              <w:t>Clave incluidos en la Propuesta como prerrequisito de las negociaciones, o, si fuere el caso, un reemplazo de acuerdo con la Cláusula 12 de las IAC. El hecho de no confirm</w:t>
            </w:r>
            <w:r w:rsidR="00174746" w:rsidRPr="00C13F4D">
              <w:rPr>
                <w:noProof/>
                <w:lang w:val="es-419"/>
              </w:rPr>
              <w:t xml:space="preserve">ar la disponibilidad del Personal Clave </w:t>
            </w:r>
            <w:r w:rsidRPr="00C13F4D">
              <w:rPr>
                <w:noProof/>
                <w:lang w:val="es-419"/>
              </w:rPr>
              <w:t xml:space="preserve">podrá resultar en que la Propuesta del Consultor sea rechazada y que el </w:t>
            </w:r>
            <w:r w:rsidRPr="00C13F4D">
              <w:rPr>
                <w:noProof/>
                <w:lang w:val="es-419"/>
              </w:rPr>
              <w:lastRenderedPageBreak/>
              <w:t>Cliente proceda a negociar el Contrato con el Consultor que obtenga el siguiente puntaje</w:t>
            </w:r>
            <w:r w:rsidR="00D36312" w:rsidRPr="00C13F4D">
              <w:rPr>
                <w:noProof/>
                <w:lang w:val="es-419"/>
              </w:rPr>
              <w:t>.</w:t>
            </w:r>
          </w:p>
          <w:p w14:paraId="7C1D76A3" w14:textId="03A98EA8" w:rsidR="00D36312" w:rsidRPr="00C13F4D" w:rsidRDefault="009A2B92" w:rsidP="001342A8">
            <w:pPr>
              <w:pStyle w:val="Heading3"/>
              <w:spacing w:after="122"/>
              <w:ind w:left="1310" w:hanging="709"/>
              <w:rPr>
                <w:noProof/>
                <w:lang w:val="es-419"/>
              </w:rPr>
            </w:pPr>
            <w:r w:rsidRPr="00C13F4D">
              <w:rPr>
                <w:noProof/>
                <w:lang w:val="es-419"/>
              </w:rPr>
              <w:t>No obstante lo anterior, la sustitución de</w:t>
            </w:r>
            <w:r w:rsidR="00174746" w:rsidRPr="00C13F4D">
              <w:rPr>
                <w:noProof/>
                <w:lang w:val="es-419"/>
              </w:rPr>
              <w:t>l</w:t>
            </w:r>
            <w:r w:rsidRPr="00C13F4D">
              <w:rPr>
                <w:noProof/>
                <w:lang w:val="es-419"/>
              </w:rPr>
              <w:t xml:space="preserve"> </w:t>
            </w:r>
            <w:r w:rsidR="00174746" w:rsidRPr="00C13F4D">
              <w:rPr>
                <w:noProof/>
                <w:lang w:val="es-419"/>
              </w:rPr>
              <w:t xml:space="preserve">Personal </w:t>
            </w:r>
            <w:r w:rsidRPr="00C13F4D">
              <w:rPr>
                <w:noProof/>
                <w:lang w:val="es-419"/>
              </w:rPr>
              <w:t xml:space="preserve">Clave en las negociaciones podrá considerarse si la misma se debe únicamente a circunstancias fuera del control razonable y no previsible del Consultor, incluida, más no limitada a muerte o incapacidad médica. En tal caso, el Consultor deberá ofrecer </w:t>
            </w:r>
            <w:r w:rsidR="00174746" w:rsidRPr="00C13F4D">
              <w:rPr>
                <w:noProof/>
                <w:lang w:val="es-419"/>
              </w:rPr>
              <w:t xml:space="preserve">un </w:t>
            </w:r>
            <w:r w:rsidR="00093405" w:rsidRPr="00C13F4D">
              <w:rPr>
                <w:noProof/>
                <w:lang w:val="es-419"/>
              </w:rPr>
              <w:t>Personal</w:t>
            </w:r>
            <w:r w:rsidRPr="00C13F4D">
              <w:rPr>
                <w:noProof/>
                <w:lang w:val="es-419"/>
              </w:rPr>
              <w:t xml:space="preserve"> Clave sustituto dentro del periodo que se indica en la carta de invitación para negociar el Contrato, quien deberá tener calificaciones y experiencia equivalentes o mejores que las del </w:t>
            </w:r>
            <w:r w:rsidR="0007528F" w:rsidRPr="00C13F4D">
              <w:rPr>
                <w:noProof/>
                <w:lang w:val="es-419"/>
              </w:rPr>
              <w:t>Personal</w:t>
            </w:r>
            <w:r w:rsidR="00BA0154" w:rsidRPr="00C13F4D">
              <w:rPr>
                <w:noProof/>
                <w:lang w:val="es-419"/>
              </w:rPr>
              <w:t xml:space="preserve"> Clave</w:t>
            </w:r>
            <w:r w:rsidRPr="00C13F4D">
              <w:rPr>
                <w:noProof/>
                <w:lang w:val="es-419"/>
              </w:rPr>
              <w:t xml:space="preserve"> original</w:t>
            </w:r>
            <w:r w:rsidR="00D36312" w:rsidRPr="00C13F4D">
              <w:rPr>
                <w:noProof/>
                <w:lang w:val="es-419"/>
              </w:rPr>
              <w:t>.</w:t>
            </w:r>
          </w:p>
          <w:p w14:paraId="115D3C23" w14:textId="77777777" w:rsidR="00DE11E6" w:rsidRPr="00C13F4D" w:rsidRDefault="0077256C" w:rsidP="001342A8">
            <w:pPr>
              <w:pStyle w:val="Heading2"/>
              <w:keepNext/>
              <w:keepLines/>
              <w:spacing w:after="122"/>
              <w:ind w:left="578" w:hanging="578"/>
              <w:rPr>
                <w:noProof/>
                <w:u w:val="single"/>
                <w:lang w:val="es-419"/>
              </w:rPr>
            </w:pPr>
            <w:r w:rsidRPr="00C13F4D">
              <w:rPr>
                <w:noProof/>
                <w:u w:val="single"/>
                <w:lang w:val="es-419"/>
              </w:rPr>
              <w:t>Negociaciones t</w:t>
            </w:r>
            <w:r w:rsidR="009A2B92" w:rsidRPr="00C13F4D">
              <w:rPr>
                <w:noProof/>
                <w:u w:val="single"/>
                <w:lang w:val="es-419"/>
              </w:rPr>
              <w:t>écnicas</w:t>
            </w:r>
          </w:p>
          <w:p w14:paraId="40D8B400" w14:textId="77777777" w:rsidR="00D36312" w:rsidRPr="00C13F4D" w:rsidRDefault="009A2B92" w:rsidP="001342A8">
            <w:pPr>
              <w:pStyle w:val="Heading3"/>
              <w:spacing w:after="122"/>
              <w:ind w:left="1310" w:hanging="709"/>
              <w:rPr>
                <w:noProof/>
                <w:lang w:val="es-419"/>
              </w:rPr>
            </w:pPr>
            <w:r w:rsidRPr="00C13F4D">
              <w:rPr>
                <w:noProof/>
                <w:lang w:val="es-419"/>
              </w:rPr>
              <w:t xml:space="preserve">Las negociaciones incluyen discusiones sobre los Términos de Referencia (TDR), la metodología propuesta, los insumos del Cliente, las condiciones especiales del Contrato y </w:t>
            </w:r>
            <w:r w:rsidR="00480131" w:rsidRPr="00C13F4D">
              <w:rPr>
                <w:noProof/>
                <w:lang w:val="es-419"/>
              </w:rPr>
              <w:t>la finalización de la parte de "</w:t>
            </w:r>
            <w:r w:rsidRPr="00C13F4D">
              <w:rPr>
                <w:noProof/>
                <w:lang w:val="es-419"/>
              </w:rPr>
              <w:t>Descripción de los Servicios</w:t>
            </w:r>
            <w:r w:rsidR="00480131" w:rsidRPr="00C13F4D">
              <w:rPr>
                <w:noProof/>
                <w:lang w:val="es-419"/>
              </w:rPr>
              <w:t>"</w:t>
            </w:r>
            <w:r w:rsidRPr="00C13F4D">
              <w:rPr>
                <w:noProof/>
                <w:lang w:val="es-419"/>
              </w:rPr>
              <w:t xml:space="preserve"> del Contrato. Estas discusiones no deberán alterar sustancialmente el alcance original de los Servicios bajo los TDR ni los términos del Contrato, y, en ningún caso, podrán afectar el puntaje de las Propuestas</w:t>
            </w:r>
            <w:r w:rsidR="00D36312" w:rsidRPr="00C13F4D">
              <w:rPr>
                <w:noProof/>
                <w:lang w:val="es-419"/>
              </w:rPr>
              <w:t>.</w:t>
            </w:r>
          </w:p>
          <w:p w14:paraId="547E410F" w14:textId="77777777" w:rsidR="00D36312" w:rsidRPr="00C13F4D" w:rsidRDefault="00E974EF" w:rsidP="001342A8">
            <w:pPr>
              <w:pStyle w:val="Heading2"/>
              <w:spacing w:after="122"/>
              <w:rPr>
                <w:noProof/>
                <w:u w:val="single"/>
                <w:lang w:val="es-419"/>
              </w:rPr>
            </w:pPr>
            <w:r w:rsidRPr="00C13F4D">
              <w:rPr>
                <w:noProof/>
                <w:u w:val="single"/>
                <w:lang w:val="es-419"/>
              </w:rPr>
              <w:t>Negociaciones f</w:t>
            </w:r>
            <w:r w:rsidR="009A2B92" w:rsidRPr="00C13F4D">
              <w:rPr>
                <w:noProof/>
                <w:u w:val="single"/>
                <w:lang w:val="es-419"/>
              </w:rPr>
              <w:t>inancieras</w:t>
            </w:r>
          </w:p>
          <w:p w14:paraId="0A92CD38" w14:textId="77777777" w:rsidR="00D36312" w:rsidRPr="00C13F4D" w:rsidRDefault="00480131" w:rsidP="001342A8">
            <w:pPr>
              <w:pStyle w:val="Heading3"/>
              <w:spacing w:after="122"/>
              <w:ind w:left="1310" w:hanging="709"/>
              <w:rPr>
                <w:noProof/>
                <w:lang w:val="es-419"/>
              </w:rPr>
            </w:pPr>
            <w:r w:rsidRPr="00C13F4D">
              <w:rPr>
                <w:noProof/>
                <w:lang w:val="es-419"/>
              </w:rPr>
              <w:t>Las negociaciones incluirán una aclaración de las obligaciones tributarias del Consultor en el país del Cliente y como la misma deba figurar en el Contrato</w:t>
            </w:r>
            <w:r w:rsidR="00D36312" w:rsidRPr="00C13F4D">
              <w:rPr>
                <w:noProof/>
                <w:lang w:val="es-419"/>
              </w:rPr>
              <w:t>.</w:t>
            </w:r>
          </w:p>
          <w:p w14:paraId="3CD79EFB" w14:textId="0A7E635B" w:rsidR="00D36312" w:rsidRPr="00C13F4D" w:rsidRDefault="004975EA" w:rsidP="001342A8">
            <w:pPr>
              <w:pStyle w:val="Heading3"/>
              <w:spacing w:after="122"/>
              <w:ind w:left="1310" w:hanging="709"/>
              <w:rPr>
                <w:noProof/>
                <w:lang w:val="es-419"/>
              </w:rPr>
            </w:pPr>
            <w:r w:rsidRPr="00C13F4D">
              <w:rPr>
                <w:noProof/>
                <w:lang w:val="es-419"/>
              </w:rPr>
              <w:t>Si el método de selección integra el precio como criterio de evaluación de las Propuestas, el precio total no se podrá negociar para un Contrato de suma global. No obstante, el precio total se podrá modificar, exclusivamente en aplicación de las negociaciones técnicas previstas en el Artículo 29.4.1, sin que estas impliquen una evolución significativa de dicho precio ni que ello afecte la clasificación de las Propuestas</w:t>
            </w:r>
            <w:r w:rsidR="00D36312" w:rsidRPr="00C13F4D">
              <w:rPr>
                <w:noProof/>
                <w:lang w:val="es-419"/>
              </w:rPr>
              <w:t>.</w:t>
            </w:r>
          </w:p>
          <w:p w14:paraId="36FAE185" w14:textId="6A54FBC7" w:rsidR="00D36312" w:rsidRPr="00C13F4D" w:rsidRDefault="004975EA" w:rsidP="004975EA">
            <w:pPr>
              <w:pStyle w:val="Heading3"/>
              <w:spacing w:after="122"/>
              <w:ind w:left="1310" w:hanging="709"/>
              <w:rPr>
                <w:noProof/>
                <w:lang w:val="es-419"/>
              </w:rPr>
            </w:pPr>
            <w:r w:rsidRPr="00C13F4D">
              <w:rPr>
                <w:noProof/>
                <w:lang w:val="es-419"/>
              </w:rPr>
              <w:t>En el caso de un Servicio sobre la base del tiempo trabajado, no se harán negociaciones de precios unitarios, a menos que los preciosde remuneración del Personal que se proponen sean mucho más altos que los normalmente cobrados por los Consultores en Contratos similares. En tal caso, el Cliente podrá solicitar aclaraciones y, si los precios son demasiado elevados, solicitar una reducción de los precios unitarios en cuestión</w:t>
            </w:r>
            <w:r w:rsidR="00D36312" w:rsidRPr="00C13F4D">
              <w:rPr>
                <w:noProof/>
                <w:lang w:val="es-419"/>
              </w:rPr>
              <w:t>.</w:t>
            </w:r>
          </w:p>
        </w:tc>
      </w:tr>
      <w:tr w:rsidR="004F310F" w:rsidRPr="00483B62" w14:paraId="52E28719" w14:textId="77777777" w:rsidTr="00F61E63">
        <w:tc>
          <w:tcPr>
            <w:tcW w:w="2518" w:type="dxa"/>
          </w:tcPr>
          <w:p w14:paraId="13F45607" w14:textId="77777777" w:rsidR="0054705A" w:rsidRPr="00C13F4D" w:rsidRDefault="00480131" w:rsidP="001342A8">
            <w:pPr>
              <w:pStyle w:val="Heading1"/>
              <w:spacing w:after="122"/>
              <w:jc w:val="left"/>
              <w:rPr>
                <w:noProof/>
                <w:lang w:val="es-419"/>
              </w:rPr>
            </w:pPr>
            <w:bookmarkStart w:id="39" w:name="_Toc188354184"/>
            <w:r w:rsidRPr="00C13F4D">
              <w:rPr>
                <w:noProof/>
                <w:lang w:val="es-419"/>
              </w:rPr>
              <w:lastRenderedPageBreak/>
              <w:t xml:space="preserve">Conclusión de las </w:t>
            </w:r>
            <w:r w:rsidR="005F3D42" w:rsidRPr="00C13F4D">
              <w:rPr>
                <w:noProof/>
                <w:lang w:val="es-419"/>
              </w:rPr>
              <w:t>n</w:t>
            </w:r>
            <w:r w:rsidRPr="00C13F4D">
              <w:rPr>
                <w:noProof/>
                <w:lang w:val="es-419"/>
              </w:rPr>
              <w:t>egociaciones</w:t>
            </w:r>
            <w:bookmarkEnd w:id="39"/>
          </w:p>
        </w:tc>
        <w:tc>
          <w:tcPr>
            <w:tcW w:w="6804" w:type="dxa"/>
          </w:tcPr>
          <w:p w14:paraId="1F9508E3" w14:textId="77777777" w:rsidR="0054705A" w:rsidRPr="00C13F4D" w:rsidRDefault="00480131" w:rsidP="001342A8">
            <w:pPr>
              <w:pStyle w:val="Heading2"/>
              <w:spacing w:after="122"/>
              <w:rPr>
                <w:noProof/>
                <w:lang w:val="es-419"/>
              </w:rPr>
            </w:pPr>
            <w:r w:rsidRPr="00C13F4D">
              <w:rPr>
                <w:noProof/>
                <w:lang w:val="es-419"/>
              </w:rPr>
              <w:t>Las negociaciones concluirán con una revisión del Contrato preliminar, el cual será rubricado por el Cliente y por el representante autorizado del Consultor</w:t>
            </w:r>
            <w:r w:rsidR="00D36312" w:rsidRPr="00C13F4D">
              <w:rPr>
                <w:noProof/>
                <w:lang w:val="es-419"/>
              </w:rPr>
              <w:t>.</w:t>
            </w:r>
          </w:p>
          <w:p w14:paraId="3382A4BD" w14:textId="77777777" w:rsidR="00DE11E6" w:rsidRPr="00C13F4D" w:rsidRDefault="00480131" w:rsidP="001342A8">
            <w:pPr>
              <w:pStyle w:val="Heading2"/>
              <w:spacing w:after="122"/>
              <w:rPr>
                <w:noProof/>
                <w:lang w:val="es-419"/>
              </w:rPr>
            </w:pPr>
            <w:r w:rsidRPr="00C13F4D">
              <w:rPr>
                <w:noProof/>
                <w:lang w:val="es-419"/>
              </w:rPr>
              <w:t>Si las negociaciones fracasan, el Cliente informará al Consultor por escrito todos los aspectos pendientes y desacuerdos y dará al Consultor una oportunidad final para responder. Si el desacuerdo persiste, el Cliente terminará las negociaciones e informará al Consultor las razones para hacerlo. El Cliente invitará al Consultor cuya Propuesta haya recibido el segundo puntaje más alto para negociar el Contrato. Una vez el Cliente comience negociaciones con este último Consultor, el Cliente no reabrirá las negociaciones anteriores</w:t>
            </w:r>
            <w:r w:rsidR="00D36312" w:rsidRPr="00C13F4D">
              <w:rPr>
                <w:noProof/>
                <w:lang w:val="es-419"/>
              </w:rPr>
              <w:t>.</w:t>
            </w:r>
          </w:p>
          <w:p w14:paraId="35F6A9F2" w14:textId="77777777" w:rsidR="00D36312" w:rsidRPr="00C13F4D" w:rsidRDefault="00480131" w:rsidP="001342A8">
            <w:pPr>
              <w:pStyle w:val="Heading2"/>
              <w:spacing w:after="122"/>
              <w:rPr>
                <w:noProof/>
                <w:lang w:val="es-419"/>
              </w:rPr>
            </w:pPr>
            <w:r w:rsidRPr="00C13F4D">
              <w:rPr>
                <w:noProof/>
                <w:lang w:val="es-419"/>
              </w:rPr>
              <w:lastRenderedPageBreak/>
              <w:t>El Cliente se reserva el derecho de anular el proceso de SP y de rechazar todas las Propuestas en cualquier momento previo a la adjudicación del Contrato, sin que por ello incurra en ninguna responsabilidad con los Consultores</w:t>
            </w:r>
            <w:r w:rsidR="00D36312" w:rsidRPr="00C13F4D">
              <w:rPr>
                <w:noProof/>
                <w:lang w:val="es-419"/>
              </w:rPr>
              <w:t>.</w:t>
            </w:r>
          </w:p>
        </w:tc>
      </w:tr>
      <w:tr w:rsidR="004F310F" w:rsidRPr="00483B62" w14:paraId="3EED80D1" w14:textId="77777777" w:rsidTr="00F61E63">
        <w:tc>
          <w:tcPr>
            <w:tcW w:w="2518" w:type="dxa"/>
          </w:tcPr>
          <w:p w14:paraId="5765B048" w14:textId="77777777" w:rsidR="0054705A" w:rsidRPr="00C13F4D" w:rsidRDefault="00480131" w:rsidP="001342A8">
            <w:pPr>
              <w:pStyle w:val="Heading1"/>
              <w:spacing w:after="122"/>
              <w:jc w:val="left"/>
              <w:rPr>
                <w:noProof/>
                <w:lang w:val="es-419"/>
              </w:rPr>
            </w:pPr>
            <w:bookmarkStart w:id="40" w:name="_Toc188354185"/>
            <w:r w:rsidRPr="00C13F4D">
              <w:rPr>
                <w:noProof/>
                <w:lang w:val="es-419"/>
              </w:rPr>
              <w:lastRenderedPageBreak/>
              <w:t>Adjudicación del Contrato</w:t>
            </w:r>
            <w:bookmarkEnd w:id="40"/>
          </w:p>
        </w:tc>
        <w:tc>
          <w:tcPr>
            <w:tcW w:w="6804" w:type="dxa"/>
          </w:tcPr>
          <w:p w14:paraId="7328B111" w14:textId="0C46AC6F" w:rsidR="0054705A" w:rsidRPr="00C13F4D" w:rsidRDefault="004975EA" w:rsidP="00EE3646">
            <w:pPr>
              <w:pStyle w:val="Heading2"/>
              <w:rPr>
                <w:noProof/>
                <w:lang w:val="es-419"/>
              </w:rPr>
            </w:pPr>
            <w:r w:rsidRPr="00C13F4D">
              <w:rPr>
                <w:noProof/>
                <w:lang w:val="es-419"/>
              </w:rPr>
              <w:t>Al concluir las negociaciones, el Cliente firmará el Contrato, publicará la información de la adjudicación del Contrato y notificará de inmediato a los demás Consultores de la Lista Corta el resultado de la selección.</w:t>
            </w:r>
            <w:r w:rsidR="00EE3646" w:rsidRPr="00C13F4D">
              <w:rPr>
                <w:lang w:val="es-419"/>
              </w:rPr>
              <w:t xml:space="preserve"> </w:t>
            </w:r>
            <w:r w:rsidR="00EE3646" w:rsidRPr="00C13F4D">
              <w:rPr>
                <w:noProof/>
                <w:lang w:val="es-419"/>
              </w:rPr>
              <w:t>El Consultor debe proporcionar el acuerdo de A</w:t>
            </w:r>
            <w:r w:rsidR="00E7014C" w:rsidRPr="00C13F4D">
              <w:rPr>
                <w:noProof/>
                <w:lang w:val="es-419"/>
              </w:rPr>
              <w:t>soci</w:t>
            </w:r>
            <w:r w:rsidR="00EE3646" w:rsidRPr="00C13F4D">
              <w:rPr>
                <w:noProof/>
                <w:lang w:val="es-419"/>
              </w:rPr>
              <w:t>ación firmado antes de la firma del Contrato.</w:t>
            </w:r>
          </w:p>
          <w:p w14:paraId="7B1DBD20" w14:textId="77777777" w:rsidR="00D36312" w:rsidRPr="00C13F4D" w:rsidRDefault="00480131" w:rsidP="001342A8">
            <w:pPr>
              <w:pStyle w:val="Heading2"/>
              <w:spacing w:after="122"/>
              <w:rPr>
                <w:noProof/>
                <w:lang w:val="es-419"/>
              </w:rPr>
            </w:pPr>
            <w:r w:rsidRPr="00C13F4D">
              <w:rPr>
                <w:noProof/>
                <w:lang w:val="es-419"/>
              </w:rPr>
              <w:t xml:space="preserve">Se espera que el Consultor inicie el trabajo en la fecha y en el lugar especificados en la </w:t>
            </w:r>
            <w:r w:rsidRPr="00C13F4D">
              <w:rPr>
                <w:b/>
                <w:noProof/>
                <w:lang w:val="es-419"/>
              </w:rPr>
              <w:t>Hoja de Datos</w:t>
            </w:r>
            <w:r w:rsidR="00D36312" w:rsidRPr="00C13F4D">
              <w:rPr>
                <w:noProof/>
                <w:lang w:val="es-419"/>
              </w:rPr>
              <w:t>.</w:t>
            </w:r>
          </w:p>
        </w:tc>
      </w:tr>
      <w:tr w:rsidR="007531A9" w:rsidRPr="00483B62" w14:paraId="29B54971" w14:textId="77777777" w:rsidTr="00F61E63">
        <w:tc>
          <w:tcPr>
            <w:tcW w:w="2518" w:type="dxa"/>
          </w:tcPr>
          <w:p w14:paraId="13ABD7FA" w14:textId="533CAFA3" w:rsidR="007531A9" w:rsidRPr="00C13F4D" w:rsidRDefault="007531A9" w:rsidP="001342A8">
            <w:pPr>
              <w:pStyle w:val="Heading1"/>
              <w:spacing w:after="122"/>
              <w:jc w:val="left"/>
              <w:rPr>
                <w:noProof/>
                <w:lang w:val="es-419"/>
              </w:rPr>
            </w:pPr>
            <w:bookmarkStart w:id="41" w:name="_Toc188354186"/>
            <w:r w:rsidRPr="00C13F4D">
              <w:rPr>
                <w:noProof/>
                <w:lang w:val="es-419"/>
              </w:rPr>
              <w:t>Información de los Consultores</w:t>
            </w:r>
            <w:bookmarkEnd w:id="41"/>
          </w:p>
        </w:tc>
        <w:tc>
          <w:tcPr>
            <w:tcW w:w="6804" w:type="dxa"/>
          </w:tcPr>
          <w:p w14:paraId="4AAE1EF3" w14:textId="0F89F61C" w:rsidR="007531A9" w:rsidRPr="00C13F4D" w:rsidRDefault="007531A9" w:rsidP="007531A9">
            <w:pPr>
              <w:pStyle w:val="Heading2"/>
              <w:rPr>
                <w:lang w:val="es-419"/>
              </w:rPr>
            </w:pPr>
            <w:r w:rsidRPr="00C13F4D">
              <w:rPr>
                <w:lang w:val="es-419"/>
              </w:rPr>
              <w:t xml:space="preserve">Los Consultores disponen de un plazo </w:t>
            </w:r>
            <w:r w:rsidR="00EE3646" w:rsidRPr="00C13F4D">
              <w:rPr>
                <w:lang w:val="es-419"/>
              </w:rPr>
              <w:t xml:space="preserve">especificado en la </w:t>
            </w:r>
            <w:r w:rsidR="00EE3646" w:rsidRPr="00C13F4D">
              <w:rPr>
                <w:b/>
                <w:lang w:val="es-419"/>
              </w:rPr>
              <w:t>Hoja de Datos</w:t>
            </w:r>
            <w:r w:rsidRPr="00C13F4D">
              <w:rPr>
                <w:lang w:val="es-419"/>
              </w:rPr>
              <w:t>, contados a partir de la fecha en la que se les notifiquen los resultados, para solicitar información complementaria. Cuando el Cliente</w:t>
            </w:r>
            <w:r w:rsidRPr="00C13F4D">
              <w:rPr>
                <w:spacing w:val="-5"/>
                <w:lang w:val="es-419"/>
              </w:rPr>
              <w:t xml:space="preserve"> </w:t>
            </w:r>
            <w:r w:rsidRPr="00C13F4D">
              <w:rPr>
                <w:lang w:val="es-419"/>
              </w:rPr>
              <w:t>reciba</w:t>
            </w:r>
            <w:r w:rsidRPr="00C13F4D">
              <w:rPr>
                <w:spacing w:val="-6"/>
                <w:lang w:val="es-419"/>
              </w:rPr>
              <w:t xml:space="preserve"> </w:t>
            </w:r>
            <w:r w:rsidRPr="00C13F4D">
              <w:rPr>
                <w:lang w:val="es-419"/>
              </w:rPr>
              <w:t>una</w:t>
            </w:r>
            <w:r w:rsidRPr="00C13F4D">
              <w:rPr>
                <w:spacing w:val="-6"/>
                <w:lang w:val="es-419"/>
              </w:rPr>
              <w:t xml:space="preserve"> </w:t>
            </w:r>
            <w:r w:rsidRPr="00C13F4D">
              <w:rPr>
                <w:lang w:val="es-419"/>
              </w:rPr>
              <w:t>solicitud</w:t>
            </w:r>
            <w:r w:rsidRPr="00C13F4D">
              <w:rPr>
                <w:spacing w:val="-5"/>
                <w:lang w:val="es-419"/>
              </w:rPr>
              <w:t xml:space="preserve"> </w:t>
            </w:r>
            <w:r w:rsidRPr="00C13F4D">
              <w:rPr>
                <w:lang w:val="es-419"/>
              </w:rPr>
              <w:t>de</w:t>
            </w:r>
            <w:r w:rsidRPr="00C13F4D">
              <w:rPr>
                <w:spacing w:val="-6"/>
                <w:lang w:val="es-419"/>
              </w:rPr>
              <w:t xml:space="preserve"> </w:t>
            </w:r>
            <w:r w:rsidRPr="00C13F4D">
              <w:rPr>
                <w:lang w:val="es-419"/>
              </w:rPr>
              <w:t>información</w:t>
            </w:r>
            <w:r w:rsidRPr="00C13F4D">
              <w:rPr>
                <w:spacing w:val="-6"/>
                <w:lang w:val="es-419"/>
              </w:rPr>
              <w:t xml:space="preserve"> </w:t>
            </w:r>
            <w:r w:rsidRPr="00C13F4D">
              <w:rPr>
                <w:lang w:val="es-419"/>
              </w:rPr>
              <w:t>complementaria,</w:t>
            </w:r>
            <w:r w:rsidRPr="00C13F4D">
              <w:rPr>
                <w:spacing w:val="-5"/>
                <w:lang w:val="es-419"/>
              </w:rPr>
              <w:t xml:space="preserve"> </w:t>
            </w:r>
            <w:r w:rsidRPr="00C13F4D">
              <w:rPr>
                <w:lang w:val="es-419"/>
              </w:rPr>
              <w:t xml:space="preserve">deberá proporcionar esas informaciones cuanto antes, en un </w:t>
            </w:r>
            <w:r w:rsidR="00C13F4D" w:rsidRPr="00C13F4D">
              <w:rPr>
                <w:lang w:val="es-419"/>
              </w:rPr>
              <w:t>plazo tal</w:t>
            </w:r>
            <w:r w:rsidR="00EE3646" w:rsidRPr="00C13F4D">
              <w:rPr>
                <w:lang w:val="es-419"/>
              </w:rPr>
              <w:t xml:space="preserve"> como especificado en la </w:t>
            </w:r>
            <w:r w:rsidR="00EE3646" w:rsidRPr="00C13F4D">
              <w:rPr>
                <w:b/>
                <w:lang w:val="es-419"/>
              </w:rPr>
              <w:t>Hoja de Datos</w:t>
            </w:r>
            <w:r w:rsidRPr="00C13F4D">
              <w:rPr>
                <w:lang w:val="es-419"/>
              </w:rPr>
              <w:t>. Estas informaciones se centrarán en las principales insuficiencias y puntos débiles de la Propuesta del Consultor con relación a la propuesta del Consultor seleccionado. No</w:t>
            </w:r>
            <w:r w:rsidRPr="00C13F4D">
              <w:rPr>
                <w:spacing w:val="-8"/>
                <w:lang w:val="es-419"/>
              </w:rPr>
              <w:t xml:space="preserve"> </w:t>
            </w:r>
            <w:r w:rsidRPr="00C13F4D">
              <w:rPr>
                <w:lang w:val="es-419"/>
              </w:rPr>
              <w:t>se</w:t>
            </w:r>
            <w:r w:rsidRPr="00C13F4D">
              <w:rPr>
                <w:spacing w:val="-5"/>
                <w:lang w:val="es-419"/>
              </w:rPr>
              <w:t xml:space="preserve"> </w:t>
            </w:r>
            <w:r w:rsidRPr="00C13F4D">
              <w:rPr>
                <w:lang w:val="es-419"/>
              </w:rPr>
              <w:t>divulgará</w:t>
            </w:r>
            <w:r w:rsidRPr="00C13F4D">
              <w:rPr>
                <w:spacing w:val="-5"/>
                <w:lang w:val="es-419"/>
              </w:rPr>
              <w:t xml:space="preserve"> </w:t>
            </w:r>
            <w:r w:rsidRPr="00C13F4D">
              <w:rPr>
                <w:lang w:val="es-419"/>
              </w:rPr>
              <w:t>ninguna</w:t>
            </w:r>
            <w:r w:rsidRPr="00C13F4D">
              <w:rPr>
                <w:spacing w:val="-5"/>
                <w:lang w:val="es-419"/>
              </w:rPr>
              <w:t xml:space="preserve"> </w:t>
            </w:r>
            <w:r w:rsidRPr="00C13F4D">
              <w:rPr>
                <w:lang w:val="es-419"/>
              </w:rPr>
              <w:t>otra</w:t>
            </w:r>
            <w:r w:rsidRPr="00C13F4D">
              <w:rPr>
                <w:spacing w:val="-8"/>
                <w:lang w:val="es-419"/>
              </w:rPr>
              <w:t xml:space="preserve"> </w:t>
            </w:r>
            <w:r w:rsidRPr="00C13F4D">
              <w:rPr>
                <w:lang w:val="es-419"/>
              </w:rPr>
              <w:t>información</w:t>
            </w:r>
            <w:r w:rsidRPr="00C13F4D">
              <w:rPr>
                <w:spacing w:val="-5"/>
                <w:lang w:val="es-419"/>
              </w:rPr>
              <w:t xml:space="preserve"> </w:t>
            </w:r>
            <w:r w:rsidRPr="00C13F4D">
              <w:rPr>
                <w:lang w:val="es-419"/>
              </w:rPr>
              <w:t>adicional,</w:t>
            </w:r>
            <w:r w:rsidRPr="00C13F4D">
              <w:rPr>
                <w:spacing w:val="-7"/>
                <w:lang w:val="es-419"/>
              </w:rPr>
              <w:t xml:space="preserve"> </w:t>
            </w:r>
            <w:r w:rsidRPr="00C13F4D">
              <w:rPr>
                <w:lang w:val="es-419"/>
              </w:rPr>
              <w:t>en</w:t>
            </w:r>
            <w:r w:rsidRPr="00C13F4D">
              <w:rPr>
                <w:spacing w:val="-5"/>
                <w:lang w:val="es-419"/>
              </w:rPr>
              <w:t xml:space="preserve"> </w:t>
            </w:r>
            <w:r w:rsidRPr="00C13F4D">
              <w:rPr>
                <w:lang w:val="es-419"/>
              </w:rPr>
              <w:t>particular</w:t>
            </w:r>
            <w:r w:rsidRPr="00C13F4D">
              <w:rPr>
                <w:spacing w:val="-4"/>
                <w:lang w:val="es-419"/>
              </w:rPr>
              <w:t xml:space="preserve"> </w:t>
            </w:r>
            <w:r w:rsidRPr="00C13F4D">
              <w:rPr>
                <w:lang w:val="es-419"/>
              </w:rPr>
              <w:t>no se</w:t>
            </w:r>
            <w:r w:rsidRPr="00C13F4D">
              <w:rPr>
                <w:spacing w:val="-13"/>
                <w:lang w:val="es-419"/>
              </w:rPr>
              <w:t xml:space="preserve"> </w:t>
            </w:r>
            <w:r w:rsidRPr="00C13F4D">
              <w:rPr>
                <w:lang w:val="es-419"/>
              </w:rPr>
              <w:t>podrá</w:t>
            </w:r>
            <w:r w:rsidRPr="00C13F4D">
              <w:rPr>
                <w:spacing w:val="-13"/>
                <w:lang w:val="es-419"/>
              </w:rPr>
              <w:t xml:space="preserve"> </w:t>
            </w:r>
            <w:r w:rsidRPr="00C13F4D">
              <w:rPr>
                <w:lang w:val="es-419"/>
              </w:rPr>
              <w:t>compartir</w:t>
            </w:r>
            <w:r w:rsidRPr="00C13F4D">
              <w:rPr>
                <w:spacing w:val="-12"/>
                <w:lang w:val="es-419"/>
              </w:rPr>
              <w:t xml:space="preserve"> </w:t>
            </w:r>
            <w:r w:rsidRPr="00C13F4D">
              <w:rPr>
                <w:lang w:val="es-419"/>
              </w:rPr>
              <w:t>ninguna</w:t>
            </w:r>
            <w:r w:rsidRPr="00C13F4D">
              <w:rPr>
                <w:spacing w:val="-11"/>
                <w:lang w:val="es-419"/>
              </w:rPr>
              <w:t xml:space="preserve"> </w:t>
            </w:r>
            <w:r w:rsidRPr="00C13F4D">
              <w:rPr>
                <w:lang w:val="es-419"/>
              </w:rPr>
              <w:t>información</w:t>
            </w:r>
            <w:r w:rsidRPr="00C13F4D">
              <w:rPr>
                <w:spacing w:val="-13"/>
                <w:lang w:val="es-419"/>
              </w:rPr>
              <w:t xml:space="preserve"> </w:t>
            </w:r>
            <w:r w:rsidRPr="00C13F4D">
              <w:rPr>
                <w:lang w:val="es-419"/>
              </w:rPr>
              <w:t>que</w:t>
            </w:r>
            <w:r w:rsidRPr="00C13F4D">
              <w:rPr>
                <w:spacing w:val="-13"/>
                <w:lang w:val="es-419"/>
              </w:rPr>
              <w:t xml:space="preserve"> </w:t>
            </w:r>
            <w:r w:rsidRPr="00C13F4D">
              <w:rPr>
                <w:lang w:val="es-419"/>
              </w:rPr>
              <w:t>emane</w:t>
            </w:r>
            <w:r w:rsidRPr="00C13F4D">
              <w:rPr>
                <w:spacing w:val="-13"/>
                <w:lang w:val="es-419"/>
              </w:rPr>
              <w:t xml:space="preserve"> </w:t>
            </w:r>
            <w:r w:rsidRPr="00C13F4D">
              <w:rPr>
                <w:lang w:val="es-419"/>
              </w:rPr>
              <w:t>de</w:t>
            </w:r>
            <w:r w:rsidRPr="00C13F4D">
              <w:rPr>
                <w:spacing w:val="-11"/>
                <w:lang w:val="es-419"/>
              </w:rPr>
              <w:t xml:space="preserve"> </w:t>
            </w:r>
            <w:r w:rsidRPr="00C13F4D">
              <w:rPr>
                <w:lang w:val="es-419"/>
              </w:rPr>
              <w:t>la</w:t>
            </w:r>
            <w:r w:rsidRPr="00C13F4D">
              <w:rPr>
                <w:spacing w:val="-11"/>
                <w:lang w:val="es-419"/>
              </w:rPr>
              <w:t xml:space="preserve"> </w:t>
            </w:r>
            <w:r w:rsidRPr="00C13F4D">
              <w:rPr>
                <w:lang w:val="es-419"/>
              </w:rPr>
              <w:t>Propuesta de algún otro Consultor (en particular comparaciones puntos por punto con otras Propuestas), por razones de confidencialidad.</w:t>
            </w:r>
          </w:p>
          <w:p w14:paraId="42895601" w14:textId="14E62B51" w:rsidR="007531A9" w:rsidRPr="00C13F4D" w:rsidRDefault="007531A9" w:rsidP="007531A9">
            <w:pPr>
              <w:pStyle w:val="Heading2"/>
              <w:rPr>
                <w:noProof/>
                <w:lang w:val="es-419"/>
              </w:rPr>
            </w:pPr>
            <w:r w:rsidRPr="00C13F4D">
              <w:rPr>
                <w:lang w:val="es-419"/>
              </w:rPr>
              <w:t>Las respuestas a las solicitudes de información de los Consultores no</w:t>
            </w:r>
            <w:r w:rsidRPr="00C13F4D">
              <w:rPr>
                <w:spacing w:val="-14"/>
                <w:lang w:val="es-419"/>
              </w:rPr>
              <w:t xml:space="preserve"> </w:t>
            </w:r>
            <w:r w:rsidRPr="00C13F4D">
              <w:rPr>
                <w:lang w:val="es-419"/>
              </w:rPr>
              <w:t>seleccionados</w:t>
            </w:r>
            <w:r w:rsidRPr="00C13F4D">
              <w:rPr>
                <w:spacing w:val="-14"/>
                <w:lang w:val="es-419"/>
              </w:rPr>
              <w:t xml:space="preserve"> </w:t>
            </w:r>
            <w:r w:rsidRPr="00C13F4D">
              <w:rPr>
                <w:lang w:val="es-419"/>
              </w:rPr>
              <w:t>pueden</w:t>
            </w:r>
            <w:r w:rsidRPr="00C13F4D">
              <w:rPr>
                <w:spacing w:val="-14"/>
                <w:lang w:val="es-419"/>
              </w:rPr>
              <w:t xml:space="preserve"> </w:t>
            </w:r>
            <w:r w:rsidRPr="00C13F4D">
              <w:rPr>
                <w:lang w:val="es-419"/>
              </w:rPr>
              <w:t>comunicarse</w:t>
            </w:r>
            <w:r w:rsidRPr="00C13F4D">
              <w:rPr>
                <w:spacing w:val="-14"/>
                <w:lang w:val="es-419"/>
              </w:rPr>
              <w:t xml:space="preserve"> </w:t>
            </w:r>
            <w:r w:rsidRPr="00C13F4D">
              <w:rPr>
                <w:lang w:val="es-419"/>
              </w:rPr>
              <w:t>por</w:t>
            </w:r>
            <w:r w:rsidRPr="00C13F4D">
              <w:rPr>
                <w:spacing w:val="-14"/>
                <w:lang w:val="es-419"/>
              </w:rPr>
              <w:t xml:space="preserve"> </w:t>
            </w:r>
            <w:r w:rsidRPr="00C13F4D">
              <w:rPr>
                <w:lang w:val="es-419"/>
              </w:rPr>
              <w:t>escrito,</w:t>
            </w:r>
            <w:r w:rsidRPr="00C13F4D">
              <w:rPr>
                <w:spacing w:val="-14"/>
                <w:lang w:val="es-419"/>
              </w:rPr>
              <w:t xml:space="preserve"> </w:t>
            </w:r>
            <w:r w:rsidRPr="00C13F4D">
              <w:rPr>
                <w:lang w:val="es-419"/>
              </w:rPr>
              <w:t>o</w:t>
            </w:r>
            <w:r w:rsidRPr="00C13F4D">
              <w:rPr>
                <w:spacing w:val="-14"/>
                <w:lang w:val="es-419"/>
              </w:rPr>
              <w:t xml:space="preserve"> </w:t>
            </w:r>
            <w:r w:rsidRPr="00C13F4D">
              <w:rPr>
                <w:lang w:val="es-419"/>
              </w:rPr>
              <w:t>de</w:t>
            </w:r>
            <w:r w:rsidRPr="00C13F4D">
              <w:rPr>
                <w:spacing w:val="-14"/>
                <w:lang w:val="es-419"/>
              </w:rPr>
              <w:t xml:space="preserve"> </w:t>
            </w:r>
            <w:r w:rsidRPr="00C13F4D">
              <w:rPr>
                <w:lang w:val="es-419"/>
              </w:rPr>
              <w:t>manera</w:t>
            </w:r>
            <w:r w:rsidRPr="00C13F4D">
              <w:rPr>
                <w:spacing w:val="-14"/>
                <w:lang w:val="es-419"/>
              </w:rPr>
              <w:t xml:space="preserve"> </w:t>
            </w:r>
            <w:r w:rsidRPr="00C13F4D">
              <w:rPr>
                <w:lang w:val="es-419"/>
              </w:rPr>
              <w:t>oral durante</w:t>
            </w:r>
            <w:r w:rsidRPr="00C13F4D">
              <w:rPr>
                <w:spacing w:val="-8"/>
                <w:lang w:val="es-419"/>
              </w:rPr>
              <w:t xml:space="preserve"> </w:t>
            </w:r>
            <w:r w:rsidRPr="00C13F4D">
              <w:rPr>
                <w:lang w:val="es-419"/>
              </w:rPr>
              <w:t>una</w:t>
            </w:r>
            <w:r w:rsidRPr="00C13F4D">
              <w:rPr>
                <w:spacing w:val="-8"/>
                <w:lang w:val="es-419"/>
              </w:rPr>
              <w:t xml:space="preserve"> </w:t>
            </w:r>
            <w:r w:rsidRPr="00C13F4D">
              <w:rPr>
                <w:lang w:val="es-419"/>
              </w:rPr>
              <w:t>reunión</w:t>
            </w:r>
            <w:r w:rsidRPr="00C13F4D">
              <w:rPr>
                <w:spacing w:val="-8"/>
                <w:lang w:val="es-419"/>
              </w:rPr>
              <w:t xml:space="preserve"> </w:t>
            </w:r>
            <w:r w:rsidRPr="00C13F4D">
              <w:rPr>
                <w:lang w:val="es-419"/>
              </w:rPr>
              <w:t>(presencial,</w:t>
            </w:r>
            <w:r w:rsidRPr="00C13F4D">
              <w:rPr>
                <w:spacing w:val="-7"/>
                <w:lang w:val="es-419"/>
              </w:rPr>
              <w:t xml:space="preserve"> </w:t>
            </w:r>
            <w:r w:rsidRPr="00C13F4D">
              <w:rPr>
                <w:lang w:val="es-419"/>
              </w:rPr>
              <w:t>por</w:t>
            </w:r>
            <w:r w:rsidRPr="00C13F4D">
              <w:rPr>
                <w:spacing w:val="-6"/>
                <w:lang w:val="es-419"/>
              </w:rPr>
              <w:t xml:space="preserve"> </w:t>
            </w:r>
            <w:r w:rsidRPr="00C13F4D">
              <w:rPr>
                <w:lang w:val="es-419"/>
              </w:rPr>
              <w:t>vía</w:t>
            </w:r>
            <w:r w:rsidRPr="00C13F4D">
              <w:rPr>
                <w:spacing w:val="-8"/>
                <w:lang w:val="es-419"/>
              </w:rPr>
              <w:t xml:space="preserve"> </w:t>
            </w:r>
            <w:r w:rsidRPr="00C13F4D">
              <w:rPr>
                <w:lang w:val="es-419"/>
              </w:rPr>
              <w:t>telefónica</w:t>
            </w:r>
            <w:r w:rsidRPr="00C13F4D">
              <w:rPr>
                <w:spacing w:val="-8"/>
                <w:lang w:val="es-419"/>
              </w:rPr>
              <w:t xml:space="preserve"> </w:t>
            </w:r>
            <w:r w:rsidRPr="00C13F4D">
              <w:rPr>
                <w:lang w:val="es-419"/>
              </w:rPr>
              <w:t>o</w:t>
            </w:r>
            <w:r w:rsidRPr="00C13F4D">
              <w:rPr>
                <w:spacing w:val="-8"/>
                <w:lang w:val="es-419"/>
              </w:rPr>
              <w:t xml:space="preserve"> </w:t>
            </w:r>
            <w:r w:rsidRPr="00C13F4D">
              <w:rPr>
                <w:lang w:val="es-419"/>
              </w:rPr>
              <w:t>por</w:t>
            </w:r>
            <w:r w:rsidRPr="00C13F4D">
              <w:rPr>
                <w:spacing w:val="-6"/>
                <w:lang w:val="es-419"/>
              </w:rPr>
              <w:t xml:space="preserve"> </w:t>
            </w:r>
            <w:r w:rsidRPr="00C13F4D">
              <w:rPr>
                <w:lang w:val="es-419"/>
              </w:rPr>
              <w:t>video).</w:t>
            </w:r>
            <w:r w:rsidRPr="00C13F4D">
              <w:rPr>
                <w:spacing w:val="-7"/>
                <w:lang w:val="es-419"/>
              </w:rPr>
              <w:t xml:space="preserve"> </w:t>
            </w:r>
            <w:r w:rsidRPr="00C13F4D">
              <w:rPr>
                <w:lang w:val="es-419"/>
              </w:rPr>
              <w:t>Los Consultores</w:t>
            </w:r>
            <w:r w:rsidRPr="00C13F4D">
              <w:rPr>
                <w:spacing w:val="-13"/>
                <w:lang w:val="es-419"/>
              </w:rPr>
              <w:t xml:space="preserve"> </w:t>
            </w:r>
            <w:r w:rsidRPr="00C13F4D">
              <w:rPr>
                <w:lang w:val="es-419"/>
              </w:rPr>
              <w:t>asumirán</w:t>
            </w:r>
            <w:r w:rsidRPr="00C13F4D">
              <w:rPr>
                <w:spacing w:val="-14"/>
                <w:lang w:val="es-419"/>
              </w:rPr>
              <w:t xml:space="preserve"> </w:t>
            </w:r>
            <w:r w:rsidRPr="00C13F4D">
              <w:rPr>
                <w:lang w:val="es-419"/>
              </w:rPr>
              <w:t>los</w:t>
            </w:r>
            <w:r w:rsidRPr="00C13F4D">
              <w:rPr>
                <w:spacing w:val="-13"/>
                <w:lang w:val="es-419"/>
              </w:rPr>
              <w:t xml:space="preserve"> </w:t>
            </w:r>
            <w:r w:rsidRPr="00C13F4D">
              <w:rPr>
                <w:lang w:val="es-419"/>
              </w:rPr>
              <w:t>gastos</w:t>
            </w:r>
            <w:r w:rsidRPr="00C13F4D">
              <w:rPr>
                <w:spacing w:val="-14"/>
                <w:lang w:val="es-419"/>
              </w:rPr>
              <w:t xml:space="preserve"> </w:t>
            </w:r>
            <w:r w:rsidRPr="00C13F4D">
              <w:rPr>
                <w:lang w:val="es-419"/>
              </w:rPr>
              <w:t>de</w:t>
            </w:r>
            <w:r w:rsidRPr="00C13F4D">
              <w:rPr>
                <w:spacing w:val="-13"/>
                <w:lang w:val="es-419"/>
              </w:rPr>
              <w:t xml:space="preserve"> </w:t>
            </w:r>
            <w:r w:rsidRPr="00C13F4D">
              <w:rPr>
                <w:lang w:val="es-419"/>
              </w:rPr>
              <w:t>su</w:t>
            </w:r>
            <w:r w:rsidRPr="00C13F4D">
              <w:rPr>
                <w:spacing w:val="-14"/>
                <w:lang w:val="es-419"/>
              </w:rPr>
              <w:t xml:space="preserve"> </w:t>
            </w:r>
            <w:r w:rsidRPr="00C13F4D">
              <w:rPr>
                <w:lang w:val="es-419"/>
              </w:rPr>
              <w:t>participación</w:t>
            </w:r>
            <w:r w:rsidRPr="00C13F4D">
              <w:rPr>
                <w:spacing w:val="-13"/>
                <w:lang w:val="es-419"/>
              </w:rPr>
              <w:t xml:space="preserve"> </w:t>
            </w:r>
            <w:r w:rsidRPr="00C13F4D">
              <w:rPr>
                <w:lang w:val="es-419"/>
              </w:rPr>
              <w:t>a</w:t>
            </w:r>
            <w:r w:rsidRPr="00C13F4D">
              <w:rPr>
                <w:spacing w:val="-12"/>
                <w:lang w:val="es-419"/>
              </w:rPr>
              <w:t xml:space="preserve"> </w:t>
            </w:r>
            <w:r w:rsidRPr="00C13F4D">
              <w:rPr>
                <w:lang w:val="es-419"/>
              </w:rPr>
              <w:t>dicha</w:t>
            </w:r>
            <w:r w:rsidRPr="00C13F4D">
              <w:rPr>
                <w:spacing w:val="-14"/>
                <w:lang w:val="es-419"/>
              </w:rPr>
              <w:t xml:space="preserve"> </w:t>
            </w:r>
            <w:r w:rsidRPr="00C13F4D">
              <w:rPr>
                <w:lang w:val="es-419"/>
              </w:rPr>
              <w:t xml:space="preserve">reunión de información, cuando corresponda. Una vez concluida esta reunión, los Consultores no podrán solicitar nuevas informaciones </w:t>
            </w:r>
            <w:r w:rsidRPr="00C13F4D">
              <w:rPr>
                <w:spacing w:val="-2"/>
                <w:lang w:val="es-419"/>
              </w:rPr>
              <w:t>complementarias.</w:t>
            </w:r>
          </w:p>
        </w:tc>
      </w:tr>
      <w:tr w:rsidR="007531A9" w:rsidRPr="00483B62" w14:paraId="1BE492D6" w14:textId="77777777" w:rsidTr="00F61E63">
        <w:tc>
          <w:tcPr>
            <w:tcW w:w="2518" w:type="dxa"/>
          </w:tcPr>
          <w:p w14:paraId="31FF5C95" w14:textId="36F21071" w:rsidR="007531A9" w:rsidRPr="00C13F4D" w:rsidRDefault="007531A9" w:rsidP="001342A8">
            <w:pPr>
              <w:pStyle w:val="Heading1"/>
              <w:spacing w:after="122"/>
              <w:jc w:val="left"/>
              <w:rPr>
                <w:noProof/>
                <w:lang w:val="es-419"/>
              </w:rPr>
            </w:pPr>
            <w:bookmarkStart w:id="42" w:name="_Toc188354187"/>
            <w:r w:rsidRPr="00C13F4D">
              <w:rPr>
                <w:spacing w:val="-2"/>
                <w:lang w:val="es-419"/>
              </w:rPr>
              <w:t>Reclamos</w:t>
            </w:r>
            <w:bookmarkEnd w:id="42"/>
          </w:p>
        </w:tc>
        <w:tc>
          <w:tcPr>
            <w:tcW w:w="6804" w:type="dxa"/>
          </w:tcPr>
          <w:p w14:paraId="2C8F98C5" w14:textId="48D677C6" w:rsidR="007531A9" w:rsidRPr="00C13F4D" w:rsidRDefault="007531A9" w:rsidP="007531A9">
            <w:pPr>
              <w:pStyle w:val="Heading2"/>
              <w:rPr>
                <w:lang w:val="es-419"/>
              </w:rPr>
            </w:pPr>
            <w:r w:rsidRPr="00C13F4D">
              <w:rPr>
                <w:lang w:val="es-419"/>
              </w:rPr>
              <w:t>Los procedimientos adecuados para presentar un reclamo relativo al procedimiento de adjudicación del presente Contrato serán los que especifique la Ley Aplicable.</w:t>
            </w:r>
          </w:p>
        </w:tc>
      </w:tr>
    </w:tbl>
    <w:p w14:paraId="3873A612" w14:textId="77777777" w:rsidR="004B742C" w:rsidRPr="00C13F4D" w:rsidRDefault="004B742C" w:rsidP="00F61E63">
      <w:pPr>
        <w:pStyle w:val="ANNEXE"/>
        <w:jc w:val="both"/>
        <w:rPr>
          <w:noProof/>
          <w:lang w:val="es-419"/>
        </w:rPr>
      </w:pPr>
    </w:p>
    <w:bookmarkEnd w:id="5"/>
    <w:p w14:paraId="47B6D9B4" w14:textId="7B55DDEC" w:rsidR="004B742C" w:rsidRPr="00C13F4D" w:rsidRDefault="004B742C" w:rsidP="004B742C">
      <w:pPr>
        <w:pStyle w:val="ANNEXE"/>
        <w:rPr>
          <w:noProof/>
          <w:lang w:val="es-419"/>
        </w:rPr>
        <w:sectPr w:rsidR="004B742C" w:rsidRPr="00C13F4D" w:rsidSect="003750C2">
          <w:headerReference w:type="default" r:id="rId25"/>
          <w:footnotePr>
            <w:numRestart w:val="eachSect"/>
          </w:footnotePr>
          <w:pgSz w:w="11906" w:h="16838"/>
          <w:pgMar w:top="1417" w:right="1417" w:bottom="1417" w:left="1417" w:header="708" w:footer="708" w:gutter="0"/>
          <w:cols w:space="708"/>
          <w:docGrid w:linePitch="360"/>
        </w:sectPr>
      </w:pPr>
    </w:p>
    <w:p w14:paraId="4CCAAE13" w14:textId="77777777" w:rsidR="004B742C" w:rsidRPr="00C13F4D" w:rsidRDefault="00480131" w:rsidP="004B742C">
      <w:pPr>
        <w:pStyle w:val="TITLESECTION"/>
        <w:rPr>
          <w:noProof/>
          <w:lang w:val="es-419"/>
        </w:rPr>
      </w:pPr>
      <w:bookmarkStart w:id="43" w:name="_Toc188354053"/>
      <w:r w:rsidRPr="00C13F4D">
        <w:rPr>
          <w:noProof/>
          <w:lang w:val="es-419"/>
        </w:rPr>
        <w:lastRenderedPageBreak/>
        <w:t>Sección II </w:t>
      </w:r>
      <w:r w:rsidRPr="00C13F4D">
        <w:rPr>
          <w:noProof/>
          <w:lang w:val="es-419"/>
        </w:rPr>
        <w:noBreakHyphen/>
        <w:t> Hoja de Datos</w:t>
      </w:r>
      <w:bookmarkEnd w:id="43"/>
    </w:p>
    <w:p w14:paraId="1684E705" w14:textId="77777777" w:rsidR="00E958BC" w:rsidRPr="00C13F4D" w:rsidRDefault="00E958BC" w:rsidP="00C61CD0">
      <w:pPr>
        <w:rPr>
          <w:i/>
          <w:noProof/>
          <w:lang w:val="es-419"/>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0"/>
        <w:gridCol w:w="7642"/>
      </w:tblGrid>
      <w:tr w:rsidR="004F310F" w:rsidRPr="00C13F4D" w14:paraId="17720C92" w14:textId="77777777" w:rsidTr="007531A9">
        <w:tc>
          <w:tcPr>
            <w:tcW w:w="9042" w:type="dxa"/>
            <w:gridSpan w:val="2"/>
          </w:tcPr>
          <w:p w14:paraId="039F75AC" w14:textId="77777777" w:rsidR="00F74685" w:rsidRPr="00C13F4D" w:rsidRDefault="00480131" w:rsidP="00480131">
            <w:pPr>
              <w:pStyle w:val="HeadingA"/>
              <w:numPr>
                <w:ilvl w:val="0"/>
                <w:numId w:val="5"/>
              </w:numPr>
              <w:rPr>
                <w:noProof/>
                <w:lang w:val="es-419"/>
              </w:rPr>
            </w:pPr>
            <w:r w:rsidRPr="00C13F4D">
              <w:rPr>
                <w:noProof/>
                <w:lang w:val="es-419"/>
              </w:rPr>
              <w:t>Disposiciones Generales</w:t>
            </w:r>
          </w:p>
        </w:tc>
      </w:tr>
      <w:tr w:rsidR="004F310F" w:rsidRPr="00483B62" w14:paraId="3F46F20E" w14:textId="77777777" w:rsidTr="007531A9">
        <w:tc>
          <w:tcPr>
            <w:tcW w:w="1400" w:type="dxa"/>
          </w:tcPr>
          <w:p w14:paraId="0D5902A7" w14:textId="77777777" w:rsidR="00F74685" w:rsidRPr="00C13F4D" w:rsidRDefault="00A73A8F" w:rsidP="00480131">
            <w:pPr>
              <w:rPr>
                <w:b/>
                <w:noProof/>
                <w:lang w:val="es-419"/>
              </w:rPr>
            </w:pPr>
            <w:r w:rsidRPr="00C13F4D">
              <w:rPr>
                <w:b/>
                <w:noProof/>
                <w:lang w:val="es-419"/>
              </w:rPr>
              <w:t>I</w:t>
            </w:r>
            <w:r w:rsidR="00480131" w:rsidRPr="00C13F4D">
              <w:rPr>
                <w:b/>
                <w:noProof/>
                <w:lang w:val="es-419"/>
              </w:rPr>
              <w:t>A</w:t>
            </w:r>
            <w:r w:rsidRPr="00C13F4D">
              <w:rPr>
                <w:b/>
                <w:noProof/>
                <w:lang w:val="es-419"/>
              </w:rPr>
              <w:t>C</w:t>
            </w:r>
            <w:r w:rsidR="00F74685" w:rsidRPr="00C13F4D">
              <w:rPr>
                <w:b/>
                <w:noProof/>
                <w:lang w:val="es-419"/>
              </w:rPr>
              <w:t xml:space="preserve"> 1</w:t>
            </w:r>
            <w:r w:rsidR="00373F8A" w:rsidRPr="00C13F4D">
              <w:rPr>
                <w:b/>
                <w:noProof/>
                <w:lang w:val="es-419"/>
              </w:rPr>
              <w:t>.</w:t>
            </w:r>
            <w:r w:rsidR="00480131" w:rsidRPr="00C13F4D">
              <w:rPr>
                <w:b/>
                <w:noProof/>
                <w:lang w:val="es-419"/>
              </w:rPr>
              <w:t>14</w:t>
            </w:r>
          </w:p>
        </w:tc>
        <w:tc>
          <w:tcPr>
            <w:tcW w:w="7642" w:type="dxa"/>
          </w:tcPr>
          <w:p w14:paraId="2AC76A54" w14:textId="77777777" w:rsidR="00F74685" w:rsidRPr="00C13F4D" w:rsidRDefault="00480131" w:rsidP="000A2EF8">
            <w:pPr>
              <w:tabs>
                <w:tab w:val="left" w:leader="underscore" w:pos="7405"/>
              </w:tabs>
              <w:rPr>
                <w:noProof/>
                <w:lang w:val="es-419"/>
              </w:rPr>
            </w:pPr>
            <w:r w:rsidRPr="00C13F4D">
              <w:rPr>
                <w:b/>
                <w:noProof/>
                <w:lang w:val="es-419"/>
              </w:rPr>
              <w:t xml:space="preserve">Ley </w:t>
            </w:r>
            <w:r w:rsidR="000A2EF8" w:rsidRPr="00C13F4D">
              <w:rPr>
                <w:b/>
                <w:noProof/>
                <w:lang w:val="es-419"/>
              </w:rPr>
              <w:t>A</w:t>
            </w:r>
            <w:r w:rsidRPr="00C13F4D">
              <w:rPr>
                <w:b/>
                <w:noProof/>
                <w:lang w:val="es-419"/>
              </w:rPr>
              <w:t>p</w:t>
            </w:r>
            <w:r w:rsidR="00A73A8F" w:rsidRPr="00C13F4D">
              <w:rPr>
                <w:b/>
                <w:noProof/>
                <w:lang w:val="es-419"/>
              </w:rPr>
              <w:t>licable</w:t>
            </w:r>
            <w:r w:rsidR="00F74685" w:rsidRPr="00C13F4D">
              <w:rPr>
                <w:noProof/>
                <w:lang w:val="es-419"/>
              </w:rPr>
              <w:t>:</w:t>
            </w:r>
            <w:r w:rsidR="00A73A8F" w:rsidRPr="00C13F4D">
              <w:rPr>
                <w:noProof/>
                <w:lang w:val="es-419"/>
              </w:rPr>
              <w:t xml:space="preserve"> </w:t>
            </w:r>
            <w:r w:rsidR="00A73A8F"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país si es diferente al país del Cliente. El país de la Ley Aplicable en el formulario del Contrato deberá ser el mismo</w:t>
            </w:r>
            <w:r w:rsidR="00A73A8F" w:rsidRPr="00C13F4D">
              <w:rPr>
                <w:i/>
                <w:noProof/>
                <w:highlight w:val="yellow"/>
                <w:lang w:val="es-419"/>
              </w:rPr>
              <w:t>]</w:t>
            </w:r>
          </w:p>
        </w:tc>
      </w:tr>
      <w:tr w:rsidR="004F310F" w:rsidRPr="00483B62" w14:paraId="1C063886" w14:textId="77777777" w:rsidTr="007531A9">
        <w:tc>
          <w:tcPr>
            <w:tcW w:w="1400" w:type="dxa"/>
          </w:tcPr>
          <w:p w14:paraId="1FC0DF40" w14:textId="77777777" w:rsidR="00F74685" w:rsidRPr="00C13F4D" w:rsidRDefault="00A73A8F" w:rsidP="00424B7B">
            <w:pPr>
              <w:rPr>
                <w:b/>
                <w:noProof/>
                <w:lang w:val="es-419"/>
              </w:rPr>
            </w:pPr>
            <w:r w:rsidRPr="00C13F4D">
              <w:rPr>
                <w:b/>
                <w:noProof/>
                <w:lang w:val="es-419"/>
              </w:rPr>
              <w:t>I</w:t>
            </w:r>
            <w:r w:rsidR="007E3765" w:rsidRPr="00C13F4D">
              <w:rPr>
                <w:b/>
                <w:noProof/>
                <w:lang w:val="es-419"/>
              </w:rPr>
              <w:t>A</w:t>
            </w:r>
            <w:r w:rsidRPr="00C13F4D">
              <w:rPr>
                <w:b/>
                <w:noProof/>
                <w:lang w:val="es-419"/>
              </w:rPr>
              <w:t>C 2.1</w:t>
            </w:r>
          </w:p>
        </w:tc>
        <w:tc>
          <w:tcPr>
            <w:tcW w:w="7642" w:type="dxa"/>
          </w:tcPr>
          <w:p w14:paraId="45415DC3" w14:textId="77777777" w:rsidR="00F74685" w:rsidRPr="00C13F4D" w:rsidRDefault="00C710B1" w:rsidP="00A73A8F">
            <w:pPr>
              <w:tabs>
                <w:tab w:val="left" w:leader="underscore" w:pos="7405"/>
              </w:tabs>
              <w:rPr>
                <w:noProof/>
                <w:lang w:val="es-419"/>
              </w:rPr>
            </w:pPr>
            <w:r w:rsidRPr="00C13F4D">
              <w:rPr>
                <w:b/>
                <w:noProof/>
                <w:lang w:val="es-419"/>
              </w:rPr>
              <w:t>Nom</w:t>
            </w:r>
            <w:r w:rsidR="00480131" w:rsidRPr="00C13F4D">
              <w:rPr>
                <w:b/>
                <w:noProof/>
                <w:lang w:val="es-419"/>
              </w:rPr>
              <w:t>bre</w:t>
            </w:r>
            <w:r w:rsidRPr="00C13F4D">
              <w:rPr>
                <w:b/>
                <w:noProof/>
                <w:lang w:val="es-419"/>
              </w:rPr>
              <w:t xml:space="preserve"> </w:t>
            </w:r>
            <w:r w:rsidR="00A73A8F" w:rsidRPr="00C13F4D">
              <w:rPr>
                <w:b/>
                <w:noProof/>
                <w:lang w:val="es-419"/>
              </w:rPr>
              <w:t>d</w:t>
            </w:r>
            <w:r w:rsidR="00480131" w:rsidRPr="00C13F4D">
              <w:rPr>
                <w:b/>
                <w:noProof/>
                <w:lang w:val="es-419"/>
              </w:rPr>
              <w:t>el</w:t>
            </w:r>
            <w:r w:rsidR="00A73A8F" w:rsidRPr="00C13F4D">
              <w:rPr>
                <w:b/>
                <w:noProof/>
                <w:lang w:val="es-419"/>
              </w:rPr>
              <w:t xml:space="preserve"> Client</w:t>
            </w:r>
            <w:r w:rsidR="00691E02" w:rsidRPr="00C13F4D">
              <w:rPr>
                <w:b/>
                <w:noProof/>
                <w:lang w:val="es-419"/>
              </w:rPr>
              <w:t>e</w:t>
            </w:r>
            <w:r w:rsidRPr="00C13F4D">
              <w:rPr>
                <w:noProof/>
                <w:lang w:val="es-419"/>
              </w:rPr>
              <w:t>:</w:t>
            </w:r>
            <w:r w:rsidRPr="00C13F4D">
              <w:rPr>
                <w:noProof/>
                <w:lang w:val="es-419"/>
              </w:rPr>
              <w:tab/>
            </w:r>
          </w:p>
          <w:p w14:paraId="77B6CE90" w14:textId="77777777" w:rsidR="00A73A8F" w:rsidRPr="00C13F4D" w:rsidRDefault="00A73A8F" w:rsidP="00A73A8F">
            <w:pPr>
              <w:tabs>
                <w:tab w:val="left" w:leader="underscore" w:pos="7405"/>
              </w:tabs>
              <w:rPr>
                <w:noProof/>
                <w:lang w:val="es-419"/>
              </w:rPr>
            </w:pPr>
            <w:r w:rsidRPr="00C13F4D">
              <w:rPr>
                <w:noProof/>
                <w:lang w:val="es-419"/>
              </w:rPr>
              <w:tab/>
            </w:r>
          </w:p>
          <w:p w14:paraId="509487D5" w14:textId="3777B038" w:rsidR="007531A9" w:rsidRPr="00C13F4D" w:rsidRDefault="007531A9" w:rsidP="007531A9">
            <w:pPr>
              <w:pStyle w:val="TableParagraph"/>
              <w:spacing w:before="143" w:line="249" w:lineRule="auto"/>
              <w:ind w:right="77"/>
              <w:jc w:val="both"/>
              <w:rPr>
                <w:i/>
                <w:color w:val="000000"/>
                <w:spacing w:val="-2"/>
                <w:sz w:val="20"/>
              </w:rPr>
            </w:pPr>
            <w:r w:rsidRPr="00C13F4D">
              <w:rPr>
                <w:i/>
                <w:sz w:val="20"/>
              </w:rPr>
              <w:t>[</w:t>
            </w:r>
            <w:r w:rsidRPr="00C13F4D">
              <w:rPr>
                <w:i/>
                <w:color w:val="000000"/>
                <w:sz w:val="20"/>
                <w:highlight w:val="yellow"/>
              </w:rPr>
              <w:t>Suprimir cuando no proceda]</w:t>
            </w:r>
            <w:r w:rsidRPr="00C13F4D">
              <w:rPr>
                <w:i/>
                <w:color w:val="000000"/>
                <w:sz w:val="20"/>
              </w:rPr>
              <w:t xml:space="preserve"> </w:t>
            </w:r>
            <w:r w:rsidRPr="00C13F4D">
              <w:rPr>
                <w:color w:val="000000"/>
                <w:sz w:val="20"/>
              </w:rPr>
              <w:t>El Cliente recibirá, en virtud de la presente Solicitud de</w:t>
            </w:r>
            <w:r w:rsidRPr="00C13F4D">
              <w:rPr>
                <w:color w:val="000000"/>
                <w:spacing w:val="-5"/>
                <w:sz w:val="20"/>
              </w:rPr>
              <w:t xml:space="preserve"> </w:t>
            </w:r>
            <w:r w:rsidRPr="00C13F4D">
              <w:rPr>
                <w:color w:val="000000"/>
                <w:sz w:val="20"/>
              </w:rPr>
              <w:t>Propuestas,</w:t>
            </w:r>
            <w:r w:rsidRPr="00C13F4D">
              <w:rPr>
                <w:color w:val="000000"/>
                <w:spacing w:val="-5"/>
                <w:sz w:val="20"/>
              </w:rPr>
              <w:t xml:space="preserve"> </w:t>
            </w:r>
            <w:r w:rsidRPr="00C13F4D">
              <w:rPr>
                <w:i/>
                <w:color w:val="000000"/>
                <w:sz w:val="20"/>
                <w:highlight w:val="yellow"/>
              </w:rPr>
              <w:t>[precisar</w:t>
            </w:r>
            <w:r w:rsidRPr="00C13F4D">
              <w:rPr>
                <w:i/>
                <w:color w:val="000000"/>
                <w:spacing w:val="-4"/>
                <w:sz w:val="20"/>
                <w:highlight w:val="yellow"/>
              </w:rPr>
              <w:t xml:space="preserve"> </w:t>
            </w:r>
            <w:r w:rsidRPr="00C13F4D">
              <w:rPr>
                <w:i/>
                <w:color w:val="000000"/>
                <w:sz w:val="20"/>
                <w:highlight w:val="yellow"/>
              </w:rPr>
              <w:t>según</w:t>
            </w:r>
            <w:r w:rsidRPr="00C13F4D">
              <w:rPr>
                <w:i/>
                <w:color w:val="000000"/>
                <w:spacing w:val="-5"/>
                <w:sz w:val="20"/>
                <w:highlight w:val="yellow"/>
              </w:rPr>
              <w:t xml:space="preserve"> </w:t>
            </w:r>
            <w:r w:rsidRPr="00C13F4D">
              <w:rPr>
                <w:i/>
                <w:color w:val="000000"/>
                <w:sz w:val="20"/>
                <w:highlight w:val="yellow"/>
              </w:rPr>
              <w:t>sea</w:t>
            </w:r>
            <w:r w:rsidRPr="00C13F4D">
              <w:rPr>
                <w:i/>
                <w:color w:val="000000"/>
                <w:spacing w:val="-5"/>
                <w:sz w:val="20"/>
                <w:highlight w:val="yellow"/>
              </w:rPr>
              <w:t xml:space="preserve"> </w:t>
            </w:r>
            <w:r w:rsidRPr="00C13F4D">
              <w:rPr>
                <w:i/>
                <w:color w:val="000000"/>
                <w:sz w:val="20"/>
                <w:highlight w:val="yellow"/>
              </w:rPr>
              <w:t>el</w:t>
            </w:r>
            <w:r w:rsidRPr="00C13F4D">
              <w:rPr>
                <w:i/>
                <w:color w:val="000000"/>
                <w:spacing w:val="-6"/>
                <w:sz w:val="20"/>
                <w:highlight w:val="yellow"/>
              </w:rPr>
              <w:t xml:space="preserve"> </w:t>
            </w:r>
            <w:r w:rsidRPr="00C13F4D">
              <w:rPr>
                <w:i/>
                <w:color w:val="000000"/>
                <w:sz w:val="20"/>
                <w:highlight w:val="yellow"/>
              </w:rPr>
              <w:t>caso:</w:t>
            </w:r>
            <w:r w:rsidRPr="00C13F4D">
              <w:rPr>
                <w:i/>
                <w:color w:val="000000"/>
                <w:spacing w:val="-5"/>
                <w:sz w:val="20"/>
                <w:highlight w:val="yellow"/>
              </w:rPr>
              <w:t xml:space="preserve"> </w:t>
            </w:r>
            <w:r w:rsidRPr="00C13F4D">
              <w:rPr>
                <w:i/>
                <w:color w:val="000000"/>
                <w:sz w:val="20"/>
                <w:highlight w:val="yellow"/>
              </w:rPr>
              <w:t>“</w:t>
            </w:r>
            <w:r w:rsidRPr="00C13F4D">
              <w:rPr>
                <w:color w:val="000000"/>
                <w:sz w:val="20"/>
                <w:highlight w:val="yellow"/>
              </w:rPr>
              <w:t>una</w:t>
            </w:r>
            <w:r w:rsidRPr="00C13F4D">
              <w:rPr>
                <w:color w:val="000000"/>
                <w:spacing w:val="-5"/>
                <w:sz w:val="20"/>
                <w:highlight w:val="yellow"/>
              </w:rPr>
              <w:t xml:space="preserve"> </w:t>
            </w:r>
            <w:r w:rsidRPr="00C13F4D">
              <w:rPr>
                <w:color w:val="000000"/>
                <w:sz w:val="20"/>
                <w:highlight w:val="yellow"/>
              </w:rPr>
              <w:t>asistencia</w:t>
            </w:r>
            <w:r w:rsidRPr="00C13F4D">
              <w:rPr>
                <w:color w:val="000000"/>
                <w:spacing w:val="-5"/>
                <w:sz w:val="20"/>
                <w:highlight w:val="yellow"/>
              </w:rPr>
              <w:t xml:space="preserve"> </w:t>
            </w:r>
            <w:r w:rsidRPr="00C13F4D">
              <w:rPr>
                <w:color w:val="000000"/>
                <w:sz w:val="20"/>
                <w:highlight w:val="yellow"/>
              </w:rPr>
              <w:t>a</w:t>
            </w:r>
            <w:r w:rsidRPr="00C13F4D">
              <w:rPr>
                <w:color w:val="000000"/>
                <w:spacing w:val="-5"/>
                <w:sz w:val="20"/>
                <w:highlight w:val="yellow"/>
              </w:rPr>
              <w:t xml:space="preserve"> </w:t>
            </w:r>
            <w:r w:rsidRPr="00C13F4D">
              <w:rPr>
                <w:color w:val="000000"/>
                <w:sz w:val="20"/>
                <w:highlight w:val="yellow"/>
              </w:rPr>
              <w:t>la</w:t>
            </w:r>
            <w:r w:rsidRPr="00C13F4D">
              <w:rPr>
                <w:color w:val="000000"/>
                <w:spacing w:val="-5"/>
                <w:sz w:val="20"/>
                <w:highlight w:val="yellow"/>
              </w:rPr>
              <w:t xml:space="preserve"> </w:t>
            </w:r>
            <w:r w:rsidRPr="00C13F4D">
              <w:rPr>
                <w:color w:val="000000"/>
                <w:sz w:val="20"/>
                <w:highlight w:val="yellow"/>
              </w:rPr>
              <w:t>entidad</w:t>
            </w:r>
            <w:r w:rsidRPr="00C13F4D">
              <w:rPr>
                <w:color w:val="000000"/>
                <w:spacing w:val="-5"/>
                <w:sz w:val="20"/>
                <w:highlight w:val="yellow"/>
              </w:rPr>
              <w:t xml:space="preserve"> </w:t>
            </w:r>
            <w:r w:rsidRPr="00C13F4D">
              <w:rPr>
                <w:color w:val="000000"/>
                <w:sz w:val="20"/>
                <w:highlight w:val="yellow"/>
              </w:rPr>
              <w:t>contratante</w:t>
            </w:r>
            <w:r w:rsidRPr="00C13F4D">
              <w:rPr>
                <w:color w:val="000000"/>
                <w:sz w:val="20"/>
              </w:rPr>
              <w:t xml:space="preserve"> </w:t>
            </w:r>
            <w:r w:rsidRPr="00C13F4D">
              <w:rPr>
                <w:color w:val="000000"/>
                <w:sz w:val="20"/>
                <w:highlight w:val="yellow"/>
              </w:rPr>
              <w:t xml:space="preserve">externa” </w:t>
            </w:r>
            <w:r w:rsidRPr="00C13F4D">
              <w:rPr>
                <w:i/>
                <w:color w:val="000000"/>
                <w:sz w:val="20"/>
                <w:highlight w:val="yellow"/>
              </w:rPr>
              <w:t>o “</w:t>
            </w:r>
            <w:r w:rsidRPr="00C13F4D">
              <w:rPr>
                <w:color w:val="000000"/>
                <w:sz w:val="20"/>
                <w:highlight w:val="yellow"/>
              </w:rPr>
              <w:t>una asistencia a la entidad contratante realizada por la AFD a título</w:t>
            </w:r>
            <w:r w:rsidRPr="00C13F4D">
              <w:rPr>
                <w:color w:val="000000"/>
                <w:sz w:val="20"/>
              </w:rPr>
              <w:t xml:space="preserve"> </w:t>
            </w:r>
            <w:r w:rsidRPr="00C13F4D">
              <w:rPr>
                <w:color w:val="000000"/>
                <w:spacing w:val="-2"/>
                <w:sz w:val="20"/>
                <w:highlight w:val="yellow"/>
              </w:rPr>
              <w:t>gratuito</w:t>
            </w:r>
            <w:r w:rsidRPr="00C13F4D">
              <w:rPr>
                <w:i/>
                <w:color w:val="000000"/>
                <w:spacing w:val="-2"/>
                <w:sz w:val="20"/>
              </w:rPr>
              <w:t>”]</w:t>
            </w:r>
          </w:p>
          <w:p w14:paraId="05B02CFD" w14:textId="77777777" w:rsidR="007531A9" w:rsidRPr="00C13F4D" w:rsidRDefault="007531A9" w:rsidP="007531A9">
            <w:pPr>
              <w:pStyle w:val="TableParagraph"/>
              <w:spacing w:before="143" w:line="249" w:lineRule="auto"/>
              <w:ind w:right="77"/>
              <w:jc w:val="both"/>
              <w:rPr>
                <w:i/>
                <w:sz w:val="20"/>
              </w:rPr>
            </w:pPr>
          </w:p>
          <w:p w14:paraId="3B1F6A84" w14:textId="562E7D94" w:rsidR="00A73A8F" w:rsidRPr="00C13F4D" w:rsidRDefault="00577AB3" w:rsidP="00A73A8F">
            <w:pPr>
              <w:tabs>
                <w:tab w:val="left" w:leader="underscore" w:pos="7405"/>
              </w:tabs>
              <w:rPr>
                <w:noProof/>
                <w:lang w:val="es-419"/>
              </w:rPr>
            </w:pPr>
            <w:r w:rsidRPr="00C13F4D">
              <w:rPr>
                <w:b/>
                <w:noProof/>
                <w:lang w:val="es-419"/>
              </w:rPr>
              <w:t>Método de selección</w:t>
            </w:r>
            <w:r w:rsidR="00A73A8F" w:rsidRPr="00C13F4D">
              <w:rPr>
                <w:noProof/>
                <w:lang w:val="es-419"/>
              </w:rPr>
              <w:t xml:space="preserve">: </w:t>
            </w:r>
            <w:r w:rsidR="00A73A8F" w:rsidRPr="00C13F4D">
              <w:rPr>
                <w:i/>
                <w:noProof/>
                <w:highlight w:val="yellow"/>
                <w:lang w:val="es-419"/>
              </w:rPr>
              <w:t>[</w:t>
            </w:r>
            <w:r w:rsidRPr="00C13F4D">
              <w:rPr>
                <w:i/>
                <w:noProof/>
                <w:highlight w:val="yellow"/>
                <w:lang w:val="es-419"/>
              </w:rPr>
              <w:t>indicar el método de selección elegido: Selección Basada en Calidad y Costo ("SBCC"), Selección Basada en Calidad ("SBC"), Selección cuando el Presupuesto es Fijo ("SBPF") y Selección Basada en Menor Costo ("SBMC")</w:t>
            </w:r>
            <w:r w:rsidR="00A73A8F" w:rsidRPr="00C13F4D">
              <w:rPr>
                <w:i/>
                <w:noProof/>
                <w:highlight w:val="yellow"/>
                <w:lang w:val="es-419"/>
              </w:rPr>
              <w:t>]</w:t>
            </w:r>
          </w:p>
          <w:p w14:paraId="3F461BB3" w14:textId="77777777" w:rsidR="00A73A8F" w:rsidRPr="00C13F4D" w:rsidRDefault="00577AB3" w:rsidP="00A73A8F">
            <w:pPr>
              <w:tabs>
                <w:tab w:val="left" w:leader="underscore" w:pos="7405"/>
              </w:tabs>
              <w:rPr>
                <w:noProof/>
                <w:lang w:val="es-419"/>
              </w:rPr>
            </w:pPr>
            <w:r w:rsidRPr="00C13F4D">
              <w:rPr>
                <w:b/>
                <w:noProof/>
                <w:lang w:val="es-419"/>
              </w:rPr>
              <w:t>Tipo de contrato</w:t>
            </w:r>
            <w:r w:rsidR="00A73A8F" w:rsidRPr="00C13F4D">
              <w:rPr>
                <w:noProof/>
                <w:lang w:val="es-419"/>
              </w:rPr>
              <w:t xml:space="preserve">: </w:t>
            </w:r>
            <w:r w:rsidR="00A73A8F" w:rsidRPr="00C13F4D">
              <w:rPr>
                <w:i/>
                <w:noProof/>
                <w:lang w:val="es-419"/>
              </w:rPr>
              <w:t>[</w:t>
            </w:r>
            <w:r w:rsidRPr="00C13F4D">
              <w:rPr>
                <w:i/>
                <w:noProof/>
                <w:highlight w:val="yellow"/>
                <w:lang w:val="es-419"/>
              </w:rPr>
              <w:t>especificar "Contrato de suma global" o "Contrato sobre base de tiempo trabajado"</w:t>
            </w:r>
            <w:r w:rsidR="00A73A8F" w:rsidRPr="00C13F4D">
              <w:rPr>
                <w:i/>
                <w:noProof/>
                <w:highlight w:val="yellow"/>
                <w:lang w:val="es-419"/>
              </w:rPr>
              <w:t>]</w:t>
            </w:r>
          </w:p>
          <w:p w14:paraId="7FA18262" w14:textId="77777777" w:rsidR="00A54CB1" w:rsidRPr="00C13F4D" w:rsidRDefault="00A73A8F" w:rsidP="00A73A8F">
            <w:pPr>
              <w:tabs>
                <w:tab w:val="left" w:leader="underscore" w:pos="7405"/>
              </w:tabs>
              <w:rPr>
                <w:i/>
                <w:noProof/>
                <w:lang w:val="es-419"/>
              </w:rPr>
            </w:pPr>
            <w:r w:rsidRPr="00C13F4D">
              <w:rPr>
                <w:i/>
                <w:noProof/>
                <w:highlight w:val="yellow"/>
                <w:lang w:val="es-419"/>
              </w:rPr>
              <w:t>[</w:t>
            </w:r>
            <w:r w:rsidR="00577AB3" w:rsidRPr="00C13F4D">
              <w:rPr>
                <w:i/>
                <w:noProof/>
                <w:highlight w:val="yellow"/>
                <w:lang w:val="es-419"/>
              </w:rPr>
              <w:t>Un contrato sobre base de tiempo trabajado es el indicado cuando es difícil definir el alcance o la duración de los servicios, bien sea porque están relacionados con actividades realizadas por terceros cuyos períodos de ejecución pueden variar, o porque sea difícil evaluar el alcance de las prestaciones requeridas a los Consultores para alcanzar los objetivos del trabajo. Un contrato de suma global se adecua principalmente a los trabajos en los que están claramente definidos el alcance, la duración de los servicios y el re</w:t>
            </w:r>
            <w:r w:rsidR="00A54CB1" w:rsidRPr="00C13F4D">
              <w:rPr>
                <w:i/>
                <w:noProof/>
                <w:highlight w:val="yellow"/>
                <w:lang w:val="es-419"/>
              </w:rPr>
              <w:t>sultado requerido al Consultor.]</w:t>
            </w:r>
          </w:p>
          <w:p w14:paraId="7213DA11" w14:textId="77777777" w:rsidR="00A73A8F" w:rsidRPr="00C13F4D" w:rsidRDefault="00A54CB1" w:rsidP="00A73A8F">
            <w:pPr>
              <w:tabs>
                <w:tab w:val="left" w:leader="underscore" w:pos="7405"/>
              </w:tabs>
              <w:rPr>
                <w:i/>
                <w:noProof/>
                <w:lang w:val="es-419"/>
              </w:rPr>
            </w:pPr>
            <w:r w:rsidRPr="00C13F4D">
              <w:rPr>
                <w:i/>
                <w:noProof/>
                <w:highlight w:val="yellow"/>
                <w:lang w:val="es-419"/>
              </w:rPr>
              <w:t>[</w:t>
            </w:r>
            <w:r w:rsidR="00577AB3" w:rsidRPr="00C13F4D">
              <w:rPr>
                <w:i/>
                <w:noProof/>
                <w:highlight w:val="yellow"/>
                <w:lang w:val="es-419"/>
              </w:rPr>
              <w:t>En ciertos casos, el c</w:t>
            </w:r>
            <w:r w:rsidR="00BB141C" w:rsidRPr="00C13F4D">
              <w:rPr>
                <w:i/>
                <w:noProof/>
                <w:highlight w:val="yellow"/>
                <w:lang w:val="es-419"/>
              </w:rPr>
              <w:t>ontrato podrá dividirse en varios</w:t>
            </w:r>
            <w:r w:rsidR="00577AB3" w:rsidRPr="00C13F4D">
              <w:rPr>
                <w:i/>
                <w:noProof/>
                <w:highlight w:val="yellow"/>
                <w:lang w:val="es-419"/>
              </w:rPr>
              <w:t xml:space="preserve"> </w:t>
            </w:r>
            <w:r w:rsidR="00BB141C" w:rsidRPr="00C13F4D">
              <w:rPr>
                <w:i/>
                <w:noProof/>
                <w:highlight w:val="yellow"/>
                <w:lang w:val="es-419"/>
              </w:rPr>
              <w:t>componentes</w:t>
            </w:r>
            <w:r w:rsidR="00577AB3" w:rsidRPr="00C13F4D">
              <w:rPr>
                <w:i/>
                <w:noProof/>
                <w:highlight w:val="yellow"/>
                <w:lang w:val="es-419"/>
              </w:rPr>
              <w:t>, teniendo cada un</w:t>
            </w:r>
            <w:r w:rsidR="00BB141C" w:rsidRPr="00C13F4D">
              <w:rPr>
                <w:i/>
                <w:noProof/>
                <w:highlight w:val="yellow"/>
                <w:lang w:val="es-419"/>
              </w:rPr>
              <w:t>o</w:t>
            </w:r>
            <w:r w:rsidR="00577AB3" w:rsidRPr="00C13F4D">
              <w:rPr>
                <w:i/>
                <w:noProof/>
                <w:highlight w:val="yellow"/>
                <w:lang w:val="es-419"/>
              </w:rPr>
              <w:t xml:space="preserve"> un modo de remuneración de suma global o </w:t>
            </w:r>
            <w:r w:rsidR="005455BA" w:rsidRPr="00C13F4D">
              <w:rPr>
                <w:i/>
                <w:noProof/>
                <w:highlight w:val="yellow"/>
                <w:lang w:val="es-419"/>
              </w:rPr>
              <w:t>sobre base de</w:t>
            </w:r>
            <w:r w:rsidR="00577AB3" w:rsidRPr="00C13F4D">
              <w:rPr>
                <w:i/>
                <w:noProof/>
                <w:highlight w:val="yellow"/>
                <w:lang w:val="es-419"/>
              </w:rPr>
              <w:t xml:space="preserve"> tiempo trabajado</w:t>
            </w:r>
            <w:r w:rsidR="00A73A8F" w:rsidRPr="00C13F4D">
              <w:rPr>
                <w:i/>
                <w:noProof/>
                <w:highlight w:val="yellow"/>
                <w:lang w:val="es-419"/>
              </w:rPr>
              <w:t>.</w:t>
            </w:r>
            <w:r w:rsidRPr="00C13F4D">
              <w:rPr>
                <w:i/>
                <w:noProof/>
                <w:highlight w:val="yellow"/>
                <w:lang w:val="es-419"/>
              </w:rPr>
              <w:t xml:space="preserve"> Los formularios de la Sección IV se adaptarán para reflejar esta diferencia.</w:t>
            </w:r>
            <w:r w:rsidR="00A73A8F" w:rsidRPr="00C13F4D">
              <w:rPr>
                <w:i/>
                <w:noProof/>
                <w:highlight w:val="yellow"/>
                <w:lang w:val="es-419"/>
              </w:rPr>
              <w:t>]</w:t>
            </w:r>
          </w:p>
          <w:p w14:paraId="7EA1B0BD" w14:textId="78B3DABB" w:rsidR="00305A5D" w:rsidRPr="00C13F4D" w:rsidRDefault="007531A9" w:rsidP="00D70FCD">
            <w:pPr>
              <w:tabs>
                <w:tab w:val="left" w:leader="underscore" w:pos="7405"/>
              </w:tabs>
              <w:rPr>
                <w:i/>
                <w:noProof/>
                <w:lang w:val="es-419"/>
              </w:rPr>
            </w:pPr>
            <w:r w:rsidRPr="00C13F4D">
              <w:rPr>
                <w:i/>
                <w:noProof/>
                <w:highlight w:val="yellow"/>
                <w:lang w:val="es-419"/>
              </w:rPr>
              <w:t>[Si el contrato contiene un tramo condicional u opcional, deberá indicarse aquí. Los formularios de la Sección IV se ajustarán para señalar el tramo condicional u opcional. Se recuerda que un tramo condicional solo puede activars</w:t>
            </w:r>
            <w:r w:rsidR="00563325" w:rsidRPr="00C13F4D">
              <w:rPr>
                <w:i/>
                <w:noProof/>
                <w:highlight w:val="yellow"/>
                <w:lang w:val="es-419"/>
              </w:rPr>
              <w:t xml:space="preserve">e por razones externas al </w:t>
            </w:r>
            <w:r w:rsidRPr="00C13F4D">
              <w:rPr>
                <w:i/>
                <w:noProof/>
                <w:highlight w:val="yellow"/>
                <w:lang w:val="es-419"/>
              </w:rPr>
              <w:t xml:space="preserve">Cliente (financiamiento no garantizado, por ejemplo) que deberán especificarse en el Contrato. El tramo opcional se puede activar a discreción del Cliente. Sin embargo, no es posible insertar un tramo condicional u opcional para permitir la rescisión del Contrato, si los beneficios del tramo firme no cumplen con las expectativas. Excepto en circunstancias especiales, el monto del tramo condicional u opcional no deberá exceder el 20% del monto total estimado del Contrato. Un tramo condicional se evaluará de manera conjunta con el tramo firme: a la inversa, un tramo opcional no será </w:t>
            </w:r>
            <w:r w:rsidR="00563325" w:rsidRPr="00C13F4D">
              <w:rPr>
                <w:i/>
                <w:noProof/>
                <w:highlight w:val="yellow"/>
                <w:lang w:val="es-419"/>
              </w:rPr>
              <w:t xml:space="preserve">objeto de evaluación, </w:t>
            </w:r>
            <w:r w:rsidRPr="00C13F4D">
              <w:rPr>
                <w:i/>
                <w:noProof/>
                <w:highlight w:val="yellow"/>
                <w:lang w:val="es-419"/>
              </w:rPr>
              <w:t>únicamente la del tramo firme que conduce a la selección del adjudicatario. La Hoja de Datos de las IAC deberán adaptarse para reflejar este caso.]</w:t>
            </w:r>
          </w:p>
        </w:tc>
      </w:tr>
      <w:tr w:rsidR="004F310F" w:rsidRPr="00483B62" w14:paraId="65D35FD3" w14:textId="77777777" w:rsidTr="007531A9">
        <w:tc>
          <w:tcPr>
            <w:tcW w:w="1400" w:type="dxa"/>
          </w:tcPr>
          <w:p w14:paraId="35B33BE1" w14:textId="77777777" w:rsidR="00F74685" w:rsidRPr="00C13F4D" w:rsidRDefault="00A73A8F" w:rsidP="00424B7B">
            <w:pPr>
              <w:rPr>
                <w:b/>
                <w:noProof/>
                <w:lang w:val="es-419"/>
              </w:rPr>
            </w:pPr>
            <w:r w:rsidRPr="00C13F4D">
              <w:rPr>
                <w:b/>
                <w:noProof/>
                <w:lang w:val="es-419"/>
              </w:rPr>
              <w:t>I</w:t>
            </w:r>
            <w:r w:rsidR="007E3765" w:rsidRPr="00C13F4D">
              <w:rPr>
                <w:b/>
                <w:noProof/>
                <w:lang w:val="es-419"/>
              </w:rPr>
              <w:t>A</w:t>
            </w:r>
            <w:r w:rsidRPr="00C13F4D">
              <w:rPr>
                <w:b/>
                <w:noProof/>
                <w:lang w:val="es-419"/>
              </w:rPr>
              <w:t>C 2.2</w:t>
            </w:r>
          </w:p>
        </w:tc>
        <w:tc>
          <w:tcPr>
            <w:tcW w:w="7642" w:type="dxa"/>
          </w:tcPr>
          <w:p w14:paraId="380D005A" w14:textId="77777777" w:rsidR="00F74685" w:rsidRPr="00C13F4D" w:rsidRDefault="00577AB3" w:rsidP="00A73A8F">
            <w:pPr>
              <w:tabs>
                <w:tab w:val="left" w:leader="underscore" w:pos="7405"/>
              </w:tabs>
              <w:rPr>
                <w:noProof/>
                <w:lang w:val="es-419"/>
              </w:rPr>
            </w:pPr>
            <w:r w:rsidRPr="00C13F4D">
              <w:rPr>
                <w:b/>
                <w:noProof/>
                <w:lang w:val="es-419"/>
              </w:rPr>
              <w:t>El nombre de los Servicios es</w:t>
            </w:r>
            <w:r w:rsidR="00C710B1" w:rsidRPr="00C13F4D">
              <w:rPr>
                <w:noProof/>
                <w:lang w:val="es-419"/>
              </w:rPr>
              <w:t>:</w:t>
            </w:r>
            <w:r w:rsidR="00A73A8F" w:rsidRPr="00C13F4D">
              <w:rPr>
                <w:noProof/>
                <w:lang w:val="es-419"/>
              </w:rPr>
              <w:tab/>
            </w:r>
          </w:p>
        </w:tc>
      </w:tr>
      <w:tr w:rsidR="004F310F" w:rsidRPr="00483B62" w14:paraId="7294DD2F" w14:textId="77777777" w:rsidTr="007531A9">
        <w:tc>
          <w:tcPr>
            <w:tcW w:w="1400" w:type="dxa"/>
          </w:tcPr>
          <w:p w14:paraId="79100767" w14:textId="77777777" w:rsidR="00F74685" w:rsidRPr="00C13F4D" w:rsidRDefault="00DB3A80" w:rsidP="00424B7B">
            <w:pPr>
              <w:rPr>
                <w:b/>
                <w:noProof/>
                <w:lang w:val="es-419"/>
              </w:rPr>
            </w:pPr>
            <w:r w:rsidRPr="00C13F4D">
              <w:rPr>
                <w:b/>
                <w:noProof/>
                <w:lang w:val="es-419"/>
              </w:rPr>
              <w:t>I</w:t>
            </w:r>
            <w:r w:rsidR="007E3765" w:rsidRPr="00C13F4D">
              <w:rPr>
                <w:b/>
                <w:noProof/>
                <w:lang w:val="es-419"/>
              </w:rPr>
              <w:t>A</w:t>
            </w:r>
            <w:r w:rsidRPr="00C13F4D">
              <w:rPr>
                <w:b/>
                <w:noProof/>
                <w:lang w:val="es-419"/>
              </w:rPr>
              <w:t>C 2.3</w:t>
            </w:r>
          </w:p>
        </w:tc>
        <w:tc>
          <w:tcPr>
            <w:tcW w:w="7642" w:type="dxa"/>
          </w:tcPr>
          <w:p w14:paraId="76F8EDE1" w14:textId="77777777" w:rsidR="00DB3A80" w:rsidRPr="00C13F4D" w:rsidRDefault="007E3765" w:rsidP="00DB3A80">
            <w:pPr>
              <w:tabs>
                <w:tab w:val="left" w:leader="underscore" w:pos="7405"/>
              </w:tabs>
              <w:rPr>
                <w:noProof/>
                <w:lang w:val="es-419"/>
              </w:rPr>
            </w:pPr>
            <w:r w:rsidRPr="00C13F4D">
              <w:rPr>
                <w:b/>
                <w:noProof/>
                <w:lang w:val="es-419"/>
              </w:rPr>
              <w:t>Se realizará una reunión previa a la presentación de Propuestas</w:t>
            </w:r>
            <w:r w:rsidR="00DB3A80" w:rsidRPr="00C13F4D">
              <w:rPr>
                <w:noProof/>
                <w:lang w:val="es-419"/>
              </w:rPr>
              <w:t xml:space="preserve">: </w:t>
            </w:r>
          </w:p>
          <w:p w14:paraId="46CACD7E" w14:textId="77777777" w:rsidR="00DB3A80" w:rsidRPr="00C13F4D" w:rsidRDefault="007E3765" w:rsidP="00DB3A80">
            <w:pPr>
              <w:tabs>
                <w:tab w:val="left" w:leader="underscore" w:pos="7405"/>
              </w:tabs>
              <w:rPr>
                <w:b/>
                <w:noProof/>
                <w:lang w:val="es-419"/>
              </w:rPr>
            </w:pPr>
            <w:r w:rsidRPr="00C13F4D">
              <w:rPr>
                <w:b/>
                <w:noProof/>
                <w:lang w:val="es-419"/>
              </w:rPr>
              <w:t>Sí</w:t>
            </w:r>
            <w:r w:rsidR="00DB3A80" w:rsidRPr="00C13F4D">
              <w:rPr>
                <w:b/>
                <w:noProof/>
                <w:lang w:val="es-419"/>
              </w:rPr>
              <w:t xml:space="preserve">  </w:t>
            </w:r>
            <w:r w:rsidR="00DB3A80" w:rsidRPr="00C13F4D">
              <w:rPr>
                <w:b/>
                <w:noProof/>
                <w:lang w:val="es-419"/>
              </w:rPr>
              <w:sym w:font="Wingdings" w:char="F06F"/>
            </w:r>
            <w:r w:rsidR="00DB3A80" w:rsidRPr="00C13F4D">
              <w:rPr>
                <w:b/>
                <w:noProof/>
                <w:lang w:val="es-419"/>
              </w:rPr>
              <w:t xml:space="preserve">    </w:t>
            </w:r>
            <w:r w:rsidR="00DB3A80" w:rsidRPr="00C13F4D">
              <w:rPr>
                <w:noProof/>
                <w:lang w:val="es-419"/>
              </w:rPr>
              <w:t>o</w:t>
            </w:r>
            <w:r w:rsidR="00DB3A80" w:rsidRPr="00C13F4D">
              <w:rPr>
                <w:b/>
                <w:noProof/>
                <w:lang w:val="es-419"/>
              </w:rPr>
              <w:t xml:space="preserve">    No  </w:t>
            </w:r>
            <w:r w:rsidR="00DB3A80" w:rsidRPr="00C13F4D">
              <w:rPr>
                <w:b/>
                <w:noProof/>
                <w:lang w:val="es-419"/>
              </w:rPr>
              <w:sym w:font="Wingdings" w:char="F06F"/>
            </w:r>
          </w:p>
          <w:p w14:paraId="6D3A453E" w14:textId="77777777" w:rsidR="00DB3A80" w:rsidRPr="00C13F4D" w:rsidRDefault="00DB3A80" w:rsidP="00DB3A80">
            <w:pPr>
              <w:tabs>
                <w:tab w:val="left" w:leader="underscore" w:pos="7405"/>
              </w:tabs>
              <w:rPr>
                <w:i/>
                <w:noProof/>
                <w:lang w:val="es-419"/>
              </w:rPr>
            </w:pPr>
            <w:r w:rsidRPr="00C13F4D">
              <w:rPr>
                <w:i/>
                <w:noProof/>
                <w:highlight w:val="yellow"/>
                <w:lang w:val="es-419"/>
              </w:rPr>
              <w:t>[</w:t>
            </w:r>
            <w:r w:rsidR="007E3765" w:rsidRPr="00C13F4D">
              <w:rPr>
                <w:i/>
                <w:noProof/>
                <w:highlight w:val="yellow"/>
                <w:lang w:val="es-419"/>
              </w:rPr>
              <w:t>En caso afirmativo, indicar lo siguiente</w:t>
            </w:r>
            <w:r w:rsidRPr="00C13F4D">
              <w:rPr>
                <w:i/>
                <w:noProof/>
                <w:highlight w:val="yellow"/>
                <w:lang w:val="es-419"/>
              </w:rPr>
              <w:t>:]</w:t>
            </w:r>
          </w:p>
          <w:p w14:paraId="6F7F5FFE" w14:textId="77777777" w:rsidR="00F74685" w:rsidRPr="00C13F4D" w:rsidRDefault="007E3765" w:rsidP="00DB3A80">
            <w:pPr>
              <w:tabs>
                <w:tab w:val="left" w:leader="underscore" w:pos="7405"/>
              </w:tabs>
              <w:rPr>
                <w:noProof/>
                <w:lang w:val="es-419"/>
              </w:rPr>
            </w:pPr>
            <w:r w:rsidRPr="00C13F4D">
              <w:rPr>
                <w:noProof/>
                <w:lang w:val="es-419"/>
              </w:rPr>
              <w:t>Fecha de la reunión previa a la presentación de Propuestas</w:t>
            </w:r>
            <w:r w:rsidR="00C710B1" w:rsidRPr="00C13F4D">
              <w:rPr>
                <w:noProof/>
                <w:lang w:val="es-419"/>
              </w:rPr>
              <w:t>:</w:t>
            </w:r>
            <w:r w:rsidR="00C710B1" w:rsidRPr="00C13F4D">
              <w:rPr>
                <w:noProof/>
                <w:lang w:val="es-419"/>
              </w:rPr>
              <w:tab/>
            </w:r>
          </w:p>
          <w:p w14:paraId="049298E0" w14:textId="77777777" w:rsidR="00DB3A80" w:rsidRPr="00C13F4D" w:rsidRDefault="007E3765" w:rsidP="00DB3A80">
            <w:pPr>
              <w:tabs>
                <w:tab w:val="left" w:leader="underscore" w:pos="7405"/>
              </w:tabs>
              <w:rPr>
                <w:noProof/>
                <w:lang w:val="es-419"/>
              </w:rPr>
            </w:pPr>
            <w:r w:rsidRPr="00C13F4D">
              <w:rPr>
                <w:noProof/>
                <w:lang w:val="es-419"/>
              </w:rPr>
              <w:t>Ho</w:t>
            </w:r>
            <w:r w:rsidR="00DB3A80" w:rsidRPr="00C13F4D">
              <w:rPr>
                <w:noProof/>
                <w:lang w:val="es-419"/>
              </w:rPr>
              <w:t>r</w:t>
            </w:r>
            <w:r w:rsidRPr="00C13F4D">
              <w:rPr>
                <w:noProof/>
                <w:lang w:val="es-419"/>
              </w:rPr>
              <w:t>a</w:t>
            </w:r>
            <w:r w:rsidR="00DB3A80" w:rsidRPr="00C13F4D">
              <w:rPr>
                <w:noProof/>
                <w:lang w:val="es-419"/>
              </w:rPr>
              <w:t>:</w:t>
            </w:r>
            <w:r w:rsidR="00DB3A80" w:rsidRPr="00C13F4D">
              <w:rPr>
                <w:noProof/>
                <w:lang w:val="es-419"/>
              </w:rPr>
              <w:tab/>
            </w:r>
          </w:p>
          <w:p w14:paraId="06FF77C2" w14:textId="77777777" w:rsidR="00DB3A80" w:rsidRPr="00C13F4D" w:rsidRDefault="007E3765" w:rsidP="00DB3A80">
            <w:pPr>
              <w:tabs>
                <w:tab w:val="left" w:leader="underscore" w:pos="7405"/>
              </w:tabs>
              <w:rPr>
                <w:noProof/>
                <w:lang w:val="es-419"/>
              </w:rPr>
            </w:pPr>
            <w:r w:rsidRPr="00C13F4D">
              <w:rPr>
                <w:noProof/>
                <w:lang w:val="es-419"/>
              </w:rPr>
              <w:lastRenderedPageBreak/>
              <w:t>Dirección</w:t>
            </w:r>
            <w:r w:rsidR="00DB3A80" w:rsidRPr="00C13F4D">
              <w:rPr>
                <w:noProof/>
                <w:lang w:val="es-419"/>
              </w:rPr>
              <w:t xml:space="preserve">: </w:t>
            </w:r>
            <w:r w:rsidR="00DB3A80" w:rsidRPr="00C13F4D">
              <w:rPr>
                <w:noProof/>
                <w:lang w:val="es-419"/>
              </w:rPr>
              <w:tab/>
            </w:r>
          </w:p>
          <w:p w14:paraId="11A211AA" w14:textId="77777777" w:rsidR="00DB3A80" w:rsidRPr="00C13F4D" w:rsidRDefault="007E3765" w:rsidP="00DB3A80">
            <w:pPr>
              <w:tabs>
                <w:tab w:val="left" w:leader="underscore" w:pos="3152"/>
                <w:tab w:val="right" w:leader="underscore" w:pos="7405"/>
              </w:tabs>
              <w:rPr>
                <w:noProof/>
                <w:lang w:val="es-419"/>
              </w:rPr>
            </w:pPr>
            <w:r w:rsidRPr="00C13F4D">
              <w:rPr>
                <w:noProof/>
                <w:lang w:val="es-419"/>
              </w:rPr>
              <w:t>Teléfono</w:t>
            </w:r>
            <w:r w:rsidR="00DB3A80" w:rsidRPr="00C13F4D">
              <w:rPr>
                <w:noProof/>
                <w:lang w:val="es-419"/>
              </w:rPr>
              <w:t>:</w:t>
            </w:r>
            <w:r w:rsidR="00DB3A80" w:rsidRPr="00C13F4D">
              <w:rPr>
                <w:noProof/>
                <w:lang w:val="es-419"/>
              </w:rPr>
              <w:tab/>
              <w:t xml:space="preserve"> </w:t>
            </w:r>
            <w:r w:rsidRPr="00C13F4D">
              <w:rPr>
                <w:noProof/>
                <w:lang w:val="es-419"/>
              </w:rPr>
              <w:t>Fa</w:t>
            </w:r>
            <w:r w:rsidR="00A2518D" w:rsidRPr="00C13F4D">
              <w:rPr>
                <w:noProof/>
                <w:lang w:val="es-419"/>
              </w:rPr>
              <w:t>x</w:t>
            </w:r>
            <w:r w:rsidR="00DB3A80" w:rsidRPr="00C13F4D">
              <w:rPr>
                <w:noProof/>
                <w:lang w:val="es-419"/>
              </w:rPr>
              <w:t xml:space="preserve">: </w:t>
            </w:r>
            <w:r w:rsidR="00DB3A80" w:rsidRPr="00C13F4D">
              <w:rPr>
                <w:noProof/>
                <w:lang w:val="es-419"/>
              </w:rPr>
              <w:tab/>
            </w:r>
          </w:p>
          <w:p w14:paraId="118C657A" w14:textId="77777777" w:rsidR="00DB3A80" w:rsidRPr="00C13F4D" w:rsidRDefault="00A2518D" w:rsidP="005C6A59">
            <w:pPr>
              <w:tabs>
                <w:tab w:val="right" w:leader="underscore" w:pos="7405"/>
              </w:tabs>
              <w:rPr>
                <w:noProof/>
                <w:lang w:val="es-419"/>
              </w:rPr>
            </w:pPr>
            <w:r w:rsidRPr="00C13F4D">
              <w:rPr>
                <w:noProof/>
                <w:lang w:val="es-419"/>
              </w:rPr>
              <w:t>Correo electrónico:</w:t>
            </w:r>
            <w:r w:rsidR="00DB3A80" w:rsidRPr="00C13F4D">
              <w:rPr>
                <w:noProof/>
                <w:lang w:val="es-419"/>
              </w:rPr>
              <w:tab/>
            </w:r>
          </w:p>
          <w:p w14:paraId="521DAE12" w14:textId="77777777" w:rsidR="00DB3A80" w:rsidRPr="00C13F4D" w:rsidRDefault="007E3765" w:rsidP="00DB3A80">
            <w:pPr>
              <w:tabs>
                <w:tab w:val="left" w:leader="underscore" w:pos="3152"/>
                <w:tab w:val="right" w:leader="underscore" w:pos="7405"/>
              </w:tabs>
              <w:rPr>
                <w:i/>
                <w:noProof/>
                <w:lang w:val="es-419"/>
              </w:rPr>
            </w:pPr>
            <w:r w:rsidRPr="00C13F4D">
              <w:rPr>
                <w:noProof/>
                <w:lang w:val="es-419"/>
              </w:rPr>
              <w:t>Persona de contacto/coordinador de la reunión</w:t>
            </w:r>
            <w:r w:rsidR="00DB3A80" w:rsidRPr="00C13F4D">
              <w:rPr>
                <w:noProof/>
                <w:lang w:val="es-419"/>
              </w:rPr>
              <w:t xml:space="preserve">: </w:t>
            </w:r>
            <w:r w:rsidR="00DB3A80" w:rsidRPr="00C13F4D">
              <w:rPr>
                <w:i/>
                <w:noProof/>
                <w:highlight w:val="yellow"/>
                <w:lang w:val="es-419"/>
              </w:rPr>
              <w:t>[</w:t>
            </w:r>
            <w:r w:rsidR="00B42F0E" w:rsidRPr="00C13F4D">
              <w:rPr>
                <w:i/>
                <w:noProof/>
                <w:highlight w:val="yellow"/>
                <w:lang w:val="es-419"/>
              </w:rPr>
              <w:t>indicar</w:t>
            </w:r>
            <w:r w:rsidRPr="00C13F4D">
              <w:rPr>
                <w:i/>
                <w:noProof/>
                <w:highlight w:val="yellow"/>
                <w:lang w:val="es-419"/>
              </w:rPr>
              <w:t xml:space="preserve"> nombre y cargo</w:t>
            </w:r>
            <w:r w:rsidR="00DB3A80" w:rsidRPr="00C13F4D">
              <w:rPr>
                <w:i/>
                <w:noProof/>
                <w:highlight w:val="yellow"/>
                <w:lang w:val="es-419"/>
              </w:rPr>
              <w:t>]</w:t>
            </w:r>
          </w:p>
          <w:p w14:paraId="57ABBD95" w14:textId="77777777" w:rsidR="00DB3A80" w:rsidRPr="00C13F4D" w:rsidRDefault="00DB3A80" w:rsidP="00DB3A80">
            <w:pPr>
              <w:tabs>
                <w:tab w:val="left" w:leader="underscore" w:pos="7405"/>
              </w:tabs>
              <w:rPr>
                <w:noProof/>
                <w:lang w:val="es-419"/>
              </w:rPr>
            </w:pPr>
            <w:r w:rsidRPr="00C13F4D">
              <w:rPr>
                <w:noProof/>
                <w:lang w:val="es-419"/>
              </w:rPr>
              <w:tab/>
            </w:r>
          </w:p>
        </w:tc>
      </w:tr>
      <w:tr w:rsidR="004F310F" w:rsidRPr="00C13F4D" w14:paraId="50091A09" w14:textId="77777777" w:rsidTr="007531A9">
        <w:tc>
          <w:tcPr>
            <w:tcW w:w="1400" w:type="dxa"/>
          </w:tcPr>
          <w:p w14:paraId="53F64F08" w14:textId="77777777" w:rsidR="00F74685" w:rsidRPr="00C13F4D" w:rsidRDefault="00DB3A80" w:rsidP="00F7067D">
            <w:pPr>
              <w:keepNext/>
              <w:keepLines/>
              <w:rPr>
                <w:b/>
                <w:noProof/>
                <w:lang w:val="es-419"/>
              </w:rPr>
            </w:pPr>
            <w:r w:rsidRPr="00C13F4D">
              <w:rPr>
                <w:b/>
                <w:noProof/>
                <w:lang w:val="es-419"/>
              </w:rPr>
              <w:lastRenderedPageBreak/>
              <w:t>I</w:t>
            </w:r>
            <w:r w:rsidR="007E3765" w:rsidRPr="00C13F4D">
              <w:rPr>
                <w:b/>
                <w:noProof/>
                <w:lang w:val="es-419"/>
              </w:rPr>
              <w:t>A</w:t>
            </w:r>
            <w:r w:rsidRPr="00C13F4D">
              <w:rPr>
                <w:b/>
                <w:noProof/>
                <w:lang w:val="es-419"/>
              </w:rPr>
              <w:t>C 2.4</w:t>
            </w:r>
          </w:p>
        </w:tc>
        <w:tc>
          <w:tcPr>
            <w:tcW w:w="7642" w:type="dxa"/>
          </w:tcPr>
          <w:p w14:paraId="2B42C298" w14:textId="77777777" w:rsidR="00DB3A80" w:rsidRPr="00C13F4D" w:rsidRDefault="007E3765" w:rsidP="00F7067D">
            <w:pPr>
              <w:keepNext/>
              <w:keepLines/>
              <w:tabs>
                <w:tab w:val="left" w:leader="underscore" w:pos="7405"/>
              </w:tabs>
              <w:rPr>
                <w:b/>
                <w:noProof/>
                <w:lang w:val="es-419"/>
              </w:rPr>
            </w:pPr>
            <w:r w:rsidRPr="00C13F4D">
              <w:rPr>
                <w:b/>
                <w:noProof/>
                <w:lang w:val="es-419"/>
              </w:rPr>
              <w:t>El Cliente proporcionará los siguientes insumos, datos del proyecto, informes, etc. para facilitar la preparación de las Propuestas</w:t>
            </w:r>
            <w:r w:rsidR="005B7A86" w:rsidRPr="00C13F4D">
              <w:rPr>
                <w:b/>
                <w:noProof/>
                <w:lang w:val="es-419"/>
              </w:rPr>
              <w:t>:</w:t>
            </w:r>
            <w:r w:rsidR="005B7A86" w:rsidRPr="00C13F4D">
              <w:rPr>
                <w:b/>
                <w:noProof/>
                <w:lang w:val="es-419"/>
              </w:rPr>
              <w:tab/>
            </w:r>
          </w:p>
          <w:p w14:paraId="3B300F25" w14:textId="77777777" w:rsidR="004318F8" w:rsidRPr="00C13F4D" w:rsidRDefault="004318F8" w:rsidP="00F7067D">
            <w:pPr>
              <w:keepNext/>
              <w:keepLines/>
              <w:tabs>
                <w:tab w:val="left" w:leader="underscore" w:pos="7405"/>
              </w:tabs>
              <w:spacing w:after="0"/>
              <w:rPr>
                <w:b/>
                <w:noProof/>
                <w:lang w:val="es-419"/>
              </w:rPr>
            </w:pPr>
            <w:r w:rsidRPr="00C13F4D">
              <w:rPr>
                <w:b/>
                <w:noProof/>
                <w:lang w:val="es-419"/>
              </w:rPr>
              <w:tab/>
            </w:r>
          </w:p>
          <w:p w14:paraId="3DC1D4AF" w14:textId="77777777" w:rsidR="00F74685" w:rsidRPr="00C13F4D" w:rsidRDefault="00DB3A80" w:rsidP="00F7067D">
            <w:pPr>
              <w:keepNext/>
              <w:keepLines/>
              <w:rPr>
                <w:i/>
                <w:noProof/>
                <w:lang w:val="es-419"/>
              </w:rPr>
            </w:pPr>
            <w:r w:rsidRPr="00C13F4D">
              <w:rPr>
                <w:i/>
                <w:noProof/>
                <w:highlight w:val="yellow"/>
                <w:lang w:val="es-419"/>
              </w:rPr>
              <w:t>[</w:t>
            </w:r>
            <w:r w:rsidR="004318F8" w:rsidRPr="00C13F4D">
              <w:rPr>
                <w:i/>
                <w:noProof/>
                <w:highlight w:val="yellow"/>
                <w:lang w:val="es-419"/>
              </w:rPr>
              <w:t>ha</w:t>
            </w:r>
            <w:r w:rsidR="00C84BA9" w:rsidRPr="00C13F4D">
              <w:rPr>
                <w:i/>
                <w:noProof/>
                <w:highlight w:val="yellow"/>
                <w:lang w:val="es-419"/>
              </w:rPr>
              <w:t>cer</w:t>
            </w:r>
            <w:r w:rsidR="004318F8" w:rsidRPr="00C13F4D">
              <w:rPr>
                <w:i/>
                <w:noProof/>
                <w:highlight w:val="yellow"/>
                <w:lang w:val="es-419"/>
              </w:rPr>
              <w:t xml:space="preserve"> una lista o </w:t>
            </w:r>
            <w:r w:rsidR="00C84BA9" w:rsidRPr="00C13F4D">
              <w:rPr>
                <w:i/>
                <w:noProof/>
                <w:highlight w:val="yellow"/>
                <w:lang w:val="es-419"/>
              </w:rPr>
              <w:t>indicar</w:t>
            </w:r>
            <w:r w:rsidR="004318F8" w:rsidRPr="00C13F4D">
              <w:rPr>
                <w:i/>
                <w:noProof/>
                <w:highlight w:val="yellow"/>
                <w:lang w:val="es-419"/>
              </w:rPr>
              <w:t xml:space="preserve"> "</w:t>
            </w:r>
            <w:r w:rsidR="007E3765" w:rsidRPr="00C13F4D">
              <w:rPr>
                <w:i/>
                <w:noProof/>
                <w:highlight w:val="yellow"/>
                <w:lang w:val="es-419"/>
              </w:rPr>
              <w:t>N/A</w:t>
            </w:r>
            <w:r w:rsidR="004318F8" w:rsidRPr="00C13F4D">
              <w:rPr>
                <w:i/>
                <w:noProof/>
                <w:highlight w:val="yellow"/>
                <w:lang w:val="es-419"/>
              </w:rPr>
              <w:t>"</w:t>
            </w:r>
            <w:r w:rsidR="007E3765" w:rsidRPr="00C13F4D">
              <w:rPr>
                <w:i/>
                <w:noProof/>
                <w:highlight w:val="yellow"/>
                <w:lang w:val="es-419"/>
              </w:rPr>
              <w:t xml:space="preserve"> </w:t>
            </w:r>
            <w:r w:rsidR="00B42F0E" w:rsidRPr="00C13F4D">
              <w:rPr>
                <w:i/>
                <w:noProof/>
                <w:highlight w:val="yellow"/>
                <w:lang w:val="es-419"/>
              </w:rPr>
              <w:t>si corresponde</w:t>
            </w:r>
            <w:r w:rsidRPr="00C13F4D">
              <w:rPr>
                <w:i/>
                <w:noProof/>
                <w:highlight w:val="yellow"/>
                <w:lang w:val="es-419"/>
              </w:rPr>
              <w:t>]</w:t>
            </w:r>
          </w:p>
        </w:tc>
      </w:tr>
      <w:tr w:rsidR="004F310F" w:rsidRPr="00483B62" w14:paraId="1A698428" w14:textId="77777777" w:rsidTr="007531A9">
        <w:tc>
          <w:tcPr>
            <w:tcW w:w="1400" w:type="dxa"/>
          </w:tcPr>
          <w:p w14:paraId="0838AAA8" w14:textId="77777777" w:rsidR="00F74685" w:rsidRPr="00C13F4D" w:rsidRDefault="00F74685" w:rsidP="00B42F0E">
            <w:pPr>
              <w:rPr>
                <w:b/>
                <w:noProof/>
                <w:lang w:val="es-419"/>
              </w:rPr>
            </w:pPr>
            <w:r w:rsidRPr="00C13F4D">
              <w:rPr>
                <w:b/>
                <w:noProof/>
                <w:lang w:val="es-419"/>
              </w:rPr>
              <w:t>I</w:t>
            </w:r>
            <w:r w:rsidR="007E3765" w:rsidRPr="00C13F4D">
              <w:rPr>
                <w:b/>
                <w:noProof/>
                <w:lang w:val="es-419"/>
              </w:rPr>
              <w:t>A</w:t>
            </w:r>
            <w:r w:rsidR="005B7A86" w:rsidRPr="00C13F4D">
              <w:rPr>
                <w:b/>
                <w:noProof/>
                <w:lang w:val="es-419"/>
              </w:rPr>
              <w:t>C 3.3</w:t>
            </w:r>
          </w:p>
        </w:tc>
        <w:tc>
          <w:tcPr>
            <w:tcW w:w="7642" w:type="dxa"/>
          </w:tcPr>
          <w:p w14:paraId="00F7AB47" w14:textId="77777777" w:rsidR="005B7A86" w:rsidRPr="00C13F4D" w:rsidRDefault="004318F8" w:rsidP="00B42F0E">
            <w:pPr>
              <w:rPr>
                <w:noProof/>
                <w:lang w:val="es-419"/>
              </w:rPr>
            </w:pPr>
            <w:r w:rsidRPr="00C13F4D">
              <w:rPr>
                <w:noProof/>
                <w:lang w:val="es-419"/>
              </w:rPr>
              <w:t>Constituirán un conflicto de interés las circunstancias particulares siguientes</w:t>
            </w:r>
            <w:r w:rsidR="005B7A86" w:rsidRPr="00C13F4D">
              <w:rPr>
                <w:noProof/>
                <w:lang w:val="es-419"/>
              </w:rPr>
              <w:t xml:space="preserve">: </w:t>
            </w:r>
            <w:r w:rsidR="005B7A86" w:rsidRPr="00C13F4D">
              <w:rPr>
                <w:i/>
                <w:noProof/>
                <w:highlight w:val="yellow"/>
                <w:lang w:val="es-419"/>
              </w:rPr>
              <w:t>[</w:t>
            </w:r>
            <w:r w:rsidRPr="00C13F4D">
              <w:rPr>
                <w:i/>
                <w:noProof/>
                <w:highlight w:val="yellow"/>
                <w:lang w:val="es-419"/>
              </w:rPr>
              <w:t>indicar si corresponde</w:t>
            </w:r>
            <w:r w:rsidR="005B7A86" w:rsidRPr="00C13F4D">
              <w:rPr>
                <w:i/>
                <w:noProof/>
                <w:highlight w:val="yellow"/>
                <w:lang w:val="es-419"/>
              </w:rPr>
              <w:t>]</w:t>
            </w:r>
          </w:p>
          <w:p w14:paraId="387277C5" w14:textId="77777777" w:rsidR="00F74685" w:rsidRPr="00C13F4D" w:rsidRDefault="004318F8" w:rsidP="00B42F0E">
            <w:pPr>
              <w:rPr>
                <w:noProof/>
                <w:lang w:val="es-419"/>
              </w:rPr>
            </w:pPr>
            <w:r w:rsidRPr="00C13F4D">
              <w:rPr>
                <w:noProof/>
                <w:lang w:val="es-419"/>
              </w:rPr>
              <w:t>No constituirán un conflicto de interés las circunstancias particulares siguientes</w:t>
            </w:r>
            <w:r w:rsidR="005B7A86" w:rsidRPr="00C13F4D">
              <w:rPr>
                <w:noProof/>
                <w:lang w:val="es-419"/>
              </w:rPr>
              <w:t xml:space="preserve">: </w:t>
            </w:r>
            <w:r w:rsidR="005B7A86" w:rsidRPr="00C13F4D">
              <w:rPr>
                <w:i/>
                <w:noProof/>
                <w:highlight w:val="yellow"/>
                <w:lang w:val="es-419"/>
              </w:rPr>
              <w:t>[</w:t>
            </w:r>
            <w:r w:rsidRPr="00C13F4D">
              <w:rPr>
                <w:i/>
                <w:noProof/>
                <w:highlight w:val="yellow"/>
                <w:lang w:val="es-419"/>
              </w:rPr>
              <w:t>indicar si corresponde</w:t>
            </w:r>
            <w:r w:rsidR="005B7A86" w:rsidRPr="00C13F4D">
              <w:rPr>
                <w:i/>
                <w:noProof/>
                <w:highlight w:val="yellow"/>
                <w:lang w:val="es-419"/>
              </w:rPr>
              <w:t>]</w:t>
            </w:r>
          </w:p>
        </w:tc>
      </w:tr>
      <w:tr w:rsidR="007531A9" w:rsidRPr="00483B62" w14:paraId="1322BCAF" w14:textId="77777777" w:rsidTr="007531A9">
        <w:tc>
          <w:tcPr>
            <w:tcW w:w="1400" w:type="dxa"/>
          </w:tcPr>
          <w:p w14:paraId="5CFFAB53" w14:textId="77777777" w:rsidR="007531A9" w:rsidRPr="00C13F4D" w:rsidRDefault="007531A9" w:rsidP="007531A9">
            <w:pPr>
              <w:rPr>
                <w:b/>
                <w:noProof/>
                <w:lang w:val="es-419"/>
              </w:rPr>
            </w:pPr>
            <w:r w:rsidRPr="00C13F4D">
              <w:rPr>
                <w:b/>
                <w:noProof/>
                <w:lang w:val="es-419"/>
              </w:rPr>
              <w:t>IAC 4.1</w:t>
            </w:r>
          </w:p>
        </w:tc>
        <w:tc>
          <w:tcPr>
            <w:tcW w:w="7642" w:type="dxa"/>
          </w:tcPr>
          <w:p w14:paraId="575C8337" w14:textId="3AB33C75" w:rsidR="007531A9" w:rsidRPr="00C13F4D" w:rsidRDefault="007531A9" w:rsidP="007531A9">
            <w:pPr>
              <w:rPr>
                <w:i/>
                <w:noProof/>
                <w:lang w:val="es-419"/>
              </w:rPr>
            </w:pPr>
            <w:r w:rsidRPr="00C13F4D">
              <w:rPr>
                <w:i/>
                <w:color w:val="000000"/>
                <w:lang w:val="es-419"/>
              </w:rPr>
              <w:t>[</w:t>
            </w:r>
            <w:r w:rsidRPr="00C13F4D">
              <w:rPr>
                <w:i/>
                <w:color w:val="000000"/>
                <w:highlight w:val="yellow"/>
                <w:lang w:val="es-419"/>
              </w:rPr>
              <w:t>Si una</w:t>
            </w:r>
            <w:r w:rsidRPr="00C13F4D">
              <w:rPr>
                <w:i/>
                <w:color w:val="000000"/>
                <w:spacing w:val="-7"/>
                <w:highlight w:val="yellow"/>
                <w:lang w:val="es-419"/>
              </w:rPr>
              <w:t xml:space="preserve"> </w:t>
            </w:r>
            <w:r w:rsidRPr="00C13F4D">
              <w:rPr>
                <w:i/>
                <w:color w:val="000000"/>
                <w:highlight w:val="yellow"/>
                <w:lang w:val="es-419"/>
              </w:rPr>
              <w:t>"Ventaja</w:t>
            </w:r>
            <w:r w:rsidRPr="00C13F4D">
              <w:rPr>
                <w:i/>
                <w:color w:val="000000"/>
                <w:spacing w:val="-7"/>
                <w:highlight w:val="yellow"/>
                <w:lang w:val="es-419"/>
              </w:rPr>
              <w:t xml:space="preserve"> </w:t>
            </w:r>
            <w:r w:rsidRPr="00C13F4D">
              <w:rPr>
                <w:i/>
                <w:color w:val="000000"/>
                <w:highlight w:val="yellow"/>
                <w:lang w:val="es-419"/>
              </w:rPr>
              <w:t>Competitiva</w:t>
            </w:r>
            <w:r w:rsidRPr="00C13F4D">
              <w:rPr>
                <w:i/>
                <w:color w:val="000000"/>
                <w:spacing w:val="-7"/>
                <w:highlight w:val="yellow"/>
                <w:lang w:val="es-419"/>
              </w:rPr>
              <w:t xml:space="preserve"> </w:t>
            </w:r>
            <w:r w:rsidRPr="00C13F4D">
              <w:rPr>
                <w:i/>
                <w:color w:val="000000"/>
                <w:highlight w:val="yellow"/>
                <w:lang w:val="es-419"/>
              </w:rPr>
              <w:t>Injusta" se puede</w:t>
            </w:r>
            <w:r w:rsidRPr="00C13F4D">
              <w:rPr>
                <w:i/>
                <w:color w:val="000000"/>
                <w:spacing w:val="-5"/>
                <w:highlight w:val="yellow"/>
                <w:lang w:val="es-419"/>
              </w:rPr>
              <w:t xml:space="preserve"> </w:t>
            </w:r>
            <w:r w:rsidRPr="00C13F4D">
              <w:rPr>
                <w:i/>
                <w:color w:val="000000"/>
                <w:highlight w:val="yellow"/>
                <w:lang w:val="es-419"/>
              </w:rPr>
              <w:t>aplica</w:t>
            </w:r>
            <w:r w:rsidRPr="00C13F4D">
              <w:rPr>
                <w:i/>
                <w:color w:val="000000"/>
                <w:spacing w:val="-7"/>
                <w:highlight w:val="yellow"/>
                <w:lang w:val="es-419"/>
              </w:rPr>
              <w:t>r</w:t>
            </w:r>
            <w:r w:rsidR="00C13F4D" w:rsidRPr="00C13F4D">
              <w:rPr>
                <w:i/>
                <w:color w:val="000000"/>
                <w:spacing w:val="-7"/>
                <w:highlight w:val="yellow"/>
                <w:lang w:val="es-419"/>
              </w:rPr>
              <w:t xml:space="preserve"> </w:t>
            </w:r>
            <w:r w:rsidRPr="00C13F4D">
              <w:rPr>
                <w:i/>
                <w:color w:val="000000"/>
                <w:highlight w:val="yellow"/>
                <w:lang w:val="es-419"/>
              </w:rPr>
              <w:t>a</w:t>
            </w:r>
            <w:r w:rsidRPr="00C13F4D">
              <w:rPr>
                <w:i/>
                <w:color w:val="000000"/>
                <w:spacing w:val="-7"/>
                <w:highlight w:val="yellow"/>
                <w:lang w:val="es-419"/>
              </w:rPr>
              <w:t xml:space="preserve"> </w:t>
            </w:r>
            <w:r w:rsidRPr="00C13F4D">
              <w:rPr>
                <w:i/>
                <w:color w:val="000000"/>
                <w:highlight w:val="yellow"/>
                <w:lang w:val="es-419"/>
              </w:rPr>
              <w:t>la</w:t>
            </w:r>
            <w:r w:rsidRPr="00C13F4D">
              <w:rPr>
                <w:i/>
                <w:color w:val="000000"/>
                <w:spacing w:val="-7"/>
                <w:highlight w:val="yellow"/>
                <w:lang w:val="es-419"/>
              </w:rPr>
              <w:t xml:space="preserve"> </w:t>
            </w:r>
            <w:r w:rsidRPr="00C13F4D">
              <w:rPr>
                <w:i/>
                <w:color w:val="000000"/>
                <w:highlight w:val="yellow"/>
                <w:lang w:val="es-419"/>
              </w:rPr>
              <w:t>selección,</w:t>
            </w:r>
            <w:r w:rsidRPr="00C13F4D">
              <w:rPr>
                <w:i/>
                <w:color w:val="000000"/>
                <w:spacing w:val="-6"/>
                <w:highlight w:val="yellow"/>
                <w:lang w:val="es-419"/>
              </w:rPr>
              <w:t xml:space="preserve"> </w:t>
            </w:r>
            <w:r w:rsidRPr="00C13F4D">
              <w:rPr>
                <w:i/>
                <w:color w:val="000000"/>
                <w:highlight w:val="yellow"/>
                <w:lang w:val="es-419"/>
              </w:rPr>
              <w:t>explique</w:t>
            </w:r>
            <w:r w:rsidRPr="00C13F4D">
              <w:rPr>
                <w:i/>
                <w:color w:val="000000"/>
                <w:spacing w:val="-4"/>
                <w:highlight w:val="yellow"/>
                <w:lang w:val="es-419"/>
              </w:rPr>
              <w:t xml:space="preserve"> </w:t>
            </w:r>
            <w:r w:rsidRPr="00C13F4D">
              <w:rPr>
                <w:i/>
                <w:color w:val="000000"/>
                <w:highlight w:val="yellow"/>
                <w:lang w:val="es-419"/>
              </w:rPr>
              <w:t>lo</w:t>
            </w:r>
            <w:r w:rsidRPr="00C13F4D">
              <w:rPr>
                <w:i/>
                <w:color w:val="000000"/>
                <w:spacing w:val="-7"/>
                <w:highlight w:val="yellow"/>
                <w:lang w:val="es-419"/>
              </w:rPr>
              <w:t xml:space="preserve"> </w:t>
            </w:r>
            <w:r w:rsidRPr="00C13F4D">
              <w:rPr>
                <w:i/>
                <w:color w:val="000000"/>
                <w:highlight w:val="yellow"/>
                <w:lang w:val="es-419"/>
              </w:rPr>
              <w:t>que</w:t>
            </w:r>
            <w:r w:rsidRPr="00C13F4D">
              <w:rPr>
                <w:i/>
                <w:color w:val="000000"/>
                <w:spacing w:val="-7"/>
                <w:highlight w:val="yellow"/>
                <w:lang w:val="es-419"/>
              </w:rPr>
              <w:t xml:space="preserve"> </w:t>
            </w:r>
            <w:r w:rsidRPr="00C13F4D">
              <w:rPr>
                <w:i/>
                <w:color w:val="000000"/>
                <w:highlight w:val="yellow"/>
                <w:lang w:val="es-419"/>
              </w:rPr>
              <w:t>se</w:t>
            </w:r>
            <w:r w:rsidRPr="00C13F4D">
              <w:rPr>
                <w:i/>
                <w:color w:val="000000"/>
                <w:spacing w:val="-7"/>
                <w:highlight w:val="yellow"/>
                <w:lang w:val="es-419"/>
              </w:rPr>
              <w:t xml:space="preserve"> </w:t>
            </w:r>
            <w:r w:rsidRPr="00C13F4D">
              <w:rPr>
                <w:i/>
                <w:color w:val="000000"/>
                <w:highlight w:val="yellow"/>
                <w:lang w:val="es-419"/>
              </w:rPr>
              <w:t>ha</w:t>
            </w:r>
            <w:r w:rsidRPr="00C13F4D">
              <w:rPr>
                <w:i/>
                <w:color w:val="000000"/>
                <w:spacing w:val="-7"/>
                <w:highlight w:val="yellow"/>
                <w:lang w:val="es-419"/>
              </w:rPr>
              <w:t xml:space="preserve"> </w:t>
            </w:r>
            <w:r w:rsidRPr="00C13F4D">
              <w:rPr>
                <w:i/>
                <w:color w:val="000000"/>
                <w:highlight w:val="yellow"/>
                <w:lang w:val="es-419"/>
              </w:rPr>
              <w:t>previsto para mitigarla en términos de acciones realizadas por el Cliente. Por ejemplo, revisión crítica de los TDR cuya primera versión fue formulada por uno de los Consultores de la Lista Corta, o bien la decisión del Cliente de poner a disposición de</w:t>
            </w:r>
            <w:r w:rsidRPr="00C13F4D">
              <w:rPr>
                <w:i/>
                <w:color w:val="000000"/>
                <w:spacing w:val="-7"/>
                <w:highlight w:val="yellow"/>
                <w:lang w:val="es-419"/>
              </w:rPr>
              <w:t xml:space="preserve"> </w:t>
            </w:r>
            <w:r w:rsidRPr="00C13F4D">
              <w:rPr>
                <w:i/>
                <w:color w:val="000000"/>
                <w:highlight w:val="yellow"/>
                <w:lang w:val="es-419"/>
              </w:rPr>
              <w:t>los</w:t>
            </w:r>
            <w:r w:rsidRPr="00C13F4D">
              <w:rPr>
                <w:i/>
                <w:color w:val="000000"/>
                <w:spacing w:val="-5"/>
                <w:highlight w:val="yellow"/>
                <w:lang w:val="es-419"/>
              </w:rPr>
              <w:t xml:space="preserve"> </w:t>
            </w:r>
            <w:r w:rsidRPr="00C13F4D">
              <w:rPr>
                <w:i/>
                <w:color w:val="000000"/>
                <w:highlight w:val="yellow"/>
                <w:lang w:val="es-419"/>
              </w:rPr>
              <w:t>Consultores</w:t>
            </w:r>
            <w:r w:rsidRPr="00C13F4D">
              <w:rPr>
                <w:i/>
                <w:color w:val="000000"/>
                <w:spacing w:val="-5"/>
                <w:highlight w:val="yellow"/>
                <w:lang w:val="es-419"/>
              </w:rPr>
              <w:t xml:space="preserve"> </w:t>
            </w:r>
            <w:r w:rsidRPr="00C13F4D">
              <w:rPr>
                <w:i/>
                <w:color w:val="000000"/>
                <w:highlight w:val="yellow"/>
                <w:lang w:val="es-419"/>
              </w:rPr>
              <w:t>de</w:t>
            </w:r>
            <w:r w:rsidRPr="00C13F4D">
              <w:rPr>
                <w:i/>
                <w:color w:val="000000"/>
                <w:spacing w:val="-4"/>
                <w:highlight w:val="yellow"/>
                <w:lang w:val="es-419"/>
              </w:rPr>
              <w:t xml:space="preserve"> </w:t>
            </w:r>
            <w:r w:rsidRPr="00C13F4D">
              <w:rPr>
                <w:i/>
                <w:color w:val="000000"/>
                <w:highlight w:val="yellow"/>
                <w:lang w:val="es-419"/>
              </w:rPr>
              <w:t>la</w:t>
            </w:r>
            <w:r w:rsidRPr="00C13F4D">
              <w:rPr>
                <w:i/>
                <w:color w:val="000000"/>
                <w:spacing w:val="-4"/>
                <w:highlight w:val="yellow"/>
                <w:lang w:val="es-419"/>
              </w:rPr>
              <w:t xml:space="preserve"> </w:t>
            </w:r>
            <w:r w:rsidRPr="00C13F4D">
              <w:rPr>
                <w:i/>
                <w:color w:val="000000"/>
                <w:highlight w:val="yellow"/>
                <w:lang w:val="es-419"/>
              </w:rPr>
              <w:t>Lista</w:t>
            </w:r>
            <w:r w:rsidRPr="00C13F4D">
              <w:rPr>
                <w:i/>
                <w:color w:val="000000"/>
                <w:spacing w:val="-7"/>
                <w:highlight w:val="yellow"/>
                <w:lang w:val="es-419"/>
              </w:rPr>
              <w:t xml:space="preserve"> </w:t>
            </w:r>
            <w:r w:rsidRPr="00C13F4D">
              <w:rPr>
                <w:i/>
                <w:color w:val="000000"/>
                <w:highlight w:val="yellow"/>
                <w:lang w:val="es-419"/>
              </w:rPr>
              <w:t>Corta</w:t>
            </w:r>
            <w:r w:rsidRPr="00C13F4D">
              <w:rPr>
                <w:i/>
                <w:color w:val="000000"/>
                <w:spacing w:val="-7"/>
                <w:highlight w:val="yellow"/>
                <w:lang w:val="es-419"/>
              </w:rPr>
              <w:t xml:space="preserve"> </w:t>
            </w:r>
            <w:r w:rsidRPr="00C13F4D">
              <w:rPr>
                <w:i/>
                <w:color w:val="000000"/>
                <w:highlight w:val="yellow"/>
                <w:lang w:val="es-419"/>
              </w:rPr>
              <w:t>todas</w:t>
            </w:r>
            <w:r w:rsidRPr="00C13F4D">
              <w:rPr>
                <w:i/>
                <w:color w:val="000000"/>
                <w:spacing w:val="-5"/>
                <w:highlight w:val="yellow"/>
                <w:lang w:val="es-419"/>
              </w:rPr>
              <w:t xml:space="preserve"> </w:t>
            </w:r>
            <w:r w:rsidRPr="00C13F4D">
              <w:rPr>
                <w:i/>
                <w:color w:val="000000"/>
                <w:highlight w:val="yellow"/>
                <w:lang w:val="es-419"/>
              </w:rPr>
              <w:t>las</w:t>
            </w:r>
            <w:r w:rsidRPr="00C13F4D">
              <w:rPr>
                <w:i/>
                <w:color w:val="000000"/>
                <w:spacing w:val="-5"/>
                <w:highlight w:val="yellow"/>
                <w:lang w:val="es-419"/>
              </w:rPr>
              <w:t xml:space="preserve"> </w:t>
            </w:r>
            <w:r w:rsidRPr="00C13F4D">
              <w:rPr>
                <w:i/>
                <w:color w:val="000000"/>
                <w:highlight w:val="yellow"/>
                <w:lang w:val="es-419"/>
              </w:rPr>
              <w:t>informaciones</w:t>
            </w:r>
            <w:r w:rsidRPr="00C13F4D">
              <w:rPr>
                <w:i/>
                <w:color w:val="000000"/>
                <w:spacing w:val="-5"/>
                <w:highlight w:val="yellow"/>
                <w:lang w:val="es-419"/>
              </w:rPr>
              <w:t xml:space="preserve"> </w:t>
            </w:r>
            <w:r w:rsidRPr="00C13F4D">
              <w:rPr>
                <w:i/>
                <w:color w:val="000000"/>
                <w:highlight w:val="yellow"/>
                <w:lang w:val="es-419"/>
              </w:rPr>
              <w:t>a</w:t>
            </w:r>
            <w:r w:rsidRPr="00C13F4D">
              <w:rPr>
                <w:i/>
                <w:color w:val="000000"/>
                <w:spacing w:val="-4"/>
                <w:highlight w:val="yellow"/>
                <w:lang w:val="es-419"/>
              </w:rPr>
              <w:t xml:space="preserve"> </w:t>
            </w:r>
            <w:r w:rsidRPr="00C13F4D">
              <w:rPr>
                <w:i/>
                <w:color w:val="000000"/>
                <w:highlight w:val="yellow"/>
                <w:lang w:val="es-419"/>
              </w:rPr>
              <w:t>las</w:t>
            </w:r>
            <w:r w:rsidRPr="00C13F4D">
              <w:rPr>
                <w:i/>
                <w:color w:val="000000"/>
                <w:spacing w:val="-3"/>
                <w:highlight w:val="yellow"/>
                <w:lang w:val="es-419"/>
              </w:rPr>
              <w:t xml:space="preserve"> </w:t>
            </w:r>
            <w:r w:rsidRPr="00C13F4D">
              <w:rPr>
                <w:i/>
                <w:color w:val="000000"/>
                <w:highlight w:val="yellow"/>
                <w:lang w:val="es-419"/>
              </w:rPr>
              <w:t>que</w:t>
            </w:r>
            <w:r w:rsidRPr="00C13F4D">
              <w:rPr>
                <w:i/>
                <w:color w:val="000000"/>
                <w:spacing w:val="-4"/>
                <w:highlight w:val="yellow"/>
                <w:lang w:val="es-419"/>
              </w:rPr>
              <w:t xml:space="preserve"> </w:t>
            </w:r>
            <w:r w:rsidRPr="00C13F4D">
              <w:rPr>
                <w:i/>
                <w:color w:val="000000"/>
                <w:highlight w:val="yellow"/>
                <w:lang w:val="es-419"/>
              </w:rPr>
              <w:t>uno</w:t>
            </w:r>
            <w:r w:rsidRPr="00C13F4D">
              <w:rPr>
                <w:i/>
                <w:color w:val="000000"/>
                <w:spacing w:val="-7"/>
                <w:highlight w:val="yellow"/>
                <w:lang w:val="es-419"/>
              </w:rPr>
              <w:t xml:space="preserve"> </w:t>
            </w:r>
            <w:r w:rsidRPr="00C13F4D">
              <w:rPr>
                <w:i/>
                <w:color w:val="000000"/>
                <w:highlight w:val="yellow"/>
                <w:lang w:val="es-419"/>
              </w:rPr>
              <w:t>o</w:t>
            </w:r>
            <w:r w:rsidRPr="00C13F4D">
              <w:rPr>
                <w:i/>
                <w:color w:val="000000"/>
                <w:spacing w:val="-3"/>
                <w:highlight w:val="yellow"/>
                <w:lang w:val="es-419"/>
              </w:rPr>
              <w:t xml:space="preserve"> </w:t>
            </w:r>
            <w:r w:rsidRPr="00C13F4D">
              <w:rPr>
                <w:i/>
                <w:color w:val="000000"/>
                <w:highlight w:val="yellow"/>
                <w:lang w:val="es-419"/>
              </w:rPr>
              <w:t>más</w:t>
            </w:r>
            <w:r w:rsidRPr="00C13F4D">
              <w:rPr>
                <w:i/>
                <w:color w:val="000000"/>
                <w:spacing w:val="-5"/>
                <w:highlight w:val="yellow"/>
                <w:lang w:val="es-419"/>
              </w:rPr>
              <w:t xml:space="preserve"> </w:t>
            </w:r>
            <w:r w:rsidRPr="00C13F4D">
              <w:rPr>
                <w:i/>
                <w:color w:val="000000"/>
                <w:highlight w:val="yellow"/>
                <w:lang w:val="es-419"/>
              </w:rPr>
              <w:t>de esos Consultores hubiera(n) podido tener acceso por su cuenta (ej.: lista de informes, documentos, etc., la(s) fuente(s) donde los Consultores de la Lista Corta pueden descargarlos u obtenerlos.]</w:t>
            </w:r>
          </w:p>
        </w:tc>
      </w:tr>
      <w:tr w:rsidR="007531A9" w:rsidRPr="00C13F4D" w14:paraId="30B15F88" w14:textId="77777777" w:rsidTr="007531A9">
        <w:tc>
          <w:tcPr>
            <w:tcW w:w="9042" w:type="dxa"/>
            <w:gridSpan w:val="2"/>
          </w:tcPr>
          <w:p w14:paraId="36AD4809" w14:textId="77777777" w:rsidR="007531A9" w:rsidRPr="00C13F4D" w:rsidRDefault="007531A9" w:rsidP="007531A9">
            <w:pPr>
              <w:pStyle w:val="HeadingA"/>
              <w:rPr>
                <w:noProof/>
                <w:lang w:val="es-419"/>
              </w:rPr>
            </w:pPr>
            <w:r w:rsidRPr="00C13F4D">
              <w:rPr>
                <w:noProof/>
                <w:lang w:val="es-419"/>
              </w:rPr>
              <w:t>Preparación de Propuestas</w:t>
            </w:r>
          </w:p>
        </w:tc>
      </w:tr>
      <w:tr w:rsidR="007531A9" w:rsidRPr="00483B62" w14:paraId="55599767" w14:textId="77777777" w:rsidTr="007531A9">
        <w:tc>
          <w:tcPr>
            <w:tcW w:w="1400" w:type="dxa"/>
          </w:tcPr>
          <w:p w14:paraId="1FAAAB37" w14:textId="77777777" w:rsidR="007531A9" w:rsidRPr="00C13F4D" w:rsidRDefault="007531A9" w:rsidP="007531A9">
            <w:pPr>
              <w:rPr>
                <w:b/>
                <w:noProof/>
                <w:lang w:val="es-419"/>
              </w:rPr>
            </w:pPr>
            <w:r w:rsidRPr="00C13F4D">
              <w:rPr>
                <w:b/>
                <w:noProof/>
                <w:lang w:val="es-419"/>
              </w:rPr>
              <w:t>IAC 9.1</w:t>
            </w:r>
          </w:p>
        </w:tc>
        <w:tc>
          <w:tcPr>
            <w:tcW w:w="7642" w:type="dxa"/>
          </w:tcPr>
          <w:p w14:paraId="71772968" w14:textId="77777777" w:rsidR="007531A9" w:rsidRPr="00C13F4D" w:rsidRDefault="007531A9" w:rsidP="007531A9">
            <w:pPr>
              <w:tabs>
                <w:tab w:val="left" w:leader="underscore" w:pos="7405"/>
              </w:tabs>
              <w:rPr>
                <w:b/>
                <w:noProof/>
                <w:lang w:val="es-419"/>
              </w:rPr>
            </w:pPr>
            <w:r w:rsidRPr="00C13F4D">
              <w:rPr>
                <w:b/>
                <w:noProof/>
                <w:lang w:val="es-419"/>
              </w:rPr>
              <w:t>Las Propuestas deberán presentarse en español.</w:t>
            </w:r>
          </w:p>
          <w:p w14:paraId="037C5F1D" w14:textId="77777777" w:rsidR="007531A9" w:rsidRPr="00C13F4D" w:rsidRDefault="007531A9" w:rsidP="007531A9">
            <w:pPr>
              <w:tabs>
                <w:tab w:val="left" w:leader="underscore" w:pos="7405"/>
              </w:tabs>
              <w:rPr>
                <w:b/>
                <w:noProof/>
                <w:lang w:val="es-419"/>
              </w:rPr>
            </w:pPr>
            <w:r w:rsidRPr="00C13F4D">
              <w:rPr>
                <w:b/>
                <w:noProof/>
                <w:lang w:val="es-419"/>
              </w:rPr>
              <w:t>Toda la correspondencia y documentos que sean intercambiados entre el Consultor y el Cliente serán escritos en español.</w:t>
            </w:r>
          </w:p>
        </w:tc>
      </w:tr>
      <w:tr w:rsidR="007531A9" w:rsidRPr="00483B62" w14:paraId="58AB028E" w14:textId="77777777" w:rsidTr="007531A9">
        <w:tc>
          <w:tcPr>
            <w:tcW w:w="1400" w:type="dxa"/>
          </w:tcPr>
          <w:p w14:paraId="69122946" w14:textId="77777777" w:rsidR="007531A9" w:rsidRPr="00C13F4D" w:rsidRDefault="007531A9" w:rsidP="007531A9">
            <w:pPr>
              <w:rPr>
                <w:b/>
                <w:noProof/>
                <w:lang w:val="es-419"/>
              </w:rPr>
            </w:pPr>
            <w:r w:rsidRPr="00C13F4D">
              <w:rPr>
                <w:b/>
                <w:noProof/>
                <w:lang w:val="es-419"/>
              </w:rPr>
              <w:t>IAC 10.1</w:t>
            </w:r>
          </w:p>
        </w:tc>
        <w:tc>
          <w:tcPr>
            <w:tcW w:w="7642" w:type="dxa"/>
          </w:tcPr>
          <w:p w14:paraId="78C660FB" w14:textId="77777777" w:rsidR="007531A9" w:rsidRPr="00C13F4D" w:rsidRDefault="007531A9" w:rsidP="007531A9">
            <w:pPr>
              <w:tabs>
                <w:tab w:val="left" w:leader="underscore" w:pos="7405"/>
              </w:tabs>
              <w:rPr>
                <w:b/>
                <w:noProof/>
                <w:lang w:val="es-419"/>
              </w:rPr>
            </w:pPr>
            <w:r w:rsidRPr="00C13F4D">
              <w:rPr>
                <w:b/>
                <w:noProof/>
                <w:lang w:val="es-419"/>
              </w:rPr>
              <w:t xml:space="preserve">La Propuesta comprenderá lo siguiente: </w:t>
            </w:r>
          </w:p>
          <w:p w14:paraId="6D83755E" w14:textId="77777777" w:rsidR="007531A9" w:rsidRPr="00C13F4D" w:rsidRDefault="007531A9" w:rsidP="007531A9">
            <w:pPr>
              <w:tabs>
                <w:tab w:val="left" w:leader="underscore" w:pos="7405"/>
              </w:tabs>
              <w:rPr>
                <w:b/>
                <w:noProof/>
                <w:lang w:val="es-419"/>
              </w:rPr>
            </w:pPr>
            <w:r w:rsidRPr="00C13F4D">
              <w:rPr>
                <w:b/>
                <w:noProof/>
                <w:u w:val="single"/>
                <w:lang w:val="es-419"/>
              </w:rPr>
              <w:t>Primer Sobre interior con la Propuesta técnica</w:t>
            </w:r>
            <w:r w:rsidRPr="00C13F4D">
              <w:rPr>
                <w:b/>
                <w:noProof/>
                <w:lang w:val="es-419"/>
              </w:rPr>
              <w:t>:</w:t>
            </w:r>
          </w:p>
          <w:p w14:paraId="673A7E79" w14:textId="77777777" w:rsidR="007531A9" w:rsidRPr="00C13F4D" w:rsidRDefault="007531A9" w:rsidP="007531A9">
            <w:pPr>
              <w:pStyle w:val="Paragraphedeliste"/>
              <w:numPr>
                <w:ilvl w:val="0"/>
                <w:numId w:val="22"/>
              </w:numPr>
              <w:tabs>
                <w:tab w:val="left" w:leader="underscore" w:pos="7405"/>
              </w:tabs>
              <w:ind w:left="1026" w:hanging="567"/>
              <w:rPr>
                <w:noProof/>
                <w:lang w:val="es-419"/>
              </w:rPr>
            </w:pPr>
            <w:r w:rsidRPr="00C13F4D">
              <w:rPr>
                <w:noProof/>
                <w:lang w:val="es-419"/>
              </w:rPr>
              <w:t>Formulario de presentación de la Propuesta técnica (TEC-1)</w:t>
            </w:r>
          </w:p>
          <w:p w14:paraId="4A12D461" w14:textId="77777777" w:rsidR="007531A9" w:rsidRPr="00C13F4D" w:rsidRDefault="007531A9" w:rsidP="007531A9">
            <w:pPr>
              <w:pStyle w:val="Paragraphedeliste"/>
              <w:numPr>
                <w:ilvl w:val="0"/>
                <w:numId w:val="22"/>
              </w:numPr>
              <w:tabs>
                <w:tab w:val="left" w:leader="underscore" w:pos="7405"/>
              </w:tabs>
              <w:ind w:left="1026" w:hanging="567"/>
              <w:rPr>
                <w:noProof/>
                <w:lang w:val="es-419"/>
              </w:rPr>
            </w:pPr>
            <w:r w:rsidRPr="00C13F4D">
              <w:rPr>
                <w:noProof/>
                <w:lang w:val="es-419"/>
              </w:rPr>
              <w:t>Poder para firmar la Propuesta</w:t>
            </w:r>
          </w:p>
          <w:p w14:paraId="4F6A60B5" w14:textId="77777777" w:rsidR="007531A9" w:rsidRPr="00C13F4D" w:rsidRDefault="007531A9" w:rsidP="007531A9">
            <w:pPr>
              <w:pStyle w:val="Paragraphedeliste"/>
              <w:numPr>
                <w:ilvl w:val="0"/>
                <w:numId w:val="22"/>
              </w:numPr>
              <w:tabs>
                <w:tab w:val="left" w:leader="underscore" w:pos="7405"/>
              </w:tabs>
              <w:ind w:left="1026" w:hanging="567"/>
              <w:rPr>
                <w:noProof/>
                <w:lang w:val="es-419"/>
              </w:rPr>
            </w:pPr>
            <w:r w:rsidRPr="00C13F4D">
              <w:rPr>
                <w:noProof/>
                <w:lang w:val="es-419"/>
              </w:rPr>
              <w:t>Declaración de Integridad (firmada)</w:t>
            </w:r>
          </w:p>
          <w:p w14:paraId="3F0CE6EE" w14:textId="77777777" w:rsidR="007531A9" w:rsidRPr="00C13F4D" w:rsidRDefault="007531A9" w:rsidP="007531A9">
            <w:pPr>
              <w:pStyle w:val="Paragraphedeliste"/>
              <w:numPr>
                <w:ilvl w:val="0"/>
                <w:numId w:val="22"/>
              </w:numPr>
              <w:tabs>
                <w:tab w:val="left" w:leader="underscore" w:pos="7405"/>
              </w:tabs>
              <w:ind w:left="1026" w:hanging="567"/>
              <w:rPr>
                <w:noProof/>
                <w:lang w:val="es-419"/>
              </w:rPr>
            </w:pPr>
            <w:r w:rsidRPr="00C13F4D">
              <w:rPr>
                <w:noProof/>
                <w:lang w:val="es-419"/>
              </w:rPr>
              <w:t>Descripción de la metodología, del plan de trabajo y de la composición del equipo (formularios TEC-2, TEC-3, TEC-4 y TEC-5, suministrados a título indicativo)</w:t>
            </w:r>
          </w:p>
          <w:p w14:paraId="6D0416DE" w14:textId="77777777" w:rsidR="007531A9" w:rsidRPr="00C13F4D" w:rsidRDefault="007531A9" w:rsidP="007531A9">
            <w:pPr>
              <w:pStyle w:val="Paragraphedeliste"/>
              <w:numPr>
                <w:ilvl w:val="0"/>
                <w:numId w:val="22"/>
              </w:numPr>
              <w:tabs>
                <w:tab w:val="left" w:leader="underscore" w:pos="7405"/>
              </w:tabs>
              <w:ind w:left="1026" w:hanging="567"/>
              <w:rPr>
                <w:noProof/>
                <w:lang w:val="es-419"/>
              </w:rPr>
            </w:pPr>
            <w:r w:rsidRPr="00C13F4D">
              <w:rPr>
                <w:noProof/>
                <w:lang w:val="es-419"/>
              </w:rPr>
              <w:t>Metodología de seguridad que cumple con los requisitos de los términos de referencia de seguridad (solo en el caso de Servicios prestados en una zona clasificada como naranja o roja por el Ministerio Francés de Europa y Asuntos Exteriores</w:t>
            </w:r>
            <w:r w:rsidRPr="00C13F4D">
              <w:rPr>
                <w:rStyle w:val="Appelnotedebasdep"/>
                <w:noProof/>
                <w:lang w:val="es-419"/>
              </w:rPr>
              <w:footnoteReference w:id="3"/>
            </w:r>
            <w:r w:rsidRPr="00C13F4D">
              <w:rPr>
                <w:noProof/>
                <w:lang w:val="es-419"/>
              </w:rPr>
              <w:t>)</w:t>
            </w:r>
          </w:p>
          <w:p w14:paraId="50EE3DC1" w14:textId="77777777" w:rsidR="007531A9" w:rsidRPr="00C13F4D" w:rsidRDefault="007531A9" w:rsidP="007531A9">
            <w:pPr>
              <w:tabs>
                <w:tab w:val="left" w:leader="underscore" w:pos="7405"/>
              </w:tabs>
              <w:rPr>
                <w:b/>
                <w:noProof/>
                <w:lang w:val="es-419"/>
              </w:rPr>
            </w:pPr>
            <w:r w:rsidRPr="00C13F4D">
              <w:rPr>
                <w:b/>
                <w:noProof/>
                <w:lang w:val="es-419"/>
              </w:rPr>
              <w:t>Y</w:t>
            </w:r>
          </w:p>
          <w:p w14:paraId="5EC3FFBC" w14:textId="77777777" w:rsidR="007531A9" w:rsidRPr="00C13F4D" w:rsidRDefault="007531A9" w:rsidP="007531A9">
            <w:pPr>
              <w:tabs>
                <w:tab w:val="left" w:leader="underscore" w:pos="7405"/>
              </w:tabs>
              <w:rPr>
                <w:b/>
                <w:noProof/>
                <w:lang w:val="es-419"/>
              </w:rPr>
            </w:pPr>
            <w:r w:rsidRPr="00C13F4D">
              <w:rPr>
                <w:b/>
                <w:noProof/>
                <w:u w:val="single"/>
                <w:lang w:val="es-419"/>
              </w:rPr>
              <w:t>Segundo Sobre interior con la Propuesta financiera</w:t>
            </w:r>
            <w:r w:rsidRPr="00C13F4D">
              <w:rPr>
                <w:b/>
                <w:noProof/>
                <w:lang w:val="es-419"/>
              </w:rPr>
              <w:t>:</w:t>
            </w:r>
          </w:p>
          <w:p w14:paraId="2036BB59" w14:textId="77777777" w:rsidR="007531A9" w:rsidRPr="00C13F4D" w:rsidRDefault="007531A9" w:rsidP="007531A9">
            <w:pPr>
              <w:pStyle w:val="Paragraphedeliste"/>
              <w:numPr>
                <w:ilvl w:val="0"/>
                <w:numId w:val="23"/>
              </w:numPr>
              <w:tabs>
                <w:tab w:val="left" w:leader="underscore" w:pos="7405"/>
              </w:tabs>
              <w:ind w:left="1026" w:hanging="567"/>
              <w:rPr>
                <w:noProof/>
                <w:lang w:val="es-419"/>
              </w:rPr>
            </w:pPr>
            <w:r w:rsidRPr="00C13F4D">
              <w:rPr>
                <w:noProof/>
                <w:lang w:val="es-419"/>
              </w:rPr>
              <w:t>Formulario de presentación de la Propuesta financiera (FIN-1)</w:t>
            </w:r>
          </w:p>
          <w:p w14:paraId="6EBDF5F5" w14:textId="77777777" w:rsidR="007531A9" w:rsidRPr="00C13F4D" w:rsidRDefault="007531A9" w:rsidP="007531A9">
            <w:pPr>
              <w:pStyle w:val="Paragraphedeliste"/>
              <w:numPr>
                <w:ilvl w:val="0"/>
                <w:numId w:val="23"/>
              </w:numPr>
              <w:tabs>
                <w:tab w:val="left" w:leader="underscore" w:pos="7405"/>
              </w:tabs>
              <w:ind w:left="1026" w:hanging="567"/>
              <w:rPr>
                <w:noProof/>
                <w:lang w:val="es-419"/>
              </w:rPr>
            </w:pPr>
            <w:r w:rsidRPr="00C13F4D">
              <w:rPr>
                <w:noProof/>
                <w:lang w:val="es-419"/>
              </w:rPr>
              <w:t>Cuadro resumen de precios (FIN-2)</w:t>
            </w:r>
          </w:p>
          <w:p w14:paraId="0891B3CA" w14:textId="77777777" w:rsidR="007531A9" w:rsidRPr="00C13F4D" w:rsidRDefault="007531A9" w:rsidP="007531A9">
            <w:pPr>
              <w:pStyle w:val="Paragraphedeliste"/>
              <w:numPr>
                <w:ilvl w:val="0"/>
                <w:numId w:val="23"/>
              </w:numPr>
              <w:tabs>
                <w:tab w:val="left" w:leader="underscore" w:pos="7405"/>
              </w:tabs>
              <w:ind w:left="1026" w:hanging="567"/>
              <w:rPr>
                <w:b/>
                <w:noProof/>
                <w:lang w:val="es-419"/>
              </w:rPr>
            </w:pPr>
            <w:r w:rsidRPr="00C13F4D">
              <w:rPr>
                <w:noProof/>
                <w:lang w:val="es-419"/>
              </w:rPr>
              <w:t>Desglose de precios (formularios FIN-3 y FIN-4, suministrados a título indicativo en caso de contrato de suma global)</w:t>
            </w:r>
          </w:p>
        </w:tc>
      </w:tr>
      <w:tr w:rsidR="007531A9" w:rsidRPr="00483B62" w14:paraId="52776232" w14:textId="77777777" w:rsidTr="007531A9">
        <w:tc>
          <w:tcPr>
            <w:tcW w:w="1400" w:type="dxa"/>
          </w:tcPr>
          <w:p w14:paraId="338DE7F0" w14:textId="77777777" w:rsidR="007531A9" w:rsidRPr="00C13F4D" w:rsidRDefault="007531A9" w:rsidP="007531A9">
            <w:pPr>
              <w:rPr>
                <w:b/>
                <w:noProof/>
                <w:lang w:val="es-419"/>
              </w:rPr>
            </w:pPr>
            <w:r w:rsidRPr="00C13F4D">
              <w:rPr>
                <w:b/>
                <w:noProof/>
                <w:lang w:val="es-419"/>
              </w:rPr>
              <w:lastRenderedPageBreak/>
              <w:t>IAC 11.1</w:t>
            </w:r>
          </w:p>
        </w:tc>
        <w:tc>
          <w:tcPr>
            <w:tcW w:w="7642" w:type="dxa"/>
          </w:tcPr>
          <w:p w14:paraId="0D13C1FE" w14:textId="77777777" w:rsidR="007531A9" w:rsidRPr="00C13F4D" w:rsidRDefault="007531A9" w:rsidP="007531A9">
            <w:pPr>
              <w:tabs>
                <w:tab w:val="left" w:leader="underscore" w:pos="7405"/>
              </w:tabs>
              <w:rPr>
                <w:b/>
                <w:noProof/>
                <w:lang w:val="es-419"/>
              </w:rPr>
            </w:pPr>
            <w:r w:rsidRPr="00C13F4D">
              <w:rPr>
                <w:b/>
                <w:noProof/>
                <w:lang w:val="es-419"/>
              </w:rPr>
              <w:t>Se permite la participación de un mismo Subcontratista (con excepción de los expertos individuales para el Personal Clave) en más de una Propuesta.</w:t>
            </w:r>
          </w:p>
          <w:p w14:paraId="6607C0AC" w14:textId="60B8575E" w:rsidR="007531A9" w:rsidRPr="00C13F4D" w:rsidRDefault="007531A9" w:rsidP="007531A9">
            <w:pPr>
              <w:tabs>
                <w:tab w:val="left" w:leader="underscore" w:pos="7405"/>
              </w:tabs>
              <w:rPr>
                <w:b/>
                <w:noProof/>
                <w:lang w:val="es-419"/>
              </w:rPr>
            </w:pPr>
            <w:r w:rsidRPr="00C13F4D">
              <w:rPr>
                <w:b/>
                <w:noProof/>
                <w:lang w:val="es-419"/>
              </w:rPr>
              <w:t>La participación de un mismo experto individual en calidad de Personal Clave para más de una Propuesta [</w:t>
            </w:r>
            <w:r w:rsidRPr="00C13F4D">
              <w:rPr>
                <w:b/>
                <w:noProof/>
                <w:highlight w:val="yellow"/>
                <w:lang w:val="es-419"/>
              </w:rPr>
              <w:t>Se permite/no se permite</w:t>
            </w:r>
            <w:r w:rsidRPr="00C13F4D">
              <w:rPr>
                <w:b/>
                <w:noProof/>
                <w:lang w:val="es-419"/>
              </w:rPr>
              <w:t>].</w:t>
            </w:r>
          </w:p>
        </w:tc>
      </w:tr>
      <w:tr w:rsidR="007531A9" w:rsidRPr="00483B62" w14:paraId="509FCA4A" w14:textId="77777777" w:rsidTr="007531A9">
        <w:tc>
          <w:tcPr>
            <w:tcW w:w="1400" w:type="dxa"/>
          </w:tcPr>
          <w:p w14:paraId="48FEFE97" w14:textId="77777777" w:rsidR="007531A9" w:rsidRPr="00C13F4D" w:rsidRDefault="007531A9" w:rsidP="007531A9">
            <w:pPr>
              <w:rPr>
                <w:b/>
                <w:noProof/>
                <w:lang w:val="es-419"/>
              </w:rPr>
            </w:pPr>
            <w:r w:rsidRPr="00C13F4D">
              <w:rPr>
                <w:b/>
                <w:noProof/>
                <w:lang w:val="es-419"/>
              </w:rPr>
              <w:t>IAC 12.1</w:t>
            </w:r>
          </w:p>
        </w:tc>
        <w:tc>
          <w:tcPr>
            <w:tcW w:w="7642" w:type="dxa"/>
          </w:tcPr>
          <w:p w14:paraId="7979CC4E" w14:textId="403EB4CA" w:rsidR="007531A9" w:rsidRPr="00C13F4D" w:rsidRDefault="007531A9" w:rsidP="007531A9">
            <w:pPr>
              <w:tabs>
                <w:tab w:val="left" w:leader="underscore" w:pos="7405"/>
              </w:tabs>
              <w:rPr>
                <w:b/>
                <w:noProof/>
                <w:lang w:val="es-419"/>
              </w:rPr>
            </w:pPr>
            <w:r w:rsidRPr="00C13F4D">
              <w:rPr>
                <w:b/>
                <w:noProof/>
                <w:lang w:val="es-419"/>
              </w:rPr>
              <w:t xml:space="preserve">Las Propuestas deberán permanecer válidas durante </w:t>
            </w:r>
            <w:r w:rsidRPr="00C13F4D">
              <w:rPr>
                <w:i/>
                <w:noProof/>
                <w:highlight w:val="yellow"/>
                <w:lang w:val="es-419"/>
              </w:rPr>
              <w:t>[indicar un número de Días, normalmente entre 60 y 120]</w:t>
            </w:r>
            <w:r w:rsidRPr="00C13F4D">
              <w:rPr>
                <w:b/>
                <w:noProof/>
                <w:lang w:val="es-419"/>
              </w:rPr>
              <w:t xml:space="preserve"> Días calendario después de la fecha límite para la presentación de Propuestas.</w:t>
            </w:r>
          </w:p>
        </w:tc>
      </w:tr>
      <w:tr w:rsidR="007531A9" w:rsidRPr="00C13F4D" w14:paraId="678E49E2" w14:textId="77777777" w:rsidTr="007531A9">
        <w:tc>
          <w:tcPr>
            <w:tcW w:w="1400" w:type="dxa"/>
          </w:tcPr>
          <w:p w14:paraId="1D205FC3" w14:textId="77777777" w:rsidR="007531A9" w:rsidRPr="00C13F4D" w:rsidRDefault="007531A9" w:rsidP="007531A9">
            <w:pPr>
              <w:rPr>
                <w:b/>
                <w:noProof/>
                <w:lang w:val="es-419"/>
              </w:rPr>
            </w:pPr>
            <w:r w:rsidRPr="00C13F4D">
              <w:rPr>
                <w:b/>
                <w:noProof/>
                <w:lang w:val="es-419"/>
              </w:rPr>
              <w:t>IAC 13.1</w:t>
            </w:r>
          </w:p>
        </w:tc>
        <w:tc>
          <w:tcPr>
            <w:tcW w:w="7642" w:type="dxa"/>
          </w:tcPr>
          <w:p w14:paraId="7E067E5F" w14:textId="3593DEF5" w:rsidR="007531A9" w:rsidRPr="00C13F4D" w:rsidRDefault="007531A9" w:rsidP="007531A9">
            <w:pPr>
              <w:tabs>
                <w:tab w:val="left" w:leader="underscore" w:pos="7405"/>
              </w:tabs>
              <w:rPr>
                <w:b/>
                <w:noProof/>
                <w:lang w:val="es-419"/>
              </w:rPr>
            </w:pPr>
            <w:r w:rsidRPr="00C13F4D">
              <w:rPr>
                <w:b/>
                <w:noProof/>
                <w:lang w:val="es-419"/>
              </w:rPr>
              <w:t xml:space="preserve">Podrán pedirse aclaraciones a más tardar </w:t>
            </w:r>
            <w:r w:rsidRPr="00C13F4D">
              <w:rPr>
                <w:i/>
                <w:noProof/>
                <w:highlight w:val="yellow"/>
                <w:lang w:val="es-419"/>
              </w:rPr>
              <w:t>[indicar el número]</w:t>
            </w:r>
            <w:r w:rsidRPr="00C13F4D">
              <w:rPr>
                <w:b/>
                <w:i/>
                <w:noProof/>
                <w:lang w:val="es-419"/>
              </w:rPr>
              <w:t xml:space="preserve"> </w:t>
            </w:r>
            <w:r w:rsidRPr="00C13F4D">
              <w:rPr>
                <w:b/>
                <w:noProof/>
                <w:lang w:val="es-419"/>
              </w:rPr>
              <w:t>Días antes de la fecha de presentación de Propuestas.</w:t>
            </w:r>
          </w:p>
          <w:p w14:paraId="5A2B0E1A" w14:textId="77777777" w:rsidR="007531A9" w:rsidRPr="00C13F4D" w:rsidRDefault="007531A9" w:rsidP="007531A9">
            <w:pPr>
              <w:tabs>
                <w:tab w:val="left" w:leader="underscore" w:pos="7405"/>
              </w:tabs>
              <w:rPr>
                <w:noProof/>
                <w:lang w:val="es-419"/>
              </w:rPr>
            </w:pPr>
            <w:r w:rsidRPr="00C13F4D">
              <w:rPr>
                <w:noProof/>
                <w:lang w:val="es-419"/>
              </w:rPr>
              <w:t xml:space="preserve">La dirección para solicitar aclaraciones es: </w:t>
            </w:r>
            <w:r w:rsidRPr="00C13F4D">
              <w:rPr>
                <w:noProof/>
                <w:lang w:val="es-419"/>
              </w:rPr>
              <w:tab/>
            </w:r>
          </w:p>
          <w:p w14:paraId="40C8E492" w14:textId="77777777" w:rsidR="007531A9" w:rsidRPr="00C13F4D" w:rsidRDefault="007531A9" w:rsidP="007531A9">
            <w:pPr>
              <w:tabs>
                <w:tab w:val="left" w:leader="underscore" w:pos="7405"/>
              </w:tabs>
              <w:rPr>
                <w:noProof/>
                <w:lang w:val="es-419"/>
              </w:rPr>
            </w:pPr>
            <w:r w:rsidRPr="00C13F4D">
              <w:rPr>
                <w:noProof/>
                <w:lang w:val="es-419"/>
              </w:rPr>
              <w:tab/>
            </w:r>
          </w:p>
          <w:p w14:paraId="75F588CE" w14:textId="77777777" w:rsidR="007531A9" w:rsidRPr="00C13F4D" w:rsidRDefault="007531A9" w:rsidP="007531A9">
            <w:pPr>
              <w:tabs>
                <w:tab w:val="left" w:leader="underscore" w:pos="3152"/>
                <w:tab w:val="right" w:leader="underscore" w:pos="7405"/>
              </w:tabs>
              <w:rPr>
                <w:b/>
                <w:noProof/>
                <w:lang w:val="es-419"/>
              </w:rPr>
            </w:pPr>
            <w:r w:rsidRPr="00C13F4D">
              <w:rPr>
                <w:noProof/>
                <w:lang w:val="es-419"/>
              </w:rPr>
              <w:t>Fax:</w:t>
            </w:r>
            <w:r w:rsidRPr="00C13F4D">
              <w:rPr>
                <w:noProof/>
                <w:lang w:val="es-419"/>
              </w:rPr>
              <w:tab/>
              <w:t xml:space="preserve"> Correo electrónico: </w:t>
            </w:r>
            <w:r w:rsidRPr="00C13F4D">
              <w:rPr>
                <w:noProof/>
                <w:lang w:val="es-419"/>
              </w:rPr>
              <w:tab/>
            </w:r>
          </w:p>
        </w:tc>
      </w:tr>
      <w:tr w:rsidR="007531A9" w:rsidRPr="00C13F4D" w14:paraId="5022A0BD" w14:textId="77777777" w:rsidTr="007531A9">
        <w:tc>
          <w:tcPr>
            <w:tcW w:w="1400" w:type="dxa"/>
          </w:tcPr>
          <w:p w14:paraId="58B55777" w14:textId="3E1C8E4A" w:rsidR="007531A9" w:rsidRPr="00C13F4D" w:rsidRDefault="007531A9" w:rsidP="007531A9">
            <w:pPr>
              <w:rPr>
                <w:b/>
                <w:noProof/>
                <w:lang w:val="es-419"/>
              </w:rPr>
            </w:pPr>
            <w:r w:rsidRPr="00C13F4D">
              <w:rPr>
                <w:b/>
                <w:noProof/>
                <w:lang w:val="es-419"/>
              </w:rPr>
              <w:t>IAC 14.1.1.1</w:t>
            </w:r>
          </w:p>
        </w:tc>
        <w:tc>
          <w:tcPr>
            <w:tcW w:w="7642" w:type="dxa"/>
          </w:tcPr>
          <w:p w14:paraId="67218992" w14:textId="77777777" w:rsidR="007531A9" w:rsidRPr="00C13F4D" w:rsidRDefault="007531A9" w:rsidP="007531A9">
            <w:pPr>
              <w:pStyle w:val="TableParagraph"/>
              <w:spacing w:before="9"/>
              <w:rPr>
                <w:sz w:val="20"/>
              </w:rPr>
            </w:pPr>
            <w:r w:rsidRPr="00C13F4D">
              <w:rPr>
                <w:sz w:val="20"/>
              </w:rPr>
              <w:t>Los</w:t>
            </w:r>
            <w:r w:rsidRPr="00C13F4D">
              <w:rPr>
                <w:spacing w:val="-7"/>
                <w:sz w:val="20"/>
              </w:rPr>
              <w:t xml:space="preserve"> </w:t>
            </w:r>
            <w:r w:rsidRPr="00C13F4D">
              <w:rPr>
                <w:sz w:val="20"/>
              </w:rPr>
              <w:t>Consultores</w:t>
            </w:r>
            <w:r w:rsidRPr="00C13F4D">
              <w:rPr>
                <w:spacing w:val="-6"/>
                <w:sz w:val="20"/>
              </w:rPr>
              <w:t xml:space="preserve"> </w:t>
            </w:r>
            <w:r w:rsidRPr="00C13F4D">
              <w:rPr>
                <w:sz w:val="20"/>
              </w:rPr>
              <w:t>de</w:t>
            </w:r>
            <w:r w:rsidRPr="00C13F4D">
              <w:rPr>
                <w:spacing w:val="-5"/>
                <w:sz w:val="20"/>
              </w:rPr>
              <w:t xml:space="preserve"> </w:t>
            </w:r>
            <w:r w:rsidRPr="00C13F4D">
              <w:rPr>
                <w:sz w:val="20"/>
              </w:rPr>
              <w:t>la</w:t>
            </w:r>
            <w:r w:rsidRPr="00C13F4D">
              <w:rPr>
                <w:spacing w:val="-5"/>
                <w:sz w:val="20"/>
              </w:rPr>
              <w:t xml:space="preserve"> </w:t>
            </w:r>
            <w:r w:rsidRPr="00C13F4D">
              <w:rPr>
                <w:sz w:val="20"/>
              </w:rPr>
              <w:t>Lista</w:t>
            </w:r>
            <w:r w:rsidRPr="00C13F4D">
              <w:rPr>
                <w:spacing w:val="-5"/>
                <w:sz w:val="20"/>
              </w:rPr>
              <w:t xml:space="preserve"> </w:t>
            </w:r>
            <w:r w:rsidRPr="00C13F4D">
              <w:rPr>
                <w:spacing w:val="-2"/>
                <w:sz w:val="20"/>
              </w:rPr>
              <w:t>Corta:</w:t>
            </w:r>
          </w:p>
          <w:p w14:paraId="0CA7989C" w14:textId="77777777" w:rsidR="007531A9" w:rsidRPr="00C13F4D" w:rsidRDefault="007531A9" w:rsidP="007908A9">
            <w:pPr>
              <w:pStyle w:val="TableParagraph"/>
              <w:numPr>
                <w:ilvl w:val="0"/>
                <w:numId w:val="91"/>
              </w:numPr>
              <w:tabs>
                <w:tab w:val="left" w:pos="578"/>
                <w:tab w:val="left" w:pos="580"/>
              </w:tabs>
              <w:spacing w:before="151" w:line="249" w:lineRule="auto"/>
              <w:ind w:right="79"/>
              <w:jc w:val="both"/>
              <w:rPr>
                <w:sz w:val="20"/>
              </w:rPr>
            </w:pPr>
            <w:r w:rsidRPr="00C13F4D">
              <w:rPr>
                <w:sz w:val="20"/>
              </w:rPr>
              <w:t>Pueden solicitar asociarse con, o subcontratar, otro(s) Consultor(es) que no pertenezca(n) a la Lista Corta</w:t>
            </w:r>
          </w:p>
          <w:p w14:paraId="149641BC" w14:textId="77777777" w:rsidR="007531A9" w:rsidRPr="00C13F4D" w:rsidRDefault="007531A9" w:rsidP="007908A9">
            <w:pPr>
              <w:pStyle w:val="TableParagraph"/>
              <w:numPr>
                <w:ilvl w:val="0"/>
                <w:numId w:val="91"/>
              </w:numPr>
              <w:tabs>
                <w:tab w:val="left" w:pos="578"/>
                <w:tab w:val="left" w:pos="580"/>
              </w:tabs>
              <w:spacing w:before="2" w:line="249" w:lineRule="auto"/>
              <w:ind w:right="76"/>
              <w:jc w:val="both"/>
              <w:rPr>
                <w:i/>
                <w:sz w:val="20"/>
              </w:rPr>
            </w:pPr>
            <w:r w:rsidRPr="00C13F4D">
              <w:rPr>
                <w:sz w:val="20"/>
              </w:rPr>
              <w:t>No pueden solicitar</w:t>
            </w:r>
            <w:r w:rsidRPr="00C13F4D">
              <w:rPr>
                <w:spacing w:val="-1"/>
                <w:sz w:val="20"/>
              </w:rPr>
              <w:t xml:space="preserve"> </w:t>
            </w:r>
            <w:r w:rsidRPr="00C13F4D">
              <w:rPr>
                <w:sz w:val="20"/>
              </w:rPr>
              <w:t>asociarse</w:t>
            </w:r>
            <w:r w:rsidRPr="00C13F4D">
              <w:rPr>
                <w:spacing w:val="-2"/>
                <w:sz w:val="20"/>
              </w:rPr>
              <w:t xml:space="preserve"> </w:t>
            </w:r>
            <w:r w:rsidRPr="00C13F4D">
              <w:rPr>
                <w:sz w:val="20"/>
              </w:rPr>
              <w:t>con, ni</w:t>
            </w:r>
            <w:r w:rsidRPr="00C13F4D">
              <w:rPr>
                <w:spacing w:val="-3"/>
                <w:sz w:val="20"/>
              </w:rPr>
              <w:t xml:space="preserve"> </w:t>
            </w:r>
            <w:r w:rsidRPr="00C13F4D">
              <w:rPr>
                <w:sz w:val="20"/>
              </w:rPr>
              <w:t>ser subcontratistas de,</w:t>
            </w:r>
            <w:r w:rsidRPr="00C13F4D">
              <w:rPr>
                <w:spacing w:val="-2"/>
                <w:sz w:val="20"/>
              </w:rPr>
              <w:t xml:space="preserve"> </w:t>
            </w:r>
            <w:r w:rsidRPr="00C13F4D">
              <w:rPr>
                <w:sz w:val="20"/>
              </w:rPr>
              <w:t>otro Consultor de la Lista Corta</w:t>
            </w:r>
            <w:r w:rsidRPr="00C13F4D">
              <w:rPr>
                <w:spacing w:val="-1"/>
                <w:sz w:val="20"/>
              </w:rPr>
              <w:t xml:space="preserve"> </w:t>
            </w:r>
            <w:r w:rsidRPr="00C13F4D">
              <w:rPr>
                <w:i/>
                <w:color w:val="000000"/>
                <w:sz w:val="20"/>
                <w:highlight w:val="yellow"/>
              </w:rPr>
              <w:t>[Añadir,</w:t>
            </w:r>
            <w:r w:rsidRPr="00C13F4D">
              <w:rPr>
                <w:i/>
                <w:color w:val="000000"/>
                <w:spacing w:val="-1"/>
                <w:sz w:val="20"/>
                <w:highlight w:val="yellow"/>
              </w:rPr>
              <w:t xml:space="preserve"> </w:t>
            </w:r>
            <w:r w:rsidRPr="00C13F4D">
              <w:rPr>
                <w:i/>
                <w:color w:val="000000"/>
                <w:sz w:val="20"/>
                <w:highlight w:val="yellow"/>
              </w:rPr>
              <w:t>cuando</w:t>
            </w:r>
            <w:r w:rsidRPr="00C13F4D">
              <w:rPr>
                <w:i/>
                <w:color w:val="000000"/>
                <w:spacing w:val="-1"/>
                <w:sz w:val="20"/>
                <w:highlight w:val="yellow"/>
              </w:rPr>
              <w:t xml:space="preserve"> </w:t>
            </w:r>
            <w:r w:rsidRPr="00C13F4D">
              <w:rPr>
                <w:i/>
                <w:color w:val="000000"/>
                <w:sz w:val="20"/>
                <w:highlight w:val="yellow"/>
              </w:rPr>
              <w:t>corresponda:</w:t>
            </w:r>
            <w:r w:rsidRPr="00C13F4D">
              <w:rPr>
                <w:i/>
                <w:color w:val="000000"/>
                <w:spacing w:val="-1"/>
                <w:sz w:val="20"/>
                <w:highlight w:val="yellow"/>
              </w:rPr>
              <w:t xml:space="preserve"> </w:t>
            </w:r>
            <w:r w:rsidRPr="00C13F4D">
              <w:rPr>
                <w:i/>
                <w:color w:val="000000"/>
                <w:sz w:val="20"/>
                <w:highlight w:val="yellow"/>
              </w:rPr>
              <w:t>salvo</w:t>
            </w:r>
            <w:r w:rsidRPr="00C13F4D">
              <w:rPr>
                <w:i/>
                <w:color w:val="000000"/>
                <w:spacing w:val="-1"/>
                <w:sz w:val="20"/>
                <w:highlight w:val="yellow"/>
              </w:rPr>
              <w:t xml:space="preserve"> </w:t>
            </w:r>
            <w:r w:rsidRPr="00C13F4D">
              <w:rPr>
                <w:i/>
                <w:color w:val="000000"/>
                <w:sz w:val="20"/>
                <w:highlight w:val="yellow"/>
              </w:rPr>
              <w:t>si ese</w:t>
            </w:r>
            <w:r w:rsidRPr="00C13F4D">
              <w:rPr>
                <w:i/>
                <w:color w:val="000000"/>
                <w:spacing w:val="-1"/>
                <w:sz w:val="20"/>
                <w:highlight w:val="yellow"/>
              </w:rPr>
              <w:t xml:space="preserve"> </w:t>
            </w:r>
            <w:r w:rsidRPr="00C13F4D">
              <w:rPr>
                <w:i/>
                <w:color w:val="000000"/>
                <w:sz w:val="20"/>
                <w:highlight w:val="yellow"/>
              </w:rPr>
              <w:t>Consultor es parte</w:t>
            </w:r>
            <w:r w:rsidRPr="00C13F4D">
              <w:rPr>
                <w:i/>
                <w:color w:val="000000"/>
                <w:spacing w:val="-1"/>
                <w:sz w:val="20"/>
                <w:highlight w:val="yellow"/>
              </w:rPr>
              <w:t xml:space="preserve"> </w:t>
            </w:r>
            <w:r w:rsidRPr="00C13F4D">
              <w:rPr>
                <w:i/>
                <w:color w:val="000000"/>
                <w:sz w:val="20"/>
                <w:highlight w:val="yellow"/>
              </w:rPr>
              <w:t>de</w:t>
            </w:r>
            <w:r w:rsidRPr="00C13F4D">
              <w:rPr>
                <w:i/>
                <w:color w:val="000000"/>
                <w:sz w:val="20"/>
              </w:rPr>
              <w:t xml:space="preserve"> </w:t>
            </w:r>
            <w:r w:rsidRPr="00C13F4D">
              <w:rPr>
                <w:i/>
                <w:color w:val="000000"/>
                <w:sz w:val="20"/>
                <w:highlight w:val="yellow"/>
              </w:rPr>
              <w:t>una APCA de la Lista Corta pero que haya comunicado con anterioridad al</w:t>
            </w:r>
            <w:r w:rsidRPr="00C13F4D">
              <w:rPr>
                <w:i/>
                <w:color w:val="000000"/>
                <w:sz w:val="20"/>
              </w:rPr>
              <w:t xml:space="preserve"> </w:t>
            </w:r>
            <w:r w:rsidRPr="00C13F4D">
              <w:rPr>
                <w:i/>
                <w:color w:val="000000"/>
                <w:sz w:val="20"/>
                <w:highlight w:val="yellow"/>
              </w:rPr>
              <w:t>Cliente que no tenía intenciones de presentar una Propuesta].</w:t>
            </w:r>
          </w:p>
          <w:p w14:paraId="0F5A81D5" w14:textId="77777777" w:rsidR="007531A9" w:rsidRPr="00C13F4D" w:rsidRDefault="007531A9" w:rsidP="007531A9">
            <w:pPr>
              <w:tabs>
                <w:tab w:val="left" w:leader="underscore" w:pos="7405"/>
              </w:tabs>
              <w:rPr>
                <w:i/>
                <w:color w:val="000000"/>
                <w:highlight w:val="yellow"/>
                <w:lang w:val="es-419"/>
              </w:rPr>
            </w:pPr>
          </w:p>
          <w:p w14:paraId="50D9D73A" w14:textId="7F197997" w:rsidR="007531A9" w:rsidRPr="00C13F4D" w:rsidRDefault="007531A9" w:rsidP="007531A9">
            <w:pPr>
              <w:tabs>
                <w:tab w:val="left" w:leader="underscore" w:pos="7405"/>
              </w:tabs>
              <w:rPr>
                <w:i/>
                <w:noProof/>
                <w:lang w:val="es-419"/>
              </w:rPr>
            </w:pPr>
            <w:r w:rsidRPr="00C13F4D">
              <w:rPr>
                <w:i/>
                <w:color w:val="000000"/>
                <w:highlight w:val="yellow"/>
                <w:lang w:val="es-419"/>
              </w:rPr>
              <w:t>[Modificar</w:t>
            </w:r>
            <w:r w:rsidRPr="00C13F4D">
              <w:rPr>
                <w:i/>
                <w:color w:val="000000"/>
                <w:spacing w:val="-9"/>
                <w:highlight w:val="yellow"/>
                <w:lang w:val="es-419"/>
              </w:rPr>
              <w:t xml:space="preserve"> </w:t>
            </w:r>
            <w:r w:rsidRPr="00C13F4D">
              <w:rPr>
                <w:i/>
                <w:color w:val="000000"/>
                <w:highlight w:val="yellow"/>
                <w:lang w:val="es-419"/>
              </w:rPr>
              <w:t>cuando</w:t>
            </w:r>
            <w:r w:rsidRPr="00C13F4D">
              <w:rPr>
                <w:i/>
                <w:color w:val="000000"/>
                <w:spacing w:val="-10"/>
                <w:highlight w:val="yellow"/>
                <w:lang w:val="es-419"/>
              </w:rPr>
              <w:t xml:space="preserve"> </w:t>
            </w:r>
            <w:r w:rsidRPr="00C13F4D">
              <w:rPr>
                <w:i/>
                <w:color w:val="000000"/>
                <w:spacing w:val="-2"/>
                <w:highlight w:val="yellow"/>
                <w:lang w:val="es-419"/>
              </w:rPr>
              <w:t>corresponda]</w:t>
            </w:r>
          </w:p>
        </w:tc>
      </w:tr>
      <w:tr w:rsidR="007531A9" w:rsidRPr="00483B62" w14:paraId="2B8D6508" w14:textId="77777777" w:rsidTr="007531A9">
        <w:tc>
          <w:tcPr>
            <w:tcW w:w="1400" w:type="dxa"/>
          </w:tcPr>
          <w:p w14:paraId="5B7D563D" w14:textId="77777777" w:rsidR="007531A9" w:rsidRPr="00C13F4D" w:rsidRDefault="007531A9" w:rsidP="007531A9">
            <w:pPr>
              <w:keepNext/>
              <w:keepLines/>
              <w:rPr>
                <w:b/>
                <w:noProof/>
                <w:lang w:val="es-419"/>
              </w:rPr>
            </w:pPr>
            <w:r w:rsidRPr="00C13F4D">
              <w:rPr>
                <w:b/>
                <w:noProof/>
                <w:lang w:val="es-419"/>
              </w:rPr>
              <w:t>IAC 14.1.2</w:t>
            </w:r>
          </w:p>
          <w:p w14:paraId="72624B5B" w14:textId="77777777" w:rsidR="007531A9" w:rsidRPr="00C13F4D" w:rsidRDefault="007531A9" w:rsidP="007531A9">
            <w:pPr>
              <w:keepNext/>
              <w:keepLines/>
              <w:jc w:val="left"/>
              <w:rPr>
                <w:b/>
                <w:noProof/>
                <w:lang w:val="es-419"/>
              </w:rPr>
            </w:pPr>
            <w:r w:rsidRPr="00C13F4D">
              <w:rPr>
                <w:i/>
                <w:noProof/>
                <w:highlight w:val="yellow"/>
                <w:lang w:val="es-419"/>
              </w:rPr>
              <w:t>[utilizar para cualquier selección excepto la selección basada en presupuesto fijo]</w:t>
            </w:r>
          </w:p>
        </w:tc>
        <w:tc>
          <w:tcPr>
            <w:tcW w:w="7642" w:type="dxa"/>
          </w:tcPr>
          <w:p w14:paraId="2515E256" w14:textId="77777777" w:rsidR="007531A9" w:rsidRPr="00C13F4D" w:rsidRDefault="007531A9" w:rsidP="007531A9">
            <w:pPr>
              <w:pStyle w:val="TableParagraph"/>
              <w:tabs>
                <w:tab w:val="left" w:pos="6452"/>
              </w:tabs>
              <w:spacing w:before="9"/>
              <w:ind w:left="121"/>
              <w:jc w:val="both"/>
              <w:rPr>
                <w:sz w:val="20"/>
              </w:rPr>
            </w:pPr>
            <w:r w:rsidRPr="00C13F4D">
              <w:rPr>
                <w:sz w:val="20"/>
              </w:rPr>
              <w:t>Estimación del volumen de trabajo del Personal Clave:</w:t>
            </w:r>
            <w:r w:rsidRPr="00C13F4D">
              <w:rPr>
                <w:spacing w:val="104"/>
                <w:sz w:val="20"/>
              </w:rPr>
              <w:t xml:space="preserve"> </w:t>
            </w:r>
            <w:r w:rsidRPr="00C13F4D">
              <w:rPr>
                <w:sz w:val="20"/>
                <w:u w:val="single"/>
              </w:rPr>
              <w:tab/>
            </w:r>
            <w:r w:rsidRPr="00C13F4D">
              <w:rPr>
                <w:spacing w:val="-2"/>
                <w:sz w:val="20"/>
              </w:rPr>
              <w:t>experto-</w:t>
            </w:r>
            <w:r w:rsidRPr="00C13F4D">
              <w:rPr>
                <w:spacing w:val="-4"/>
                <w:sz w:val="20"/>
              </w:rPr>
              <w:t>día.</w:t>
            </w:r>
          </w:p>
          <w:p w14:paraId="5398BB5B" w14:textId="77777777" w:rsidR="007531A9" w:rsidRPr="00C13F4D" w:rsidRDefault="007531A9" w:rsidP="007531A9">
            <w:pPr>
              <w:pStyle w:val="TableParagraph"/>
              <w:spacing w:before="154" w:line="249" w:lineRule="auto"/>
              <w:ind w:left="121" w:right="73"/>
              <w:jc w:val="both"/>
              <w:rPr>
                <w:b/>
                <w:i/>
                <w:sz w:val="20"/>
              </w:rPr>
            </w:pPr>
            <w:r w:rsidRPr="00C13F4D">
              <w:rPr>
                <w:b/>
                <w:i/>
                <w:color w:val="000000"/>
                <w:sz w:val="20"/>
                <w:highlight w:val="yellow"/>
              </w:rPr>
              <w:t>[Tenga cuidado en ser coherente (i) con las indicaciones del número de</w:t>
            </w:r>
            <w:r w:rsidRPr="00C13F4D">
              <w:rPr>
                <w:b/>
                <w:i/>
                <w:color w:val="000000"/>
                <w:sz w:val="20"/>
              </w:rPr>
              <w:t xml:space="preserve"> </w:t>
            </w:r>
            <w:r w:rsidRPr="00C13F4D">
              <w:rPr>
                <w:b/>
                <w:i/>
                <w:color w:val="000000"/>
                <w:sz w:val="20"/>
                <w:highlight w:val="yellow"/>
              </w:rPr>
              <w:t>experto-día en los Términos de Referencia, y (ii) con la posibilidad para el</w:t>
            </w:r>
            <w:r w:rsidRPr="00C13F4D">
              <w:rPr>
                <w:b/>
                <w:i/>
                <w:color w:val="000000"/>
                <w:sz w:val="20"/>
              </w:rPr>
              <w:t xml:space="preserve"> </w:t>
            </w:r>
            <w:r w:rsidRPr="00C13F4D">
              <w:rPr>
                <w:b/>
                <w:i/>
                <w:color w:val="000000"/>
                <w:sz w:val="20"/>
                <w:highlight w:val="yellow"/>
              </w:rPr>
              <w:t>Personal Clave de tomar vacaciones durante el tiempo de la prestación (en</w:t>
            </w:r>
            <w:r w:rsidRPr="00C13F4D">
              <w:rPr>
                <w:b/>
                <w:i/>
                <w:color w:val="000000"/>
                <w:sz w:val="20"/>
              </w:rPr>
              <w:t xml:space="preserve"> </w:t>
            </w:r>
            <w:r w:rsidRPr="00C13F4D">
              <w:rPr>
                <w:b/>
                <w:i/>
                <w:color w:val="000000"/>
                <w:sz w:val="20"/>
                <w:highlight w:val="yellow"/>
              </w:rPr>
              <w:t>promedio 2 meses al año, o sea 220 días trabajados al año)]</w:t>
            </w:r>
          </w:p>
          <w:p w14:paraId="25588227" w14:textId="77777777" w:rsidR="007531A9" w:rsidRPr="00C13F4D" w:rsidRDefault="007531A9" w:rsidP="007531A9">
            <w:pPr>
              <w:pStyle w:val="TableParagraph"/>
              <w:spacing w:before="145"/>
              <w:ind w:left="121"/>
              <w:rPr>
                <w:i/>
                <w:sz w:val="20"/>
              </w:rPr>
            </w:pPr>
            <w:r w:rsidRPr="00C13F4D">
              <w:rPr>
                <w:i/>
                <w:color w:val="000000"/>
                <w:spacing w:val="-5"/>
                <w:sz w:val="20"/>
                <w:highlight w:val="yellow"/>
              </w:rPr>
              <w:t>[O]</w:t>
            </w:r>
          </w:p>
          <w:p w14:paraId="31A2309C" w14:textId="75B650D5" w:rsidR="007531A9" w:rsidRPr="00C13F4D" w:rsidRDefault="007531A9" w:rsidP="007531A9">
            <w:pPr>
              <w:pStyle w:val="TableParagraph"/>
              <w:tabs>
                <w:tab w:val="left" w:pos="7444"/>
              </w:tabs>
              <w:spacing w:before="151"/>
              <w:ind w:left="121"/>
              <w:rPr>
                <w:sz w:val="20"/>
              </w:rPr>
            </w:pPr>
            <w:r w:rsidRPr="00C13F4D">
              <w:rPr>
                <w:sz w:val="20"/>
              </w:rPr>
              <w:t>Costo estimado total de los Servicios: ______________</w:t>
            </w:r>
          </w:p>
          <w:p w14:paraId="6E47FBCE" w14:textId="77777777" w:rsidR="007531A9" w:rsidRPr="00C13F4D" w:rsidRDefault="007531A9" w:rsidP="007531A9">
            <w:pPr>
              <w:pStyle w:val="TableParagraph"/>
              <w:tabs>
                <w:tab w:val="left" w:pos="7444"/>
              </w:tabs>
              <w:spacing w:before="151"/>
              <w:ind w:left="121"/>
              <w:rPr>
                <w:sz w:val="20"/>
              </w:rPr>
            </w:pPr>
          </w:p>
          <w:p w14:paraId="45BE2B3C" w14:textId="607CDFCA" w:rsidR="007531A9" w:rsidRPr="00C13F4D" w:rsidRDefault="007531A9" w:rsidP="007531A9">
            <w:pPr>
              <w:keepNext/>
              <w:keepLines/>
              <w:rPr>
                <w:i/>
                <w:noProof/>
                <w:lang w:val="es-419"/>
              </w:rPr>
            </w:pPr>
            <w:r w:rsidRPr="00C13F4D">
              <w:rPr>
                <w:i/>
                <w:color w:val="000000"/>
                <w:highlight w:val="yellow"/>
                <w:lang w:val="es-419"/>
              </w:rPr>
              <w:t>[Indicar la estimación del volumen de trabajo, o la estimación del costo,</w:t>
            </w:r>
            <w:r w:rsidRPr="00C13F4D">
              <w:rPr>
                <w:b/>
                <w:bCs/>
                <w:i/>
                <w:color w:val="000000"/>
                <w:highlight w:val="yellow"/>
                <w:lang w:val="es-419"/>
              </w:rPr>
              <w:t xml:space="preserve"> ¡</w:t>
            </w:r>
            <w:r w:rsidRPr="00C13F4D">
              <w:rPr>
                <w:b/>
                <w:i/>
                <w:color w:val="000000"/>
                <w:highlight w:val="yellow"/>
                <w:lang w:val="es-419"/>
              </w:rPr>
              <w:t>pero no</w:t>
            </w:r>
            <w:r w:rsidRPr="00C13F4D">
              <w:rPr>
                <w:b/>
                <w:i/>
                <w:color w:val="000000"/>
                <w:lang w:val="es-419"/>
              </w:rPr>
              <w:t xml:space="preserve"> </w:t>
            </w:r>
            <w:r w:rsidRPr="00C13F4D">
              <w:rPr>
                <w:b/>
                <w:i/>
                <w:color w:val="000000"/>
                <w:spacing w:val="-2"/>
                <w:highlight w:val="yellow"/>
                <w:lang w:val="es-419"/>
              </w:rPr>
              <w:t>ambos!]</w:t>
            </w:r>
          </w:p>
        </w:tc>
      </w:tr>
      <w:tr w:rsidR="007531A9" w:rsidRPr="00483B62" w14:paraId="55F113C1" w14:textId="77777777" w:rsidTr="007531A9">
        <w:tc>
          <w:tcPr>
            <w:tcW w:w="1400" w:type="dxa"/>
          </w:tcPr>
          <w:p w14:paraId="6A699B47" w14:textId="77777777" w:rsidR="007531A9" w:rsidRPr="00C13F4D" w:rsidRDefault="007531A9" w:rsidP="007531A9">
            <w:pPr>
              <w:jc w:val="left"/>
              <w:rPr>
                <w:b/>
                <w:noProof/>
                <w:lang w:val="es-419"/>
              </w:rPr>
            </w:pPr>
            <w:r w:rsidRPr="00C13F4D">
              <w:rPr>
                <w:b/>
                <w:noProof/>
                <w:lang w:val="es-419"/>
              </w:rPr>
              <w:t>IAC 14.1.3</w:t>
            </w:r>
          </w:p>
          <w:p w14:paraId="7076D58C" w14:textId="77777777" w:rsidR="007531A9" w:rsidRPr="00C13F4D" w:rsidRDefault="007531A9" w:rsidP="007531A9">
            <w:pPr>
              <w:jc w:val="left"/>
              <w:rPr>
                <w:i/>
                <w:noProof/>
                <w:lang w:val="es-419"/>
              </w:rPr>
            </w:pPr>
            <w:r w:rsidRPr="00C13F4D">
              <w:rPr>
                <w:i/>
                <w:noProof/>
                <w:highlight w:val="yellow"/>
                <w:lang w:val="es-419"/>
              </w:rPr>
              <w:t>[Únicamente para Contratos sobre base de tiempo trabajado]</w:t>
            </w:r>
          </w:p>
        </w:tc>
        <w:tc>
          <w:tcPr>
            <w:tcW w:w="7642" w:type="dxa"/>
          </w:tcPr>
          <w:p w14:paraId="58961AF6" w14:textId="672B2416" w:rsidR="007531A9" w:rsidRPr="00C13F4D" w:rsidRDefault="007531A9" w:rsidP="007531A9">
            <w:pPr>
              <w:pStyle w:val="TableParagraph"/>
              <w:spacing w:before="9" w:line="249" w:lineRule="auto"/>
              <w:ind w:right="76"/>
              <w:jc w:val="both"/>
              <w:rPr>
                <w:i/>
                <w:color w:val="000000"/>
                <w:sz w:val="20"/>
              </w:rPr>
            </w:pPr>
            <w:r w:rsidRPr="00C13F4D">
              <w:rPr>
                <w:i/>
                <w:color w:val="000000"/>
                <w:sz w:val="20"/>
                <w:highlight w:val="yellow"/>
              </w:rPr>
              <w:t>[Si el volumen de la prestación del Personal Clave remunerado sobre la base del</w:t>
            </w:r>
            <w:r w:rsidRPr="00C13F4D">
              <w:rPr>
                <w:i/>
                <w:color w:val="000000"/>
                <w:sz w:val="20"/>
              </w:rPr>
              <w:t xml:space="preserve"> </w:t>
            </w:r>
            <w:r w:rsidRPr="00C13F4D">
              <w:rPr>
                <w:i/>
                <w:color w:val="000000"/>
                <w:sz w:val="20"/>
                <w:highlight w:val="yellow"/>
              </w:rPr>
              <w:t>tiempo trabajado se deja enteramente a la decisión del Consultor, indicar "No</w:t>
            </w:r>
            <w:r w:rsidRPr="00C13F4D">
              <w:rPr>
                <w:i/>
                <w:color w:val="000000"/>
                <w:sz w:val="20"/>
              </w:rPr>
              <w:t xml:space="preserve"> </w:t>
            </w:r>
            <w:r w:rsidRPr="00C13F4D">
              <w:rPr>
                <w:i/>
                <w:color w:val="000000"/>
                <w:sz w:val="20"/>
                <w:highlight w:val="yellow"/>
              </w:rPr>
              <w:t>corresponde". En caso contrario, es posible indicar lo siguiente:]</w:t>
            </w:r>
          </w:p>
          <w:p w14:paraId="7D144165" w14:textId="77777777" w:rsidR="007531A9" w:rsidRPr="00C13F4D" w:rsidRDefault="007531A9" w:rsidP="007531A9">
            <w:pPr>
              <w:pStyle w:val="TableParagraph"/>
              <w:spacing w:before="9" w:line="249" w:lineRule="auto"/>
              <w:ind w:right="76"/>
              <w:jc w:val="both"/>
              <w:rPr>
                <w:i/>
                <w:sz w:val="20"/>
              </w:rPr>
            </w:pPr>
          </w:p>
          <w:p w14:paraId="19EB4523" w14:textId="5EB61E48" w:rsidR="007531A9" w:rsidRPr="00C13F4D" w:rsidRDefault="007531A9" w:rsidP="007531A9">
            <w:pPr>
              <w:tabs>
                <w:tab w:val="left" w:leader="underscore" w:pos="3152"/>
                <w:tab w:val="right" w:leader="underscore" w:pos="7405"/>
              </w:tabs>
              <w:rPr>
                <w:noProof/>
                <w:lang w:val="es-419"/>
              </w:rPr>
            </w:pPr>
            <w:r w:rsidRPr="00C13F4D">
              <w:rPr>
                <w:lang w:val="es-419"/>
              </w:rPr>
              <w:t>La</w:t>
            </w:r>
            <w:r w:rsidRPr="00C13F4D">
              <w:rPr>
                <w:spacing w:val="-13"/>
                <w:lang w:val="es-419"/>
              </w:rPr>
              <w:t xml:space="preserve"> </w:t>
            </w:r>
            <w:r w:rsidRPr="00C13F4D">
              <w:rPr>
                <w:lang w:val="es-419"/>
              </w:rPr>
              <w:t>Propuesta</w:t>
            </w:r>
            <w:r w:rsidRPr="00C13F4D">
              <w:rPr>
                <w:spacing w:val="-12"/>
                <w:lang w:val="es-419"/>
              </w:rPr>
              <w:t xml:space="preserve"> </w:t>
            </w:r>
            <w:r w:rsidRPr="00C13F4D">
              <w:rPr>
                <w:lang w:val="es-419"/>
              </w:rPr>
              <w:t>del</w:t>
            </w:r>
            <w:r w:rsidRPr="00C13F4D">
              <w:rPr>
                <w:spacing w:val="-13"/>
                <w:lang w:val="es-419"/>
              </w:rPr>
              <w:t xml:space="preserve"> </w:t>
            </w:r>
            <w:r w:rsidRPr="00C13F4D">
              <w:rPr>
                <w:lang w:val="es-419"/>
              </w:rPr>
              <w:t>Consultor</w:t>
            </w:r>
            <w:r w:rsidRPr="00C13F4D">
              <w:rPr>
                <w:spacing w:val="-11"/>
                <w:lang w:val="es-419"/>
              </w:rPr>
              <w:t xml:space="preserve"> </w:t>
            </w:r>
            <w:r w:rsidRPr="00C13F4D">
              <w:rPr>
                <w:lang w:val="es-419"/>
              </w:rPr>
              <w:t>debe</w:t>
            </w:r>
            <w:r w:rsidRPr="00C13F4D">
              <w:rPr>
                <w:spacing w:val="-12"/>
                <w:lang w:val="es-419"/>
              </w:rPr>
              <w:t xml:space="preserve"> </w:t>
            </w:r>
            <w:r w:rsidRPr="00C13F4D">
              <w:rPr>
                <w:lang w:val="es-419"/>
              </w:rPr>
              <w:t>incluir</w:t>
            </w:r>
            <w:r w:rsidRPr="00C13F4D">
              <w:rPr>
                <w:spacing w:val="-14"/>
                <w:lang w:val="es-419"/>
              </w:rPr>
              <w:t xml:space="preserve"> un</w:t>
            </w:r>
            <w:r w:rsidR="00563325" w:rsidRPr="00C13F4D">
              <w:rPr>
                <w:spacing w:val="-14"/>
                <w:lang w:val="es-419"/>
              </w:rPr>
              <w:t xml:space="preserve"> </w:t>
            </w:r>
            <w:r w:rsidRPr="00C13F4D">
              <w:rPr>
                <w:lang w:val="es-419"/>
              </w:rPr>
              <w:t>mínimo de volumen necesario</w:t>
            </w:r>
            <w:r w:rsidRPr="00C13F4D">
              <w:rPr>
                <w:spacing w:val="-11"/>
                <w:lang w:val="es-419"/>
              </w:rPr>
              <w:t xml:space="preserve"> </w:t>
            </w:r>
            <w:r w:rsidRPr="00C13F4D">
              <w:rPr>
                <w:lang w:val="es-419"/>
              </w:rPr>
              <w:t>del</w:t>
            </w:r>
            <w:r w:rsidRPr="00C13F4D">
              <w:rPr>
                <w:spacing w:val="-13"/>
                <w:lang w:val="es-419"/>
              </w:rPr>
              <w:t xml:space="preserve"> </w:t>
            </w:r>
            <w:r w:rsidRPr="00C13F4D">
              <w:rPr>
                <w:lang w:val="es-419"/>
              </w:rPr>
              <w:t>Personal</w:t>
            </w:r>
            <w:r w:rsidRPr="00C13F4D">
              <w:rPr>
                <w:spacing w:val="-14"/>
                <w:lang w:val="es-419"/>
              </w:rPr>
              <w:t xml:space="preserve"> </w:t>
            </w:r>
            <w:r w:rsidRPr="00C13F4D">
              <w:rPr>
                <w:lang w:val="es-419"/>
              </w:rPr>
              <w:t>Clave de</w:t>
            </w:r>
            <w:r w:rsidRPr="00C13F4D">
              <w:rPr>
                <w:spacing w:val="-18"/>
                <w:lang w:val="es-419"/>
              </w:rPr>
              <w:t xml:space="preserve"> </w:t>
            </w:r>
            <w:r w:rsidRPr="00C13F4D">
              <w:rPr>
                <w:u w:val="single"/>
                <w:lang w:val="es-419"/>
              </w:rPr>
              <w:tab/>
            </w:r>
            <w:r w:rsidRPr="00C13F4D">
              <w:rPr>
                <w:spacing w:val="-2"/>
                <w:lang w:val="es-419"/>
              </w:rPr>
              <w:t>experto-día.</w:t>
            </w:r>
            <w:r w:rsidRPr="00C13F4D">
              <w:rPr>
                <w:lang w:val="es-419"/>
              </w:rPr>
              <w:tab/>
            </w:r>
            <w:r w:rsidR="00563325" w:rsidRPr="00C13F4D">
              <w:rPr>
                <w:lang w:val="es-419"/>
              </w:rPr>
              <w:t xml:space="preserve"> </w:t>
            </w:r>
            <w:r w:rsidRPr="00C13F4D">
              <w:rPr>
                <w:i/>
                <w:color w:val="000000"/>
                <w:highlight w:val="yellow"/>
                <w:lang w:val="es-419"/>
              </w:rPr>
              <w:t>[Indicar</w:t>
            </w:r>
            <w:r w:rsidRPr="00C13F4D">
              <w:rPr>
                <w:i/>
                <w:color w:val="000000"/>
                <w:spacing w:val="-6"/>
                <w:highlight w:val="yellow"/>
                <w:lang w:val="es-419"/>
              </w:rPr>
              <w:t xml:space="preserve"> </w:t>
            </w:r>
            <w:r w:rsidRPr="00C13F4D">
              <w:rPr>
                <w:i/>
                <w:color w:val="000000"/>
                <w:highlight w:val="yellow"/>
                <w:lang w:val="es-419"/>
              </w:rPr>
              <w:t>un</w:t>
            </w:r>
            <w:r w:rsidRPr="00C13F4D">
              <w:rPr>
                <w:i/>
                <w:color w:val="000000"/>
                <w:spacing w:val="-6"/>
                <w:highlight w:val="yellow"/>
                <w:lang w:val="es-419"/>
              </w:rPr>
              <w:t xml:space="preserve"> </w:t>
            </w:r>
            <w:r w:rsidRPr="00C13F4D">
              <w:rPr>
                <w:i/>
                <w:color w:val="000000"/>
                <w:highlight w:val="yellow"/>
                <w:lang w:val="es-419"/>
              </w:rPr>
              <w:t>volumen</w:t>
            </w:r>
            <w:r w:rsidRPr="00C13F4D">
              <w:rPr>
                <w:i/>
                <w:color w:val="000000"/>
                <w:spacing w:val="-6"/>
                <w:highlight w:val="yellow"/>
                <w:lang w:val="es-419"/>
              </w:rPr>
              <w:t xml:space="preserve"> </w:t>
            </w:r>
            <w:r w:rsidRPr="00C13F4D">
              <w:rPr>
                <w:i/>
                <w:color w:val="000000"/>
                <w:highlight w:val="yellow"/>
                <w:lang w:val="es-419"/>
              </w:rPr>
              <w:t>de trabajo</w:t>
            </w:r>
            <w:r w:rsidRPr="00C13F4D">
              <w:rPr>
                <w:i/>
                <w:color w:val="000000"/>
                <w:spacing w:val="-11"/>
                <w:highlight w:val="yellow"/>
                <w:lang w:val="es-419"/>
              </w:rPr>
              <w:t xml:space="preserve"> </w:t>
            </w:r>
            <w:r w:rsidRPr="00C13F4D">
              <w:rPr>
                <w:b/>
                <w:i/>
                <w:color w:val="000000"/>
                <w:highlight w:val="yellow"/>
                <w:lang w:val="es-419"/>
              </w:rPr>
              <w:t>estrictamente</w:t>
            </w:r>
            <w:r w:rsidRPr="00C13F4D">
              <w:rPr>
                <w:b/>
                <w:i/>
                <w:color w:val="000000"/>
                <w:spacing w:val="-11"/>
                <w:highlight w:val="yellow"/>
                <w:lang w:val="es-419"/>
              </w:rPr>
              <w:t xml:space="preserve"> </w:t>
            </w:r>
            <w:r w:rsidRPr="00C13F4D">
              <w:rPr>
                <w:b/>
                <w:i/>
                <w:color w:val="000000"/>
                <w:highlight w:val="yellow"/>
                <w:lang w:val="es-419"/>
              </w:rPr>
              <w:t>inferior</w:t>
            </w:r>
            <w:r w:rsidRPr="00C13F4D">
              <w:rPr>
                <w:b/>
                <w:i/>
                <w:color w:val="000000"/>
                <w:spacing w:val="-12"/>
                <w:highlight w:val="yellow"/>
                <w:lang w:val="es-419"/>
              </w:rPr>
              <w:t xml:space="preserve"> </w:t>
            </w:r>
            <w:r w:rsidRPr="00C13F4D">
              <w:rPr>
                <w:i/>
                <w:color w:val="000000"/>
                <w:highlight w:val="yellow"/>
                <w:lang w:val="es-419"/>
              </w:rPr>
              <w:t>al</w:t>
            </w:r>
            <w:r w:rsidRPr="00C13F4D">
              <w:rPr>
                <w:i/>
                <w:color w:val="000000"/>
                <w:spacing w:val="-12"/>
                <w:highlight w:val="yellow"/>
                <w:lang w:val="es-419"/>
              </w:rPr>
              <w:t xml:space="preserve"> </w:t>
            </w:r>
            <w:r w:rsidRPr="00C13F4D">
              <w:rPr>
                <w:i/>
                <w:color w:val="000000"/>
                <w:highlight w:val="yellow"/>
                <w:lang w:val="es-419"/>
              </w:rPr>
              <w:t>del</w:t>
            </w:r>
            <w:r w:rsidRPr="00C13F4D">
              <w:rPr>
                <w:i/>
                <w:color w:val="000000"/>
                <w:spacing w:val="-10"/>
                <w:highlight w:val="yellow"/>
                <w:lang w:val="es-419"/>
              </w:rPr>
              <w:t xml:space="preserve"> </w:t>
            </w:r>
            <w:r w:rsidRPr="00C13F4D">
              <w:rPr>
                <w:i/>
                <w:color w:val="000000"/>
                <w:highlight w:val="yellow"/>
                <w:lang w:val="es-419"/>
              </w:rPr>
              <w:t>Artículo</w:t>
            </w:r>
            <w:r w:rsidRPr="00C13F4D">
              <w:rPr>
                <w:i/>
                <w:color w:val="000000"/>
                <w:spacing w:val="-11"/>
                <w:highlight w:val="yellow"/>
                <w:lang w:val="es-419"/>
              </w:rPr>
              <w:t xml:space="preserve"> </w:t>
            </w:r>
            <w:r w:rsidRPr="00C13F4D">
              <w:rPr>
                <w:i/>
                <w:color w:val="000000"/>
                <w:highlight w:val="yellow"/>
                <w:lang w:val="es-419"/>
              </w:rPr>
              <w:t>IAC</w:t>
            </w:r>
            <w:r w:rsidRPr="00C13F4D">
              <w:rPr>
                <w:i/>
                <w:color w:val="000000"/>
                <w:spacing w:val="-11"/>
                <w:highlight w:val="yellow"/>
                <w:lang w:val="es-419"/>
              </w:rPr>
              <w:t xml:space="preserve"> </w:t>
            </w:r>
            <w:r w:rsidRPr="00C13F4D">
              <w:rPr>
                <w:i/>
                <w:color w:val="000000"/>
                <w:highlight w:val="yellow"/>
                <w:lang w:val="es-419"/>
              </w:rPr>
              <w:t>14.1.2</w:t>
            </w:r>
            <w:r w:rsidRPr="00C13F4D">
              <w:rPr>
                <w:i/>
                <w:color w:val="000000"/>
                <w:spacing w:val="-11"/>
                <w:highlight w:val="yellow"/>
                <w:lang w:val="es-419"/>
              </w:rPr>
              <w:t xml:space="preserve"> </w:t>
            </w:r>
            <w:r w:rsidRPr="00C13F4D">
              <w:rPr>
                <w:i/>
                <w:color w:val="000000"/>
                <w:highlight w:val="yellow"/>
                <w:lang w:val="es-419"/>
              </w:rPr>
              <w:t>de</w:t>
            </w:r>
            <w:r w:rsidRPr="00C13F4D">
              <w:rPr>
                <w:i/>
                <w:color w:val="000000"/>
                <w:spacing w:val="-11"/>
                <w:highlight w:val="yellow"/>
                <w:lang w:val="es-419"/>
              </w:rPr>
              <w:t xml:space="preserve"> </w:t>
            </w:r>
            <w:r w:rsidRPr="00C13F4D">
              <w:rPr>
                <w:i/>
                <w:color w:val="000000"/>
                <w:highlight w:val="yellow"/>
                <w:lang w:val="es-419"/>
              </w:rPr>
              <w:t>la</w:t>
            </w:r>
            <w:r w:rsidRPr="00C13F4D">
              <w:rPr>
                <w:i/>
                <w:color w:val="000000"/>
                <w:spacing w:val="-11"/>
                <w:highlight w:val="yellow"/>
                <w:lang w:val="es-419"/>
              </w:rPr>
              <w:t xml:space="preserve"> </w:t>
            </w:r>
            <w:r w:rsidRPr="00C13F4D">
              <w:rPr>
                <w:i/>
                <w:color w:val="000000"/>
                <w:highlight w:val="yellow"/>
                <w:lang w:val="es-419"/>
              </w:rPr>
              <w:t>Hoja</w:t>
            </w:r>
            <w:r w:rsidRPr="00C13F4D">
              <w:rPr>
                <w:i/>
                <w:color w:val="000000"/>
                <w:spacing w:val="-11"/>
                <w:highlight w:val="yellow"/>
                <w:lang w:val="es-419"/>
              </w:rPr>
              <w:t xml:space="preserve"> </w:t>
            </w:r>
            <w:r w:rsidRPr="00C13F4D">
              <w:rPr>
                <w:i/>
                <w:color w:val="000000"/>
                <w:highlight w:val="yellow"/>
                <w:lang w:val="es-419"/>
              </w:rPr>
              <w:t>de</w:t>
            </w:r>
            <w:r w:rsidRPr="00C13F4D">
              <w:rPr>
                <w:i/>
                <w:color w:val="000000"/>
                <w:spacing w:val="-11"/>
                <w:highlight w:val="yellow"/>
                <w:lang w:val="es-419"/>
              </w:rPr>
              <w:t xml:space="preserve"> </w:t>
            </w:r>
            <w:r w:rsidRPr="00C13F4D">
              <w:rPr>
                <w:i/>
                <w:color w:val="000000"/>
                <w:highlight w:val="yellow"/>
                <w:lang w:val="es-419"/>
              </w:rPr>
              <w:t>Datos</w:t>
            </w:r>
            <w:r w:rsidRPr="00C13F4D">
              <w:rPr>
                <w:i/>
                <w:color w:val="000000"/>
                <w:spacing w:val="-7"/>
                <w:highlight w:val="yellow"/>
                <w:lang w:val="es-419"/>
              </w:rPr>
              <w:t xml:space="preserve"> </w:t>
            </w:r>
            <w:r w:rsidRPr="00C13F4D">
              <w:rPr>
                <w:i/>
                <w:color w:val="000000"/>
                <w:highlight w:val="yellow"/>
                <w:lang w:val="es-419"/>
              </w:rPr>
              <w:t xml:space="preserve">incluida más arriba, si aplica, y </w:t>
            </w:r>
            <w:r w:rsidRPr="00C13F4D">
              <w:rPr>
                <w:b/>
                <w:i/>
                <w:color w:val="000000"/>
                <w:highlight w:val="yellow"/>
                <w:lang w:val="es-419"/>
              </w:rPr>
              <w:t>coherente con (i) las indicaciones del número de experto-día en los Términos de Referencia, y (ii)la posibilidad para el Personal Clave de tomar vacaciones durante el tiempo de la prestación (en promedio 2 meses al año, o sea 220 días laborados al año)</w:t>
            </w:r>
            <w:r w:rsidRPr="00C13F4D">
              <w:rPr>
                <w:i/>
                <w:color w:val="000000"/>
                <w:highlight w:val="yellow"/>
                <w:lang w:val="es-419"/>
              </w:rPr>
              <w:t>]</w:t>
            </w:r>
          </w:p>
          <w:p w14:paraId="225FF2C4" w14:textId="01192F1A" w:rsidR="007531A9" w:rsidRPr="00C13F4D" w:rsidRDefault="007531A9" w:rsidP="007531A9">
            <w:pPr>
              <w:tabs>
                <w:tab w:val="left" w:leader="underscore" w:pos="3152"/>
                <w:tab w:val="right" w:leader="underscore" w:pos="7405"/>
              </w:tabs>
              <w:rPr>
                <w:noProof/>
                <w:lang w:val="es-419"/>
              </w:rPr>
            </w:pPr>
            <w:r w:rsidRPr="00C13F4D">
              <w:rPr>
                <w:i/>
                <w:lang w:val="es-419"/>
              </w:rPr>
              <w:t>Las</w:t>
            </w:r>
            <w:r w:rsidRPr="00C13F4D">
              <w:rPr>
                <w:i/>
                <w:spacing w:val="-1"/>
                <w:lang w:val="es-419"/>
              </w:rPr>
              <w:t xml:space="preserve"> </w:t>
            </w:r>
            <w:r w:rsidRPr="00C13F4D">
              <w:rPr>
                <w:i/>
                <w:lang w:val="es-419"/>
              </w:rPr>
              <w:t>Propuestas</w:t>
            </w:r>
            <w:r w:rsidRPr="00C13F4D">
              <w:rPr>
                <w:i/>
                <w:spacing w:val="-1"/>
                <w:lang w:val="es-419"/>
              </w:rPr>
              <w:t xml:space="preserve"> </w:t>
            </w:r>
            <w:r w:rsidRPr="00C13F4D">
              <w:rPr>
                <w:i/>
                <w:lang w:val="es-419"/>
              </w:rPr>
              <w:t>que</w:t>
            </w:r>
            <w:r w:rsidRPr="00C13F4D">
              <w:rPr>
                <w:i/>
                <w:spacing w:val="-3"/>
                <w:lang w:val="es-419"/>
              </w:rPr>
              <w:t xml:space="preserve"> </w:t>
            </w:r>
            <w:r w:rsidRPr="00C13F4D">
              <w:rPr>
                <w:i/>
                <w:lang w:val="es-419"/>
              </w:rPr>
              <w:t>incluyan</w:t>
            </w:r>
            <w:r w:rsidRPr="00C13F4D">
              <w:rPr>
                <w:i/>
                <w:spacing w:val="-3"/>
                <w:lang w:val="es-419"/>
              </w:rPr>
              <w:t xml:space="preserve"> </w:t>
            </w:r>
            <w:r w:rsidRPr="00C13F4D">
              <w:rPr>
                <w:i/>
                <w:lang w:val="es-419"/>
              </w:rPr>
              <w:t>menos</w:t>
            </w:r>
            <w:r w:rsidRPr="00C13F4D">
              <w:rPr>
                <w:i/>
                <w:spacing w:val="-4"/>
                <w:lang w:val="es-419"/>
              </w:rPr>
              <w:t xml:space="preserve"> </w:t>
            </w:r>
            <w:r w:rsidRPr="00C13F4D">
              <w:rPr>
                <w:i/>
                <w:lang w:val="es-419"/>
              </w:rPr>
              <w:t>que</w:t>
            </w:r>
            <w:r w:rsidRPr="00C13F4D">
              <w:rPr>
                <w:i/>
                <w:spacing w:val="-3"/>
                <w:lang w:val="es-419"/>
              </w:rPr>
              <w:t xml:space="preserve"> </w:t>
            </w:r>
            <w:r w:rsidRPr="00C13F4D">
              <w:rPr>
                <w:i/>
                <w:lang w:val="es-419"/>
              </w:rPr>
              <w:t>el</w:t>
            </w:r>
            <w:r w:rsidRPr="00C13F4D">
              <w:rPr>
                <w:i/>
                <w:spacing w:val="-4"/>
                <w:lang w:val="es-419"/>
              </w:rPr>
              <w:t xml:space="preserve"> </w:t>
            </w:r>
            <w:r w:rsidRPr="00C13F4D">
              <w:rPr>
                <w:i/>
                <w:lang w:val="es-419"/>
              </w:rPr>
              <w:t>tiempo-insumo</w:t>
            </w:r>
            <w:r w:rsidRPr="00C13F4D">
              <w:rPr>
                <w:i/>
                <w:spacing w:val="-3"/>
                <w:lang w:val="es-419"/>
              </w:rPr>
              <w:t xml:space="preserve"> </w:t>
            </w:r>
            <w:r w:rsidRPr="00C13F4D">
              <w:rPr>
                <w:i/>
                <w:lang w:val="es-419"/>
              </w:rPr>
              <w:t>mínimo</w:t>
            </w:r>
            <w:r w:rsidRPr="00C13F4D">
              <w:rPr>
                <w:i/>
                <w:spacing w:val="-5"/>
                <w:lang w:val="es-419"/>
              </w:rPr>
              <w:t xml:space="preserve"> </w:t>
            </w:r>
            <w:r w:rsidRPr="00C13F4D">
              <w:rPr>
                <w:i/>
                <w:lang w:val="es-419"/>
              </w:rPr>
              <w:t>requerido arriba</w:t>
            </w:r>
            <w:r w:rsidRPr="00C13F4D">
              <w:rPr>
                <w:i/>
                <w:spacing w:val="-3"/>
                <w:lang w:val="es-419"/>
              </w:rPr>
              <w:t xml:space="preserve"> </w:t>
            </w:r>
            <w:r w:rsidRPr="00C13F4D">
              <w:rPr>
                <w:i/>
                <w:lang w:val="es-419"/>
              </w:rPr>
              <w:t xml:space="preserve">serán </w:t>
            </w:r>
            <w:r w:rsidRPr="00C13F4D">
              <w:rPr>
                <w:i/>
                <w:spacing w:val="-2"/>
                <w:lang w:val="es-419"/>
              </w:rPr>
              <w:t>rechazadas.</w:t>
            </w:r>
          </w:p>
        </w:tc>
      </w:tr>
      <w:tr w:rsidR="007531A9" w:rsidRPr="00483B62" w14:paraId="610644F5" w14:textId="77777777" w:rsidTr="007531A9">
        <w:tc>
          <w:tcPr>
            <w:tcW w:w="1400" w:type="dxa"/>
          </w:tcPr>
          <w:p w14:paraId="1C8FC90E" w14:textId="77777777" w:rsidR="007531A9" w:rsidRPr="00C13F4D" w:rsidRDefault="007531A9" w:rsidP="007531A9">
            <w:pPr>
              <w:jc w:val="left"/>
              <w:rPr>
                <w:b/>
                <w:noProof/>
                <w:lang w:val="es-419"/>
              </w:rPr>
            </w:pPr>
            <w:r w:rsidRPr="00C13F4D">
              <w:rPr>
                <w:b/>
                <w:noProof/>
                <w:lang w:val="es-419"/>
              </w:rPr>
              <w:t>IAC 14.1.4 &amp; 27.2</w:t>
            </w:r>
          </w:p>
          <w:p w14:paraId="5320CDD0" w14:textId="77777777" w:rsidR="007531A9" w:rsidRPr="00C13F4D" w:rsidRDefault="007531A9" w:rsidP="007531A9">
            <w:pPr>
              <w:jc w:val="left"/>
              <w:rPr>
                <w:i/>
                <w:noProof/>
                <w:lang w:val="es-419"/>
              </w:rPr>
            </w:pPr>
            <w:r w:rsidRPr="00C13F4D">
              <w:rPr>
                <w:i/>
                <w:noProof/>
                <w:highlight w:val="yellow"/>
                <w:lang w:val="es-419"/>
              </w:rPr>
              <w:lastRenderedPageBreak/>
              <w:t>[Para selección basada en presupuesto fijo]</w:t>
            </w:r>
          </w:p>
        </w:tc>
        <w:tc>
          <w:tcPr>
            <w:tcW w:w="7642" w:type="dxa"/>
          </w:tcPr>
          <w:p w14:paraId="4F0F9161" w14:textId="77777777" w:rsidR="007531A9" w:rsidRPr="00C13F4D" w:rsidRDefault="007531A9" w:rsidP="007531A9">
            <w:pPr>
              <w:pStyle w:val="TableParagraph"/>
              <w:spacing w:before="9"/>
              <w:ind w:left="121"/>
              <w:jc w:val="both"/>
              <w:rPr>
                <w:sz w:val="20"/>
              </w:rPr>
            </w:pPr>
            <w:r w:rsidRPr="00C13F4D">
              <w:rPr>
                <w:sz w:val="20"/>
              </w:rPr>
              <w:lastRenderedPageBreak/>
              <w:t>El</w:t>
            </w:r>
            <w:r w:rsidRPr="00C13F4D">
              <w:rPr>
                <w:spacing w:val="36"/>
                <w:sz w:val="20"/>
              </w:rPr>
              <w:t xml:space="preserve"> </w:t>
            </w:r>
            <w:r w:rsidRPr="00C13F4D">
              <w:rPr>
                <w:sz w:val="20"/>
              </w:rPr>
              <w:t>presupuesto</w:t>
            </w:r>
            <w:r w:rsidRPr="00C13F4D">
              <w:rPr>
                <w:spacing w:val="38"/>
                <w:sz w:val="20"/>
              </w:rPr>
              <w:t xml:space="preserve"> </w:t>
            </w:r>
            <w:r w:rsidRPr="00C13F4D">
              <w:rPr>
                <w:sz w:val="20"/>
              </w:rPr>
              <w:t>total</w:t>
            </w:r>
            <w:r w:rsidRPr="00C13F4D">
              <w:rPr>
                <w:spacing w:val="39"/>
                <w:sz w:val="20"/>
              </w:rPr>
              <w:t xml:space="preserve"> </w:t>
            </w:r>
            <w:r w:rsidRPr="00C13F4D">
              <w:rPr>
                <w:sz w:val="20"/>
              </w:rPr>
              <w:t>disponible</w:t>
            </w:r>
            <w:r w:rsidRPr="00C13F4D">
              <w:rPr>
                <w:spacing w:val="38"/>
                <w:sz w:val="20"/>
              </w:rPr>
              <w:t xml:space="preserve"> </w:t>
            </w:r>
            <w:r w:rsidRPr="00C13F4D">
              <w:rPr>
                <w:sz w:val="20"/>
              </w:rPr>
              <w:t>para</w:t>
            </w:r>
            <w:r w:rsidRPr="00C13F4D">
              <w:rPr>
                <w:spacing w:val="37"/>
                <w:sz w:val="20"/>
              </w:rPr>
              <w:t xml:space="preserve"> </w:t>
            </w:r>
            <w:r w:rsidRPr="00C13F4D">
              <w:rPr>
                <w:sz w:val="20"/>
              </w:rPr>
              <w:t>estos</w:t>
            </w:r>
            <w:r w:rsidRPr="00C13F4D">
              <w:rPr>
                <w:spacing w:val="42"/>
                <w:sz w:val="20"/>
              </w:rPr>
              <w:t xml:space="preserve"> </w:t>
            </w:r>
            <w:r w:rsidRPr="00C13F4D">
              <w:rPr>
                <w:sz w:val="20"/>
              </w:rPr>
              <w:t>Servicios</w:t>
            </w:r>
            <w:r w:rsidRPr="00C13F4D">
              <w:rPr>
                <w:spacing w:val="38"/>
                <w:sz w:val="20"/>
              </w:rPr>
              <w:t xml:space="preserve"> </w:t>
            </w:r>
            <w:r w:rsidRPr="00C13F4D">
              <w:rPr>
                <w:sz w:val="20"/>
              </w:rPr>
              <w:t>de</w:t>
            </w:r>
            <w:r w:rsidRPr="00C13F4D">
              <w:rPr>
                <w:spacing w:val="38"/>
                <w:sz w:val="20"/>
              </w:rPr>
              <w:t xml:space="preserve"> </w:t>
            </w:r>
            <w:r w:rsidRPr="00C13F4D">
              <w:rPr>
                <w:sz w:val="20"/>
              </w:rPr>
              <w:t>presupuesto</w:t>
            </w:r>
            <w:r w:rsidRPr="00C13F4D">
              <w:rPr>
                <w:spacing w:val="39"/>
                <w:sz w:val="20"/>
              </w:rPr>
              <w:t xml:space="preserve"> </w:t>
            </w:r>
            <w:r w:rsidRPr="00C13F4D">
              <w:rPr>
                <w:sz w:val="20"/>
              </w:rPr>
              <w:t>fijo</w:t>
            </w:r>
            <w:r w:rsidRPr="00C13F4D">
              <w:rPr>
                <w:spacing w:val="38"/>
                <w:sz w:val="20"/>
              </w:rPr>
              <w:t xml:space="preserve"> </w:t>
            </w:r>
            <w:r w:rsidRPr="00C13F4D">
              <w:rPr>
                <w:sz w:val="20"/>
              </w:rPr>
              <w:t>es</w:t>
            </w:r>
            <w:r w:rsidRPr="00C13F4D">
              <w:rPr>
                <w:spacing w:val="39"/>
                <w:sz w:val="20"/>
              </w:rPr>
              <w:t xml:space="preserve"> </w:t>
            </w:r>
            <w:r w:rsidRPr="00C13F4D">
              <w:rPr>
                <w:spacing w:val="-5"/>
                <w:sz w:val="20"/>
              </w:rPr>
              <w:t>de:</w:t>
            </w:r>
          </w:p>
          <w:p w14:paraId="6E522946" w14:textId="55C54C2A" w:rsidR="007531A9" w:rsidRPr="00C13F4D" w:rsidRDefault="007531A9" w:rsidP="007531A9">
            <w:pPr>
              <w:tabs>
                <w:tab w:val="left" w:leader="underscore" w:pos="3152"/>
                <w:tab w:val="right" w:leader="underscore" w:pos="7405"/>
              </w:tabs>
              <w:rPr>
                <w:i/>
                <w:noProof/>
                <w:lang w:val="es-419"/>
              </w:rPr>
            </w:pPr>
            <w:r w:rsidRPr="00C13F4D">
              <w:rPr>
                <w:u w:val="single"/>
                <w:lang w:val="es-419"/>
              </w:rPr>
              <w:lastRenderedPageBreak/>
              <w:tab/>
            </w:r>
            <w:r w:rsidRPr="00C13F4D">
              <w:rPr>
                <w:spacing w:val="-2"/>
                <w:lang w:val="es-419"/>
              </w:rPr>
              <w:t xml:space="preserve"> </w:t>
            </w:r>
            <w:r w:rsidRPr="00C13F4D">
              <w:rPr>
                <w:lang w:val="es-419"/>
              </w:rPr>
              <w:t>sin</w:t>
            </w:r>
            <w:r w:rsidRPr="00C13F4D">
              <w:rPr>
                <w:spacing w:val="-3"/>
                <w:lang w:val="es-419"/>
              </w:rPr>
              <w:t xml:space="preserve"> </w:t>
            </w:r>
            <w:r w:rsidRPr="00C13F4D">
              <w:rPr>
                <w:lang w:val="es-419"/>
              </w:rPr>
              <w:t>impuestos</w:t>
            </w:r>
            <w:r w:rsidRPr="00C13F4D">
              <w:rPr>
                <w:spacing w:val="-1"/>
                <w:lang w:val="es-419"/>
              </w:rPr>
              <w:t xml:space="preserve"> </w:t>
            </w:r>
            <w:r w:rsidRPr="00C13F4D">
              <w:rPr>
                <w:lang w:val="es-419"/>
              </w:rPr>
              <w:t>locales</w:t>
            </w:r>
            <w:r w:rsidRPr="00C13F4D">
              <w:rPr>
                <w:spacing w:val="-1"/>
                <w:lang w:val="es-419"/>
              </w:rPr>
              <w:t xml:space="preserve"> </w:t>
            </w:r>
            <w:r w:rsidRPr="00C13F4D">
              <w:rPr>
                <w:lang w:val="es-419"/>
              </w:rPr>
              <w:t>aplicables</w:t>
            </w:r>
            <w:r w:rsidRPr="00C13F4D">
              <w:rPr>
                <w:spacing w:val="-1"/>
                <w:lang w:val="es-419"/>
              </w:rPr>
              <w:t xml:space="preserve"> </w:t>
            </w:r>
            <w:r w:rsidRPr="00C13F4D">
              <w:rPr>
                <w:lang w:val="es-419"/>
              </w:rPr>
              <w:t>al</w:t>
            </w:r>
            <w:r w:rsidRPr="00C13F4D">
              <w:rPr>
                <w:spacing w:val="-1"/>
                <w:lang w:val="es-419"/>
              </w:rPr>
              <w:t xml:space="preserve"> </w:t>
            </w:r>
            <w:r w:rsidRPr="00C13F4D">
              <w:rPr>
                <w:lang w:val="es-419"/>
              </w:rPr>
              <w:t>Contrato</w:t>
            </w:r>
            <w:r w:rsidRPr="00C13F4D">
              <w:rPr>
                <w:spacing w:val="-3"/>
                <w:lang w:val="es-419"/>
              </w:rPr>
              <w:t xml:space="preserve"> </w:t>
            </w:r>
            <w:r w:rsidRPr="00C13F4D">
              <w:rPr>
                <w:lang w:val="es-419"/>
              </w:rPr>
              <w:t>según</w:t>
            </w:r>
            <w:r w:rsidRPr="00C13F4D">
              <w:rPr>
                <w:spacing w:val="-3"/>
                <w:lang w:val="es-419"/>
              </w:rPr>
              <w:t xml:space="preserve"> </w:t>
            </w:r>
            <w:r w:rsidRPr="00C13F4D">
              <w:rPr>
                <w:lang w:val="es-419"/>
              </w:rPr>
              <w:t>se</w:t>
            </w:r>
            <w:r w:rsidRPr="00C13F4D">
              <w:rPr>
                <w:spacing w:val="-3"/>
                <w:lang w:val="es-419"/>
              </w:rPr>
              <w:t xml:space="preserve"> </w:t>
            </w:r>
            <w:r w:rsidRPr="00C13F4D">
              <w:rPr>
                <w:lang w:val="es-419"/>
              </w:rPr>
              <w:t>definen en el Artículo 16.3 de las IAC. Las Propuestas que excedan el presupuesto total disponible serán rechazadas.</w:t>
            </w:r>
          </w:p>
        </w:tc>
      </w:tr>
      <w:tr w:rsidR="007531A9" w:rsidRPr="00483B62" w14:paraId="5304D3A0" w14:textId="77777777" w:rsidTr="007531A9">
        <w:tc>
          <w:tcPr>
            <w:tcW w:w="1400" w:type="dxa"/>
          </w:tcPr>
          <w:p w14:paraId="56340E3F" w14:textId="593526BB" w:rsidR="007531A9" w:rsidRPr="00C13F4D" w:rsidRDefault="007531A9" w:rsidP="007531A9">
            <w:pPr>
              <w:jc w:val="left"/>
              <w:rPr>
                <w:b/>
                <w:noProof/>
                <w:lang w:val="es-419"/>
              </w:rPr>
            </w:pPr>
            <w:r w:rsidRPr="00C13F4D">
              <w:rPr>
                <w:b/>
                <w:lang w:val="es-419"/>
              </w:rPr>
              <w:lastRenderedPageBreak/>
              <w:t>IAC</w:t>
            </w:r>
            <w:r w:rsidRPr="00C13F4D">
              <w:rPr>
                <w:b/>
                <w:spacing w:val="-6"/>
                <w:lang w:val="es-419"/>
              </w:rPr>
              <w:t xml:space="preserve"> </w:t>
            </w:r>
            <w:r w:rsidRPr="00C13F4D">
              <w:rPr>
                <w:b/>
                <w:spacing w:val="-4"/>
                <w:lang w:val="es-419"/>
              </w:rPr>
              <w:t>15.3</w:t>
            </w:r>
          </w:p>
        </w:tc>
        <w:tc>
          <w:tcPr>
            <w:tcW w:w="7642" w:type="dxa"/>
          </w:tcPr>
          <w:p w14:paraId="261371E3" w14:textId="3121DD18" w:rsidR="007531A9" w:rsidRPr="00C13F4D" w:rsidRDefault="00563325" w:rsidP="007531A9">
            <w:pPr>
              <w:pStyle w:val="TableParagraph"/>
              <w:spacing w:before="9"/>
              <w:ind w:left="121"/>
              <w:jc w:val="both"/>
              <w:rPr>
                <w:sz w:val="20"/>
              </w:rPr>
            </w:pPr>
            <w:r w:rsidRPr="00C13F4D">
              <w:rPr>
                <w:i/>
                <w:color w:val="000000"/>
                <w:sz w:val="20"/>
                <w:highlight w:val="yellow"/>
              </w:rPr>
              <w:t>Aquí se indicarán las exigencias relacionadas con el Formulario TECH-5:</w:t>
            </w:r>
            <w:r w:rsidRPr="00C13F4D">
              <w:rPr>
                <w:i/>
                <w:color w:val="000000"/>
                <w:sz w:val="20"/>
              </w:rPr>
              <w:t xml:space="preserve"> </w:t>
            </w:r>
            <w:r w:rsidRPr="00C13F4D">
              <w:rPr>
                <w:b/>
                <w:i/>
                <w:color w:val="000000"/>
                <w:sz w:val="20"/>
                <w:highlight w:val="yellow"/>
              </w:rPr>
              <w:t xml:space="preserve">Curriculum Vitae (CV), </w:t>
            </w:r>
            <w:r w:rsidRPr="00C13F4D">
              <w:rPr>
                <w:i/>
                <w:color w:val="000000"/>
                <w:sz w:val="20"/>
                <w:highlight w:val="yellow"/>
              </w:rPr>
              <w:t>en particular si debe limitarse a X páginas (por lo general</w:t>
            </w:r>
            <w:r w:rsidRPr="00C13F4D">
              <w:rPr>
                <w:i/>
                <w:color w:val="000000"/>
                <w:sz w:val="20"/>
              </w:rPr>
              <w:t xml:space="preserve"> </w:t>
            </w:r>
            <w:r w:rsidRPr="00C13F4D">
              <w:rPr>
                <w:i/>
                <w:color w:val="000000"/>
                <w:sz w:val="20"/>
                <w:highlight w:val="yellow"/>
              </w:rPr>
              <w:t>entre 3 y 5) según los perfiles o si existe un periodo máximo durante el cual se</w:t>
            </w:r>
            <w:r w:rsidRPr="00C13F4D">
              <w:rPr>
                <w:i/>
                <w:color w:val="000000"/>
                <w:sz w:val="20"/>
              </w:rPr>
              <w:t xml:space="preserve"> </w:t>
            </w:r>
            <w:r w:rsidRPr="00C13F4D">
              <w:rPr>
                <w:i/>
                <w:color w:val="000000"/>
                <w:sz w:val="20"/>
                <w:highlight w:val="yellow"/>
              </w:rPr>
              <w:t>tomarán en cuenta las experiencias (ej: los últimos 10 años antes del año de</w:t>
            </w:r>
            <w:r w:rsidRPr="00C13F4D">
              <w:rPr>
                <w:i/>
                <w:color w:val="000000"/>
                <w:sz w:val="20"/>
              </w:rPr>
              <w:t xml:space="preserve"> </w:t>
            </w:r>
            <w:r w:rsidRPr="00C13F4D">
              <w:rPr>
                <w:i/>
                <w:color w:val="000000"/>
                <w:sz w:val="20"/>
                <w:highlight w:val="yellow"/>
              </w:rPr>
              <w:t>lanzamiento de la SP, es decir desde el 1° de enero de 201x) con el fin de facilitar</w:t>
            </w:r>
            <w:r w:rsidRPr="00C13F4D">
              <w:rPr>
                <w:i/>
                <w:color w:val="000000"/>
                <w:sz w:val="20"/>
              </w:rPr>
              <w:t xml:space="preserve"> </w:t>
            </w:r>
            <w:r w:rsidRPr="00C13F4D">
              <w:rPr>
                <w:i/>
                <w:color w:val="000000"/>
                <w:sz w:val="20"/>
                <w:highlight w:val="yellow"/>
              </w:rPr>
              <w:t>el</w:t>
            </w:r>
            <w:r w:rsidRPr="00C13F4D">
              <w:rPr>
                <w:i/>
                <w:color w:val="000000"/>
                <w:spacing w:val="-10"/>
                <w:sz w:val="20"/>
                <w:highlight w:val="yellow"/>
              </w:rPr>
              <w:t xml:space="preserve"> </w:t>
            </w:r>
            <w:r w:rsidRPr="00C13F4D">
              <w:rPr>
                <w:i/>
                <w:color w:val="000000"/>
                <w:sz w:val="20"/>
                <w:highlight w:val="yellow"/>
              </w:rPr>
              <w:t>examen</w:t>
            </w:r>
            <w:r w:rsidRPr="00C13F4D">
              <w:rPr>
                <w:i/>
                <w:color w:val="000000"/>
                <w:spacing w:val="-7"/>
                <w:sz w:val="20"/>
                <w:highlight w:val="yellow"/>
              </w:rPr>
              <w:t xml:space="preserve"> </w:t>
            </w:r>
            <w:r w:rsidRPr="00C13F4D">
              <w:rPr>
                <w:i/>
                <w:color w:val="000000"/>
                <w:sz w:val="20"/>
                <w:highlight w:val="yellow"/>
              </w:rPr>
              <w:t>por</w:t>
            </w:r>
            <w:r w:rsidRPr="00C13F4D">
              <w:rPr>
                <w:i/>
                <w:color w:val="000000"/>
                <w:spacing w:val="-5"/>
                <w:sz w:val="20"/>
                <w:highlight w:val="yellow"/>
              </w:rPr>
              <w:t xml:space="preserve"> </w:t>
            </w:r>
            <w:r w:rsidRPr="00C13F4D">
              <w:rPr>
                <w:i/>
                <w:color w:val="000000"/>
                <w:sz w:val="20"/>
                <w:highlight w:val="yellow"/>
              </w:rPr>
              <w:t>el</w:t>
            </w:r>
            <w:r w:rsidRPr="00C13F4D">
              <w:rPr>
                <w:i/>
                <w:color w:val="000000"/>
                <w:spacing w:val="-10"/>
                <w:sz w:val="20"/>
                <w:highlight w:val="yellow"/>
              </w:rPr>
              <w:t xml:space="preserve"> </w:t>
            </w:r>
            <w:r w:rsidRPr="00C13F4D">
              <w:rPr>
                <w:i/>
                <w:color w:val="000000"/>
                <w:sz w:val="20"/>
                <w:highlight w:val="yellow"/>
              </w:rPr>
              <w:t>comité</w:t>
            </w:r>
            <w:r w:rsidRPr="00C13F4D">
              <w:rPr>
                <w:i/>
                <w:color w:val="000000"/>
                <w:spacing w:val="-9"/>
                <w:sz w:val="20"/>
                <w:highlight w:val="yellow"/>
              </w:rPr>
              <w:t xml:space="preserve"> </w:t>
            </w:r>
            <w:r w:rsidRPr="00C13F4D">
              <w:rPr>
                <w:i/>
                <w:color w:val="000000"/>
                <w:sz w:val="20"/>
                <w:highlight w:val="yellow"/>
              </w:rPr>
              <w:t>de</w:t>
            </w:r>
            <w:r w:rsidRPr="00C13F4D">
              <w:rPr>
                <w:i/>
                <w:color w:val="000000"/>
                <w:spacing w:val="-4"/>
                <w:sz w:val="20"/>
                <w:highlight w:val="yellow"/>
              </w:rPr>
              <w:t xml:space="preserve"> </w:t>
            </w:r>
            <w:r w:rsidRPr="00C13F4D">
              <w:rPr>
                <w:i/>
                <w:color w:val="000000"/>
                <w:sz w:val="20"/>
                <w:highlight w:val="yellow"/>
              </w:rPr>
              <w:t>evaluación.</w:t>
            </w:r>
            <w:r w:rsidRPr="00C13F4D">
              <w:rPr>
                <w:i/>
                <w:color w:val="000000"/>
                <w:spacing w:val="-9"/>
                <w:sz w:val="20"/>
                <w:highlight w:val="yellow"/>
              </w:rPr>
              <w:t xml:space="preserve"> </w:t>
            </w:r>
            <w:r w:rsidRPr="00C13F4D">
              <w:rPr>
                <w:i/>
                <w:color w:val="000000"/>
                <w:sz w:val="20"/>
                <w:highlight w:val="yellow"/>
              </w:rPr>
              <w:t>De</w:t>
            </w:r>
            <w:r w:rsidRPr="00C13F4D">
              <w:rPr>
                <w:i/>
                <w:color w:val="000000"/>
                <w:spacing w:val="-7"/>
                <w:sz w:val="20"/>
                <w:highlight w:val="yellow"/>
              </w:rPr>
              <w:t xml:space="preserve"> </w:t>
            </w:r>
            <w:r w:rsidRPr="00C13F4D">
              <w:rPr>
                <w:i/>
                <w:color w:val="000000"/>
                <w:sz w:val="20"/>
                <w:highlight w:val="yellow"/>
              </w:rPr>
              <w:t>lo</w:t>
            </w:r>
            <w:r w:rsidRPr="00C13F4D">
              <w:rPr>
                <w:i/>
                <w:color w:val="000000"/>
                <w:spacing w:val="-9"/>
                <w:sz w:val="20"/>
                <w:highlight w:val="yellow"/>
              </w:rPr>
              <w:t xml:space="preserve"> </w:t>
            </w:r>
            <w:r w:rsidRPr="00C13F4D">
              <w:rPr>
                <w:i/>
                <w:color w:val="000000"/>
                <w:sz w:val="20"/>
                <w:highlight w:val="yellow"/>
              </w:rPr>
              <w:t>contrario,</w:t>
            </w:r>
            <w:r w:rsidRPr="00C13F4D">
              <w:rPr>
                <w:i/>
                <w:color w:val="000000"/>
                <w:spacing w:val="-6"/>
                <w:sz w:val="20"/>
                <w:highlight w:val="yellow"/>
              </w:rPr>
              <w:t xml:space="preserve"> </w:t>
            </w:r>
            <w:r w:rsidRPr="00C13F4D">
              <w:rPr>
                <w:i/>
                <w:color w:val="000000"/>
                <w:sz w:val="20"/>
                <w:highlight w:val="yellow"/>
              </w:rPr>
              <w:t>suprimir</w:t>
            </w:r>
            <w:r w:rsidRPr="00C13F4D">
              <w:rPr>
                <w:i/>
                <w:color w:val="000000"/>
                <w:spacing w:val="-8"/>
                <w:sz w:val="20"/>
                <w:highlight w:val="yellow"/>
              </w:rPr>
              <w:t xml:space="preserve"> </w:t>
            </w:r>
            <w:r w:rsidRPr="00C13F4D">
              <w:rPr>
                <w:i/>
                <w:color w:val="000000"/>
                <w:sz w:val="20"/>
                <w:highlight w:val="yellow"/>
              </w:rPr>
              <w:t>este</w:t>
            </w:r>
            <w:r w:rsidRPr="00C13F4D">
              <w:rPr>
                <w:i/>
                <w:color w:val="000000"/>
                <w:spacing w:val="-7"/>
                <w:sz w:val="20"/>
                <w:highlight w:val="yellow"/>
              </w:rPr>
              <w:t xml:space="preserve"> </w:t>
            </w:r>
            <w:r w:rsidRPr="00C13F4D">
              <w:rPr>
                <w:i/>
                <w:color w:val="000000"/>
                <w:sz w:val="20"/>
                <w:highlight w:val="yellow"/>
              </w:rPr>
              <w:t>artículo</w:t>
            </w:r>
            <w:r w:rsidRPr="00C13F4D">
              <w:rPr>
                <w:i/>
                <w:color w:val="000000"/>
                <w:spacing w:val="-7"/>
                <w:sz w:val="20"/>
                <w:highlight w:val="yellow"/>
              </w:rPr>
              <w:t xml:space="preserve"> </w:t>
            </w:r>
            <w:r w:rsidRPr="00C13F4D">
              <w:rPr>
                <w:i/>
                <w:color w:val="000000"/>
                <w:sz w:val="20"/>
                <w:highlight w:val="yellow"/>
              </w:rPr>
              <w:t>IAC</w:t>
            </w:r>
            <w:r w:rsidRPr="00C13F4D">
              <w:rPr>
                <w:i/>
                <w:color w:val="000000"/>
                <w:spacing w:val="-9"/>
                <w:sz w:val="20"/>
                <w:highlight w:val="yellow"/>
              </w:rPr>
              <w:t xml:space="preserve"> </w:t>
            </w:r>
            <w:r w:rsidRPr="00C13F4D">
              <w:rPr>
                <w:i/>
                <w:color w:val="000000"/>
                <w:sz w:val="20"/>
                <w:highlight w:val="yellow"/>
              </w:rPr>
              <w:t>15.3</w:t>
            </w:r>
            <w:r w:rsidRPr="00C13F4D">
              <w:rPr>
                <w:i/>
                <w:color w:val="000000"/>
                <w:sz w:val="20"/>
              </w:rPr>
              <w:t xml:space="preserve"> </w:t>
            </w:r>
            <w:r w:rsidRPr="00C13F4D">
              <w:rPr>
                <w:i/>
                <w:color w:val="000000"/>
                <w:sz w:val="20"/>
                <w:highlight w:val="yellow"/>
              </w:rPr>
              <w:t>de la Hoja de Datos.]</w:t>
            </w:r>
          </w:p>
        </w:tc>
      </w:tr>
      <w:tr w:rsidR="007531A9" w:rsidRPr="00483B62" w14:paraId="701C125B" w14:textId="77777777" w:rsidTr="007531A9">
        <w:tc>
          <w:tcPr>
            <w:tcW w:w="1400" w:type="dxa"/>
          </w:tcPr>
          <w:p w14:paraId="489065D0" w14:textId="77777777" w:rsidR="007531A9" w:rsidRPr="00C13F4D" w:rsidRDefault="007531A9" w:rsidP="007531A9">
            <w:pPr>
              <w:jc w:val="left"/>
              <w:rPr>
                <w:b/>
                <w:noProof/>
                <w:lang w:val="es-419"/>
              </w:rPr>
            </w:pPr>
            <w:r w:rsidRPr="00C13F4D">
              <w:rPr>
                <w:b/>
                <w:noProof/>
                <w:lang w:val="es-419"/>
              </w:rPr>
              <w:t>IAC 16.1</w:t>
            </w:r>
          </w:p>
        </w:tc>
        <w:tc>
          <w:tcPr>
            <w:tcW w:w="7642" w:type="dxa"/>
          </w:tcPr>
          <w:p w14:paraId="669EAB3C" w14:textId="77777777" w:rsidR="007531A9" w:rsidRPr="00C13F4D" w:rsidRDefault="007531A9" w:rsidP="007531A9">
            <w:pPr>
              <w:tabs>
                <w:tab w:val="left" w:leader="underscore" w:pos="3152"/>
                <w:tab w:val="right" w:leader="underscore" w:pos="7405"/>
              </w:tabs>
              <w:rPr>
                <w:noProof/>
                <w:lang w:val="es-419"/>
              </w:rPr>
            </w:pPr>
            <w:r w:rsidRPr="00C13F4D">
              <w:rPr>
                <w:noProof/>
                <w:lang w:val="es-419"/>
              </w:rPr>
              <w:t>El Consultor detallará los Otros gastos de su Propuesta de conformidad con los rubros listados en el formulario FIN-4.</w:t>
            </w:r>
          </w:p>
        </w:tc>
      </w:tr>
      <w:tr w:rsidR="007531A9" w:rsidRPr="00483B62" w14:paraId="44EB9784" w14:textId="77777777" w:rsidTr="007531A9">
        <w:tc>
          <w:tcPr>
            <w:tcW w:w="1400" w:type="dxa"/>
          </w:tcPr>
          <w:p w14:paraId="7FF92D08" w14:textId="77777777" w:rsidR="007531A9" w:rsidRPr="00C13F4D" w:rsidRDefault="007531A9" w:rsidP="007531A9">
            <w:pPr>
              <w:jc w:val="left"/>
              <w:rPr>
                <w:b/>
                <w:noProof/>
                <w:lang w:val="es-419"/>
              </w:rPr>
            </w:pPr>
            <w:r w:rsidRPr="00C13F4D">
              <w:rPr>
                <w:b/>
                <w:noProof/>
                <w:lang w:val="es-419"/>
              </w:rPr>
              <w:t>IAC 16.2</w:t>
            </w:r>
          </w:p>
        </w:tc>
        <w:tc>
          <w:tcPr>
            <w:tcW w:w="7642" w:type="dxa"/>
          </w:tcPr>
          <w:p w14:paraId="15419567" w14:textId="77777777" w:rsidR="007531A9" w:rsidRPr="00C13F4D" w:rsidRDefault="007531A9" w:rsidP="007531A9">
            <w:pPr>
              <w:tabs>
                <w:tab w:val="left" w:leader="underscore" w:pos="7405"/>
              </w:tabs>
              <w:rPr>
                <w:noProof/>
                <w:lang w:val="es-419"/>
              </w:rPr>
            </w:pPr>
            <w:r w:rsidRPr="00C13F4D">
              <w:rPr>
                <w:b/>
                <w:noProof/>
                <w:lang w:val="es-419"/>
              </w:rPr>
              <w:t>Una disposición de reajuste de precio corresponde a costos de remuneración</w:t>
            </w:r>
            <w:r w:rsidRPr="00C13F4D">
              <w:rPr>
                <w:noProof/>
                <w:lang w:val="es-419"/>
              </w:rPr>
              <w:t xml:space="preserve">: </w:t>
            </w:r>
          </w:p>
          <w:p w14:paraId="100D4FE3" w14:textId="77777777" w:rsidR="007531A9" w:rsidRPr="00C13F4D" w:rsidRDefault="007531A9" w:rsidP="007531A9">
            <w:pPr>
              <w:tabs>
                <w:tab w:val="left" w:leader="underscore" w:pos="7405"/>
              </w:tabs>
              <w:rPr>
                <w:b/>
                <w:noProof/>
                <w:lang w:val="es-419"/>
              </w:rPr>
            </w:pPr>
            <w:r w:rsidRPr="00C13F4D">
              <w:rPr>
                <w:b/>
                <w:noProof/>
                <w:lang w:val="es-419"/>
              </w:rPr>
              <w:t xml:space="preserve">Sí  </w:t>
            </w:r>
            <w:r w:rsidRPr="00C13F4D">
              <w:rPr>
                <w:b/>
                <w:noProof/>
                <w:lang w:val="es-419"/>
              </w:rPr>
              <w:sym w:font="Wingdings" w:char="F06F"/>
            </w:r>
            <w:r w:rsidRPr="00C13F4D">
              <w:rPr>
                <w:b/>
                <w:noProof/>
                <w:lang w:val="es-419"/>
              </w:rPr>
              <w:t xml:space="preserve">    </w:t>
            </w:r>
            <w:r w:rsidRPr="00C13F4D">
              <w:rPr>
                <w:noProof/>
                <w:lang w:val="es-419"/>
              </w:rPr>
              <w:t>o</w:t>
            </w:r>
            <w:r w:rsidRPr="00C13F4D">
              <w:rPr>
                <w:b/>
                <w:noProof/>
                <w:lang w:val="es-419"/>
              </w:rPr>
              <w:t xml:space="preserve">    No  </w:t>
            </w:r>
            <w:r w:rsidRPr="00C13F4D">
              <w:rPr>
                <w:b/>
                <w:noProof/>
                <w:lang w:val="es-419"/>
              </w:rPr>
              <w:sym w:font="Wingdings" w:char="F06F"/>
            </w:r>
          </w:p>
          <w:p w14:paraId="687A861D" w14:textId="77777777" w:rsidR="00563325" w:rsidRPr="00C13F4D" w:rsidRDefault="00563325" w:rsidP="00563325">
            <w:pPr>
              <w:tabs>
                <w:tab w:val="left" w:leader="underscore" w:pos="3152"/>
                <w:tab w:val="right" w:leader="underscore" w:pos="7405"/>
              </w:tabs>
              <w:rPr>
                <w:i/>
                <w:noProof/>
                <w:highlight w:val="yellow"/>
                <w:lang w:val="es-419"/>
              </w:rPr>
            </w:pPr>
            <w:r w:rsidRPr="00C13F4D">
              <w:rPr>
                <w:i/>
                <w:noProof/>
                <w:highlight w:val="yellow"/>
                <w:lang w:val="es-419"/>
              </w:rPr>
              <w:t>[Esta disposición se aplica por lo menos a los Contratos de una duración superior a 12 meses. Llenarlo aquí de manera que corresponda con la cláusula 42.3 de las CEC - Sección VIII]</w:t>
            </w:r>
          </w:p>
          <w:p w14:paraId="483C1B2E" w14:textId="3F77F1E9" w:rsidR="007531A9" w:rsidRPr="00C13F4D" w:rsidRDefault="00563325" w:rsidP="00563325">
            <w:pPr>
              <w:tabs>
                <w:tab w:val="left" w:leader="underscore" w:pos="3152"/>
                <w:tab w:val="right" w:leader="underscore" w:pos="7405"/>
              </w:tabs>
              <w:rPr>
                <w:i/>
                <w:noProof/>
                <w:lang w:val="es-419"/>
              </w:rPr>
            </w:pPr>
            <w:r w:rsidRPr="00C13F4D">
              <w:rPr>
                <w:i/>
                <w:noProof/>
                <w:highlight w:val="yellow"/>
                <w:lang w:val="es-419"/>
              </w:rPr>
              <w:t>[Si la respuesta es "Sí", especificar si corresponde a un precio pagadero en moneda extranjera y/o del país del Cliente (moneda nacional)]</w:t>
            </w:r>
          </w:p>
        </w:tc>
      </w:tr>
      <w:tr w:rsidR="007531A9" w:rsidRPr="00483B62" w14:paraId="0A115D16" w14:textId="77777777" w:rsidTr="007531A9">
        <w:tc>
          <w:tcPr>
            <w:tcW w:w="1400" w:type="dxa"/>
          </w:tcPr>
          <w:p w14:paraId="1D207AB2" w14:textId="77777777" w:rsidR="007531A9" w:rsidRPr="00C13F4D" w:rsidRDefault="007531A9" w:rsidP="007531A9">
            <w:pPr>
              <w:jc w:val="left"/>
              <w:rPr>
                <w:b/>
                <w:noProof/>
                <w:lang w:val="es-419"/>
              </w:rPr>
            </w:pPr>
            <w:r w:rsidRPr="00C13F4D">
              <w:rPr>
                <w:b/>
                <w:noProof/>
                <w:lang w:val="es-419"/>
              </w:rPr>
              <w:t>IAC 16.3</w:t>
            </w:r>
          </w:p>
        </w:tc>
        <w:tc>
          <w:tcPr>
            <w:tcW w:w="7642" w:type="dxa"/>
          </w:tcPr>
          <w:p w14:paraId="020FCD0B" w14:textId="77777777" w:rsidR="007531A9" w:rsidRPr="00C13F4D" w:rsidRDefault="007531A9" w:rsidP="007908A9">
            <w:pPr>
              <w:pStyle w:val="Paragraphedeliste"/>
              <w:numPr>
                <w:ilvl w:val="0"/>
                <w:numId w:val="55"/>
              </w:numPr>
              <w:tabs>
                <w:tab w:val="left" w:leader="underscore" w:pos="3152"/>
                <w:tab w:val="right" w:leader="underscore" w:pos="7405"/>
              </w:tabs>
              <w:ind w:left="459" w:hanging="425"/>
              <w:rPr>
                <w:b/>
                <w:noProof/>
                <w:lang w:val="es-419"/>
              </w:rPr>
            </w:pPr>
            <w:r w:rsidRPr="00C13F4D">
              <w:rPr>
                <w:b/>
                <w:noProof/>
                <w:lang w:val="es-419"/>
              </w:rPr>
              <w:t>Establecimiento permanente en el país del Cliente:</w:t>
            </w:r>
          </w:p>
          <w:p w14:paraId="3339D253" w14:textId="77777777" w:rsidR="007531A9" w:rsidRPr="00C13F4D" w:rsidRDefault="007531A9" w:rsidP="007531A9">
            <w:pPr>
              <w:tabs>
                <w:tab w:val="left" w:leader="underscore" w:pos="3152"/>
                <w:tab w:val="right" w:leader="underscore" w:pos="7405"/>
              </w:tabs>
              <w:ind w:left="459"/>
              <w:rPr>
                <w:noProof/>
                <w:lang w:val="es-419"/>
              </w:rPr>
            </w:pPr>
            <w:r w:rsidRPr="00C13F4D">
              <w:rPr>
                <w:noProof/>
                <w:lang w:val="es-419"/>
              </w:rPr>
              <w:t xml:space="preserve">La Ley Applicable en el país del Cliente </w:t>
            </w:r>
            <w:r w:rsidRPr="00C13F4D">
              <w:rPr>
                <w:i/>
                <w:noProof/>
                <w:highlight w:val="yellow"/>
                <w:lang w:val="es-419"/>
              </w:rPr>
              <w:t>[le permite / no le permite]</w:t>
            </w:r>
            <w:r w:rsidRPr="00C13F4D">
              <w:rPr>
                <w:noProof/>
                <w:lang w:val="es-419"/>
              </w:rPr>
              <w:t xml:space="preserve"> al Consultor ejecutar el Contrato si no tiene un establecimiento permanente en el país del Cliente.</w:t>
            </w:r>
          </w:p>
          <w:p w14:paraId="4C467DE4" w14:textId="77777777" w:rsidR="007531A9" w:rsidRPr="00C13F4D" w:rsidRDefault="007531A9" w:rsidP="007908A9">
            <w:pPr>
              <w:pStyle w:val="Paragraphedeliste"/>
              <w:numPr>
                <w:ilvl w:val="0"/>
                <w:numId w:val="55"/>
              </w:numPr>
              <w:tabs>
                <w:tab w:val="left" w:leader="underscore" w:pos="3152"/>
                <w:tab w:val="right" w:leader="underscore" w:pos="7405"/>
              </w:tabs>
              <w:ind w:left="459" w:hanging="425"/>
              <w:rPr>
                <w:b/>
                <w:noProof/>
                <w:lang w:val="es-419"/>
              </w:rPr>
            </w:pPr>
            <w:r w:rsidRPr="00C13F4D">
              <w:rPr>
                <w:b/>
                <w:noProof/>
                <w:lang w:val="es-419"/>
              </w:rPr>
              <w:t>Impuestos fuera del país del Cliente:</w:t>
            </w:r>
          </w:p>
          <w:p w14:paraId="47586619" w14:textId="042AF8E6" w:rsidR="007531A9" w:rsidRPr="00C13F4D" w:rsidRDefault="00563325" w:rsidP="007531A9">
            <w:pPr>
              <w:tabs>
                <w:tab w:val="left" w:leader="underscore" w:pos="3152"/>
                <w:tab w:val="right" w:leader="underscore" w:pos="7405"/>
              </w:tabs>
              <w:ind w:left="459"/>
              <w:rPr>
                <w:noProof/>
                <w:lang w:val="es-419"/>
              </w:rPr>
            </w:pPr>
            <w:r w:rsidRPr="00C13F4D">
              <w:rPr>
                <w:noProof/>
                <w:lang w:val="es-419"/>
              </w:rPr>
              <w:t>La Propuesta financiera del Consultor deberá incluir las tasas locales aplicables fuera del país del Cliente al Contrato, y no deberá  presentarlos por separado.</w:t>
            </w:r>
          </w:p>
          <w:p w14:paraId="2551B7DB" w14:textId="77777777" w:rsidR="007531A9" w:rsidRPr="00C13F4D" w:rsidRDefault="007531A9" w:rsidP="007908A9">
            <w:pPr>
              <w:pStyle w:val="Paragraphedeliste"/>
              <w:numPr>
                <w:ilvl w:val="0"/>
                <w:numId w:val="55"/>
              </w:numPr>
              <w:tabs>
                <w:tab w:val="left" w:leader="underscore" w:pos="3152"/>
                <w:tab w:val="right" w:leader="underscore" w:pos="7405"/>
              </w:tabs>
              <w:ind w:left="459" w:hanging="425"/>
              <w:contextualSpacing w:val="0"/>
              <w:rPr>
                <w:b/>
                <w:noProof/>
                <w:lang w:val="es-419"/>
              </w:rPr>
            </w:pPr>
            <w:r w:rsidRPr="00C13F4D">
              <w:rPr>
                <w:b/>
                <w:noProof/>
                <w:lang w:val="es-419"/>
              </w:rPr>
              <w:t>Impuestos en el país del Cliente:</w:t>
            </w:r>
          </w:p>
          <w:p w14:paraId="4820B729" w14:textId="77777777" w:rsidR="00563325" w:rsidRPr="00C13F4D" w:rsidRDefault="007531A9" w:rsidP="007908A9">
            <w:pPr>
              <w:pStyle w:val="Paragraphedeliste"/>
              <w:numPr>
                <w:ilvl w:val="1"/>
                <w:numId w:val="55"/>
              </w:numPr>
              <w:tabs>
                <w:tab w:val="left" w:leader="underscore" w:pos="3152"/>
                <w:tab w:val="right" w:leader="underscore" w:pos="7405"/>
              </w:tabs>
              <w:ind w:left="1026" w:hanging="567"/>
              <w:rPr>
                <w:noProof/>
                <w:lang w:val="es-419"/>
              </w:rPr>
            </w:pPr>
            <w:r w:rsidRPr="00C13F4D">
              <w:rPr>
                <w:noProof/>
                <w:lang w:val="es-419"/>
              </w:rPr>
              <w:t xml:space="preserve">La </w:t>
            </w:r>
            <w:r w:rsidR="00563325" w:rsidRPr="00C13F4D">
              <w:rPr>
                <w:noProof/>
                <w:lang w:val="es-419"/>
              </w:rPr>
              <w:t>Propuesta financiera del Consultor deberá identificar claramente los impuestos aplicables al Contrato, definidos como impuestos, tasas y derechos descritos en la PARTE 1 de la tabla de los Artículos 43.1 y 43.2 de las Condiciones Especiales del Contrato, y los presentará por separado en sus tablas de precios, por cada moneda especificada en el Artículo 16.4 de las IAC, cuando corresponda.</w:t>
            </w:r>
          </w:p>
          <w:p w14:paraId="3D285530" w14:textId="77777777" w:rsidR="00563325" w:rsidRPr="00C13F4D" w:rsidRDefault="00563325" w:rsidP="00563325">
            <w:pPr>
              <w:pStyle w:val="Paragraphedeliste"/>
              <w:tabs>
                <w:tab w:val="left" w:leader="underscore" w:pos="3152"/>
                <w:tab w:val="right" w:leader="underscore" w:pos="7405"/>
              </w:tabs>
              <w:ind w:left="1026"/>
              <w:rPr>
                <w:noProof/>
                <w:lang w:val="es-419"/>
              </w:rPr>
            </w:pPr>
          </w:p>
          <w:p w14:paraId="5F8C83F5" w14:textId="7680D465" w:rsidR="00596EBF" w:rsidRPr="00C13F4D" w:rsidRDefault="00563325" w:rsidP="00596EBF">
            <w:pPr>
              <w:tabs>
                <w:tab w:val="left" w:leader="underscore" w:pos="3152"/>
                <w:tab w:val="right" w:leader="underscore" w:pos="7405"/>
              </w:tabs>
              <w:ind w:left="1026"/>
              <w:rPr>
                <w:i/>
                <w:noProof/>
                <w:lang w:val="es-419"/>
              </w:rPr>
            </w:pPr>
            <w:r w:rsidRPr="00C13F4D">
              <w:rPr>
                <w:noProof/>
                <w:lang w:val="es-419"/>
              </w:rPr>
              <w:t xml:space="preserve">Las eventuales exenciones de impuestos, tasas y derechos que el Cliente obtuvo para este Contrato también se especificaran en los Artículos 43.1 y 43.2 de las Condiciones Especiales del Contrato (CEC). </w:t>
            </w:r>
          </w:p>
          <w:p w14:paraId="4C162EE1" w14:textId="35585A79" w:rsidR="007531A9" w:rsidRPr="00C13F4D" w:rsidRDefault="007531A9" w:rsidP="007908A9">
            <w:pPr>
              <w:pStyle w:val="Paragraphedeliste"/>
              <w:numPr>
                <w:ilvl w:val="1"/>
                <w:numId w:val="55"/>
              </w:numPr>
              <w:tabs>
                <w:tab w:val="left" w:leader="underscore" w:pos="3152"/>
                <w:tab w:val="right" w:leader="underscore" w:pos="7405"/>
              </w:tabs>
              <w:ind w:left="1026" w:hanging="567"/>
              <w:rPr>
                <w:noProof/>
                <w:lang w:val="es-419"/>
              </w:rPr>
            </w:pPr>
            <w:r w:rsidRPr="00C13F4D">
              <w:rPr>
                <w:noProof/>
                <w:lang w:val="es-419"/>
              </w:rPr>
              <w:t>Se considera que la Propuesta financiera del Consultor incluye todos los otros impuestos, tasas y derechos.</w:t>
            </w:r>
          </w:p>
        </w:tc>
      </w:tr>
      <w:tr w:rsidR="007531A9" w:rsidRPr="00C13F4D" w14:paraId="3C191BEB" w14:textId="77777777" w:rsidTr="007531A9">
        <w:tc>
          <w:tcPr>
            <w:tcW w:w="1400" w:type="dxa"/>
          </w:tcPr>
          <w:p w14:paraId="572CC552" w14:textId="77777777" w:rsidR="007531A9" w:rsidRPr="00C13F4D" w:rsidRDefault="007531A9" w:rsidP="007531A9">
            <w:pPr>
              <w:jc w:val="left"/>
              <w:rPr>
                <w:b/>
                <w:noProof/>
                <w:lang w:val="es-419"/>
              </w:rPr>
            </w:pPr>
            <w:r w:rsidRPr="00C13F4D">
              <w:rPr>
                <w:b/>
                <w:noProof/>
                <w:lang w:val="es-419"/>
              </w:rPr>
              <w:t>IAC 16.4</w:t>
            </w:r>
          </w:p>
        </w:tc>
        <w:tc>
          <w:tcPr>
            <w:tcW w:w="7642" w:type="dxa"/>
          </w:tcPr>
          <w:p w14:paraId="6B9ABAB2" w14:textId="77777777" w:rsidR="007531A9" w:rsidRPr="00C13F4D" w:rsidRDefault="007531A9" w:rsidP="007531A9">
            <w:pPr>
              <w:tabs>
                <w:tab w:val="left" w:leader="underscore" w:pos="7405"/>
              </w:tabs>
              <w:rPr>
                <w:b/>
                <w:noProof/>
                <w:lang w:val="es-419"/>
              </w:rPr>
            </w:pPr>
            <w:r w:rsidRPr="00C13F4D">
              <w:rPr>
                <w:b/>
                <w:noProof/>
                <w:lang w:val="es-419"/>
              </w:rPr>
              <w:t xml:space="preserve">La Propuesta financiera será indicada en las siguientes monedas: </w:t>
            </w:r>
          </w:p>
          <w:p w14:paraId="29F92BB0" w14:textId="77777777" w:rsidR="007531A9" w:rsidRPr="00C13F4D" w:rsidRDefault="007531A9" w:rsidP="007531A9">
            <w:pPr>
              <w:tabs>
                <w:tab w:val="left" w:leader="underscore" w:pos="7405"/>
              </w:tabs>
              <w:rPr>
                <w:i/>
                <w:noProof/>
                <w:lang w:val="es-419"/>
              </w:rPr>
            </w:pPr>
            <w:r w:rsidRPr="00C13F4D">
              <w:rPr>
                <w:i/>
                <w:noProof/>
                <w:highlight w:val="yellow"/>
                <w:lang w:val="es-419"/>
              </w:rPr>
              <w:t>[Seleccionar una o dos monedas entre la moneda nacional o el Euro o el dólar americano.]</w:t>
            </w:r>
            <w:r w:rsidRPr="00C13F4D">
              <w:rPr>
                <w:i/>
                <w:noProof/>
                <w:lang w:val="es-419"/>
              </w:rPr>
              <w:t xml:space="preserve"> </w:t>
            </w:r>
          </w:p>
          <w:p w14:paraId="570DBD80" w14:textId="77777777" w:rsidR="007531A9" w:rsidRPr="00C13F4D" w:rsidRDefault="007531A9" w:rsidP="007531A9">
            <w:pPr>
              <w:tabs>
                <w:tab w:val="left" w:leader="underscore" w:pos="7405"/>
              </w:tabs>
              <w:rPr>
                <w:noProof/>
                <w:lang w:val="es-419"/>
              </w:rPr>
            </w:pPr>
            <w:r w:rsidRPr="00C13F4D">
              <w:rPr>
                <w:b/>
                <w:noProof/>
                <w:lang w:val="es-419"/>
              </w:rPr>
              <w:t>La Propuesta financiera debe indicar los costos locales en la moneda del país del Cliente (moneda nacional):</w:t>
            </w:r>
          </w:p>
          <w:p w14:paraId="452BCB0A" w14:textId="77777777" w:rsidR="007531A9" w:rsidRPr="00C13F4D" w:rsidRDefault="007531A9" w:rsidP="007531A9">
            <w:pPr>
              <w:tabs>
                <w:tab w:val="left" w:leader="underscore" w:pos="7405"/>
              </w:tabs>
              <w:rPr>
                <w:i/>
                <w:noProof/>
                <w:lang w:val="es-419"/>
              </w:rPr>
            </w:pPr>
            <w:r w:rsidRPr="00C13F4D">
              <w:rPr>
                <w:b/>
                <w:noProof/>
                <w:lang w:val="es-419"/>
              </w:rPr>
              <w:t xml:space="preserve">Sí  </w:t>
            </w:r>
            <w:r w:rsidRPr="00C13F4D">
              <w:rPr>
                <w:b/>
                <w:noProof/>
                <w:lang w:val="es-419"/>
              </w:rPr>
              <w:sym w:font="Wingdings" w:char="F06F"/>
            </w:r>
            <w:r w:rsidRPr="00C13F4D">
              <w:rPr>
                <w:b/>
                <w:noProof/>
                <w:lang w:val="es-419"/>
              </w:rPr>
              <w:t xml:space="preserve">    </w:t>
            </w:r>
            <w:r w:rsidRPr="00C13F4D">
              <w:rPr>
                <w:noProof/>
                <w:lang w:val="es-419"/>
              </w:rPr>
              <w:t>o</w:t>
            </w:r>
            <w:r w:rsidRPr="00C13F4D">
              <w:rPr>
                <w:b/>
                <w:noProof/>
                <w:lang w:val="es-419"/>
              </w:rPr>
              <w:t xml:space="preserve">    No  </w:t>
            </w:r>
            <w:r w:rsidRPr="00C13F4D">
              <w:rPr>
                <w:b/>
                <w:noProof/>
                <w:lang w:val="es-419"/>
              </w:rPr>
              <w:sym w:font="Wingdings" w:char="F06F"/>
            </w:r>
          </w:p>
        </w:tc>
      </w:tr>
      <w:tr w:rsidR="007531A9" w:rsidRPr="00483B62" w14:paraId="7C881FD8" w14:textId="77777777" w:rsidTr="007531A9">
        <w:tc>
          <w:tcPr>
            <w:tcW w:w="9042" w:type="dxa"/>
            <w:gridSpan w:val="2"/>
          </w:tcPr>
          <w:p w14:paraId="2A50E5AE" w14:textId="77777777" w:rsidR="007531A9" w:rsidRPr="00C13F4D" w:rsidRDefault="007531A9" w:rsidP="007531A9">
            <w:pPr>
              <w:pStyle w:val="HeadingA"/>
              <w:rPr>
                <w:noProof/>
                <w:lang w:val="es-419"/>
              </w:rPr>
            </w:pPr>
            <w:r w:rsidRPr="00C13F4D">
              <w:rPr>
                <w:noProof/>
                <w:lang w:val="es-419"/>
              </w:rPr>
              <w:lastRenderedPageBreak/>
              <w:t>Presentación, Apertura y Evaluación de las Propuestas</w:t>
            </w:r>
          </w:p>
        </w:tc>
      </w:tr>
      <w:tr w:rsidR="007531A9" w:rsidRPr="00483B62" w14:paraId="27763934" w14:textId="77777777" w:rsidTr="007531A9">
        <w:tc>
          <w:tcPr>
            <w:tcW w:w="1400" w:type="dxa"/>
          </w:tcPr>
          <w:p w14:paraId="0D3AA74B" w14:textId="77777777" w:rsidR="007531A9" w:rsidRPr="00C13F4D" w:rsidRDefault="007531A9" w:rsidP="007531A9">
            <w:pPr>
              <w:rPr>
                <w:b/>
                <w:noProof/>
                <w:lang w:val="es-419"/>
              </w:rPr>
            </w:pPr>
            <w:r w:rsidRPr="00C13F4D">
              <w:rPr>
                <w:b/>
                <w:noProof/>
                <w:lang w:val="es-419"/>
              </w:rPr>
              <w:t>IAC 17.1</w:t>
            </w:r>
          </w:p>
        </w:tc>
        <w:tc>
          <w:tcPr>
            <w:tcW w:w="7642" w:type="dxa"/>
          </w:tcPr>
          <w:p w14:paraId="1E30AB9C" w14:textId="77777777" w:rsidR="007531A9" w:rsidRPr="00C13F4D" w:rsidRDefault="007531A9" w:rsidP="007531A9">
            <w:pPr>
              <w:rPr>
                <w:b/>
                <w:noProof/>
                <w:lang w:val="es-419"/>
              </w:rPr>
            </w:pPr>
            <w:r w:rsidRPr="00C13F4D">
              <w:rPr>
                <w:b/>
                <w:noProof/>
                <w:lang w:val="es-419"/>
              </w:rPr>
              <w:t xml:space="preserve">Los Consultores </w:t>
            </w:r>
            <w:r w:rsidRPr="00C13F4D">
              <w:rPr>
                <w:b/>
                <w:noProof/>
                <w:u w:val="single"/>
                <w:lang w:val="es-419"/>
              </w:rPr>
              <w:t>no tendrán la opción</w:t>
            </w:r>
            <w:r w:rsidRPr="00C13F4D">
              <w:rPr>
                <w:b/>
                <w:noProof/>
                <w:lang w:val="es-419"/>
              </w:rPr>
              <w:t xml:space="preserve"> de presentar sus Propuestas por medio electrónico.</w:t>
            </w:r>
          </w:p>
          <w:p w14:paraId="4C343E76" w14:textId="77777777" w:rsidR="007531A9" w:rsidRPr="00C13F4D" w:rsidRDefault="007531A9" w:rsidP="007531A9">
            <w:pPr>
              <w:rPr>
                <w:i/>
                <w:noProof/>
                <w:lang w:val="es-419"/>
              </w:rPr>
            </w:pPr>
            <w:r w:rsidRPr="00C13F4D">
              <w:rPr>
                <w:i/>
                <w:noProof/>
                <w:highlight w:val="yellow"/>
                <w:lang w:val="es-419"/>
              </w:rPr>
              <w:t>[Se requiere la previa aprobación de la AFD para autorizar la presentación electrónica. En este caso, indicar:]</w:t>
            </w:r>
          </w:p>
          <w:p w14:paraId="0B4D16F4" w14:textId="77777777" w:rsidR="007531A9" w:rsidRPr="00C13F4D" w:rsidRDefault="007531A9" w:rsidP="007531A9">
            <w:pPr>
              <w:rPr>
                <w:noProof/>
                <w:lang w:val="es-419"/>
              </w:rPr>
            </w:pPr>
            <w:r w:rsidRPr="00C13F4D">
              <w:rPr>
                <w:b/>
                <w:noProof/>
                <w:lang w:val="es-419"/>
              </w:rPr>
              <w:t>Los procedimientos de presentación electrónica será</w:t>
            </w:r>
            <w:r w:rsidRPr="00C13F4D">
              <w:rPr>
                <w:noProof/>
                <w:lang w:val="es-419"/>
              </w:rPr>
              <w:t xml:space="preserve">: </w:t>
            </w:r>
            <w:r w:rsidRPr="00C13F4D">
              <w:rPr>
                <w:i/>
                <w:noProof/>
                <w:highlight w:val="yellow"/>
                <w:lang w:val="es-419"/>
              </w:rPr>
              <w:t>[describa el procedimiento de presentación.]</w:t>
            </w:r>
          </w:p>
        </w:tc>
      </w:tr>
      <w:tr w:rsidR="007531A9" w:rsidRPr="00483B62" w14:paraId="2DA12B47" w14:textId="77777777" w:rsidTr="007531A9">
        <w:tc>
          <w:tcPr>
            <w:tcW w:w="1400" w:type="dxa"/>
          </w:tcPr>
          <w:p w14:paraId="7D7D39F5" w14:textId="77777777" w:rsidR="007531A9" w:rsidRPr="00C13F4D" w:rsidRDefault="007531A9" w:rsidP="007531A9">
            <w:pPr>
              <w:rPr>
                <w:b/>
                <w:noProof/>
                <w:lang w:val="es-419"/>
              </w:rPr>
            </w:pPr>
            <w:r w:rsidRPr="00C13F4D">
              <w:rPr>
                <w:b/>
                <w:noProof/>
                <w:lang w:val="es-419"/>
              </w:rPr>
              <w:t>IAC 17.4</w:t>
            </w:r>
          </w:p>
        </w:tc>
        <w:tc>
          <w:tcPr>
            <w:tcW w:w="7642" w:type="dxa"/>
          </w:tcPr>
          <w:p w14:paraId="48256370" w14:textId="77777777" w:rsidR="007531A9" w:rsidRPr="00C13F4D" w:rsidRDefault="007531A9" w:rsidP="007531A9">
            <w:pPr>
              <w:rPr>
                <w:b/>
                <w:noProof/>
                <w:lang w:val="es-419"/>
              </w:rPr>
            </w:pPr>
            <w:r w:rsidRPr="00C13F4D">
              <w:rPr>
                <w:b/>
                <w:noProof/>
                <w:lang w:val="es-419"/>
              </w:rPr>
              <w:t>El Consultor deberá presentar:</w:t>
            </w:r>
          </w:p>
          <w:p w14:paraId="5D64AE35" w14:textId="77777777" w:rsidR="007531A9" w:rsidRPr="00C13F4D" w:rsidRDefault="007531A9" w:rsidP="007908A9">
            <w:pPr>
              <w:pStyle w:val="Paragraphedeliste"/>
              <w:numPr>
                <w:ilvl w:val="0"/>
                <w:numId w:val="24"/>
              </w:numPr>
              <w:ind w:left="1026" w:hanging="567"/>
              <w:contextualSpacing w:val="0"/>
              <w:rPr>
                <w:noProof/>
                <w:lang w:val="es-419"/>
              </w:rPr>
            </w:pPr>
            <w:r w:rsidRPr="00C13F4D">
              <w:rPr>
                <w:b/>
                <w:noProof/>
                <w:lang w:val="es-419"/>
              </w:rPr>
              <w:t xml:space="preserve">Propuesta técnica: </w:t>
            </w:r>
            <w:r w:rsidRPr="00C13F4D">
              <w:rPr>
                <w:noProof/>
                <w:lang w:val="es-419"/>
              </w:rPr>
              <w:t xml:space="preserve">un (1) original y _____ </w:t>
            </w:r>
            <w:r w:rsidRPr="00C13F4D">
              <w:rPr>
                <w:i/>
                <w:noProof/>
                <w:highlight w:val="yellow"/>
                <w:lang w:val="es-419"/>
              </w:rPr>
              <w:t>[indicar el número]</w:t>
            </w:r>
            <w:r w:rsidRPr="00C13F4D">
              <w:rPr>
                <w:noProof/>
                <w:lang w:val="es-419"/>
              </w:rPr>
              <w:t xml:space="preserve"> copias papel + una (1) copia digital (CD o pendrive);</w:t>
            </w:r>
          </w:p>
          <w:p w14:paraId="7A7BFE05" w14:textId="77777777" w:rsidR="007531A9" w:rsidRPr="00C13F4D" w:rsidRDefault="007531A9" w:rsidP="007908A9">
            <w:pPr>
              <w:pStyle w:val="Paragraphedeliste"/>
              <w:numPr>
                <w:ilvl w:val="0"/>
                <w:numId w:val="24"/>
              </w:numPr>
              <w:ind w:left="1026" w:hanging="567"/>
              <w:contextualSpacing w:val="0"/>
              <w:rPr>
                <w:b/>
                <w:noProof/>
                <w:lang w:val="es-419"/>
              </w:rPr>
            </w:pPr>
            <w:r w:rsidRPr="00C13F4D">
              <w:rPr>
                <w:b/>
                <w:noProof/>
                <w:lang w:val="es-419"/>
              </w:rPr>
              <w:t xml:space="preserve">Propuesta financiera: </w:t>
            </w:r>
            <w:r w:rsidRPr="00C13F4D">
              <w:rPr>
                <w:noProof/>
                <w:lang w:val="es-419"/>
              </w:rPr>
              <w:t xml:space="preserve">un (1) original y _____ </w:t>
            </w:r>
            <w:r w:rsidRPr="00C13F4D">
              <w:rPr>
                <w:i/>
                <w:noProof/>
                <w:highlight w:val="yellow"/>
                <w:lang w:val="es-419"/>
              </w:rPr>
              <w:t>[indicar el número]</w:t>
            </w:r>
            <w:r w:rsidRPr="00C13F4D">
              <w:rPr>
                <w:noProof/>
                <w:lang w:val="es-419"/>
              </w:rPr>
              <w:t xml:space="preserve"> copias papel + una (1) copia digital (CD o pendrive).</w:t>
            </w:r>
          </w:p>
          <w:p w14:paraId="01CCECB2" w14:textId="77777777" w:rsidR="007531A9" w:rsidRPr="00C13F4D" w:rsidRDefault="007531A9" w:rsidP="007531A9">
            <w:pPr>
              <w:rPr>
                <w:b/>
                <w:noProof/>
                <w:lang w:val="es-419"/>
              </w:rPr>
            </w:pPr>
            <w:r w:rsidRPr="00C13F4D">
              <w:rPr>
                <w:b/>
                <w:noProof/>
                <w:lang w:val="es-419"/>
              </w:rPr>
              <w:t>La copia digital de la Propuesta técnica no debe incluir la Propuesta financiera.</w:t>
            </w:r>
          </w:p>
        </w:tc>
      </w:tr>
      <w:tr w:rsidR="007531A9" w:rsidRPr="00483B62" w14:paraId="32D7471B" w14:textId="77777777" w:rsidTr="007531A9">
        <w:tc>
          <w:tcPr>
            <w:tcW w:w="1400" w:type="dxa"/>
          </w:tcPr>
          <w:p w14:paraId="1B0608A2" w14:textId="77777777" w:rsidR="007531A9" w:rsidRPr="00C13F4D" w:rsidRDefault="007531A9" w:rsidP="007531A9">
            <w:pPr>
              <w:rPr>
                <w:b/>
                <w:noProof/>
                <w:lang w:val="es-419"/>
              </w:rPr>
            </w:pPr>
            <w:r w:rsidRPr="00C13F4D">
              <w:rPr>
                <w:b/>
                <w:noProof/>
                <w:lang w:val="es-419"/>
              </w:rPr>
              <w:t>IAC 17.9</w:t>
            </w:r>
          </w:p>
        </w:tc>
        <w:tc>
          <w:tcPr>
            <w:tcW w:w="7642" w:type="dxa"/>
          </w:tcPr>
          <w:p w14:paraId="5185DE0E" w14:textId="77777777" w:rsidR="007531A9" w:rsidRPr="00C13F4D" w:rsidRDefault="007531A9" w:rsidP="007531A9">
            <w:pPr>
              <w:rPr>
                <w:b/>
                <w:noProof/>
                <w:lang w:val="es-419"/>
              </w:rPr>
            </w:pPr>
            <w:r w:rsidRPr="00C13F4D">
              <w:rPr>
                <w:b/>
                <w:noProof/>
                <w:lang w:val="es-419"/>
              </w:rPr>
              <w:t>Las Propuestas deberán ser presentadas a más tardar:</w:t>
            </w:r>
          </w:p>
          <w:p w14:paraId="17A4A990" w14:textId="59364231" w:rsidR="007531A9" w:rsidRPr="00C13F4D" w:rsidRDefault="007531A9" w:rsidP="00596EBF">
            <w:pPr>
              <w:pStyle w:val="TableParagraph"/>
              <w:tabs>
                <w:tab w:val="left" w:pos="976"/>
              </w:tabs>
              <w:spacing w:before="143" w:line="249" w:lineRule="auto"/>
              <w:ind w:right="78"/>
              <w:rPr>
                <w:i/>
                <w:color w:val="000000"/>
                <w:sz w:val="20"/>
              </w:rPr>
            </w:pPr>
            <w:r w:rsidRPr="00C13F4D">
              <w:rPr>
                <w:b/>
                <w:noProof/>
              </w:rPr>
              <w:t>Fecha:</w:t>
            </w:r>
            <w:r w:rsidR="00596EBF" w:rsidRPr="00C13F4D">
              <w:rPr>
                <w:i/>
                <w:color w:val="000000"/>
              </w:rPr>
              <w:t xml:space="preserve"> ___ </w:t>
            </w:r>
            <w:r w:rsidR="00596EBF" w:rsidRPr="00C13F4D">
              <w:rPr>
                <w:i/>
                <w:color w:val="000000"/>
                <w:sz w:val="20"/>
              </w:rPr>
              <w:t>[</w:t>
            </w:r>
            <w:r w:rsidR="00596EBF" w:rsidRPr="00C13F4D">
              <w:rPr>
                <w:i/>
                <w:color w:val="000000"/>
                <w:sz w:val="20"/>
                <w:highlight w:val="yellow"/>
              </w:rPr>
              <w:t>indicar</w:t>
            </w:r>
            <w:r w:rsidR="00596EBF" w:rsidRPr="00C13F4D">
              <w:rPr>
                <w:i/>
                <w:color w:val="000000"/>
                <w:spacing w:val="-6"/>
                <w:sz w:val="20"/>
                <w:highlight w:val="yellow"/>
              </w:rPr>
              <w:t xml:space="preserve"> </w:t>
            </w:r>
            <w:r w:rsidR="00596EBF" w:rsidRPr="00C13F4D">
              <w:rPr>
                <w:i/>
                <w:color w:val="000000"/>
                <w:sz w:val="20"/>
                <w:highlight w:val="yellow"/>
              </w:rPr>
              <w:t>la</w:t>
            </w:r>
            <w:r w:rsidR="00596EBF" w:rsidRPr="00C13F4D">
              <w:rPr>
                <w:i/>
                <w:color w:val="000000"/>
                <w:spacing w:val="-8"/>
                <w:sz w:val="20"/>
                <w:highlight w:val="yellow"/>
              </w:rPr>
              <w:t xml:space="preserve"> </w:t>
            </w:r>
            <w:r w:rsidR="00596EBF" w:rsidRPr="00C13F4D">
              <w:rPr>
                <w:i/>
                <w:color w:val="000000"/>
                <w:sz w:val="20"/>
                <w:highlight w:val="yellow"/>
              </w:rPr>
              <w:t>fecha,</w:t>
            </w:r>
            <w:r w:rsidR="00596EBF" w:rsidRPr="00C13F4D">
              <w:rPr>
                <w:i/>
                <w:color w:val="000000"/>
                <w:spacing w:val="-5"/>
                <w:sz w:val="20"/>
                <w:highlight w:val="yellow"/>
              </w:rPr>
              <w:t xml:space="preserve"> </w:t>
            </w:r>
            <w:r w:rsidR="00596EBF" w:rsidRPr="00C13F4D">
              <w:rPr>
                <w:i/>
                <w:color w:val="000000"/>
                <w:sz w:val="20"/>
                <w:highlight w:val="yellow"/>
              </w:rPr>
              <w:t>generalmente</w:t>
            </w:r>
            <w:r w:rsidR="00596EBF" w:rsidRPr="00C13F4D">
              <w:rPr>
                <w:i/>
                <w:color w:val="000000"/>
                <w:spacing w:val="-8"/>
                <w:sz w:val="20"/>
                <w:highlight w:val="yellow"/>
              </w:rPr>
              <w:t xml:space="preserve"> </w:t>
            </w:r>
            <w:r w:rsidR="00596EBF" w:rsidRPr="00C13F4D">
              <w:rPr>
                <w:i/>
                <w:color w:val="000000"/>
                <w:sz w:val="20"/>
                <w:highlight w:val="yellow"/>
              </w:rPr>
              <w:t>entre</w:t>
            </w:r>
            <w:r w:rsidR="00596EBF" w:rsidRPr="00C13F4D">
              <w:rPr>
                <w:i/>
                <w:color w:val="000000"/>
                <w:spacing w:val="-8"/>
                <w:sz w:val="20"/>
                <w:highlight w:val="yellow"/>
              </w:rPr>
              <w:t xml:space="preserve"> </w:t>
            </w:r>
            <w:r w:rsidR="00596EBF" w:rsidRPr="00C13F4D">
              <w:rPr>
                <w:i/>
                <w:color w:val="000000"/>
                <w:sz w:val="20"/>
                <w:highlight w:val="yellow"/>
              </w:rPr>
              <w:t>6</w:t>
            </w:r>
            <w:r w:rsidR="00596EBF" w:rsidRPr="00C13F4D">
              <w:rPr>
                <w:i/>
                <w:color w:val="000000"/>
                <w:spacing w:val="-8"/>
                <w:sz w:val="20"/>
                <w:highlight w:val="yellow"/>
              </w:rPr>
              <w:t xml:space="preserve"> </w:t>
            </w:r>
            <w:r w:rsidR="00596EBF" w:rsidRPr="00C13F4D">
              <w:rPr>
                <w:i/>
                <w:color w:val="000000"/>
                <w:sz w:val="20"/>
                <w:highlight w:val="yellow"/>
              </w:rPr>
              <w:t>semanas</w:t>
            </w:r>
            <w:r w:rsidR="00596EBF" w:rsidRPr="00C13F4D">
              <w:rPr>
                <w:i/>
                <w:color w:val="000000"/>
                <w:spacing w:val="-6"/>
                <w:sz w:val="20"/>
                <w:highlight w:val="yellow"/>
              </w:rPr>
              <w:t xml:space="preserve"> </w:t>
            </w:r>
            <w:r w:rsidR="00596EBF" w:rsidRPr="00C13F4D">
              <w:rPr>
                <w:i/>
                <w:color w:val="000000"/>
                <w:sz w:val="20"/>
                <w:highlight w:val="yellow"/>
              </w:rPr>
              <w:t>y</w:t>
            </w:r>
            <w:r w:rsidR="00596EBF" w:rsidRPr="00C13F4D">
              <w:rPr>
                <w:i/>
                <w:color w:val="000000"/>
                <w:spacing w:val="-6"/>
                <w:sz w:val="20"/>
                <w:highlight w:val="yellow"/>
              </w:rPr>
              <w:t xml:space="preserve"> </w:t>
            </w:r>
            <w:r w:rsidR="00596EBF" w:rsidRPr="00C13F4D">
              <w:rPr>
                <w:i/>
                <w:color w:val="000000"/>
                <w:sz w:val="20"/>
                <w:highlight w:val="yellow"/>
              </w:rPr>
              <w:t>3</w:t>
            </w:r>
            <w:r w:rsidR="00596EBF" w:rsidRPr="00C13F4D">
              <w:rPr>
                <w:i/>
                <w:color w:val="000000"/>
                <w:spacing w:val="-8"/>
                <w:sz w:val="20"/>
                <w:highlight w:val="yellow"/>
              </w:rPr>
              <w:t xml:space="preserve"> </w:t>
            </w:r>
            <w:r w:rsidR="00596EBF" w:rsidRPr="00C13F4D">
              <w:rPr>
                <w:i/>
                <w:color w:val="000000"/>
                <w:sz w:val="20"/>
                <w:highlight w:val="yellow"/>
              </w:rPr>
              <w:t>meses</w:t>
            </w:r>
            <w:r w:rsidR="00596EBF" w:rsidRPr="00C13F4D">
              <w:rPr>
                <w:i/>
                <w:color w:val="000000"/>
                <w:spacing w:val="-6"/>
                <w:sz w:val="20"/>
                <w:highlight w:val="yellow"/>
              </w:rPr>
              <w:t xml:space="preserve"> </w:t>
            </w:r>
            <w:r w:rsidR="00596EBF" w:rsidRPr="00C13F4D">
              <w:rPr>
                <w:i/>
                <w:color w:val="000000"/>
                <w:sz w:val="20"/>
                <w:highlight w:val="yellow"/>
              </w:rPr>
              <w:t>después</w:t>
            </w:r>
            <w:r w:rsidR="00596EBF" w:rsidRPr="00C13F4D">
              <w:rPr>
                <w:i/>
                <w:color w:val="000000"/>
                <w:spacing w:val="-6"/>
                <w:sz w:val="20"/>
                <w:highlight w:val="yellow"/>
              </w:rPr>
              <w:t xml:space="preserve"> </w:t>
            </w:r>
            <w:r w:rsidR="00596EBF" w:rsidRPr="00C13F4D">
              <w:rPr>
                <w:i/>
                <w:color w:val="000000"/>
                <w:sz w:val="20"/>
                <w:highlight w:val="yellow"/>
              </w:rPr>
              <w:t>de</w:t>
            </w:r>
            <w:r w:rsidR="00596EBF" w:rsidRPr="00C13F4D">
              <w:rPr>
                <w:i/>
                <w:color w:val="000000"/>
                <w:spacing w:val="-5"/>
                <w:sz w:val="20"/>
                <w:highlight w:val="yellow"/>
              </w:rPr>
              <w:t xml:space="preserve"> </w:t>
            </w:r>
            <w:r w:rsidR="00596EBF" w:rsidRPr="00C13F4D">
              <w:rPr>
                <w:i/>
                <w:color w:val="000000"/>
                <w:sz w:val="20"/>
                <w:highlight w:val="yellow"/>
              </w:rPr>
              <w:t>la</w:t>
            </w:r>
            <w:r w:rsidR="00596EBF" w:rsidRPr="00C13F4D">
              <w:rPr>
                <w:i/>
                <w:color w:val="000000"/>
                <w:sz w:val="20"/>
              </w:rPr>
              <w:t xml:space="preserve"> </w:t>
            </w:r>
            <w:r w:rsidR="00596EBF" w:rsidRPr="00C13F4D">
              <w:rPr>
                <w:i/>
                <w:color w:val="000000"/>
                <w:sz w:val="20"/>
                <w:highlight w:val="yellow"/>
              </w:rPr>
              <w:t>fecha de envío de la SP a los Consultores [día/mes/año]</w:t>
            </w:r>
          </w:p>
          <w:p w14:paraId="11962D84" w14:textId="77777777" w:rsidR="00596EBF" w:rsidRPr="00C13F4D" w:rsidRDefault="00596EBF" w:rsidP="00596EBF">
            <w:pPr>
              <w:pStyle w:val="TableParagraph"/>
              <w:tabs>
                <w:tab w:val="left" w:pos="976"/>
              </w:tabs>
              <w:spacing w:before="143" w:line="249" w:lineRule="auto"/>
              <w:ind w:left="121" w:right="78"/>
              <w:rPr>
                <w:i/>
                <w:sz w:val="20"/>
              </w:rPr>
            </w:pPr>
          </w:p>
          <w:p w14:paraId="2309B110" w14:textId="77777777" w:rsidR="007531A9" w:rsidRPr="00C13F4D" w:rsidRDefault="007531A9" w:rsidP="007531A9">
            <w:pPr>
              <w:tabs>
                <w:tab w:val="left" w:leader="underscore" w:pos="3152"/>
                <w:tab w:val="right" w:leader="underscore" w:pos="7405"/>
              </w:tabs>
              <w:rPr>
                <w:b/>
                <w:noProof/>
                <w:lang w:val="es-419"/>
              </w:rPr>
            </w:pPr>
            <w:r w:rsidRPr="00C13F4D">
              <w:rPr>
                <w:b/>
                <w:noProof/>
                <w:lang w:val="es-419"/>
              </w:rPr>
              <w:t>Hora:</w:t>
            </w:r>
            <w:r w:rsidRPr="00C13F4D">
              <w:rPr>
                <w:b/>
                <w:noProof/>
                <w:lang w:val="es-419"/>
              </w:rPr>
              <w:tab/>
            </w:r>
            <w:r w:rsidRPr="00C13F4D">
              <w:rPr>
                <w:noProof/>
                <w:lang w:val="es-419"/>
              </w:rPr>
              <w:t xml:space="preserve"> </w:t>
            </w:r>
            <w:r w:rsidRPr="00C13F4D">
              <w:rPr>
                <w:i/>
                <w:noProof/>
                <w:highlight w:val="yellow"/>
                <w:lang w:val="es-419"/>
              </w:rPr>
              <w:t>[indicar la hora en formato de 24 horas, por ejemplo, "16:00 hora local"]</w:t>
            </w:r>
          </w:p>
          <w:p w14:paraId="45DA6BAF" w14:textId="77777777" w:rsidR="007531A9" w:rsidRPr="00C13F4D" w:rsidRDefault="007531A9" w:rsidP="007531A9">
            <w:pPr>
              <w:tabs>
                <w:tab w:val="left" w:leader="underscore" w:pos="7405"/>
              </w:tabs>
              <w:rPr>
                <w:b/>
                <w:noProof/>
                <w:lang w:val="es-419"/>
              </w:rPr>
            </w:pPr>
            <w:r w:rsidRPr="00C13F4D">
              <w:rPr>
                <w:b/>
                <w:noProof/>
                <w:lang w:val="es-419"/>
              </w:rPr>
              <w:t>La dirección para la presentación de Propuestas es:</w:t>
            </w:r>
            <w:r w:rsidRPr="00C13F4D">
              <w:rPr>
                <w:b/>
                <w:noProof/>
                <w:lang w:val="es-419"/>
              </w:rPr>
              <w:tab/>
            </w:r>
          </w:p>
          <w:p w14:paraId="6761ED3E" w14:textId="77777777" w:rsidR="007531A9" w:rsidRPr="00C13F4D" w:rsidRDefault="007531A9" w:rsidP="007531A9">
            <w:pPr>
              <w:tabs>
                <w:tab w:val="left" w:leader="underscore" w:pos="7405"/>
              </w:tabs>
              <w:rPr>
                <w:b/>
                <w:noProof/>
                <w:lang w:val="es-419"/>
              </w:rPr>
            </w:pPr>
            <w:r w:rsidRPr="00C13F4D">
              <w:rPr>
                <w:b/>
                <w:noProof/>
                <w:lang w:val="es-419"/>
              </w:rPr>
              <w:tab/>
            </w:r>
          </w:p>
        </w:tc>
      </w:tr>
      <w:tr w:rsidR="007531A9" w:rsidRPr="00483B62" w14:paraId="41BA76A0" w14:textId="77777777" w:rsidTr="007531A9">
        <w:tc>
          <w:tcPr>
            <w:tcW w:w="1400" w:type="dxa"/>
          </w:tcPr>
          <w:p w14:paraId="07CF99A6" w14:textId="77777777" w:rsidR="007531A9" w:rsidRPr="00C13F4D" w:rsidRDefault="007531A9" w:rsidP="007531A9">
            <w:pPr>
              <w:rPr>
                <w:b/>
                <w:noProof/>
                <w:lang w:val="es-419"/>
              </w:rPr>
            </w:pPr>
            <w:r w:rsidRPr="00C13F4D">
              <w:rPr>
                <w:b/>
                <w:noProof/>
                <w:lang w:val="es-419"/>
              </w:rPr>
              <w:t>IAC 19.1</w:t>
            </w:r>
          </w:p>
        </w:tc>
        <w:tc>
          <w:tcPr>
            <w:tcW w:w="7642" w:type="dxa"/>
          </w:tcPr>
          <w:p w14:paraId="424629AE" w14:textId="77777777" w:rsidR="007531A9" w:rsidRPr="00C13F4D" w:rsidRDefault="007531A9" w:rsidP="007531A9">
            <w:pPr>
              <w:rPr>
                <w:b/>
                <w:noProof/>
                <w:lang w:val="es-419"/>
              </w:rPr>
            </w:pPr>
            <w:r w:rsidRPr="00C13F4D">
              <w:rPr>
                <w:b/>
                <w:noProof/>
                <w:lang w:val="es-419"/>
              </w:rPr>
              <w:t>No se ofrece una opción en línea de la apertura de las Propuestas técnicas.</w:t>
            </w:r>
          </w:p>
          <w:p w14:paraId="18B9D0C7" w14:textId="77777777" w:rsidR="007531A9" w:rsidRPr="00C13F4D" w:rsidRDefault="007531A9" w:rsidP="007531A9">
            <w:pPr>
              <w:rPr>
                <w:i/>
                <w:noProof/>
                <w:lang w:val="es-419"/>
              </w:rPr>
            </w:pPr>
            <w:r w:rsidRPr="00C13F4D">
              <w:rPr>
                <w:i/>
                <w:noProof/>
                <w:highlight w:val="yellow"/>
                <w:lang w:val="es-419"/>
              </w:rPr>
              <w:t>[Se requiere la previa aprobación de la AFD para autorizar la presentación electrónica. En este caso, indicar:]</w:t>
            </w:r>
          </w:p>
          <w:p w14:paraId="2B8B3098" w14:textId="77777777" w:rsidR="007531A9" w:rsidRPr="00C13F4D" w:rsidRDefault="007531A9" w:rsidP="007531A9">
            <w:pPr>
              <w:rPr>
                <w:noProof/>
                <w:lang w:val="es-419"/>
              </w:rPr>
            </w:pPr>
            <w:r w:rsidRPr="00C13F4D">
              <w:rPr>
                <w:b/>
                <w:noProof/>
                <w:lang w:val="es-419"/>
              </w:rPr>
              <w:t>El procedimiento de apertura en línea será</w:t>
            </w:r>
            <w:r w:rsidRPr="00C13F4D">
              <w:rPr>
                <w:noProof/>
                <w:lang w:val="es-419"/>
              </w:rPr>
              <w:t xml:space="preserve">: </w:t>
            </w:r>
            <w:r w:rsidRPr="00C13F4D">
              <w:rPr>
                <w:i/>
                <w:noProof/>
                <w:highlight w:val="yellow"/>
                <w:lang w:val="es-419"/>
              </w:rPr>
              <w:t>[describir el proceso para la apertura en línea de las Propuestas técnicas.]</w:t>
            </w:r>
          </w:p>
          <w:p w14:paraId="15D409F1" w14:textId="77777777" w:rsidR="007531A9" w:rsidRPr="00C13F4D" w:rsidRDefault="007531A9" w:rsidP="007531A9">
            <w:pPr>
              <w:rPr>
                <w:b/>
                <w:noProof/>
                <w:lang w:val="es-419"/>
              </w:rPr>
            </w:pPr>
            <w:r w:rsidRPr="00C13F4D">
              <w:rPr>
                <w:b/>
                <w:noProof/>
                <w:lang w:val="es-419"/>
              </w:rPr>
              <w:t>La apertura de las Propuestas técnicas tendrá lugar en:</w:t>
            </w:r>
          </w:p>
          <w:p w14:paraId="028E2A69" w14:textId="77777777" w:rsidR="007531A9" w:rsidRPr="00C13F4D" w:rsidRDefault="007531A9" w:rsidP="007531A9">
            <w:pPr>
              <w:rPr>
                <w:i/>
                <w:noProof/>
                <w:lang w:val="es-419"/>
              </w:rPr>
            </w:pPr>
            <w:r w:rsidRPr="00C13F4D">
              <w:rPr>
                <w:i/>
                <w:noProof/>
                <w:highlight w:val="yellow"/>
                <w:lang w:val="es-419"/>
              </w:rPr>
              <w:t>[indicar: "</w:t>
            </w:r>
            <w:r w:rsidRPr="00C13F4D">
              <w:rPr>
                <w:noProof/>
                <w:highlight w:val="yellow"/>
                <w:lang w:val="es-419"/>
              </w:rPr>
              <w:t>La misma que la dirección para la presentación de Propuestas"</w:t>
            </w:r>
            <w:r w:rsidRPr="00C13F4D">
              <w:rPr>
                <w:i/>
                <w:noProof/>
                <w:highlight w:val="yellow"/>
                <w:lang w:val="es-419"/>
              </w:rPr>
              <w:t xml:space="preserve"> o indicar y completar lo siguiente:]</w:t>
            </w:r>
          </w:p>
          <w:p w14:paraId="22FDB90A" w14:textId="77777777" w:rsidR="007531A9" w:rsidRPr="00C13F4D" w:rsidRDefault="007531A9" w:rsidP="007531A9">
            <w:pPr>
              <w:tabs>
                <w:tab w:val="left" w:leader="underscore" w:pos="7405"/>
              </w:tabs>
              <w:rPr>
                <w:noProof/>
                <w:lang w:val="es-419"/>
              </w:rPr>
            </w:pPr>
            <w:r w:rsidRPr="00C13F4D">
              <w:rPr>
                <w:noProof/>
                <w:lang w:val="es-419"/>
              </w:rPr>
              <w:t>Dirección:</w:t>
            </w:r>
            <w:r w:rsidRPr="00C13F4D">
              <w:rPr>
                <w:noProof/>
                <w:lang w:val="es-419"/>
              </w:rPr>
              <w:tab/>
            </w:r>
          </w:p>
          <w:p w14:paraId="7AB085A1" w14:textId="77777777" w:rsidR="007531A9" w:rsidRPr="00C13F4D" w:rsidRDefault="007531A9" w:rsidP="007531A9">
            <w:pPr>
              <w:tabs>
                <w:tab w:val="left" w:leader="underscore" w:pos="7405"/>
              </w:tabs>
              <w:rPr>
                <w:noProof/>
                <w:lang w:val="es-419"/>
              </w:rPr>
            </w:pPr>
            <w:r w:rsidRPr="00C13F4D">
              <w:rPr>
                <w:noProof/>
                <w:lang w:val="es-419"/>
              </w:rPr>
              <w:t xml:space="preserve">Piso, Oficina No.: </w:t>
            </w:r>
            <w:r w:rsidRPr="00C13F4D">
              <w:rPr>
                <w:noProof/>
                <w:lang w:val="es-419"/>
              </w:rPr>
              <w:tab/>
            </w:r>
          </w:p>
          <w:p w14:paraId="61036FE4" w14:textId="77777777" w:rsidR="007531A9" w:rsidRPr="00C13F4D" w:rsidRDefault="007531A9" w:rsidP="007531A9">
            <w:pPr>
              <w:tabs>
                <w:tab w:val="left" w:leader="underscore" w:pos="7405"/>
              </w:tabs>
              <w:rPr>
                <w:noProof/>
                <w:lang w:val="es-419"/>
              </w:rPr>
            </w:pPr>
            <w:r w:rsidRPr="00C13F4D">
              <w:rPr>
                <w:noProof/>
                <w:lang w:val="es-419"/>
              </w:rPr>
              <w:t>Ciudad:</w:t>
            </w:r>
            <w:r w:rsidRPr="00C13F4D">
              <w:rPr>
                <w:noProof/>
                <w:lang w:val="es-419"/>
              </w:rPr>
              <w:tab/>
            </w:r>
          </w:p>
          <w:p w14:paraId="5BE86826" w14:textId="77777777" w:rsidR="007531A9" w:rsidRPr="00C13F4D" w:rsidRDefault="007531A9" w:rsidP="007531A9">
            <w:pPr>
              <w:tabs>
                <w:tab w:val="left" w:leader="underscore" w:pos="7405"/>
              </w:tabs>
              <w:rPr>
                <w:noProof/>
                <w:lang w:val="es-419"/>
              </w:rPr>
            </w:pPr>
            <w:r w:rsidRPr="00C13F4D">
              <w:rPr>
                <w:noProof/>
                <w:lang w:val="es-419"/>
              </w:rPr>
              <w:t>País:</w:t>
            </w:r>
            <w:r w:rsidRPr="00C13F4D">
              <w:rPr>
                <w:noProof/>
                <w:lang w:val="es-419"/>
              </w:rPr>
              <w:tab/>
            </w:r>
          </w:p>
          <w:p w14:paraId="18D33369" w14:textId="229BB3CC" w:rsidR="00596EBF" w:rsidRPr="00C13F4D" w:rsidRDefault="00596EBF" w:rsidP="00596EBF">
            <w:pPr>
              <w:pStyle w:val="TableParagraph"/>
              <w:tabs>
                <w:tab w:val="left" w:pos="3250"/>
              </w:tabs>
              <w:spacing w:line="249" w:lineRule="auto"/>
              <w:ind w:right="76"/>
              <w:jc w:val="both"/>
              <w:rPr>
                <w:i/>
                <w:color w:val="000000"/>
                <w:sz w:val="20"/>
              </w:rPr>
            </w:pPr>
            <w:r w:rsidRPr="00C13F4D">
              <w:rPr>
                <w:b/>
                <w:sz w:val="20"/>
              </w:rPr>
              <w:t>Fecha</w:t>
            </w:r>
            <w:r w:rsidRPr="00C13F4D">
              <w:rPr>
                <w:sz w:val="20"/>
              </w:rPr>
              <w:t xml:space="preserve">: </w:t>
            </w:r>
            <w:r w:rsidRPr="00C13F4D">
              <w:rPr>
                <w:sz w:val="20"/>
                <w:u w:val="single"/>
              </w:rPr>
              <w:tab/>
            </w:r>
            <w:r w:rsidRPr="00C13F4D">
              <w:rPr>
                <w:sz w:val="20"/>
              </w:rPr>
              <w:t xml:space="preserve"> </w:t>
            </w:r>
            <w:r w:rsidRPr="00C13F4D">
              <w:rPr>
                <w:i/>
                <w:color w:val="000000"/>
                <w:sz w:val="20"/>
                <w:highlight w:val="yellow"/>
              </w:rPr>
              <w:t>[la misma que la fecha límite indicada en el Artículo IAC 17.9 de la Hoja de Datos]</w:t>
            </w:r>
          </w:p>
          <w:p w14:paraId="4A4D52E1" w14:textId="77777777" w:rsidR="00596EBF" w:rsidRPr="00C13F4D" w:rsidRDefault="00596EBF" w:rsidP="00596EBF">
            <w:pPr>
              <w:pStyle w:val="TableParagraph"/>
              <w:tabs>
                <w:tab w:val="left" w:pos="3250"/>
              </w:tabs>
              <w:spacing w:line="249" w:lineRule="auto"/>
              <w:ind w:right="76"/>
              <w:jc w:val="both"/>
              <w:rPr>
                <w:i/>
                <w:sz w:val="20"/>
              </w:rPr>
            </w:pPr>
          </w:p>
          <w:p w14:paraId="0C12A116" w14:textId="77777777" w:rsidR="007531A9" w:rsidRPr="00C13F4D" w:rsidRDefault="007531A9" w:rsidP="007531A9">
            <w:pPr>
              <w:tabs>
                <w:tab w:val="left" w:leader="underscore" w:pos="3152"/>
                <w:tab w:val="right" w:leader="underscore" w:pos="7405"/>
              </w:tabs>
              <w:rPr>
                <w:noProof/>
                <w:lang w:val="es-419"/>
              </w:rPr>
            </w:pPr>
            <w:r w:rsidRPr="00C13F4D">
              <w:rPr>
                <w:b/>
                <w:noProof/>
                <w:lang w:val="es-419"/>
              </w:rPr>
              <w:t>Hora</w:t>
            </w:r>
            <w:r w:rsidRPr="00C13F4D">
              <w:rPr>
                <w:noProof/>
                <w:lang w:val="es-419"/>
              </w:rPr>
              <w:t>:</w:t>
            </w:r>
            <w:r w:rsidRPr="00C13F4D">
              <w:rPr>
                <w:noProof/>
                <w:lang w:val="es-419"/>
              </w:rPr>
              <w:tab/>
            </w:r>
            <w:r w:rsidRPr="00C13F4D">
              <w:rPr>
                <w:i/>
                <w:noProof/>
                <w:lang w:val="es-419"/>
              </w:rPr>
              <w:t xml:space="preserve"> [</w:t>
            </w:r>
            <w:r w:rsidRPr="00C13F4D">
              <w:rPr>
                <w:i/>
                <w:noProof/>
                <w:highlight w:val="yellow"/>
                <w:lang w:val="es-419"/>
              </w:rPr>
              <w:t>indicar la hora en formato de 24 horas, por ejemplo "16:00 hora local"; La hora debe ser inmediatamente después de la hora de la fecha límite indicada en el punto 17.9]</w:t>
            </w:r>
          </w:p>
        </w:tc>
      </w:tr>
      <w:tr w:rsidR="007531A9" w:rsidRPr="00483B62" w14:paraId="05B6FA22" w14:textId="77777777" w:rsidTr="007531A9">
        <w:tc>
          <w:tcPr>
            <w:tcW w:w="1400" w:type="dxa"/>
          </w:tcPr>
          <w:p w14:paraId="2965A35B" w14:textId="77777777" w:rsidR="007531A9" w:rsidRPr="00C13F4D" w:rsidRDefault="007531A9" w:rsidP="007531A9">
            <w:pPr>
              <w:rPr>
                <w:b/>
                <w:noProof/>
                <w:lang w:val="es-419"/>
              </w:rPr>
            </w:pPr>
            <w:r w:rsidRPr="00C13F4D">
              <w:rPr>
                <w:b/>
                <w:noProof/>
                <w:lang w:val="es-419"/>
              </w:rPr>
              <w:t>IAC 19.2</w:t>
            </w:r>
          </w:p>
        </w:tc>
        <w:tc>
          <w:tcPr>
            <w:tcW w:w="7642" w:type="dxa"/>
          </w:tcPr>
          <w:p w14:paraId="3B389B9F" w14:textId="77777777" w:rsidR="007531A9" w:rsidRPr="00C13F4D" w:rsidRDefault="007531A9" w:rsidP="007531A9">
            <w:pPr>
              <w:tabs>
                <w:tab w:val="left" w:leader="underscore" w:pos="3152"/>
                <w:tab w:val="right" w:leader="underscore" w:pos="7405"/>
              </w:tabs>
              <w:rPr>
                <w:noProof/>
                <w:lang w:val="es-419"/>
              </w:rPr>
            </w:pPr>
            <w:r w:rsidRPr="00C13F4D">
              <w:rPr>
                <w:noProof/>
                <w:lang w:val="es-419"/>
              </w:rPr>
              <w:t>No será considerada cualquier Propuesta técnica cuyo formulario de presentación no esté firmado o no esté acompañado por el poder para firmar la Propuesta, de conformidad con la Subcláusula IAC 17.2.</w:t>
            </w:r>
          </w:p>
        </w:tc>
      </w:tr>
      <w:tr w:rsidR="007531A9" w:rsidRPr="00C13F4D" w14:paraId="4EF1B731" w14:textId="77777777" w:rsidTr="007531A9">
        <w:tc>
          <w:tcPr>
            <w:tcW w:w="1400" w:type="dxa"/>
          </w:tcPr>
          <w:p w14:paraId="57A695E2" w14:textId="77777777" w:rsidR="007531A9" w:rsidRPr="00C13F4D" w:rsidRDefault="007531A9" w:rsidP="007531A9">
            <w:pPr>
              <w:rPr>
                <w:b/>
                <w:noProof/>
                <w:lang w:val="es-419"/>
              </w:rPr>
            </w:pPr>
            <w:r w:rsidRPr="00C13F4D">
              <w:rPr>
                <w:b/>
                <w:noProof/>
                <w:lang w:val="es-419"/>
              </w:rPr>
              <w:lastRenderedPageBreak/>
              <w:t>IAC 21.1</w:t>
            </w:r>
          </w:p>
        </w:tc>
        <w:tc>
          <w:tcPr>
            <w:tcW w:w="7642" w:type="dxa"/>
          </w:tcPr>
          <w:p w14:paraId="2CD0ED66" w14:textId="693FE444" w:rsidR="007531A9" w:rsidRPr="00C13F4D" w:rsidRDefault="00596EBF" w:rsidP="007531A9">
            <w:pPr>
              <w:rPr>
                <w:b/>
                <w:noProof/>
                <w:u w:val="single"/>
                <w:lang w:val="es-419"/>
              </w:rPr>
            </w:pPr>
            <w:r w:rsidRPr="00C13F4D">
              <w:rPr>
                <w:b/>
                <w:noProof/>
                <w:u w:val="single"/>
                <w:lang w:val="es-419"/>
              </w:rPr>
              <w:t xml:space="preserve">Tabla - </w:t>
            </w:r>
            <w:r w:rsidR="007531A9" w:rsidRPr="00C13F4D">
              <w:rPr>
                <w:b/>
                <w:noProof/>
                <w:u w:val="single"/>
                <w:lang w:val="es-419"/>
              </w:rPr>
              <w:t>Asignación de los puntos para la evaluación de las Propuestas técnicas</w:t>
            </w:r>
          </w:p>
          <w:p w14:paraId="663023EA" w14:textId="7B5B2C9F" w:rsidR="007531A9" w:rsidRPr="00C13F4D" w:rsidRDefault="00596EBF" w:rsidP="007531A9">
            <w:pPr>
              <w:rPr>
                <w:b/>
                <w:noProof/>
                <w:u w:val="single"/>
                <w:lang w:val="es-419"/>
              </w:rPr>
            </w:pPr>
            <w:r w:rsidRPr="00C13F4D">
              <w:rPr>
                <w:i/>
                <w:color w:val="000000"/>
                <w:sz w:val="18"/>
                <w:highlight w:val="yellow"/>
                <w:lang w:val="es-419"/>
              </w:rPr>
              <w:t>[Cada criterio recibe</w:t>
            </w:r>
            <w:r w:rsidRPr="00C13F4D">
              <w:rPr>
                <w:i/>
                <w:color w:val="000000"/>
                <w:spacing w:val="-10"/>
                <w:sz w:val="18"/>
                <w:highlight w:val="yellow"/>
                <w:lang w:val="es-419"/>
              </w:rPr>
              <w:t xml:space="preserve"> </w:t>
            </w:r>
            <w:r w:rsidRPr="00C13F4D">
              <w:rPr>
                <w:i/>
                <w:color w:val="000000"/>
                <w:sz w:val="18"/>
                <w:highlight w:val="yellow"/>
                <w:lang w:val="es-419"/>
              </w:rPr>
              <w:t>un</w:t>
            </w:r>
            <w:r w:rsidRPr="00C13F4D">
              <w:rPr>
                <w:i/>
                <w:color w:val="000000"/>
                <w:spacing w:val="-10"/>
                <w:sz w:val="18"/>
                <w:highlight w:val="yellow"/>
                <w:lang w:val="es-419"/>
              </w:rPr>
              <w:t xml:space="preserve"> </w:t>
            </w:r>
            <w:r w:rsidRPr="00C13F4D">
              <w:rPr>
                <w:i/>
                <w:color w:val="000000"/>
                <w:sz w:val="18"/>
                <w:highlight w:val="yellow"/>
                <w:lang w:val="es-419"/>
              </w:rPr>
              <w:t>número</w:t>
            </w:r>
            <w:r w:rsidRPr="00C13F4D">
              <w:rPr>
                <w:i/>
                <w:color w:val="000000"/>
                <w:spacing w:val="-10"/>
                <w:sz w:val="18"/>
                <w:highlight w:val="yellow"/>
                <w:lang w:val="es-419"/>
              </w:rPr>
              <w:t xml:space="preserve"> </w:t>
            </w:r>
            <w:r w:rsidRPr="00C13F4D">
              <w:rPr>
                <w:i/>
                <w:color w:val="000000"/>
                <w:sz w:val="18"/>
                <w:highlight w:val="yellow"/>
                <w:lang w:val="es-419"/>
              </w:rPr>
              <w:t>de</w:t>
            </w:r>
            <w:r w:rsidRPr="00C13F4D">
              <w:rPr>
                <w:i/>
                <w:color w:val="000000"/>
                <w:spacing w:val="-10"/>
                <w:sz w:val="18"/>
                <w:highlight w:val="yellow"/>
                <w:lang w:val="es-419"/>
              </w:rPr>
              <w:t xml:space="preserve"> </w:t>
            </w:r>
            <w:r w:rsidRPr="00C13F4D">
              <w:rPr>
                <w:i/>
                <w:color w:val="000000"/>
                <w:sz w:val="18"/>
                <w:highlight w:val="yellow"/>
                <w:lang w:val="es-419"/>
              </w:rPr>
              <w:t>puntos</w:t>
            </w:r>
            <w:r w:rsidRPr="00C13F4D">
              <w:rPr>
                <w:i/>
                <w:color w:val="000000"/>
                <w:spacing w:val="-9"/>
                <w:sz w:val="18"/>
                <w:highlight w:val="yellow"/>
                <w:lang w:val="es-419"/>
              </w:rPr>
              <w:t xml:space="preserve"> </w:t>
            </w:r>
            <w:r w:rsidRPr="00C13F4D">
              <w:rPr>
                <w:i/>
                <w:color w:val="000000"/>
                <w:sz w:val="18"/>
                <w:highlight w:val="yellow"/>
                <w:lang w:val="es-419"/>
              </w:rPr>
              <w:t>repartidos</w:t>
            </w:r>
            <w:r w:rsidRPr="00C13F4D">
              <w:rPr>
                <w:i/>
                <w:color w:val="000000"/>
                <w:spacing w:val="-9"/>
                <w:sz w:val="18"/>
                <w:highlight w:val="yellow"/>
                <w:lang w:val="es-419"/>
              </w:rPr>
              <w:t xml:space="preserve"> </w:t>
            </w:r>
            <w:r w:rsidRPr="00C13F4D">
              <w:rPr>
                <w:i/>
                <w:color w:val="000000"/>
                <w:sz w:val="18"/>
                <w:highlight w:val="yellow"/>
                <w:lang w:val="es-419"/>
              </w:rPr>
              <w:t>entre</w:t>
            </w:r>
            <w:r w:rsidRPr="00C13F4D">
              <w:rPr>
                <w:i/>
                <w:color w:val="000000"/>
                <w:spacing w:val="-10"/>
                <w:sz w:val="18"/>
                <w:highlight w:val="yellow"/>
                <w:lang w:val="es-419"/>
              </w:rPr>
              <w:t xml:space="preserve"> </w:t>
            </w:r>
            <w:r w:rsidRPr="00C13F4D">
              <w:rPr>
                <w:i/>
                <w:color w:val="000000"/>
                <w:sz w:val="18"/>
                <w:highlight w:val="yellow"/>
                <w:lang w:val="es-419"/>
              </w:rPr>
              <w:t>diferentes</w:t>
            </w:r>
            <w:r w:rsidRPr="00C13F4D">
              <w:rPr>
                <w:i/>
                <w:color w:val="000000"/>
                <w:spacing w:val="-11"/>
                <w:sz w:val="18"/>
                <w:highlight w:val="yellow"/>
                <w:lang w:val="es-419"/>
              </w:rPr>
              <w:t xml:space="preserve"> </w:t>
            </w:r>
            <w:r w:rsidRPr="00C13F4D">
              <w:rPr>
                <w:i/>
                <w:color w:val="000000"/>
                <w:sz w:val="18"/>
                <w:highlight w:val="yellow"/>
                <w:lang w:val="es-419"/>
              </w:rPr>
              <w:t>subcriterios</w:t>
            </w:r>
            <w:r w:rsidRPr="00C13F4D">
              <w:rPr>
                <w:i/>
                <w:color w:val="000000"/>
                <w:spacing w:val="-9"/>
                <w:sz w:val="18"/>
                <w:highlight w:val="yellow"/>
                <w:lang w:val="es-419"/>
              </w:rPr>
              <w:t xml:space="preserve"> </w:t>
            </w:r>
            <w:r w:rsidRPr="00C13F4D">
              <w:rPr>
                <w:i/>
                <w:color w:val="000000"/>
                <w:sz w:val="18"/>
                <w:highlight w:val="yellow"/>
                <w:lang w:val="es-419"/>
              </w:rPr>
              <w:t>(el</w:t>
            </w:r>
            <w:r w:rsidRPr="00C13F4D">
              <w:rPr>
                <w:i/>
                <w:color w:val="000000"/>
                <w:spacing w:val="-9"/>
                <w:sz w:val="18"/>
                <w:highlight w:val="yellow"/>
                <w:lang w:val="es-419"/>
              </w:rPr>
              <w:t xml:space="preserve"> </w:t>
            </w:r>
            <w:r w:rsidRPr="00C13F4D">
              <w:rPr>
                <w:i/>
                <w:color w:val="000000"/>
                <w:sz w:val="18"/>
                <w:highlight w:val="yellow"/>
                <w:lang w:val="es-419"/>
              </w:rPr>
              <w:t>número</w:t>
            </w:r>
            <w:r w:rsidRPr="00C13F4D">
              <w:rPr>
                <w:i/>
                <w:color w:val="000000"/>
                <w:spacing w:val="-10"/>
                <w:sz w:val="18"/>
                <w:highlight w:val="yellow"/>
                <w:lang w:val="es-419"/>
              </w:rPr>
              <w:t xml:space="preserve"> </w:t>
            </w:r>
            <w:r w:rsidRPr="00C13F4D">
              <w:rPr>
                <w:i/>
                <w:color w:val="000000"/>
                <w:sz w:val="18"/>
                <w:highlight w:val="yellow"/>
                <w:lang w:val="es-419"/>
              </w:rPr>
              <w:t>total</w:t>
            </w:r>
            <w:r w:rsidRPr="00C13F4D">
              <w:rPr>
                <w:i/>
                <w:color w:val="000000"/>
                <w:spacing w:val="-10"/>
                <w:sz w:val="18"/>
                <w:highlight w:val="yellow"/>
                <w:lang w:val="es-419"/>
              </w:rPr>
              <w:t xml:space="preserve"> </w:t>
            </w:r>
            <w:r w:rsidRPr="00C13F4D">
              <w:rPr>
                <w:i/>
                <w:color w:val="000000"/>
                <w:sz w:val="18"/>
                <w:highlight w:val="yellow"/>
                <w:lang w:val="es-419"/>
              </w:rPr>
              <w:t>de</w:t>
            </w:r>
            <w:r w:rsidRPr="00C13F4D">
              <w:rPr>
                <w:i/>
                <w:color w:val="000000"/>
                <w:spacing w:val="-10"/>
                <w:sz w:val="18"/>
                <w:highlight w:val="yellow"/>
                <w:lang w:val="es-419"/>
              </w:rPr>
              <w:t xml:space="preserve"> </w:t>
            </w:r>
            <w:r w:rsidRPr="00C13F4D">
              <w:rPr>
                <w:i/>
                <w:color w:val="000000"/>
                <w:sz w:val="18"/>
                <w:highlight w:val="yellow"/>
                <w:lang w:val="es-419"/>
              </w:rPr>
              <w:t>puntos es de 100</w:t>
            </w:r>
            <w:r w:rsidRPr="00C13F4D">
              <w:rPr>
                <w:i/>
                <w:color w:val="000000"/>
                <w:spacing w:val="40"/>
                <w:sz w:val="18"/>
                <w:highlight w:val="yellow"/>
                <w:lang w:val="es-419"/>
              </w:rPr>
              <w:t xml:space="preserve"> </w:t>
            </w:r>
            <w:r w:rsidRPr="00C13F4D">
              <w:rPr>
                <w:i/>
                <w:color w:val="000000"/>
                <w:sz w:val="18"/>
                <w:highlight w:val="yellow"/>
                <w:lang w:val="es-419"/>
              </w:rPr>
              <w:t>para todos los criterios). Los criterios y subcriterios, así como sus pesos respectivos,</w:t>
            </w:r>
            <w:r w:rsidRPr="00C13F4D">
              <w:rPr>
                <w:i/>
                <w:color w:val="000000"/>
                <w:spacing w:val="-12"/>
                <w:sz w:val="18"/>
                <w:highlight w:val="yellow"/>
                <w:lang w:val="es-419"/>
              </w:rPr>
              <w:t xml:space="preserve"> </w:t>
            </w:r>
            <w:r w:rsidRPr="00C13F4D">
              <w:rPr>
                <w:i/>
                <w:color w:val="000000"/>
                <w:sz w:val="18"/>
                <w:highlight w:val="yellow"/>
                <w:lang w:val="es-419"/>
              </w:rPr>
              <w:t>deberán</w:t>
            </w:r>
            <w:r w:rsidRPr="00C13F4D">
              <w:rPr>
                <w:i/>
                <w:color w:val="000000"/>
                <w:spacing w:val="-12"/>
                <w:sz w:val="18"/>
                <w:highlight w:val="yellow"/>
                <w:lang w:val="es-419"/>
              </w:rPr>
              <w:t xml:space="preserve"> </w:t>
            </w:r>
            <w:r w:rsidRPr="00C13F4D">
              <w:rPr>
                <w:i/>
                <w:color w:val="000000"/>
                <w:sz w:val="18"/>
                <w:highlight w:val="yellow"/>
                <w:lang w:val="es-419"/>
              </w:rPr>
              <w:t>estar</w:t>
            </w:r>
            <w:r w:rsidRPr="00C13F4D">
              <w:rPr>
                <w:i/>
                <w:color w:val="000000"/>
                <w:spacing w:val="-13"/>
                <w:sz w:val="18"/>
                <w:highlight w:val="yellow"/>
                <w:lang w:val="es-419"/>
              </w:rPr>
              <w:t xml:space="preserve"> </w:t>
            </w:r>
            <w:r w:rsidRPr="00C13F4D">
              <w:rPr>
                <w:i/>
                <w:color w:val="000000"/>
                <w:sz w:val="18"/>
                <w:highlight w:val="yellow"/>
                <w:lang w:val="es-419"/>
              </w:rPr>
              <w:t>adaptados</w:t>
            </w:r>
            <w:r w:rsidRPr="00C13F4D">
              <w:rPr>
                <w:i/>
                <w:color w:val="000000"/>
                <w:spacing w:val="-11"/>
                <w:sz w:val="18"/>
                <w:highlight w:val="yellow"/>
                <w:lang w:val="es-419"/>
              </w:rPr>
              <w:t xml:space="preserve"> </w:t>
            </w:r>
            <w:r w:rsidRPr="00C13F4D">
              <w:rPr>
                <w:i/>
                <w:color w:val="000000"/>
                <w:sz w:val="18"/>
                <w:highlight w:val="yellow"/>
                <w:lang w:val="es-419"/>
              </w:rPr>
              <w:t>a</w:t>
            </w:r>
            <w:r w:rsidRPr="00C13F4D">
              <w:rPr>
                <w:i/>
                <w:color w:val="000000"/>
                <w:spacing w:val="-12"/>
                <w:sz w:val="18"/>
                <w:highlight w:val="yellow"/>
                <w:lang w:val="es-419"/>
              </w:rPr>
              <w:t xml:space="preserve"> </w:t>
            </w:r>
            <w:r w:rsidRPr="00C13F4D">
              <w:rPr>
                <w:i/>
                <w:color w:val="000000"/>
                <w:sz w:val="18"/>
                <w:highlight w:val="yellow"/>
                <w:lang w:val="es-419"/>
              </w:rPr>
              <w:t>las</w:t>
            </w:r>
            <w:r w:rsidRPr="00C13F4D">
              <w:rPr>
                <w:i/>
                <w:color w:val="000000"/>
                <w:spacing w:val="-11"/>
                <w:sz w:val="18"/>
                <w:highlight w:val="yellow"/>
                <w:lang w:val="es-419"/>
              </w:rPr>
              <w:t xml:space="preserve"> </w:t>
            </w:r>
            <w:r w:rsidRPr="00C13F4D">
              <w:rPr>
                <w:i/>
                <w:color w:val="000000"/>
                <w:sz w:val="18"/>
                <w:highlight w:val="yellow"/>
                <w:lang w:val="es-419"/>
              </w:rPr>
              <w:t>prestaciones</w:t>
            </w:r>
            <w:r w:rsidRPr="00C13F4D">
              <w:rPr>
                <w:i/>
                <w:color w:val="000000"/>
                <w:spacing w:val="-11"/>
                <w:sz w:val="18"/>
                <w:highlight w:val="yellow"/>
                <w:lang w:val="es-419"/>
              </w:rPr>
              <w:t xml:space="preserve"> </w:t>
            </w:r>
            <w:r w:rsidRPr="00C13F4D">
              <w:rPr>
                <w:i/>
                <w:color w:val="000000"/>
                <w:sz w:val="18"/>
                <w:highlight w:val="yellow"/>
                <w:lang w:val="es-419"/>
              </w:rPr>
              <w:t>objeto</w:t>
            </w:r>
            <w:r w:rsidRPr="00C13F4D">
              <w:rPr>
                <w:i/>
                <w:color w:val="000000"/>
                <w:spacing w:val="-12"/>
                <w:sz w:val="18"/>
                <w:highlight w:val="yellow"/>
                <w:lang w:val="es-419"/>
              </w:rPr>
              <w:t xml:space="preserve"> </w:t>
            </w:r>
            <w:r w:rsidRPr="00C13F4D">
              <w:rPr>
                <w:i/>
                <w:color w:val="000000"/>
                <w:sz w:val="18"/>
                <w:highlight w:val="yellow"/>
                <w:lang w:val="es-419"/>
              </w:rPr>
              <w:t>de</w:t>
            </w:r>
            <w:r w:rsidRPr="00C13F4D">
              <w:rPr>
                <w:i/>
                <w:color w:val="000000"/>
                <w:spacing w:val="-12"/>
                <w:sz w:val="18"/>
                <w:highlight w:val="yellow"/>
                <w:lang w:val="es-419"/>
              </w:rPr>
              <w:t xml:space="preserve"> </w:t>
            </w:r>
            <w:r w:rsidRPr="00C13F4D">
              <w:rPr>
                <w:i/>
                <w:color w:val="000000"/>
                <w:sz w:val="18"/>
                <w:highlight w:val="yellow"/>
                <w:lang w:val="es-419"/>
              </w:rPr>
              <w:t>esta</w:t>
            </w:r>
            <w:r w:rsidRPr="00C13F4D">
              <w:rPr>
                <w:i/>
                <w:color w:val="000000"/>
                <w:spacing w:val="-12"/>
                <w:sz w:val="18"/>
                <w:highlight w:val="yellow"/>
                <w:lang w:val="es-419"/>
              </w:rPr>
              <w:t xml:space="preserve"> </w:t>
            </w:r>
            <w:r w:rsidRPr="00C13F4D">
              <w:rPr>
                <w:i/>
                <w:color w:val="000000"/>
                <w:sz w:val="18"/>
                <w:highlight w:val="yellow"/>
                <w:lang w:val="es-419"/>
              </w:rPr>
              <w:t>SP</w:t>
            </w:r>
            <w:r w:rsidRPr="00C13F4D">
              <w:rPr>
                <w:i/>
                <w:color w:val="000000"/>
                <w:spacing w:val="-13"/>
                <w:sz w:val="18"/>
                <w:highlight w:val="yellow"/>
                <w:lang w:val="es-419"/>
              </w:rPr>
              <w:t xml:space="preserve"> </w:t>
            </w:r>
            <w:r w:rsidRPr="00C13F4D">
              <w:rPr>
                <w:i/>
                <w:color w:val="000000"/>
                <w:sz w:val="18"/>
                <w:highlight w:val="yellow"/>
                <w:lang w:val="es-419"/>
              </w:rPr>
              <w:t>y</w:t>
            </w:r>
            <w:r w:rsidRPr="00C13F4D">
              <w:rPr>
                <w:i/>
                <w:color w:val="000000"/>
                <w:spacing w:val="-10"/>
                <w:sz w:val="18"/>
                <w:highlight w:val="yellow"/>
                <w:lang w:val="es-419"/>
              </w:rPr>
              <w:t xml:space="preserve"> </w:t>
            </w:r>
            <w:r w:rsidRPr="00C13F4D">
              <w:rPr>
                <w:i/>
                <w:color w:val="000000"/>
                <w:sz w:val="18"/>
                <w:highlight w:val="yellow"/>
                <w:lang w:val="es-419"/>
              </w:rPr>
              <w:t>relacionados</w:t>
            </w:r>
            <w:r w:rsidRPr="00C13F4D">
              <w:rPr>
                <w:i/>
                <w:color w:val="000000"/>
                <w:spacing w:val="-11"/>
                <w:sz w:val="18"/>
                <w:highlight w:val="yellow"/>
                <w:lang w:val="es-419"/>
              </w:rPr>
              <w:t xml:space="preserve"> </w:t>
            </w:r>
            <w:r w:rsidRPr="00C13F4D">
              <w:rPr>
                <w:i/>
                <w:color w:val="000000"/>
                <w:sz w:val="18"/>
                <w:highlight w:val="yellow"/>
                <w:lang w:val="es-419"/>
              </w:rPr>
              <w:t>con los Términos de Referencia que especifican las prestaciones exigidas.]</w:t>
            </w:r>
          </w:p>
          <w:tbl>
            <w:tblPr>
              <w:tblStyle w:val="Grilledutableau"/>
              <w:tblW w:w="0" w:type="auto"/>
              <w:tblLook w:val="04A0" w:firstRow="1" w:lastRow="0" w:firstColumn="1" w:lastColumn="0" w:noHBand="0" w:noVBand="1"/>
            </w:tblPr>
            <w:tblGrid>
              <w:gridCol w:w="5668"/>
              <w:gridCol w:w="1748"/>
            </w:tblGrid>
            <w:tr w:rsidR="007531A9" w:rsidRPr="00C13F4D" w14:paraId="7E440E2F" w14:textId="77777777" w:rsidTr="00596EBF">
              <w:tc>
                <w:tcPr>
                  <w:tcW w:w="5668" w:type="dxa"/>
                </w:tcPr>
                <w:p w14:paraId="5FDEBB3F" w14:textId="77777777" w:rsidR="007531A9" w:rsidRPr="00C13F4D" w:rsidRDefault="007531A9" w:rsidP="007531A9">
                  <w:pPr>
                    <w:spacing w:before="60" w:after="60"/>
                    <w:jc w:val="center"/>
                    <w:rPr>
                      <w:b/>
                      <w:noProof/>
                      <w:sz w:val="18"/>
                      <w:szCs w:val="18"/>
                      <w:lang w:val="es-419"/>
                    </w:rPr>
                  </w:pPr>
                  <w:r w:rsidRPr="00C13F4D">
                    <w:rPr>
                      <w:b/>
                      <w:noProof/>
                      <w:sz w:val="18"/>
                      <w:szCs w:val="18"/>
                      <w:lang w:val="es-419"/>
                    </w:rPr>
                    <w:t>Criterios de Evaluación</w:t>
                  </w:r>
                </w:p>
              </w:tc>
              <w:tc>
                <w:tcPr>
                  <w:tcW w:w="1748" w:type="dxa"/>
                </w:tcPr>
                <w:p w14:paraId="7EC247A9" w14:textId="77777777" w:rsidR="007531A9" w:rsidRPr="00C13F4D" w:rsidRDefault="007531A9" w:rsidP="007531A9">
                  <w:pPr>
                    <w:spacing w:before="60" w:after="60"/>
                    <w:jc w:val="center"/>
                    <w:rPr>
                      <w:b/>
                      <w:noProof/>
                      <w:sz w:val="18"/>
                      <w:szCs w:val="18"/>
                      <w:lang w:val="es-419"/>
                    </w:rPr>
                  </w:pPr>
                  <w:r w:rsidRPr="00C13F4D">
                    <w:rPr>
                      <w:b/>
                      <w:noProof/>
                      <w:sz w:val="18"/>
                      <w:szCs w:val="18"/>
                      <w:lang w:val="es-419"/>
                    </w:rPr>
                    <w:t>Puntos</w:t>
                  </w:r>
                </w:p>
              </w:tc>
            </w:tr>
            <w:tr w:rsidR="007531A9" w:rsidRPr="00C13F4D" w14:paraId="173EA00E" w14:textId="77777777" w:rsidTr="00596EBF">
              <w:tc>
                <w:tcPr>
                  <w:tcW w:w="5668" w:type="dxa"/>
                </w:tcPr>
                <w:p w14:paraId="13E12194" w14:textId="45BA08E8" w:rsidR="007531A9" w:rsidRPr="00C13F4D" w:rsidRDefault="007531A9" w:rsidP="007908A9">
                  <w:pPr>
                    <w:pStyle w:val="Paragraphedeliste"/>
                    <w:numPr>
                      <w:ilvl w:val="0"/>
                      <w:numId w:val="92"/>
                    </w:numPr>
                    <w:spacing w:before="60" w:after="60"/>
                    <w:rPr>
                      <w:b/>
                      <w:noProof/>
                      <w:sz w:val="18"/>
                      <w:szCs w:val="18"/>
                      <w:lang w:val="es-419"/>
                    </w:rPr>
                  </w:pPr>
                  <w:r w:rsidRPr="00C13F4D">
                    <w:rPr>
                      <w:b/>
                      <w:noProof/>
                      <w:sz w:val="18"/>
                      <w:szCs w:val="18"/>
                      <w:lang w:val="es-419"/>
                    </w:rPr>
                    <w:t>Adecuación de la metodología y del calendario a los Términos de Referencia (TDR)</w:t>
                  </w:r>
                </w:p>
              </w:tc>
              <w:tc>
                <w:tcPr>
                  <w:tcW w:w="1748" w:type="dxa"/>
                  <w:vAlign w:val="center"/>
                </w:tcPr>
                <w:p w14:paraId="3ED1F206" w14:textId="77777777" w:rsidR="007531A9" w:rsidRPr="00C13F4D" w:rsidRDefault="007531A9" w:rsidP="007531A9">
                  <w:pPr>
                    <w:spacing w:before="60" w:after="60"/>
                    <w:jc w:val="center"/>
                    <w:rPr>
                      <w:i/>
                      <w:noProof/>
                      <w:sz w:val="18"/>
                      <w:szCs w:val="18"/>
                      <w:lang w:val="es-419"/>
                    </w:rPr>
                  </w:pPr>
                  <w:r w:rsidRPr="00C13F4D">
                    <w:rPr>
                      <w:i/>
                      <w:noProof/>
                      <w:sz w:val="18"/>
                      <w:szCs w:val="18"/>
                      <w:highlight w:val="yellow"/>
                      <w:lang w:val="es-419"/>
                    </w:rPr>
                    <w:t>[30</w:t>
                  </w:r>
                  <w:r w:rsidRPr="00C13F4D">
                    <w:rPr>
                      <w:i/>
                      <w:noProof/>
                      <w:sz w:val="18"/>
                      <w:szCs w:val="18"/>
                      <w:highlight w:val="yellow"/>
                      <w:lang w:val="es-419"/>
                    </w:rPr>
                    <w:noBreakHyphen/>
                    <w:t>50]</w:t>
                  </w:r>
                </w:p>
              </w:tc>
            </w:tr>
            <w:tr w:rsidR="00596EBF" w:rsidRPr="00C13F4D" w14:paraId="3D59567D" w14:textId="77777777" w:rsidTr="00596EBF">
              <w:tc>
                <w:tcPr>
                  <w:tcW w:w="5668" w:type="dxa"/>
                </w:tcPr>
                <w:p w14:paraId="2F131D9C" w14:textId="3B05B162" w:rsidR="00596EBF" w:rsidRPr="00C13F4D" w:rsidRDefault="00596EBF" w:rsidP="007908A9">
                  <w:pPr>
                    <w:pStyle w:val="TableParagraph"/>
                    <w:numPr>
                      <w:ilvl w:val="0"/>
                      <w:numId w:val="92"/>
                    </w:numPr>
                    <w:tabs>
                      <w:tab w:val="left" w:pos="456"/>
                      <w:tab w:val="left" w:pos="458"/>
                    </w:tabs>
                    <w:spacing w:before="82" w:line="278" w:lineRule="auto"/>
                    <w:ind w:right="84"/>
                    <w:rPr>
                      <w:b/>
                      <w:sz w:val="18"/>
                    </w:rPr>
                  </w:pPr>
                  <w:r w:rsidRPr="00C13F4D">
                    <w:rPr>
                      <w:b/>
                      <w:sz w:val="18"/>
                    </w:rPr>
                    <w:t>Calificaciones</w:t>
                  </w:r>
                  <w:r w:rsidRPr="00C13F4D">
                    <w:rPr>
                      <w:b/>
                      <w:spacing w:val="28"/>
                      <w:sz w:val="18"/>
                    </w:rPr>
                    <w:t xml:space="preserve"> </w:t>
                  </w:r>
                  <w:r w:rsidRPr="00C13F4D">
                    <w:rPr>
                      <w:b/>
                      <w:sz w:val="18"/>
                    </w:rPr>
                    <w:t>y</w:t>
                  </w:r>
                  <w:r w:rsidRPr="00C13F4D">
                    <w:rPr>
                      <w:b/>
                      <w:spacing w:val="28"/>
                      <w:sz w:val="18"/>
                    </w:rPr>
                    <w:t xml:space="preserve"> </w:t>
                  </w:r>
                  <w:r w:rsidRPr="00C13F4D">
                    <w:rPr>
                      <w:b/>
                      <w:sz w:val="18"/>
                    </w:rPr>
                    <w:t>competencia</w:t>
                  </w:r>
                  <w:r w:rsidRPr="00C13F4D">
                    <w:rPr>
                      <w:b/>
                      <w:spacing w:val="28"/>
                      <w:sz w:val="18"/>
                    </w:rPr>
                    <w:t xml:space="preserve"> </w:t>
                  </w:r>
                  <w:r w:rsidRPr="00C13F4D">
                    <w:rPr>
                      <w:b/>
                      <w:sz w:val="18"/>
                    </w:rPr>
                    <w:t>del</w:t>
                  </w:r>
                  <w:r w:rsidRPr="00C13F4D">
                    <w:rPr>
                      <w:b/>
                      <w:spacing w:val="28"/>
                      <w:sz w:val="18"/>
                    </w:rPr>
                    <w:t xml:space="preserve"> </w:t>
                  </w:r>
                  <w:r w:rsidRPr="00C13F4D">
                    <w:rPr>
                      <w:b/>
                      <w:sz w:val="18"/>
                    </w:rPr>
                    <w:t>Personal</w:t>
                  </w:r>
                  <w:r w:rsidRPr="00C13F4D">
                    <w:rPr>
                      <w:b/>
                      <w:spacing w:val="28"/>
                      <w:sz w:val="18"/>
                    </w:rPr>
                    <w:t xml:space="preserve"> </w:t>
                  </w:r>
                  <w:r w:rsidRPr="00C13F4D">
                    <w:rPr>
                      <w:b/>
                      <w:sz w:val="18"/>
                    </w:rPr>
                    <w:t>Clave</w:t>
                  </w:r>
                  <w:r w:rsidRPr="00C13F4D">
                    <w:rPr>
                      <w:b/>
                      <w:spacing w:val="26"/>
                      <w:sz w:val="18"/>
                    </w:rPr>
                    <w:t xml:space="preserve"> </w:t>
                  </w:r>
                  <w:r w:rsidRPr="00C13F4D">
                    <w:rPr>
                      <w:b/>
                      <w:sz w:val="18"/>
                    </w:rPr>
                    <w:t>para los Servicios:</w:t>
                  </w:r>
                </w:p>
                <w:p w14:paraId="0B63ACD0" w14:textId="77777777" w:rsidR="00596EBF" w:rsidRPr="00C13F4D" w:rsidRDefault="00596EBF" w:rsidP="00596EBF">
                  <w:pPr>
                    <w:pStyle w:val="TableParagraph"/>
                    <w:spacing w:line="278" w:lineRule="auto"/>
                    <w:ind w:left="185" w:right="84"/>
                    <w:rPr>
                      <w:i/>
                      <w:sz w:val="18"/>
                    </w:rPr>
                  </w:pPr>
                  <w:r w:rsidRPr="00C13F4D">
                    <w:rPr>
                      <w:i/>
                      <w:color w:val="000000"/>
                      <w:sz w:val="18"/>
                      <w:highlight w:val="yellow"/>
                    </w:rPr>
                    <w:t>[Solamente los cargos relativos a las especialidades más importantes según lo especifican los</w:t>
                  </w:r>
                  <w:r w:rsidRPr="00C13F4D">
                    <w:rPr>
                      <w:i/>
                      <w:color w:val="000000"/>
                      <w:spacing w:val="-4"/>
                      <w:sz w:val="18"/>
                      <w:highlight w:val="yellow"/>
                    </w:rPr>
                    <w:t xml:space="preserve"> </w:t>
                  </w:r>
                  <w:r w:rsidRPr="00C13F4D">
                    <w:rPr>
                      <w:i/>
                      <w:color w:val="000000"/>
                      <w:sz w:val="18"/>
                      <w:highlight w:val="yellow"/>
                    </w:rPr>
                    <w:t>Términos de Referencia deberán definirse y designarse como Personal Clave]</w:t>
                  </w:r>
                </w:p>
                <w:p w14:paraId="09E95173" w14:textId="272D3D33" w:rsidR="00596EBF" w:rsidRPr="00C13F4D" w:rsidRDefault="00596EBF" w:rsidP="007908A9">
                  <w:pPr>
                    <w:pStyle w:val="TableParagraph"/>
                    <w:numPr>
                      <w:ilvl w:val="0"/>
                      <w:numId w:val="94"/>
                    </w:numPr>
                    <w:tabs>
                      <w:tab w:val="left" w:pos="833"/>
                    </w:tabs>
                    <w:spacing w:line="208" w:lineRule="exact"/>
                    <w:rPr>
                      <w:rFonts w:ascii="Symbol" w:hAnsi="Symbol"/>
                      <w:sz w:val="18"/>
                    </w:rPr>
                  </w:pPr>
                  <w:r w:rsidRPr="00C13F4D">
                    <w:rPr>
                      <w:color w:val="000000"/>
                      <w:sz w:val="18"/>
                    </w:rPr>
                    <w:t>Experto(a)</w:t>
                  </w:r>
                  <w:r w:rsidRPr="00C13F4D">
                    <w:rPr>
                      <w:color w:val="000000"/>
                      <w:spacing w:val="74"/>
                      <w:sz w:val="18"/>
                    </w:rPr>
                    <w:t xml:space="preserve"> </w:t>
                  </w:r>
                  <w:r w:rsidRPr="00C13F4D">
                    <w:rPr>
                      <w:color w:val="000000"/>
                      <w:sz w:val="18"/>
                    </w:rPr>
                    <w:t>Clave-1:</w:t>
                  </w:r>
                  <w:r w:rsidRPr="00C13F4D">
                    <w:rPr>
                      <w:color w:val="000000"/>
                      <w:spacing w:val="72"/>
                      <w:sz w:val="18"/>
                    </w:rPr>
                    <w:t xml:space="preserve"> </w:t>
                  </w:r>
                  <w:proofErr w:type="gramStart"/>
                  <w:r w:rsidRPr="00C13F4D">
                    <w:rPr>
                      <w:color w:val="000000"/>
                      <w:sz w:val="18"/>
                    </w:rPr>
                    <w:t>Jefe</w:t>
                  </w:r>
                  <w:proofErr w:type="gramEnd"/>
                  <w:r w:rsidRPr="00C13F4D">
                    <w:rPr>
                      <w:color w:val="000000"/>
                      <w:sz w:val="18"/>
                    </w:rPr>
                    <w:t>(a)</w:t>
                  </w:r>
                  <w:r w:rsidRPr="00C13F4D">
                    <w:rPr>
                      <w:color w:val="000000"/>
                      <w:spacing w:val="72"/>
                      <w:sz w:val="18"/>
                    </w:rPr>
                    <w:t xml:space="preserve"> </w:t>
                  </w:r>
                  <w:r w:rsidRPr="00C13F4D">
                    <w:rPr>
                      <w:color w:val="000000"/>
                      <w:sz w:val="18"/>
                    </w:rPr>
                    <w:t>del</w:t>
                  </w:r>
                  <w:r w:rsidRPr="00C13F4D">
                    <w:rPr>
                      <w:color w:val="000000"/>
                      <w:spacing w:val="72"/>
                      <w:sz w:val="18"/>
                    </w:rPr>
                    <w:t xml:space="preserve"> </w:t>
                  </w:r>
                  <w:r w:rsidRPr="00C13F4D">
                    <w:rPr>
                      <w:color w:val="000000"/>
                      <w:sz w:val="18"/>
                    </w:rPr>
                    <w:t>equipo</w:t>
                  </w:r>
                  <w:r w:rsidRPr="00C13F4D">
                    <w:rPr>
                      <w:color w:val="000000"/>
                      <w:spacing w:val="72"/>
                      <w:sz w:val="18"/>
                    </w:rPr>
                    <w:t xml:space="preserve"> </w:t>
                  </w:r>
                  <w:r w:rsidRPr="00C13F4D">
                    <w:rPr>
                      <w:i/>
                      <w:color w:val="000000"/>
                      <w:sz w:val="18"/>
                      <w:highlight w:val="yellow"/>
                    </w:rPr>
                    <w:t>[indicar</w:t>
                  </w:r>
                  <w:r w:rsidRPr="00C13F4D">
                    <w:rPr>
                      <w:i/>
                      <w:color w:val="000000"/>
                      <w:spacing w:val="75"/>
                      <w:sz w:val="18"/>
                      <w:highlight w:val="yellow"/>
                    </w:rPr>
                    <w:t xml:space="preserve"> </w:t>
                  </w:r>
                  <w:r w:rsidRPr="00C13F4D">
                    <w:rPr>
                      <w:i/>
                      <w:color w:val="000000"/>
                      <w:spacing w:val="-5"/>
                      <w:sz w:val="18"/>
                      <w:highlight w:val="yellow"/>
                    </w:rPr>
                    <w:t>los</w:t>
                  </w:r>
                </w:p>
                <w:p w14:paraId="2321059E" w14:textId="77777777" w:rsidR="00174746" w:rsidRPr="00C13F4D" w:rsidRDefault="00596EBF" w:rsidP="00174746">
                  <w:pPr>
                    <w:pStyle w:val="TableParagraph"/>
                    <w:spacing w:before="32"/>
                    <w:ind w:left="833"/>
                    <w:rPr>
                      <w:i/>
                      <w:sz w:val="18"/>
                    </w:rPr>
                  </w:pPr>
                  <w:r w:rsidRPr="00C13F4D">
                    <w:rPr>
                      <w:i/>
                      <w:color w:val="000000"/>
                      <w:spacing w:val="-2"/>
                      <w:sz w:val="18"/>
                      <w:highlight w:val="yellow"/>
                    </w:rPr>
                    <w:t>puntos]</w:t>
                  </w:r>
                </w:p>
                <w:p w14:paraId="540BF867" w14:textId="77777777" w:rsidR="00174746" w:rsidRPr="00C13F4D" w:rsidRDefault="00596EBF" w:rsidP="007908A9">
                  <w:pPr>
                    <w:pStyle w:val="TableParagraph"/>
                    <w:numPr>
                      <w:ilvl w:val="0"/>
                      <w:numId w:val="94"/>
                    </w:numPr>
                    <w:spacing w:before="32"/>
                    <w:rPr>
                      <w:i/>
                      <w:sz w:val="18"/>
                    </w:rPr>
                  </w:pPr>
                  <w:r w:rsidRPr="00C13F4D">
                    <w:rPr>
                      <w:sz w:val="18"/>
                    </w:rPr>
                    <w:t>Experto(a)</w:t>
                  </w:r>
                  <w:r w:rsidRPr="00C13F4D">
                    <w:rPr>
                      <w:spacing w:val="-13"/>
                      <w:sz w:val="18"/>
                    </w:rPr>
                    <w:t xml:space="preserve"> </w:t>
                  </w:r>
                  <w:r w:rsidRPr="00C13F4D">
                    <w:rPr>
                      <w:sz w:val="18"/>
                    </w:rPr>
                    <w:t>Clave-2:</w:t>
                  </w:r>
                  <w:r w:rsidRPr="00C13F4D">
                    <w:rPr>
                      <w:spacing w:val="-12"/>
                      <w:sz w:val="18"/>
                    </w:rPr>
                    <w:t xml:space="preserve"> </w:t>
                  </w:r>
                  <w:r w:rsidRPr="00C13F4D">
                    <w:rPr>
                      <w:i/>
                      <w:color w:val="000000"/>
                      <w:sz w:val="18"/>
                      <w:highlight w:val="yellow"/>
                    </w:rPr>
                    <w:t>[indicar</w:t>
                  </w:r>
                  <w:r w:rsidRPr="00C13F4D">
                    <w:rPr>
                      <w:i/>
                      <w:color w:val="000000"/>
                      <w:spacing w:val="-13"/>
                      <w:sz w:val="18"/>
                      <w:highlight w:val="yellow"/>
                    </w:rPr>
                    <w:t xml:space="preserve"> </w:t>
                  </w:r>
                  <w:r w:rsidRPr="00C13F4D">
                    <w:rPr>
                      <w:i/>
                      <w:color w:val="000000"/>
                      <w:sz w:val="18"/>
                      <w:highlight w:val="yellow"/>
                    </w:rPr>
                    <w:t>el</w:t>
                  </w:r>
                  <w:r w:rsidRPr="00C13F4D">
                    <w:rPr>
                      <w:i/>
                      <w:color w:val="000000"/>
                      <w:spacing w:val="-12"/>
                      <w:sz w:val="18"/>
                      <w:highlight w:val="yellow"/>
                    </w:rPr>
                    <w:t xml:space="preserve"> </w:t>
                  </w:r>
                  <w:r w:rsidRPr="00C13F4D">
                    <w:rPr>
                      <w:i/>
                      <w:color w:val="000000"/>
                      <w:sz w:val="18"/>
                      <w:highlight w:val="yellow"/>
                    </w:rPr>
                    <w:t>cargo]</w:t>
                  </w:r>
                  <w:r w:rsidRPr="00C13F4D">
                    <w:rPr>
                      <w:i/>
                      <w:color w:val="000000"/>
                      <w:spacing w:val="-13"/>
                      <w:sz w:val="18"/>
                      <w:highlight w:val="yellow"/>
                    </w:rPr>
                    <w:t xml:space="preserve"> </w:t>
                  </w:r>
                  <w:r w:rsidRPr="00C13F4D">
                    <w:rPr>
                      <w:i/>
                      <w:color w:val="000000"/>
                      <w:sz w:val="18"/>
                      <w:highlight w:val="yellow"/>
                    </w:rPr>
                    <w:t>[indicar</w:t>
                  </w:r>
                  <w:r w:rsidRPr="00C13F4D">
                    <w:rPr>
                      <w:i/>
                      <w:color w:val="000000"/>
                      <w:spacing w:val="-12"/>
                      <w:sz w:val="18"/>
                      <w:highlight w:val="yellow"/>
                    </w:rPr>
                    <w:t xml:space="preserve"> </w:t>
                  </w:r>
                  <w:r w:rsidRPr="00C13F4D">
                    <w:rPr>
                      <w:i/>
                      <w:color w:val="000000"/>
                      <w:sz w:val="18"/>
                      <w:highlight w:val="yellow"/>
                    </w:rPr>
                    <w:t>los</w:t>
                  </w:r>
                  <w:r w:rsidRPr="00C13F4D">
                    <w:rPr>
                      <w:i/>
                      <w:color w:val="000000"/>
                      <w:spacing w:val="-11"/>
                      <w:sz w:val="18"/>
                      <w:highlight w:val="yellow"/>
                    </w:rPr>
                    <w:t xml:space="preserve"> </w:t>
                  </w:r>
                  <w:r w:rsidRPr="00C13F4D">
                    <w:rPr>
                      <w:i/>
                      <w:color w:val="000000"/>
                      <w:spacing w:val="-2"/>
                      <w:sz w:val="18"/>
                      <w:highlight w:val="yellow"/>
                    </w:rPr>
                    <w:t>puntos]</w:t>
                  </w:r>
                </w:p>
                <w:p w14:paraId="1A753BB5" w14:textId="7067AAAF" w:rsidR="00596EBF" w:rsidRPr="00C13F4D" w:rsidRDefault="00596EBF" w:rsidP="007908A9">
                  <w:pPr>
                    <w:pStyle w:val="TableParagraph"/>
                    <w:numPr>
                      <w:ilvl w:val="0"/>
                      <w:numId w:val="94"/>
                    </w:numPr>
                    <w:spacing w:before="32"/>
                    <w:rPr>
                      <w:i/>
                      <w:sz w:val="18"/>
                    </w:rPr>
                  </w:pPr>
                  <w:r w:rsidRPr="00C13F4D">
                    <w:rPr>
                      <w:sz w:val="18"/>
                    </w:rPr>
                    <w:t>Experto(a)</w:t>
                  </w:r>
                  <w:r w:rsidRPr="00C13F4D">
                    <w:rPr>
                      <w:spacing w:val="80"/>
                      <w:sz w:val="18"/>
                    </w:rPr>
                    <w:t xml:space="preserve"> </w:t>
                  </w:r>
                  <w:r w:rsidRPr="00C13F4D">
                    <w:rPr>
                      <w:sz w:val="18"/>
                    </w:rPr>
                    <w:t>Clave-3:</w:t>
                  </w:r>
                  <w:r w:rsidRPr="00C13F4D">
                    <w:rPr>
                      <w:spacing w:val="40"/>
                      <w:sz w:val="18"/>
                    </w:rPr>
                    <w:t xml:space="preserve"> </w:t>
                  </w:r>
                  <w:r w:rsidRPr="00C13F4D">
                    <w:rPr>
                      <w:i/>
                      <w:color w:val="000000"/>
                      <w:sz w:val="18"/>
                      <w:highlight w:val="yellow"/>
                    </w:rPr>
                    <w:t>[indicar</w:t>
                  </w:r>
                  <w:r w:rsidRPr="00C13F4D">
                    <w:rPr>
                      <w:i/>
                      <w:color w:val="000000"/>
                      <w:spacing w:val="40"/>
                      <w:sz w:val="18"/>
                      <w:highlight w:val="yellow"/>
                    </w:rPr>
                    <w:t xml:space="preserve"> </w:t>
                  </w:r>
                  <w:r w:rsidRPr="00C13F4D">
                    <w:rPr>
                      <w:i/>
                      <w:color w:val="000000"/>
                      <w:sz w:val="18"/>
                      <w:highlight w:val="yellow"/>
                    </w:rPr>
                    <w:t>el</w:t>
                  </w:r>
                  <w:r w:rsidRPr="00C13F4D">
                    <w:rPr>
                      <w:i/>
                      <w:color w:val="000000"/>
                      <w:spacing w:val="40"/>
                      <w:sz w:val="18"/>
                      <w:highlight w:val="yellow"/>
                    </w:rPr>
                    <w:t xml:space="preserve"> </w:t>
                  </w:r>
                  <w:r w:rsidRPr="00C13F4D">
                    <w:rPr>
                      <w:i/>
                      <w:color w:val="000000"/>
                      <w:sz w:val="18"/>
                      <w:highlight w:val="yellow"/>
                    </w:rPr>
                    <w:t>cargo]</w:t>
                  </w:r>
                  <w:r w:rsidRPr="00C13F4D">
                    <w:rPr>
                      <w:i/>
                      <w:color w:val="000000"/>
                      <w:spacing w:val="40"/>
                      <w:sz w:val="18"/>
                      <w:highlight w:val="yellow"/>
                    </w:rPr>
                    <w:t xml:space="preserve"> </w:t>
                  </w:r>
                  <w:r w:rsidRPr="00C13F4D">
                    <w:rPr>
                      <w:i/>
                      <w:color w:val="000000"/>
                      <w:sz w:val="18"/>
                      <w:highlight w:val="yellow"/>
                    </w:rPr>
                    <w:t>[indicar</w:t>
                  </w:r>
                  <w:r w:rsidRPr="00C13F4D">
                    <w:rPr>
                      <w:i/>
                      <w:color w:val="000000"/>
                      <w:spacing w:val="40"/>
                      <w:sz w:val="18"/>
                      <w:highlight w:val="yellow"/>
                    </w:rPr>
                    <w:t xml:space="preserve"> </w:t>
                  </w:r>
                  <w:r w:rsidRPr="00C13F4D">
                    <w:rPr>
                      <w:i/>
                      <w:color w:val="000000"/>
                      <w:sz w:val="18"/>
                      <w:highlight w:val="yellow"/>
                    </w:rPr>
                    <w:t>los</w:t>
                  </w:r>
                  <w:r w:rsidRPr="00C13F4D">
                    <w:rPr>
                      <w:i/>
                      <w:color w:val="000000"/>
                      <w:spacing w:val="80"/>
                      <w:sz w:val="18"/>
                    </w:rPr>
                    <w:t xml:space="preserve"> </w:t>
                  </w:r>
                  <w:r w:rsidRPr="00C13F4D">
                    <w:rPr>
                      <w:i/>
                      <w:color w:val="000000"/>
                      <w:spacing w:val="-2"/>
                      <w:sz w:val="18"/>
                      <w:highlight w:val="yellow"/>
                    </w:rPr>
                    <w:t>puntos</w:t>
                  </w:r>
                  <w:r w:rsidRPr="00C13F4D">
                    <w:rPr>
                      <w:i/>
                      <w:color w:val="000000"/>
                      <w:spacing w:val="-2"/>
                      <w:sz w:val="18"/>
                    </w:rPr>
                    <w:t>]</w:t>
                  </w:r>
                </w:p>
              </w:tc>
              <w:tc>
                <w:tcPr>
                  <w:tcW w:w="1748" w:type="dxa"/>
                  <w:vAlign w:val="center"/>
                </w:tcPr>
                <w:p w14:paraId="1E805C15" w14:textId="77777777" w:rsidR="00596EBF" w:rsidRPr="00C13F4D" w:rsidRDefault="00596EBF" w:rsidP="00596EBF">
                  <w:pPr>
                    <w:spacing w:before="60" w:after="60"/>
                    <w:jc w:val="center"/>
                    <w:rPr>
                      <w:i/>
                      <w:noProof/>
                      <w:sz w:val="18"/>
                      <w:szCs w:val="18"/>
                      <w:lang w:val="es-419"/>
                    </w:rPr>
                  </w:pPr>
                  <w:r w:rsidRPr="00C13F4D">
                    <w:rPr>
                      <w:i/>
                      <w:noProof/>
                      <w:sz w:val="18"/>
                      <w:szCs w:val="18"/>
                      <w:highlight w:val="yellow"/>
                      <w:lang w:val="es-419"/>
                    </w:rPr>
                    <w:t>[40</w:t>
                  </w:r>
                  <w:r w:rsidRPr="00C13F4D">
                    <w:rPr>
                      <w:i/>
                      <w:noProof/>
                      <w:sz w:val="18"/>
                      <w:szCs w:val="18"/>
                      <w:highlight w:val="yellow"/>
                      <w:lang w:val="es-419"/>
                    </w:rPr>
                    <w:noBreakHyphen/>
                    <w:t>70]</w:t>
                  </w:r>
                </w:p>
              </w:tc>
            </w:tr>
            <w:tr w:rsidR="00596EBF" w:rsidRPr="00C13F4D" w14:paraId="7D525C2A" w14:textId="77777777" w:rsidTr="00596EBF">
              <w:tc>
                <w:tcPr>
                  <w:tcW w:w="5668" w:type="dxa"/>
                </w:tcPr>
                <w:p w14:paraId="2757D07B" w14:textId="5DE72971" w:rsidR="00596EBF" w:rsidRPr="00C13F4D" w:rsidRDefault="00596EBF" w:rsidP="007908A9">
                  <w:pPr>
                    <w:pStyle w:val="Paragraphedeliste"/>
                    <w:numPr>
                      <w:ilvl w:val="0"/>
                      <w:numId w:val="92"/>
                    </w:numPr>
                    <w:spacing w:before="60" w:after="60"/>
                    <w:rPr>
                      <w:b/>
                      <w:noProof/>
                      <w:sz w:val="18"/>
                      <w:szCs w:val="18"/>
                      <w:lang w:val="es-419"/>
                    </w:rPr>
                  </w:pPr>
                  <w:r w:rsidRPr="00C13F4D">
                    <w:rPr>
                      <w:b/>
                      <w:sz w:val="18"/>
                      <w:lang w:val="es-419"/>
                    </w:rPr>
                    <w:t xml:space="preserve">Adecuación del programa de transferencia de conocimientos (fortalecimiento de las capacidades y </w:t>
                  </w:r>
                  <w:r w:rsidRPr="00C13F4D">
                    <w:rPr>
                      <w:b/>
                      <w:spacing w:val="-2"/>
                      <w:sz w:val="18"/>
                      <w:lang w:val="es-419"/>
                    </w:rPr>
                    <w:t>formación)</w:t>
                  </w:r>
                </w:p>
              </w:tc>
              <w:tc>
                <w:tcPr>
                  <w:tcW w:w="1748" w:type="dxa"/>
                  <w:vAlign w:val="center"/>
                </w:tcPr>
                <w:p w14:paraId="6EE5B4B4" w14:textId="77777777" w:rsidR="00596EBF" w:rsidRPr="00C13F4D" w:rsidRDefault="00596EBF" w:rsidP="00596EBF">
                  <w:pPr>
                    <w:spacing w:before="60" w:after="60"/>
                    <w:jc w:val="center"/>
                    <w:rPr>
                      <w:i/>
                      <w:noProof/>
                      <w:sz w:val="18"/>
                      <w:szCs w:val="18"/>
                      <w:lang w:val="es-419"/>
                    </w:rPr>
                  </w:pPr>
                  <w:r w:rsidRPr="00C13F4D">
                    <w:rPr>
                      <w:i/>
                      <w:noProof/>
                      <w:sz w:val="18"/>
                      <w:szCs w:val="18"/>
                      <w:highlight w:val="yellow"/>
                      <w:lang w:val="es-419"/>
                    </w:rPr>
                    <w:t>[0</w:t>
                  </w:r>
                  <w:r w:rsidRPr="00C13F4D">
                    <w:rPr>
                      <w:i/>
                      <w:noProof/>
                      <w:sz w:val="18"/>
                      <w:szCs w:val="18"/>
                      <w:highlight w:val="yellow"/>
                      <w:lang w:val="es-419"/>
                    </w:rPr>
                    <w:noBreakHyphen/>
                    <w:t>10]</w:t>
                  </w:r>
                </w:p>
              </w:tc>
            </w:tr>
            <w:tr w:rsidR="00596EBF" w:rsidRPr="00C13F4D" w14:paraId="2788BB97" w14:textId="77777777" w:rsidTr="00596EBF">
              <w:tc>
                <w:tcPr>
                  <w:tcW w:w="5668" w:type="dxa"/>
                  <w:tcBorders>
                    <w:bottom w:val="single" w:sz="4" w:space="0" w:color="auto"/>
                  </w:tcBorders>
                </w:tcPr>
                <w:p w14:paraId="5BA6C459" w14:textId="2A875ABB" w:rsidR="00596EBF" w:rsidRPr="00C13F4D" w:rsidRDefault="00596EBF" w:rsidP="007908A9">
                  <w:pPr>
                    <w:pStyle w:val="Paragraphedeliste"/>
                    <w:numPr>
                      <w:ilvl w:val="0"/>
                      <w:numId w:val="92"/>
                    </w:numPr>
                    <w:spacing w:before="60" w:after="60"/>
                    <w:rPr>
                      <w:b/>
                      <w:noProof/>
                      <w:sz w:val="18"/>
                      <w:szCs w:val="18"/>
                      <w:lang w:val="es-419"/>
                    </w:rPr>
                  </w:pPr>
                  <w:r w:rsidRPr="00C13F4D">
                    <w:rPr>
                      <w:b/>
                      <w:noProof/>
                      <w:sz w:val="18"/>
                      <w:szCs w:val="18"/>
                      <w:lang w:val="es-419"/>
                    </w:rPr>
                    <w:t>Participación de</w:t>
                  </w:r>
                  <w:r w:rsidR="00174746" w:rsidRPr="00C13F4D">
                    <w:rPr>
                      <w:b/>
                      <w:noProof/>
                      <w:sz w:val="18"/>
                      <w:szCs w:val="18"/>
                      <w:lang w:val="es-419"/>
                    </w:rPr>
                    <w:t xml:space="preserve"> nacionales a título de Personal</w:t>
                  </w:r>
                  <w:r w:rsidRPr="00C13F4D">
                    <w:rPr>
                      <w:b/>
                      <w:noProof/>
                      <w:sz w:val="18"/>
                      <w:szCs w:val="18"/>
                      <w:lang w:val="es-419"/>
                    </w:rPr>
                    <w:t xml:space="preserve"> Clave</w:t>
                  </w:r>
                </w:p>
              </w:tc>
              <w:tc>
                <w:tcPr>
                  <w:tcW w:w="1748" w:type="dxa"/>
                  <w:tcBorders>
                    <w:bottom w:val="single" w:sz="4" w:space="0" w:color="auto"/>
                  </w:tcBorders>
                  <w:vAlign w:val="center"/>
                </w:tcPr>
                <w:p w14:paraId="27C7655F" w14:textId="77777777" w:rsidR="00596EBF" w:rsidRPr="00C13F4D" w:rsidRDefault="00596EBF" w:rsidP="00596EBF">
                  <w:pPr>
                    <w:spacing w:before="60" w:after="60"/>
                    <w:jc w:val="center"/>
                    <w:rPr>
                      <w:i/>
                      <w:noProof/>
                      <w:sz w:val="18"/>
                      <w:szCs w:val="18"/>
                      <w:lang w:val="es-419"/>
                    </w:rPr>
                  </w:pPr>
                  <w:r w:rsidRPr="00C13F4D">
                    <w:rPr>
                      <w:i/>
                      <w:noProof/>
                      <w:sz w:val="18"/>
                      <w:szCs w:val="18"/>
                      <w:highlight w:val="yellow"/>
                      <w:lang w:val="es-419"/>
                    </w:rPr>
                    <w:t>[0</w:t>
                  </w:r>
                  <w:r w:rsidRPr="00C13F4D">
                    <w:rPr>
                      <w:i/>
                      <w:noProof/>
                      <w:sz w:val="18"/>
                      <w:szCs w:val="18"/>
                      <w:highlight w:val="yellow"/>
                      <w:lang w:val="es-419"/>
                    </w:rPr>
                    <w:noBreakHyphen/>
                    <w:t>10]</w:t>
                  </w:r>
                </w:p>
              </w:tc>
            </w:tr>
            <w:tr w:rsidR="00596EBF" w:rsidRPr="00C13F4D" w14:paraId="78F84085" w14:textId="77777777" w:rsidTr="00596EBF">
              <w:tc>
                <w:tcPr>
                  <w:tcW w:w="5668" w:type="dxa"/>
                  <w:tcBorders>
                    <w:bottom w:val="single" w:sz="4" w:space="0" w:color="auto"/>
                  </w:tcBorders>
                </w:tcPr>
                <w:p w14:paraId="43914DAC" w14:textId="77777777" w:rsidR="00596EBF" w:rsidRPr="00C13F4D" w:rsidRDefault="00596EBF" w:rsidP="00596EBF">
                  <w:pPr>
                    <w:spacing w:before="60" w:after="60"/>
                    <w:jc w:val="right"/>
                    <w:rPr>
                      <w:b/>
                      <w:noProof/>
                      <w:sz w:val="18"/>
                      <w:szCs w:val="18"/>
                      <w:lang w:val="es-419"/>
                    </w:rPr>
                  </w:pPr>
                  <w:r w:rsidRPr="00C13F4D">
                    <w:rPr>
                      <w:b/>
                      <w:noProof/>
                      <w:sz w:val="18"/>
                      <w:szCs w:val="18"/>
                      <w:lang w:val="es-419"/>
                    </w:rPr>
                    <w:t>TOTAL</w:t>
                  </w:r>
                </w:p>
              </w:tc>
              <w:tc>
                <w:tcPr>
                  <w:tcW w:w="1748" w:type="dxa"/>
                  <w:tcBorders>
                    <w:bottom w:val="single" w:sz="4" w:space="0" w:color="auto"/>
                  </w:tcBorders>
                  <w:vAlign w:val="center"/>
                </w:tcPr>
                <w:p w14:paraId="385D93B4" w14:textId="77777777" w:rsidR="00596EBF" w:rsidRPr="00C13F4D" w:rsidRDefault="00596EBF" w:rsidP="00596EBF">
                  <w:pPr>
                    <w:spacing w:before="60" w:after="60"/>
                    <w:jc w:val="center"/>
                    <w:rPr>
                      <w:noProof/>
                      <w:sz w:val="18"/>
                      <w:szCs w:val="18"/>
                      <w:lang w:val="es-419"/>
                    </w:rPr>
                  </w:pPr>
                  <w:r w:rsidRPr="00C13F4D">
                    <w:rPr>
                      <w:noProof/>
                      <w:sz w:val="18"/>
                      <w:szCs w:val="18"/>
                      <w:lang w:val="es-419"/>
                    </w:rPr>
                    <w:t>100</w:t>
                  </w:r>
                </w:p>
              </w:tc>
            </w:tr>
            <w:tr w:rsidR="00596EBF" w:rsidRPr="00483B62" w14:paraId="67A55D7B" w14:textId="77777777" w:rsidTr="00596EBF">
              <w:tc>
                <w:tcPr>
                  <w:tcW w:w="7416" w:type="dxa"/>
                  <w:gridSpan w:val="2"/>
                  <w:tcBorders>
                    <w:top w:val="nil"/>
                    <w:left w:val="nil"/>
                    <w:bottom w:val="nil"/>
                    <w:right w:val="nil"/>
                  </w:tcBorders>
                </w:tcPr>
                <w:p w14:paraId="66D0303D" w14:textId="77777777" w:rsidR="00596EBF" w:rsidRPr="00C13F4D" w:rsidRDefault="00596EBF" w:rsidP="00596EBF">
                  <w:pPr>
                    <w:spacing w:before="60" w:after="60"/>
                    <w:jc w:val="left"/>
                    <w:rPr>
                      <w:b/>
                      <w:noProof/>
                      <w:sz w:val="18"/>
                      <w:szCs w:val="18"/>
                      <w:u w:val="single"/>
                      <w:lang w:val="es-419"/>
                    </w:rPr>
                  </w:pPr>
                </w:p>
                <w:p w14:paraId="5BD7932A" w14:textId="2BC44953" w:rsidR="00596EBF" w:rsidRPr="00C13F4D" w:rsidRDefault="00596EBF" w:rsidP="00596EBF">
                  <w:pPr>
                    <w:spacing w:before="60" w:after="60"/>
                    <w:jc w:val="left"/>
                    <w:rPr>
                      <w:b/>
                      <w:noProof/>
                      <w:sz w:val="18"/>
                      <w:szCs w:val="18"/>
                      <w:u w:val="single"/>
                      <w:lang w:val="es-419"/>
                    </w:rPr>
                  </w:pPr>
                  <w:r w:rsidRPr="00C13F4D">
                    <w:rPr>
                      <w:b/>
                      <w:noProof/>
                      <w:sz w:val="18"/>
                      <w:szCs w:val="18"/>
                      <w:u w:val="single"/>
                      <w:lang w:val="es-419"/>
                    </w:rPr>
                    <w:t>Criterio de evaluación N°1 – Metodologia:</w:t>
                  </w:r>
                </w:p>
                <w:p w14:paraId="78358786" w14:textId="31932E05" w:rsidR="00596EBF" w:rsidRPr="00C13F4D" w:rsidRDefault="00596EBF" w:rsidP="00596EBF">
                  <w:pPr>
                    <w:spacing w:before="60" w:after="60"/>
                    <w:rPr>
                      <w:noProof/>
                      <w:sz w:val="18"/>
                      <w:szCs w:val="18"/>
                      <w:lang w:val="es-419"/>
                    </w:rPr>
                  </w:pPr>
                  <w:r w:rsidRPr="00C13F4D">
                    <w:rPr>
                      <w:noProof/>
                      <w:sz w:val="18"/>
                      <w:szCs w:val="18"/>
                      <w:lang w:val="es-419"/>
                    </w:rPr>
                    <w:t>El número de puntos asignados para este criterio se determinará con base en los cinco subcriterios siguientes y el porcentaje pertinente de ponderación:</w:t>
                  </w:r>
                </w:p>
                <w:p w14:paraId="1BF8DCC7" w14:textId="77777777" w:rsidR="00596EBF" w:rsidRPr="00C13F4D" w:rsidRDefault="00596EBF" w:rsidP="00596EBF">
                  <w:pPr>
                    <w:pStyle w:val="TableParagraph"/>
                    <w:spacing w:before="59" w:line="278" w:lineRule="auto"/>
                    <w:ind w:right="187"/>
                    <w:jc w:val="both"/>
                    <w:rPr>
                      <w:sz w:val="18"/>
                    </w:rPr>
                  </w:pPr>
                </w:p>
                <w:p w14:paraId="262941D6" w14:textId="5C6859B9" w:rsidR="00596EBF" w:rsidRPr="00C13F4D" w:rsidRDefault="00596EBF" w:rsidP="00596EBF">
                  <w:pPr>
                    <w:pStyle w:val="TableParagraph"/>
                    <w:spacing w:before="59" w:line="278" w:lineRule="auto"/>
                    <w:ind w:right="187"/>
                    <w:jc w:val="both"/>
                    <w:rPr>
                      <w:sz w:val="18"/>
                    </w:rPr>
                  </w:pPr>
                  <w:r w:rsidRPr="00C13F4D">
                    <w:rPr>
                      <w:sz w:val="18"/>
                    </w:rPr>
                    <w:t>[</w:t>
                  </w:r>
                  <w:r w:rsidRPr="00C13F4D">
                    <w:rPr>
                      <w:i/>
                      <w:color w:val="000000"/>
                      <w:sz w:val="18"/>
                      <w:highlight w:val="yellow"/>
                    </w:rPr>
                    <w:t>La metodología se puede evaluar con respecto a su conformidad con los Términos de</w:t>
                  </w:r>
                  <w:r w:rsidRPr="00C13F4D">
                    <w:rPr>
                      <w:i/>
                      <w:color w:val="000000"/>
                      <w:sz w:val="18"/>
                    </w:rPr>
                    <w:t xml:space="preserve"> </w:t>
                  </w:r>
                  <w:r w:rsidRPr="00C13F4D">
                    <w:rPr>
                      <w:i/>
                      <w:color w:val="000000"/>
                      <w:sz w:val="18"/>
                      <w:highlight w:val="yellow"/>
                    </w:rPr>
                    <w:t>Referencia, el empleo óptimo de los recursos técnicos y profesionales disponibles, el</w:t>
                  </w:r>
                  <w:r w:rsidRPr="00C13F4D">
                    <w:rPr>
                      <w:i/>
                      <w:color w:val="000000"/>
                      <w:sz w:val="18"/>
                    </w:rPr>
                    <w:t xml:space="preserve"> </w:t>
                  </w:r>
                  <w:r w:rsidRPr="00C13F4D">
                    <w:rPr>
                      <w:i/>
                      <w:color w:val="000000"/>
                      <w:sz w:val="18"/>
                      <w:highlight w:val="yellow"/>
                    </w:rPr>
                    <w:t>cronograma,</w:t>
                  </w:r>
                  <w:r w:rsidRPr="00C13F4D">
                    <w:rPr>
                      <w:i/>
                      <w:color w:val="000000"/>
                      <w:spacing w:val="-4"/>
                      <w:sz w:val="18"/>
                      <w:highlight w:val="yellow"/>
                    </w:rPr>
                    <w:t xml:space="preserve"> </w:t>
                  </w:r>
                  <w:r w:rsidRPr="00C13F4D">
                    <w:rPr>
                      <w:i/>
                      <w:color w:val="000000"/>
                      <w:sz w:val="18"/>
                      <w:highlight w:val="yellow"/>
                    </w:rPr>
                    <w:t>la</w:t>
                  </w:r>
                  <w:r w:rsidRPr="00C13F4D">
                    <w:rPr>
                      <w:i/>
                      <w:color w:val="000000"/>
                      <w:spacing w:val="-6"/>
                      <w:sz w:val="18"/>
                      <w:highlight w:val="yellow"/>
                    </w:rPr>
                    <w:t xml:space="preserve"> </w:t>
                  </w:r>
                  <w:r w:rsidRPr="00C13F4D">
                    <w:rPr>
                      <w:i/>
                      <w:color w:val="000000"/>
                      <w:sz w:val="18"/>
                      <w:highlight w:val="yellow"/>
                    </w:rPr>
                    <w:t>adecuación</w:t>
                  </w:r>
                  <w:r w:rsidRPr="00C13F4D">
                    <w:rPr>
                      <w:i/>
                      <w:color w:val="000000"/>
                      <w:spacing w:val="-4"/>
                      <w:sz w:val="18"/>
                      <w:highlight w:val="yellow"/>
                    </w:rPr>
                    <w:t xml:space="preserve"> </w:t>
                  </w:r>
                  <w:r w:rsidRPr="00C13F4D">
                    <w:rPr>
                      <w:i/>
                      <w:color w:val="000000"/>
                      <w:sz w:val="18"/>
                      <w:highlight w:val="yellow"/>
                    </w:rPr>
                    <w:t>de</w:t>
                  </w:r>
                  <w:r w:rsidRPr="00C13F4D">
                    <w:rPr>
                      <w:i/>
                      <w:color w:val="000000"/>
                      <w:spacing w:val="-6"/>
                      <w:sz w:val="18"/>
                      <w:highlight w:val="yellow"/>
                    </w:rPr>
                    <w:t xml:space="preserve"> </w:t>
                  </w:r>
                  <w:r w:rsidRPr="00C13F4D">
                    <w:rPr>
                      <w:i/>
                      <w:color w:val="000000"/>
                      <w:sz w:val="18"/>
                      <w:highlight w:val="yellow"/>
                    </w:rPr>
                    <w:t>los</w:t>
                  </w:r>
                  <w:r w:rsidRPr="00C13F4D">
                    <w:rPr>
                      <w:i/>
                      <w:color w:val="000000"/>
                      <w:spacing w:val="-3"/>
                      <w:sz w:val="18"/>
                      <w:highlight w:val="yellow"/>
                    </w:rPr>
                    <w:t xml:space="preserve"> </w:t>
                  </w:r>
                  <w:r w:rsidRPr="00C13F4D">
                    <w:rPr>
                      <w:i/>
                      <w:color w:val="000000"/>
                      <w:sz w:val="18"/>
                      <w:highlight w:val="yellow"/>
                    </w:rPr>
                    <w:t>recursos</w:t>
                  </w:r>
                  <w:r w:rsidRPr="00C13F4D">
                    <w:rPr>
                      <w:i/>
                      <w:color w:val="000000"/>
                      <w:spacing w:val="-6"/>
                      <w:sz w:val="18"/>
                      <w:highlight w:val="yellow"/>
                    </w:rPr>
                    <w:t xml:space="preserve"> </w:t>
                  </w:r>
                  <w:r w:rsidRPr="00C13F4D">
                    <w:rPr>
                      <w:i/>
                      <w:color w:val="000000"/>
                      <w:sz w:val="18"/>
                      <w:highlight w:val="yellow"/>
                    </w:rPr>
                    <w:t>a</w:t>
                  </w:r>
                  <w:r w:rsidRPr="00C13F4D">
                    <w:rPr>
                      <w:i/>
                      <w:color w:val="000000"/>
                      <w:spacing w:val="-4"/>
                      <w:sz w:val="18"/>
                      <w:highlight w:val="yellow"/>
                    </w:rPr>
                    <w:t xml:space="preserve"> </w:t>
                  </w:r>
                  <w:r w:rsidRPr="00C13F4D">
                    <w:rPr>
                      <w:i/>
                      <w:color w:val="000000"/>
                      <w:sz w:val="18"/>
                      <w:highlight w:val="yellow"/>
                    </w:rPr>
                    <w:t>las</w:t>
                  </w:r>
                  <w:r w:rsidRPr="00C13F4D">
                    <w:rPr>
                      <w:i/>
                      <w:color w:val="000000"/>
                      <w:spacing w:val="-3"/>
                      <w:sz w:val="18"/>
                      <w:highlight w:val="yellow"/>
                    </w:rPr>
                    <w:t xml:space="preserve"> </w:t>
                  </w:r>
                  <w:r w:rsidRPr="00C13F4D">
                    <w:rPr>
                      <w:i/>
                      <w:color w:val="000000"/>
                      <w:sz w:val="18"/>
                      <w:highlight w:val="yellow"/>
                    </w:rPr>
                    <w:t>tareas,</w:t>
                  </w:r>
                  <w:r w:rsidRPr="00C13F4D">
                    <w:rPr>
                      <w:i/>
                      <w:color w:val="000000"/>
                      <w:spacing w:val="-7"/>
                      <w:sz w:val="18"/>
                      <w:highlight w:val="yellow"/>
                    </w:rPr>
                    <w:t xml:space="preserve"> </w:t>
                  </w:r>
                  <w:r w:rsidRPr="00C13F4D">
                    <w:rPr>
                      <w:i/>
                      <w:color w:val="000000"/>
                      <w:sz w:val="18"/>
                      <w:highlight w:val="yellow"/>
                    </w:rPr>
                    <w:t>el</w:t>
                  </w:r>
                  <w:r w:rsidRPr="00C13F4D">
                    <w:rPr>
                      <w:i/>
                      <w:color w:val="000000"/>
                      <w:spacing w:val="-4"/>
                      <w:sz w:val="18"/>
                      <w:highlight w:val="yellow"/>
                    </w:rPr>
                    <w:t xml:space="preserve"> </w:t>
                  </w:r>
                  <w:r w:rsidRPr="00C13F4D">
                    <w:rPr>
                      <w:i/>
                      <w:color w:val="000000"/>
                      <w:sz w:val="18"/>
                      <w:highlight w:val="yellow"/>
                    </w:rPr>
                    <w:t>apoyo</w:t>
                  </w:r>
                  <w:r w:rsidRPr="00C13F4D">
                    <w:rPr>
                      <w:i/>
                      <w:color w:val="000000"/>
                      <w:spacing w:val="-6"/>
                      <w:sz w:val="18"/>
                      <w:highlight w:val="yellow"/>
                    </w:rPr>
                    <w:t xml:space="preserve"> </w:t>
                  </w:r>
                  <w:r w:rsidRPr="00C13F4D">
                    <w:rPr>
                      <w:i/>
                      <w:color w:val="000000"/>
                      <w:sz w:val="18"/>
                      <w:highlight w:val="yellow"/>
                    </w:rPr>
                    <w:t>propuesto</w:t>
                  </w:r>
                  <w:r w:rsidRPr="00C13F4D">
                    <w:rPr>
                      <w:i/>
                      <w:color w:val="000000"/>
                      <w:spacing w:val="-4"/>
                      <w:sz w:val="18"/>
                      <w:highlight w:val="yellow"/>
                    </w:rPr>
                    <w:t xml:space="preserve"> </w:t>
                  </w:r>
                  <w:r w:rsidRPr="00C13F4D">
                    <w:rPr>
                      <w:i/>
                      <w:color w:val="000000"/>
                      <w:sz w:val="18"/>
                      <w:highlight w:val="yellow"/>
                    </w:rPr>
                    <w:t>a</w:t>
                  </w:r>
                  <w:r w:rsidRPr="00C13F4D">
                    <w:rPr>
                      <w:i/>
                      <w:color w:val="000000"/>
                      <w:spacing w:val="-4"/>
                      <w:sz w:val="18"/>
                      <w:highlight w:val="yellow"/>
                    </w:rPr>
                    <w:t xml:space="preserve"> </w:t>
                  </w:r>
                  <w:r w:rsidRPr="00C13F4D">
                    <w:rPr>
                      <w:i/>
                      <w:color w:val="000000"/>
                      <w:sz w:val="18"/>
                      <w:highlight w:val="yellow"/>
                    </w:rPr>
                    <w:t>los</w:t>
                  </w:r>
                  <w:r w:rsidRPr="00C13F4D">
                    <w:rPr>
                      <w:i/>
                      <w:color w:val="000000"/>
                      <w:spacing w:val="-3"/>
                      <w:sz w:val="18"/>
                      <w:highlight w:val="yellow"/>
                    </w:rPr>
                    <w:t xml:space="preserve"> </w:t>
                  </w:r>
                  <w:r w:rsidRPr="00C13F4D">
                    <w:rPr>
                      <w:i/>
                      <w:color w:val="000000"/>
                      <w:sz w:val="18"/>
                      <w:highlight w:val="yellow"/>
                    </w:rPr>
                    <w:t>expertos</w:t>
                  </w:r>
                  <w:r w:rsidRPr="00C13F4D">
                    <w:rPr>
                      <w:i/>
                      <w:color w:val="000000"/>
                      <w:sz w:val="18"/>
                    </w:rPr>
                    <w:t xml:space="preserve"> </w:t>
                  </w:r>
                  <w:r w:rsidRPr="00C13F4D">
                    <w:rPr>
                      <w:i/>
                      <w:color w:val="000000"/>
                      <w:sz w:val="18"/>
                      <w:highlight w:val="yellow"/>
                    </w:rPr>
                    <w:t>presentes en el terreno, la complementariedad de los miembros de la APCA, los expertos</w:t>
                  </w:r>
                  <w:r w:rsidRPr="00C13F4D">
                    <w:rPr>
                      <w:i/>
                      <w:color w:val="000000"/>
                      <w:sz w:val="18"/>
                    </w:rPr>
                    <w:t xml:space="preserve"> </w:t>
                  </w:r>
                  <w:r w:rsidRPr="00C13F4D">
                    <w:rPr>
                      <w:i/>
                      <w:color w:val="000000"/>
                      <w:sz w:val="18"/>
                      <w:highlight w:val="yellow"/>
                    </w:rPr>
                    <w:t>propuestos, etc. Para las prestaciones relativas a la preparación y supervisión de los</w:t>
                  </w:r>
                  <w:r w:rsidRPr="00C13F4D">
                    <w:rPr>
                      <w:i/>
                      <w:color w:val="000000"/>
                      <w:sz w:val="18"/>
                    </w:rPr>
                    <w:t xml:space="preserve"> </w:t>
                  </w:r>
                  <w:r w:rsidRPr="00C13F4D">
                    <w:rPr>
                      <w:i/>
                      <w:color w:val="000000"/>
                      <w:sz w:val="18"/>
                      <w:highlight w:val="yellow"/>
                    </w:rPr>
                    <w:t>contratos</w:t>
                  </w:r>
                  <w:r w:rsidRPr="00C13F4D">
                    <w:rPr>
                      <w:i/>
                      <w:color w:val="000000"/>
                      <w:spacing w:val="-13"/>
                      <w:sz w:val="18"/>
                      <w:highlight w:val="yellow"/>
                    </w:rPr>
                    <w:t xml:space="preserve"> </w:t>
                  </w:r>
                  <w:r w:rsidRPr="00C13F4D">
                    <w:rPr>
                      <w:i/>
                      <w:color w:val="000000"/>
                      <w:sz w:val="18"/>
                      <w:highlight w:val="yellow"/>
                    </w:rPr>
                    <w:t>de</w:t>
                  </w:r>
                  <w:r w:rsidRPr="00C13F4D">
                    <w:rPr>
                      <w:i/>
                      <w:color w:val="000000"/>
                      <w:spacing w:val="-12"/>
                      <w:sz w:val="18"/>
                      <w:highlight w:val="yellow"/>
                    </w:rPr>
                    <w:t xml:space="preserve"> </w:t>
                  </w:r>
                  <w:r w:rsidRPr="00C13F4D">
                    <w:rPr>
                      <w:i/>
                      <w:color w:val="000000"/>
                      <w:sz w:val="18"/>
                      <w:highlight w:val="yellow"/>
                    </w:rPr>
                    <w:t>infraestructuras,</w:t>
                  </w:r>
                  <w:r w:rsidRPr="00C13F4D">
                    <w:rPr>
                      <w:i/>
                      <w:color w:val="000000"/>
                      <w:spacing w:val="-13"/>
                      <w:sz w:val="18"/>
                      <w:highlight w:val="yellow"/>
                    </w:rPr>
                    <w:t xml:space="preserve"> </w:t>
                  </w:r>
                  <w:r w:rsidRPr="00C13F4D">
                    <w:rPr>
                      <w:i/>
                      <w:color w:val="000000"/>
                      <w:sz w:val="18"/>
                      <w:highlight w:val="yellow"/>
                    </w:rPr>
                    <w:t>y</w:t>
                  </w:r>
                  <w:r w:rsidRPr="00C13F4D">
                    <w:rPr>
                      <w:i/>
                      <w:color w:val="000000"/>
                      <w:spacing w:val="-12"/>
                      <w:sz w:val="18"/>
                      <w:highlight w:val="yellow"/>
                    </w:rPr>
                    <w:t xml:space="preserve"> </w:t>
                  </w:r>
                  <w:r w:rsidRPr="00C13F4D">
                    <w:rPr>
                      <w:i/>
                      <w:color w:val="000000"/>
                      <w:sz w:val="18"/>
                      <w:highlight w:val="yellow"/>
                    </w:rPr>
                    <w:t>en</w:t>
                  </w:r>
                  <w:r w:rsidRPr="00C13F4D">
                    <w:rPr>
                      <w:i/>
                      <w:color w:val="000000"/>
                      <w:spacing w:val="-13"/>
                      <w:sz w:val="18"/>
                      <w:highlight w:val="yellow"/>
                    </w:rPr>
                    <w:t xml:space="preserve"> </w:t>
                  </w:r>
                  <w:r w:rsidRPr="00C13F4D">
                    <w:rPr>
                      <w:i/>
                      <w:color w:val="000000"/>
                      <w:sz w:val="18"/>
                      <w:highlight w:val="yellow"/>
                    </w:rPr>
                    <w:t>caso</w:t>
                  </w:r>
                  <w:r w:rsidRPr="00C13F4D">
                    <w:rPr>
                      <w:i/>
                      <w:color w:val="000000"/>
                      <w:spacing w:val="-13"/>
                      <w:sz w:val="18"/>
                      <w:highlight w:val="yellow"/>
                    </w:rPr>
                    <w:t xml:space="preserve"> </w:t>
                  </w:r>
                  <w:r w:rsidRPr="00C13F4D">
                    <w:rPr>
                      <w:i/>
                      <w:color w:val="000000"/>
                      <w:sz w:val="18"/>
                      <w:highlight w:val="yellow"/>
                    </w:rPr>
                    <w:t>de</w:t>
                  </w:r>
                  <w:r w:rsidRPr="00C13F4D">
                    <w:rPr>
                      <w:i/>
                      <w:color w:val="000000"/>
                      <w:spacing w:val="-12"/>
                      <w:sz w:val="18"/>
                      <w:highlight w:val="yellow"/>
                    </w:rPr>
                    <w:t xml:space="preserve"> </w:t>
                  </w:r>
                  <w:r w:rsidRPr="00C13F4D">
                    <w:rPr>
                      <w:i/>
                      <w:color w:val="000000"/>
                      <w:sz w:val="18"/>
                      <w:highlight w:val="yellow"/>
                    </w:rPr>
                    <w:t>que</w:t>
                  </w:r>
                  <w:r w:rsidRPr="00C13F4D">
                    <w:rPr>
                      <w:i/>
                      <w:color w:val="000000"/>
                      <w:spacing w:val="-13"/>
                      <w:sz w:val="18"/>
                      <w:highlight w:val="yellow"/>
                    </w:rPr>
                    <w:t xml:space="preserve"> </w:t>
                  </w:r>
                  <w:r w:rsidRPr="00C13F4D">
                    <w:rPr>
                      <w:i/>
                      <w:color w:val="000000"/>
                      <w:sz w:val="18"/>
                      <w:highlight w:val="yellow"/>
                    </w:rPr>
                    <w:t>los</w:t>
                  </w:r>
                  <w:r w:rsidRPr="00C13F4D">
                    <w:rPr>
                      <w:i/>
                      <w:color w:val="000000"/>
                      <w:spacing w:val="-12"/>
                      <w:sz w:val="18"/>
                      <w:highlight w:val="yellow"/>
                    </w:rPr>
                    <w:t xml:space="preserve"> </w:t>
                  </w:r>
                  <w:r w:rsidRPr="00C13F4D">
                    <w:rPr>
                      <w:i/>
                      <w:color w:val="000000"/>
                      <w:sz w:val="18"/>
                      <w:highlight w:val="yellow"/>
                    </w:rPr>
                    <w:t>TDR</w:t>
                  </w:r>
                  <w:r w:rsidRPr="00C13F4D">
                    <w:rPr>
                      <w:i/>
                      <w:color w:val="000000"/>
                      <w:spacing w:val="-13"/>
                      <w:sz w:val="18"/>
                      <w:highlight w:val="yellow"/>
                    </w:rPr>
                    <w:t xml:space="preserve"> </w:t>
                  </w:r>
                  <w:r w:rsidRPr="00C13F4D">
                    <w:rPr>
                      <w:i/>
                      <w:color w:val="000000"/>
                      <w:sz w:val="18"/>
                      <w:highlight w:val="yellow"/>
                    </w:rPr>
                    <w:t>lo</w:t>
                  </w:r>
                  <w:r w:rsidRPr="00C13F4D">
                    <w:rPr>
                      <w:i/>
                      <w:color w:val="000000"/>
                      <w:spacing w:val="-12"/>
                      <w:sz w:val="18"/>
                      <w:highlight w:val="yellow"/>
                    </w:rPr>
                    <w:t xml:space="preserve"> </w:t>
                  </w:r>
                  <w:r w:rsidRPr="00C13F4D">
                    <w:rPr>
                      <w:i/>
                      <w:color w:val="000000"/>
                      <w:sz w:val="18"/>
                      <w:highlight w:val="yellow"/>
                    </w:rPr>
                    <w:t>precisen,</w:t>
                  </w:r>
                  <w:r w:rsidRPr="00C13F4D">
                    <w:rPr>
                      <w:i/>
                      <w:color w:val="000000"/>
                      <w:spacing w:val="-13"/>
                      <w:sz w:val="18"/>
                      <w:highlight w:val="yellow"/>
                    </w:rPr>
                    <w:t xml:space="preserve"> </w:t>
                  </w:r>
                  <w:r w:rsidRPr="00C13F4D">
                    <w:rPr>
                      <w:i/>
                      <w:color w:val="000000"/>
                      <w:sz w:val="18"/>
                      <w:highlight w:val="yellow"/>
                    </w:rPr>
                    <w:t>será</w:t>
                  </w:r>
                  <w:r w:rsidRPr="00C13F4D">
                    <w:rPr>
                      <w:i/>
                      <w:color w:val="000000"/>
                      <w:spacing w:val="-12"/>
                      <w:sz w:val="18"/>
                      <w:highlight w:val="yellow"/>
                    </w:rPr>
                    <w:t xml:space="preserve"> </w:t>
                  </w:r>
                  <w:r w:rsidRPr="00C13F4D">
                    <w:rPr>
                      <w:i/>
                      <w:color w:val="000000"/>
                      <w:sz w:val="18"/>
                      <w:highlight w:val="yellow"/>
                    </w:rPr>
                    <w:t>conveniente</w:t>
                  </w:r>
                  <w:r w:rsidRPr="00C13F4D">
                    <w:rPr>
                      <w:i/>
                      <w:color w:val="000000"/>
                      <w:spacing w:val="-13"/>
                      <w:sz w:val="18"/>
                      <w:highlight w:val="yellow"/>
                    </w:rPr>
                    <w:t xml:space="preserve"> </w:t>
                  </w:r>
                  <w:r w:rsidRPr="00C13F4D">
                    <w:rPr>
                      <w:i/>
                      <w:color w:val="000000"/>
                      <w:sz w:val="18"/>
                      <w:highlight w:val="yellow"/>
                    </w:rPr>
                    <w:t>añadir</w:t>
                  </w:r>
                  <w:r w:rsidRPr="00C13F4D">
                    <w:rPr>
                      <w:i/>
                      <w:color w:val="000000"/>
                      <w:sz w:val="18"/>
                    </w:rPr>
                    <w:t xml:space="preserve"> </w:t>
                  </w:r>
                  <w:r w:rsidRPr="00C13F4D">
                    <w:rPr>
                      <w:i/>
                      <w:color w:val="000000"/>
                      <w:sz w:val="18"/>
                      <w:highlight w:val="yellow"/>
                    </w:rPr>
                    <w:t>subcriterios</w:t>
                  </w:r>
                  <w:r w:rsidRPr="00C13F4D">
                    <w:rPr>
                      <w:i/>
                      <w:color w:val="000000"/>
                      <w:spacing w:val="-6"/>
                      <w:sz w:val="18"/>
                      <w:highlight w:val="yellow"/>
                    </w:rPr>
                    <w:t xml:space="preserve"> </w:t>
                  </w:r>
                  <w:r w:rsidRPr="00C13F4D">
                    <w:rPr>
                      <w:i/>
                      <w:color w:val="000000"/>
                      <w:sz w:val="18"/>
                      <w:highlight w:val="yellow"/>
                    </w:rPr>
                    <w:t>adaptados,</w:t>
                  </w:r>
                  <w:r w:rsidRPr="00C13F4D">
                    <w:rPr>
                      <w:i/>
                      <w:color w:val="000000"/>
                      <w:spacing w:val="-6"/>
                      <w:sz w:val="18"/>
                      <w:highlight w:val="yellow"/>
                    </w:rPr>
                    <w:t xml:space="preserve"> </w:t>
                  </w:r>
                  <w:r w:rsidRPr="00C13F4D">
                    <w:rPr>
                      <w:i/>
                      <w:color w:val="000000"/>
                      <w:sz w:val="18"/>
                      <w:highlight w:val="yellow"/>
                    </w:rPr>
                    <w:t>en</w:t>
                  </w:r>
                  <w:r w:rsidRPr="00C13F4D">
                    <w:rPr>
                      <w:i/>
                      <w:color w:val="000000"/>
                      <w:spacing w:val="-9"/>
                      <w:sz w:val="18"/>
                      <w:highlight w:val="yellow"/>
                    </w:rPr>
                    <w:t xml:space="preserve"> </w:t>
                  </w:r>
                  <w:r w:rsidRPr="00C13F4D">
                    <w:rPr>
                      <w:i/>
                      <w:color w:val="000000"/>
                      <w:sz w:val="18"/>
                      <w:highlight w:val="yellow"/>
                    </w:rPr>
                    <w:t>particular</w:t>
                  </w:r>
                  <w:r w:rsidRPr="00C13F4D">
                    <w:rPr>
                      <w:i/>
                      <w:color w:val="000000"/>
                      <w:spacing w:val="-7"/>
                      <w:sz w:val="18"/>
                      <w:highlight w:val="yellow"/>
                    </w:rPr>
                    <w:t xml:space="preserve"> </w:t>
                  </w:r>
                  <w:r w:rsidRPr="00C13F4D">
                    <w:rPr>
                      <w:i/>
                      <w:color w:val="000000"/>
                      <w:sz w:val="18"/>
                      <w:highlight w:val="yellow"/>
                    </w:rPr>
                    <w:t>i)</w:t>
                  </w:r>
                  <w:r w:rsidRPr="00C13F4D">
                    <w:rPr>
                      <w:i/>
                      <w:color w:val="000000"/>
                      <w:spacing w:val="-9"/>
                      <w:sz w:val="18"/>
                      <w:highlight w:val="yellow"/>
                    </w:rPr>
                    <w:t xml:space="preserve"> </w:t>
                  </w:r>
                  <w:r w:rsidRPr="00C13F4D">
                    <w:rPr>
                      <w:i/>
                      <w:color w:val="000000"/>
                      <w:sz w:val="18"/>
                      <w:highlight w:val="yellow"/>
                    </w:rPr>
                    <w:t>en</w:t>
                  </w:r>
                  <w:r w:rsidRPr="00C13F4D">
                    <w:rPr>
                      <w:i/>
                      <w:color w:val="000000"/>
                      <w:spacing w:val="-9"/>
                      <w:sz w:val="18"/>
                      <w:highlight w:val="yellow"/>
                    </w:rPr>
                    <w:t xml:space="preserve"> </w:t>
                  </w:r>
                  <w:r w:rsidRPr="00C13F4D">
                    <w:rPr>
                      <w:i/>
                      <w:color w:val="000000"/>
                      <w:sz w:val="18"/>
                      <w:highlight w:val="yellow"/>
                    </w:rPr>
                    <w:t>lo</w:t>
                  </w:r>
                  <w:r w:rsidRPr="00C13F4D">
                    <w:rPr>
                      <w:i/>
                      <w:color w:val="000000"/>
                      <w:spacing w:val="-9"/>
                      <w:sz w:val="18"/>
                      <w:highlight w:val="yellow"/>
                    </w:rPr>
                    <w:t xml:space="preserve"> </w:t>
                  </w:r>
                  <w:r w:rsidRPr="00C13F4D">
                    <w:rPr>
                      <w:i/>
                      <w:color w:val="000000"/>
                      <w:sz w:val="18"/>
                      <w:highlight w:val="yellow"/>
                    </w:rPr>
                    <w:t>que</w:t>
                  </w:r>
                  <w:r w:rsidRPr="00C13F4D">
                    <w:rPr>
                      <w:i/>
                      <w:color w:val="000000"/>
                      <w:spacing w:val="-9"/>
                      <w:sz w:val="18"/>
                      <w:highlight w:val="yellow"/>
                    </w:rPr>
                    <w:t xml:space="preserve"> </w:t>
                  </w:r>
                  <w:r w:rsidRPr="00C13F4D">
                    <w:rPr>
                      <w:i/>
                      <w:color w:val="000000"/>
                      <w:sz w:val="18"/>
                      <w:highlight w:val="yellow"/>
                    </w:rPr>
                    <w:t>toca</w:t>
                  </w:r>
                  <w:r w:rsidRPr="00C13F4D">
                    <w:rPr>
                      <w:i/>
                      <w:color w:val="000000"/>
                      <w:spacing w:val="-6"/>
                      <w:sz w:val="18"/>
                      <w:highlight w:val="yellow"/>
                    </w:rPr>
                    <w:t xml:space="preserve"> </w:t>
                  </w:r>
                  <w:r w:rsidRPr="00C13F4D">
                    <w:rPr>
                      <w:i/>
                      <w:color w:val="000000"/>
                      <w:sz w:val="18"/>
                      <w:highlight w:val="yellow"/>
                    </w:rPr>
                    <w:t>a</w:t>
                  </w:r>
                  <w:r w:rsidRPr="00C13F4D">
                    <w:rPr>
                      <w:i/>
                      <w:color w:val="000000"/>
                      <w:spacing w:val="-9"/>
                      <w:sz w:val="18"/>
                      <w:highlight w:val="yellow"/>
                    </w:rPr>
                    <w:t xml:space="preserve"> </w:t>
                  </w:r>
                  <w:r w:rsidRPr="00C13F4D">
                    <w:rPr>
                      <w:i/>
                      <w:color w:val="000000"/>
                      <w:sz w:val="18"/>
                      <w:highlight w:val="yellow"/>
                    </w:rPr>
                    <w:t>la</w:t>
                  </w:r>
                  <w:r w:rsidRPr="00C13F4D">
                    <w:rPr>
                      <w:i/>
                      <w:color w:val="000000"/>
                      <w:spacing w:val="-9"/>
                      <w:sz w:val="18"/>
                      <w:highlight w:val="yellow"/>
                    </w:rPr>
                    <w:t xml:space="preserve"> </w:t>
                  </w:r>
                  <w:r w:rsidRPr="00C13F4D">
                    <w:rPr>
                      <w:i/>
                      <w:color w:val="000000"/>
                      <w:sz w:val="18"/>
                      <w:highlight w:val="yellow"/>
                    </w:rPr>
                    <w:t>adecuación</w:t>
                  </w:r>
                  <w:r w:rsidRPr="00C13F4D">
                    <w:rPr>
                      <w:i/>
                      <w:color w:val="000000"/>
                      <w:spacing w:val="-9"/>
                      <w:sz w:val="18"/>
                      <w:highlight w:val="yellow"/>
                    </w:rPr>
                    <w:t xml:space="preserve"> </w:t>
                  </w:r>
                  <w:r w:rsidRPr="00C13F4D">
                    <w:rPr>
                      <w:i/>
                      <w:color w:val="000000"/>
                      <w:sz w:val="18"/>
                      <w:highlight w:val="yellow"/>
                    </w:rPr>
                    <w:t>de</w:t>
                  </w:r>
                  <w:r w:rsidRPr="00C13F4D">
                    <w:rPr>
                      <w:i/>
                      <w:color w:val="000000"/>
                      <w:spacing w:val="-9"/>
                      <w:sz w:val="18"/>
                      <w:highlight w:val="yellow"/>
                    </w:rPr>
                    <w:t xml:space="preserve"> </w:t>
                  </w:r>
                  <w:r w:rsidRPr="00C13F4D">
                    <w:rPr>
                      <w:i/>
                      <w:color w:val="000000"/>
                      <w:sz w:val="18"/>
                      <w:highlight w:val="yellow"/>
                    </w:rPr>
                    <w:t>la</w:t>
                  </w:r>
                  <w:r w:rsidRPr="00C13F4D">
                    <w:rPr>
                      <w:i/>
                      <w:color w:val="000000"/>
                      <w:spacing w:val="-9"/>
                      <w:sz w:val="18"/>
                      <w:highlight w:val="yellow"/>
                    </w:rPr>
                    <w:t xml:space="preserve"> </w:t>
                  </w:r>
                  <w:r w:rsidRPr="00C13F4D">
                    <w:rPr>
                      <w:i/>
                      <w:color w:val="000000"/>
                      <w:sz w:val="18"/>
                      <w:highlight w:val="yellow"/>
                    </w:rPr>
                    <w:t>metodología</w:t>
                  </w:r>
                  <w:r w:rsidRPr="00C13F4D">
                    <w:rPr>
                      <w:i/>
                      <w:color w:val="000000"/>
                      <w:spacing w:val="-6"/>
                      <w:sz w:val="18"/>
                      <w:highlight w:val="yellow"/>
                    </w:rPr>
                    <w:t xml:space="preserve"> </w:t>
                  </w:r>
                  <w:r w:rsidRPr="00C13F4D">
                    <w:rPr>
                      <w:i/>
                      <w:color w:val="000000"/>
                      <w:sz w:val="18"/>
                      <w:highlight w:val="yellow"/>
                    </w:rPr>
                    <w:t>de</w:t>
                  </w:r>
                  <w:r w:rsidRPr="00C13F4D">
                    <w:rPr>
                      <w:i/>
                      <w:color w:val="000000"/>
                      <w:sz w:val="18"/>
                    </w:rPr>
                    <w:t xml:space="preserve"> </w:t>
                  </w:r>
                  <w:r w:rsidRPr="00C13F4D">
                    <w:rPr>
                      <w:i/>
                      <w:color w:val="000000"/>
                      <w:sz w:val="18"/>
                      <w:highlight w:val="yellow"/>
                    </w:rPr>
                    <w:t>la</w:t>
                  </w:r>
                  <w:r w:rsidRPr="00C13F4D">
                    <w:rPr>
                      <w:i/>
                      <w:color w:val="000000"/>
                      <w:spacing w:val="-6"/>
                      <w:sz w:val="18"/>
                      <w:highlight w:val="yellow"/>
                    </w:rPr>
                    <w:t xml:space="preserve"> </w:t>
                  </w:r>
                  <w:r w:rsidRPr="00C13F4D">
                    <w:rPr>
                      <w:i/>
                      <w:color w:val="000000"/>
                      <w:sz w:val="18"/>
                      <w:highlight w:val="yellow"/>
                    </w:rPr>
                    <w:t>gestión</w:t>
                  </w:r>
                  <w:r w:rsidRPr="00C13F4D">
                    <w:rPr>
                      <w:i/>
                      <w:color w:val="000000"/>
                      <w:spacing w:val="-6"/>
                      <w:sz w:val="18"/>
                      <w:highlight w:val="yellow"/>
                    </w:rPr>
                    <w:t xml:space="preserve"> </w:t>
                  </w:r>
                  <w:r w:rsidR="00C13F4D" w:rsidRPr="00C13F4D">
                    <w:rPr>
                      <w:i/>
                      <w:color w:val="000000"/>
                      <w:sz w:val="18"/>
                      <w:highlight w:val="yellow"/>
                    </w:rPr>
                    <w:t>de los</w:t>
                  </w:r>
                  <w:r w:rsidRPr="00C13F4D">
                    <w:rPr>
                      <w:i/>
                      <w:color w:val="000000"/>
                      <w:spacing w:val="40"/>
                      <w:sz w:val="18"/>
                      <w:highlight w:val="yellow"/>
                    </w:rPr>
                    <w:t xml:space="preserve"> </w:t>
                  </w:r>
                  <w:r w:rsidRPr="00C13F4D">
                    <w:rPr>
                      <w:i/>
                      <w:color w:val="000000"/>
                      <w:sz w:val="18"/>
                      <w:highlight w:val="yellow"/>
                    </w:rPr>
                    <w:t>riesgos</w:t>
                  </w:r>
                  <w:r w:rsidRPr="00C13F4D">
                    <w:rPr>
                      <w:i/>
                      <w:color w:val="000000"/>
                      <w:spacing w:val="-6"/>
                      <w:sz w:val="18"/>
                      <w:highlight w:val="yellow"/>
                    </w:rPr>
                    <w:t xml:space="preserve"> </w:t>
                  </w:r>
                  <w:r w:rsidRPr="00C13F4D">
                    <w:rPr>
                      <w:i/>
                      <w:color w:val="000000"/>
                      <w:sz w:val="18"/>
                      <w:highlight w:val="yellow"/>
                    </w:rPr>
                    <w:t>ASSS,</w:t>
                  </w:r>
                  <w:r w:rsidRPr="00C13F4D">
                    <w:rPr>
                      <w:i/>
                      <w:color w:val="000000"/>
                      <w:spacing w:val="-4"/>
                      <w:sz w:val="18"/>
                      <w:highlight w:val="yellow"/>
                    </w:rPr>
                    <w:t xml:space="preserve"> </w:t>
                  </w:r>
                  <w:r w:rsidRPr="00C13F4D">
                    <w:rPr>
                      <w:i/>
                      <w:color w:val="000000"/>
                      <w:sz w:val="18"/>
                      <w:highlight w:val="yellow"/>
                    </w:rPr>
                    <w:t>ii)</w:t>
                  </w:r>
                  <w:r w:rsidRPr="00C13F4D">
                    <w:rPr>
                      <w:i/>
                      <w:color w:val="000000"/>
                      <w:spacing w:val="-7"/>
                      <w:sz w:val="18"/>
                      <w:highlight w:val="yellow"/>
                    </w:rPr>
                    <w:t xml:space="preserve"> </w:t>
                  </w:r>
                  <w:r w:rsidRPr="00C13F4D">
                    <w:rPr>
                      <w:i/>
                      <w:color w:val="000000"/>
                      <w:sz w:val="18"/>
                      <w:highlight w:val="yellow"/>
                    </w:rPr>
                    <w:t>el</w:t>
                  </w:r>
                  <w:r w:rsidRPr="00C13F4D">
                    <w:rPr>
                      <w:i/>
                      <w:color w:val="000000"/>
                      <w:spacing w:val="-6"/>
                      <w:sz w:val="18"/>
                      <w:highlight w:val="yellow"/>
                    </w:rPr>
                    <w:t xml:space="preserve"> </w:t>
                  </w:r>
                  <w:r w:rsidRPr="00C13F4D">
                    <w:rPr>
                      <w:i/>
                      <w:color w:val="000000"/>
                      <w:sz w:val="18"/>
                      <w:highlight w:val="yellow"/>
                    </w:rPr>
                    <w:t>valor</w:t>
                  </w:r>
                  <w:r w:rsidRPr="00C13F4D">
                    <w:rPr>
                      <w:i/>
                      <w:color w:val="000000"/>
                      <w:spacing w:val="-7"/>
                      <w:sz w:val="18"/>
                      <w:highlight w:val="yellow"/>
                    </w:rPr>
                    <w:t xml:space="preserve"> </w:t>
                  </w:r>
                  <w:r w:rsidRPr="00C13F4D">
                    <w:rPr>
                      <w:i/>
                      <w:color w:val="000000"/>
                      <w:sz w:val="18"/>
                      <w:highlight w:val="yellow"/>
                    </w:rPr>
                    <w:t>agregado</w:t>
                  </w:r>
                  <w:r w:rsidRPr="00C13F4D">
                    <w:rPr>
                      <w:i/>
                      <w:color w:val="000000"/>
                      <w:spacing w:val="-6"/>
                      <w:sz w:val="18"/>
                      <w:highlight w:val="yellow"/>
                    </w:rPr>
                    <w:t xml:space="preserve"> </w:t>
                  </w:r>
                  <w:r w:rsidRPr="00C13F4D">
                    <w:rPr>
                      <w:i/>
                      <w:color w:val="000000"/>
                      <w:sz w:val="18"/>
                      <w:highlight w:val="yellow"/>
                    </w:rPr>
                    <w:t>de</w:t>
                  </w:r>
                  <w:r w:rsidRPr="00C13F4D">
                    <w:rPr>
                      <w:i/>
                      <w:color w:val="000000"/>
                      <w:spacing w:val="-6"/>
                      <w:sz w:val="18"/>
                      <w:highlight w:val="yellow"/>
                    </w:rPr>
                    <w:t xml:space="preserve"> </w:t>
                  </w:r>
                  <w:r w:rsidRPr="00C13F4D">
                    <w:rPr>
                      <w:i/>
                      <w:color w:val="000000"/>
                      <w:sz w:val="18"/>
                      <w:highlight w:val="yellow"/>
                    </w:rPr>
                    <w:t>la</w:t>
                  </w:r>
                  <w:r w:rsidRPr="00C13F4D">
                    <w:rPr>
                      <w:i/>
                      <w:color w:val="000000"/>
                      <w:spacing w:val="-6"/>
                      <w:sz w:val="18"/>
                      <w:highlight w:val="yellow"/>
                    </w:rPr>
                    <w:t xml:space="preserve"> </w:t>
                  </w:r>
                  <w:r w:rsidRPr="00C13F4D">
                    <w:rPr>
                      <w:i/>
                      <w:color w:val="000000"/>
                      <w:sz w:val="18"/>
                      <w:highlight w:val="yellow"/>
                    </w:rPr>
                    <w:t>propuesta</w:t>
                  </w:r>
                  <w:r w:rsidRPr="00C13F4D">
                    <w:rPr>
                      <w:i/>
                      <w:color w:val="000000"/>
                      <w:spacing w:val="-6"/>
                      <w:sz w:val="18"/>
                      <w:highlight w:val="yellow"/>
                    </w:rPr>
                    <w:t xml:space="preserve"> </w:t>
                  </w:r>
                  <w:r w:rsidRPr="00C13F4D">
                    <w:rPr>
                      <w:i/>
                      <w:color w:val="000000"/>
                      <w:sz w:val="18"/>
                      <w:highlight w:val="yellow"/>
                    </w:rPr>
                    <w:t>en</w:t>
                  </w:r>
                  <w:r w:rsidRPr="00C13F4D">
                    <w:rPr>
                      <w:i/>
                      <w:color w:val="000000"/>
                      <w:spacing w:val="-6"/>
                      <w:sz w:val="18"/>
                      <w:highlight w:val="yellow"/>
                    </w:rPr>
                    <w:t xml:space="preserve"> </w:t>
                  </w:r>
                  <w:r w:rsidRPr="00C13F4D">
                    <w:rPr>
                      <w:i/>
                      <w:color w:val="000000"/>
                      <w:sz w:val="18"/>
                      <w:highlight w:val="yellow"/>
                    </w:rPr>
                    <w:t>términos</w:t>
                  </w:r>
                  <w:r w:rsidRPr="00C13F4D">
                    <w:rPr>
                      <w:i/>
                      <w:color w:val="000000"/>
                      <w:spacing w:val="-6"/>
                      <w:sz w:val="18"/>
                      <w:highlight w:val="yellow"/>
                    </w:rPr>
                    <w:t xml:space="preserve"> </w:t>
                  </w:r>
                  <w:r w:rsidRPr="00C13F4D">
                    <w:rPr>
                      <w:i/>
                      <w:color w:val="000000"/>
                      <w:sz w:val="18"/>
                      <w:highlight w:val="yellow"/>
                    </w:rPr>
                    <w:t>de</w:t>
                  </w:r>
                  <w:r w:rsidRPr="00C13F4D">
                    <w:rPr>
                      <w:i/>
                      <w:color w:val="000000"/>
                      <w:spacing w:val="-6"/>
                      <w:sz w:val="18"/>
                      <w:highlight w:val="yellow"/>
                    </w:rPr>
                    <w:t xml:space="preserve"> </w:t>
                  </w:r>
                  <w:r w:rsidRPr="00C13F4D">
                    <w:rPr>
                      <w:i/>
                      <w:color w:val="000000"/>
                      <w:sz w:val="18"/>
                      <w:highlight w:val="yellow"/>
                    </w:rPr>
                    <w:t>diseño</w:t>
                  </w:r>
                  <w:r w:rsidRPr="00C13F4D">
                    <w:rPr>
                      <w:i/>
                      <w:color w:val="000000"/>
                      <w:sz w:val="18"/>
                    </w:rPr>
                    <w:t xml:space="preserve"> </w:t>
                  </w:r>
                  <w:r w:rsidRPr="00C13F4D">
                    <w:rPr>
                      <w:i/>
                      <w:color w:val="000000"/>
                      <w:sz w:val="18"/>
                      <w:highlight w:val="yellow"/>
                    </w:rPr>
                    <w:t>sostenible</w:t>
                  </w:r>
                  <w:r w:rsidR="00C13F4D" w:rsidRPr="00C13F4D">
                    <w:rPr>
                      <w:i/>
                      <w:color w:val="000000"/>
                      <w:sz w:val="18"/>
                      <w:highlight w:val="yellow"/>
                    </w:rPr>
                    <w:t>.</w:t>
                  </w:r>
                  <w:r w:rsidR="00C13F4D" w:rsidRPr="00C13F4D">
                    <w:rPr>
                      <w:i/>
                      <w:color w:val="000000"/>
                      <w:spacing w:val="40"/>
                      <w:sz w:val="18"/>
                      <w:highlight w:val="yellow"/>
                    </w:rPr>
                    <w:t>]</w:t>
                  </w:r>
                  <w:r w:rsidR="00C13F4D" w:rsidRPr="00C13F4D">
                    <w:rPr>
                      <w:i/>
                      <w:color w:val="000000"/>
                      <w:sz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1635"/>
                  </w:tblGrid>
                  <w:tr w:rsidR="00596EBF" w:rsidRPr="00483B62" w14:paraId="601B4397" w14:textId="77777777" w:rsidTr="00596EBF">
                    <w:tc>
                      <w:tcPr>
                        <w:tcW w:w="5565" w:type="dxa"/>
                      </w:tcPr>
                      <w:p w14:paraId="389D14A5" w14:textId="616C328F" w:rsidR="00596EBF" w:rsidRPr="00C13F4D" w:rsidRDefault="00596EBF" w:rsidP="007908A9">
                        <w:pPr>
                          <w:pStyle w:val="Paragraphedeliste"/>
                          <w:numPr>
                            <w:ilvl w:val="0"/>
                            <w:numId w:val="61"/>
                          </w:numPr>
                          <w:spacing w:before="60" w:after="60"/>
                          <w:ind w:left="658" w:hanging="425"/>
                          <w:rPr>
                            <w:noProof/>
                            <w:sz w:val="18"/>
                            <w:szCs w:val="18"/>
                            <w:lang w:val="es-419"/>
                          </w:rPr>
                        </w:pPr>
                        <w:r w:rsidRPr="00C13F4D">
                          <w:rPr>
                            <w:noProof/>
                            <w:sz w:val="18"/>
                            <w:szCs w:val="18"/>
                            <w:lang w:val="es-419"/>
                          </w:rPr>
                          <w:t>La metodología es clara y completa: todos los Servicios, la organización descrita, los recursos movilizados, la lista de actividades, el cronograma es realistra y conforme a los TDR y a la metodologia propuestos, los riesgos y las hipotesis.</w:t>
                        </w:r>
                      </w:p>
                    </w:tc>
                    <w:tc>
                      <w:tcPr>
                        <w:tcW w:w="1635" w:type="dxa"/>
                      </w:tcPr>
                      <w:p w14:paraId="7D2DC63E" w14:textId="4161504E" w:rsidR="00596EBF" w:rsidRPr="00C13F4D" w:rsidRDefault="00596EBF" w:rsidP="00596EBF">
                        <w:pPr>
                          <w:spacing w:before="60" w:after="60"/>
                          <w:jc w:val="center"/>
                          <w:rPr>
                            <w:i/>
                            <w:noProof/>
                            <w:sz w:val="18"/>
                            <w:szCs w:val="18"/>
                            <w:lang w:val="es-419"/>
                          </w:rPr>
                        </w:pPr>
                        <w:r w:rsidRPr="00C13F4D">
                          <w:rPr>
                            <w:i/>
                            <w:noProof/>
                            <w:sz w:val="18"/>
                            <w:szCs w:val="18"/>
                            <w:highlight w:val="yellow"/>
                            <w:lang w:val="es-419"/>
                          </w:rPr>
                          <w:t>[Indicar el porcentaje, por ejemplo 40%]</w:t>
                        </w:r>
                      </w:p>
                    </w:tc>
                  </w:tr>
                  <w:tr w:rsidR="00596EBF" w:rsidRPr="00483B62" w14:paraId="528E14A2" w14:textId="77777777" w:rsidTr="00596EBF">
                    <w:tc>
                      <w:tcPr>
                        <w:tcW w:w="5565" w:type="dxa"/>
                      </w:tcPr>
                      <w:p w14:paraId="10FCD67E" w14:textId="77777777" w:rsidR="00596EBF" w:rsidRPr="00C13F4D" w:rsidRDefault="00596EBF" w:rsidP="007908A9">
                        <w:pPr>
                          <w:pStyle w:val="Paragraphedeliste"/>
                          <w:numPr>
                            <w:ilvl w:val="0"/>
                            <w:numId w:val="61"/>
                          </w:numPr>
                          <w:spacing w:before="60" w:after="60"/>
                          <w:ind w:left="658" w:hanging="425"/>
                          <w:rPr>
                            <w:noProof/>
                            <w:sz w:val="18"/>
                            <w:szCs w:val="18"/>
                            <w:lang w:val="es-419"/>
                          </w:rPr>
                        </w:pPr>
                        <w:r w:rsidRPr="00C13F4D">
                          <w:rPr>
                            <w:noProof/>
                            <w:sz w:val="18"/>
                            <w:szCs w:val="18"/>
                            <w:lang w:val="es-419"/>
                          </w:rPr>
                          <w:t>La metodología es relevante: proporciona valor agregado a los TDR y contiene innovaciones</w:t>
                        </w:r>
                      </w:p>
                    </w:tc>
                    <w:tc>
                      <w:tcPr>
                        <w:tcW w:w="1635" w:type="dxa"/>
                      </w:tcPr>
                      <w:p w14:paraId="4EBD630F" w14:textId="6573350B"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[Indicar el porcentaje, por ejemplo 30%]</w:t>
                        </w:r>
                      </w:p>
                    </w:tc>
                  </w:tr>
                  <w:tr w:rsidR="00596EBF" w:rsidRPr="00483B62" w14:paraId="13F588CF" w14:textId="77777777" w:rsidTr="00596EBF">
                    <w:tc>
                      <w:tcPr>
                        <w:tcW w:w="5565" w:type="dxa"/>
                      </w:tcPr>
                      <w:p w14:paraId="2FBA710E" w14:textId="234102E1" w:rsidR="00596EBF" w:rsidRPr="00C13F4D" w:rsidRDefault="005E6F8B" w:rsidP="007908A9">
                        <w:pPr>
                          <w:pStyle w:val="Paragraphedeliste"/>
                          <w:numPr>
                            <w:ilvl w:val="0"/>
                            <w:numId w:val="61"/>
                          </w:numPr>
                          <w:spacing w:before="60" w:after="60"/>
                          <w:ind w:left="658" w:hanging="425"/>
                          <w:rPr>
                            <w:noProof/>
                            <w:sz w:val="18"/>
                            <w:szCs w:val="18"/>
                            <w:lang w:val="es-419"/>
                          </w:rPr>
                        </w:pPr>
                        <w:r w:rsidRPr="00C13F4D">
                          <w:rPr>
                            <w:rFonts w:cs="Arial"/>
                            <w:color w:val="000000"/>
                            <w:sz w:val="18"/>
                            <w:szCs w:val="18"/>
                            <w:lang w:val="es-419" w:eastAsia="ja-JP"/>
                          </w:rPr>
                          <w:t>El número de expertos y el número de días de trabajo previstos para cada experto están bien dimensionados para llevar a cabo cada actividad de manera satisfactoria</w:t>
                        </w:r>
                      </w:p>
                    </w:tc>
                    <w:tc>
                      <w:tcPr>
                        <w:tcW w:w="1635" w:type="dxa"/>
                      </w:tcPr>
                      <w:p w14:paraId="1E8FF6A3" w14:textId="57048320"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[Indicar el porcentaje, por ejemplo 20%]</w:t>
                        </w:r>
                      </w:p>
                    </w:tc>
                  </w:tr>
                  <w:tr w:rsidR="00596EBF" w:rsidRPr="00483B62" w14:paraId="7A14486D" w14:textId="77777777" w:rsidTr="00596EBF">
                    <w:tc>
                      <w:tcPr>
                        <w:tcW w:w="5565" w:type="dxa"/>
                      </w:tcPr>
                      <w:p w14:paraId="4D8E2C83" w14:textId="0430B231" w:rsidR="00596EBF" w:rsidRPr="00C13F4D" w:rsidRDefault="00596EBF" w:rsidP="007908A9">
                        <w:pPr>
                          <w:pStyle w:val="Paragraphedeliste"/>
                          <w:numPr>
                            <w:ilvl w:val="0"/>
                            <w:numId w:val="61"/>
                          </w:numPr>
                          <w:spacing w:before="60" w:after="60"/>
                          <w:ind w:left="658" w:hanging="425"/>
                          <w:rPr>
                            <w:noProof/>
                            <w:sz w:val="18"/>
                            <w:szCs w:val="18"/>
                            <w:lang w:val="es-419"/>
                          </w:rPr>
                        </w:pPr>
                        <w:r w:rsidRPr="00C13F4D">
                          <w:rPr>
                            <w:noProof/>
                            <w:sz w:val="18"/>
                            <w:szCs w:val="18"/>
                            <w:lang w:val="es-419"/>
                          </w:rPr>
                          <w:lastRenderedPageBreak/>
                          <w:t>La complementariead entre expertos internacionales y expertos locales, o entre expertos junios y expertos seniors, o entre expertos en el sitio y en la sede, asi como las modalidades de integracion de los eventuales expertos independientes permiten alcanzar los resultados esperados</w:t>
                        </w:r>
                      </w:p>
                    </w:tc>
                    <w:tc>
                      <w:tcPr>
                        <w:tcW w:w="1635" w:type="dxa"/>
                      </w:tcPr>
                      <w:p w14:paraId="624E8A16" w14:textId="4EAE8FED" w:rsidR="00596EBF" w:rsidRPr="00C13F4D" w:rsidRDefault="00596EBF" w:rsidP="00596EBF">
                        <w:pPr>
                          <w:spacing w:before="60" w:after="60"/>
                          <w:jc w:val="center"/>
                          <w:rPr>
                            <w:i/>
                            <w:noProof/>
                            <w:sz w:val="18"/>
                            <w:szCs w:val="18"/>
                            <w:lang w:val="es-419"/>
                          </w:rPr>
                        </w:pPr>
                        <w:r w:rsidRPr="00C13F4D">
                          <w:rPr>
                            <w:i/>
                            <w:noProof/>
                            <w:sz w:val="18"/>
                            <w:szCs w:val="18"/>
                            <w:highlight w:val="yellow"/>
                            <w:lang w:val="es-419"/>
                          </w:rPr>
                          <w:t>[Indicar el porcentaje, por ejemplo 10%]</w:t>
                        </w:r>
                      </w:p>
                    </w:tc>
                  </w:tr>
                  <w:tr w:rsidR="00596EBF" w:rsidRPr="00483B62" w14:paraId="09081C3A" w14:textId="77777777" w:rsidTr="00596EBF">
                    <w:tc>
                      <w:tcPr>
                        <w:tcW w:w="5565" w:type="dxa"/>
                      </w:tcPr>
                      <w:p w14:paraId="62801532" w14:textId="77777777" w:rsidR="00596EBF" w:rsidRPr="00C13F4D" w:rsidRDefault="00596EBF" w:rsidP="00596EBF">
                        <w:pPr>
                          <w:spacing w:before="60" w:after="60"/>
                          <w:jc w:val="right"/>
                          <w:rPr>
                            <w:b/>
                            <w:noProof/>
                            <w:sz w:val="18"/>
                            <w:szCs w:val="18"/>
                            <w:lang w:val="es-419"/>
                          </w:rPr>
                        </w:pPr>
                        <w:r w:rsidRPr="00C13F4D">
                          <w:rPr>
                            <w:b/>
                            <w:noProof/>
                            <w:sz w:val="18"/>
                            <w:szCs w:val="18"/>
                            <w:lang w:val="es-419"/>
                          </w:rPr>
                          <w:t>TOTAL</w:t>
                        </w:r>
                      </w:p>
                    </w:tc>
                    <w:tc>
                      <w:tcPr>
                        <w:tcW w:w="1635" w:type="dxa"/>
                      </w:tcPr>
                      <w:p w14:paraId="66BA02BE" w14:textId="77777777" w:rsidR="00596EBF" w:rsidRPr="00C13F4D" w:rsidRDefault="00596EBF" w:rsidP="00596EBF">
                        <w:pPr>
                          <w:spacing w:before="60" w:after="60"/>
                          <w:jc w:val="center"/>
                          <w:rPr>
                            <w:b/>
                            <w:noProof/>
                            <w:sz w:val="18"/>
                            <w:szCs w:val="18"/>
                            <w:lang w:val="es-419"/>
                          </w:rPr>
                        </w:pPr>
                        <w:r w:rsidRPr="00C13F4D">
                          <w:rPr>
                            <w:b/>
                            <w:noProof/>
                            <w:sz w:val="18"/>
                            <w:szCs w:val="18"/>
                            <w:lang w:val="es-419"/>
                          </w:rPr>
                          <w:t>100%</w:t>
                        </w:r>
                      </w:p>
                    </w:tc>
                  </w:tr>
                </w:tbl>
                <w:p w14:paraId="172F9173" w14:textId="77777777" w:rsidR="00596EBF" w:rsidRPr="00C13F4D" w:rsidRDefault="00596EBF" w:rsidP="00596EBF">
                  <w:pPr>
                    <w:spacing w:before="60" w:after="60"/>
                    <w:jc w:val="left"/>
                    <w:rPr>
                      <w:b/>
                      <w:noProof/>
                      <w:sz w:val="18"/>
                      <w:szCs w:val="18"/>
                      <w:u w:val="single"/>
                      <w:lang w:val="es-419"/>
                    </w:rPr>
                  </w:pPr>
                  <w:r w:rsidRPr="00C13F4D">
                    <w:rPr>
                      <w:b/>
                      <w:noProof/>
                      <w:sz w:val="18"/>
                      <w:szCs w:val="18"/>
                      <w:u w:val="single"/>
                      <w:lang w:val="es-419"/>
                    </w:rPr>
                    <w:t>Criterio de evaluación N°2:</w:t>
                  </w:r>
                </w:p>
                <w:p w14:paraId="16EB9AFB" w14:textId="7CF90943" w:rsidR="00596EBF" w:rsidRPr="00C13F4D" w:rsidRDefault="00596EBF" w:rsidP="00596EBF">
                  <w:pPr>
                    <w:spacing w:before="60" w:after="60"/>
                    <w:rPr>
                      <w:noProof/>
                      <w:sz w:val="18"/>
                      <w:szCs w:val="18"/>
                      <w:lang w:val="es-419"/>
                    </w:rPr>
                  </w:pPr>
                  <w:r w:rsidRPr="00C13F4D">
                    <w:rPr>
                      <w:noProof/>
                      <w:sz w:val="18"/>
                      <w:szCs w:val="18"/>
                      <w:lang w:val="es-419"/>
                    </w:rPr>
                    <w:t>El número de puntos asig</w:t>
                  </w:r>
                  <w:r w:rsidR="00174746" w:rsidRPr="00C13F4D">
                    <w:rPr>
                      <w:noProof/>
                      <w:sz w:val="18"/>
                      <w:szCs w:val="18"/>
                      <w:lang w:val="es-419"/>
                    </w:rPr>
                    <w:t>nados a cada uno del Personal</w:t>
                  </w:r>
                  <w:r w:rsidRPr="00C13F4D">
                    <w:rPr>
                      <w:noProof/>
                      <w:sz w:val="18"/>
                      <w:szCs w:val="18"/>
                      <w:lang w:val="es-419"/>
                    </w:rPr>
                    <w:t xml:space="preserve"> Clave se determinará con base en</w:t>
                  </w:r>
                  <w:r w:rsidR="003D7A46" w:rsidRPr="00C13F4D">
                    <w:rPr>
                      <w:noProof/>
                      <w:sz w:val="18"/>
                      <w:szCs w:val="18"/>
                      <w:lang w:val="es-419"/>
                    </w:rPr>
                    <w:t xml:space="preserve"> los</w:t>
                  </w:r>
                  <w:r w:rsidRPr="00C13F4D">
                    <w:rPr>
                      <w:noProof/>
                      <w:sz w:val="18"/>
                      <w:szCs w:val="18"/>
                      <w:lang w:val="es-419"/>
                    </w:rPr>
                    <w:t xml:space="preserve"> subcriterios siguientes y el porcentaje pertinente de ponderación:</w:t>
                  </w:r>
                  <w:r w:rsidR="003D7A46" w:rsidRPr="00C13F4D">
                    <w:rPr>
                      <w:noProof/>
                      <w:sz w:val="18"/>
                      <w:szCs w:val="18"/>
                      <w:lang w:val="es-419"/>
                    </w:rPr>
                    <w:t xml:space="preserve"> [</w:t>
                  </w:r>
                  <w:r w:rsidR="003D7A46" w:rsidRPr="00C13F4D">
                    <w:rPr>
                      <w:i/>
                      <w:color w:val="000000"/>
                      <w:sz w:val="18"/>
                      <w:highlight w:val="yellow"/>
                      <w:lang w:val="es-419"/>
                    </w:rPr>
                    <w:t>Los</w:t>
                  </w:r>
                  <w:r w:rsidR="003D7A46" w:rsidRPr="00C13F4D">
                    <w:rPr>
                      <w:i/>
                      <w:color w:val="000000"/>
                      <w:spacing w:val="-2"/>
                      <w:sz w:val="18"/>
                      <w:highlight w:val="yellow"/>
                      <w:lang w:val="es-419"/>
                    </w:rPr>
                    <w:t xml:space="preserve"> </w:t>
                  </w:r>
                  <w:r w:rsidR="003D7A46" w:rsidRPr="00C13F4D">
                    <w:rPr>
                      <w:i/>
                      <w:color w:val="000000"/>
                      <w:sz w:val="18"/>
                      <w:highlight w:val="yellow"/>
                      <w:lang w:val="es-419"/>
                    </w:rPr>
                    <w:t>puntos</w:t>
                  </w:r>
                  <w:r w:rsidR="003D7A46" w:rsidRPr="00C13F4D">
                    <w:rPr>
                      <w:i/>
                      <w:color w:val="000000"/>
                      <w:sz w:val="18"/>
                      <w:lang w:val="es-419"/>
                    </w:rPr>
                    <w:t xml:space="preserve"> </w:t>
                  </w:r>
                  <w:r w:rsidR="003D7A46" w:rsidRPr="00C13F4D">
                    <w:rPr>
                      <w:i/>
                      <w:color w:val="000000"/>
                      <w:sz w:val="18"/>
                      <w:highlight w:val="yellow"/>
                      <w:lang w:val="es-419"/>
                    </w:rPr>
                    <w:t>relativos a</w:t>
                  </w:r>
                  <w:r w:rsidR="003D7A46" w:rsidRPr="00C13F4D">
                    <w:rPr>
                      <w:i/>
                      <w:color w:val="000000"/>
                      <w:spacing w:val="40"/>
                      <w:sz w:val="18"/>
                      <w:highlight w:val="yellow"/>
                      <w:lang w:val="es-419"/>
                    </w:rPr>
                    <w:t xml:space="preserve"> </w:t>
                  </w:r>
                  <w:r w:rsidR="003D7A46" w:rsidRPr="00C13F4D">
                    <w:rPr>
                      <w:i/>
                      <w:color w:val="000000"/>
                      <w:sz w:val="18"/>
                      <w:highlight w:val="yellow"/>
                      <w:lang w:val="es-419"/>
                    </w:rPr>
                    <w:t>cada subcriterio deben estar adaptados a las prestaciones que son objeto de</w:t>
                  </w:r>
                  <w:r w:rsidR="003D7A46" w:rsidRPr="00C13F4D">
                    <w:rPr>
                      <w:i/>
                      <w:color w:val="000000"/>
                      <w:sz w:val="18"/>
                      <w:lang w:val="es-419"/>
                    </w:rPr>
                    <w:t xml:space="preserve"> </w:t>
                  </w:r>
                  <w:r w:rsidR="003D7A46" w:rsidRPr="00C13F4D">
                    <w:rPr>
                      <w:i/>
                      <w:color w:val="000000"/>
                      <w:sz w:val="18"/>
                      <w:highlight w:val="yellow"/>
                      <w:lang w:val="es-419"/>
                    </w:rPr>
                    <w:t>esta SP</w:t>
                  </w:r>
                  <w:r w:rsidR="00C13F4D" w:rsidRPr="00C13F4D">
                    <w:rPr>
                      <w:i/>
                      <w:color w:val="000000"/>
                      <w:sz w:val="18"/>
                      <w:lang w:val="es-419"/>
                    </w:rPr>
                    <w:t>]:</w:t>
                  </w:r>
                </w:p>
              </w:tc>
            </w:tr>
            <w:tr w:rsidR="00596EBF" w:rsidRPr="00C13F4D" w14:paraId="727EB97D" w14:textId="77777777" w:rsidTr="00596EBF">
              <w:tc>
                <w:tcPr>
                  <w:tcW w:w="5668" w:type="dxa"/>
                  <w:tcBorders>
                    <w:top w:val="nil"/>
                    <w:left w:val="nil"/>
                    <w:bottom w:val="nil"/>
                    <w:right w:val="nil"/>
                  </w:tcBorders>
                </w:tcPr>
                <w:p w14:paraId="4E0030C4" w14:textId="6AA26DAB" w:rsidR="00596EBF" w:rsidRPr="00C13F4D" w:rsidRDefault="00596EBF" w:rsidP="007908A9">
                  <w:pPr>
                    <w:pStyle w:val="Paragraphedeliste"/>
                    <w:numPr>
                      <w:ilvl w:val="0"/>
                      <w:numId w:val="25"/>
                    </w:numPr>
                    <w:spacing w:before="60" w:after="60"/>
                    <w:rPr>
                      <w:noProof/>
                      <w:sz w:val="18"/>
                      <w:szCs w:val="18"/>
                      <w:lang w:val="es-419"/>
                    </w:rPr>
                  </w:pPr>
                  <w:r w:rsidRPr="00C13F4D">
                    <w:rPr>
                      <w:noProof/>
                      <w:sz w:val="18"/>
                      <w:szCs w:val="18"/>
                      <w:lang w:val="es-419"/>
                    </w:rPr>
                    <w:lastRenderedPageBreak/>
                    <w:t>Calificaciones de carácter general</w:t>
                  </w:r>
                  <w:r w:rsidR="003D7A46" w:rsidRPr="00C13F4D">
                    <w:rPr>
                      <w:noProof/>
                      <w:sz w:val="18"/>
                      <w:szCs w:val="18"/>
                      <w:lang w:val="es-419"/>
                    </w:rPr>
                    <w:t xml:space="preserve"> (formacion inicial, otras formaciones y experencia).</w:t>
                  </w:r>
                </w:p>
              </w:tc>
              <w:tc>
                <w:tcPr>
                  <w:tcW w:w="1748" w:type="dxa"/>
                  <w:tcBorders>
                    <w:top w:val="nil"/>
                    <w:left w:val="nil"/>
                    <w:bottom w:val="nil"/>
                    <w:right w:val="nil"/>
                  </w:tcBorders>
                  <w:vAlign w:val="center"/>
                </w:tcPr>
                <w:p w14:paraId="785BBD6B" w14:textId="77777777"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[10</w:t>
                  </w:r>
                  <w:r w:rsidRPr="00C13F4D">
                    <w:rPr>
                      <w:i/>
                      <w:noProof/>
                      <w:sz w:val="18"/>
                      <w:szCs w:val="18"/>
                      <w:highlight w:val="yellow"/>
                      <w:lang w:val="es-419"/>
                    </w:rPr>
                    <w:noBreakHyphen/>
                    <w:t>20]</w:t>
                  </w:r>
                  <w:r w:rsidRPr="00C13F4D">
                    <w:rPr>
                      <w:noProof/>
                      <w:sz w:val="18"/>
                      <w:szCs w:val="18"/>
                      <w:lang w:val="es-419"/>
                    </w:rPr>
                    <w:t>%</w:t>
                  </w:r>
                </w:p>
              </w:tc>
            </w:tr>
            <w:tr w:rsidR="00596EBF" w:rsidRPr="00C13F4D" w14:paraId="5A8145B3" w14:textId="77777777" w:rsidTr="00596EBF">
              <w:tc>
                <w:tcPr>
                  <w:tcW w:w="5668" w:type="dxa"/>
                  <w:tcBorders>
                    <w:top w:val="nil"/>
                    <w:left w:val="nil"/>
                    <w:bottom w:val="nil"/>
                    <w:right w:val="nil"/>
                  </w:tcBorders>
                </w:tcPr>
                <w:p w14:paraId="029EE7ED" w14:textId="6007DF18" w:rsidR="00596EBF" w:rsidRPr="00C13F4D" w:rsidRDefault="003D7A46" w:rsidP="007908A9">
                  <w:pPr>
                    <w:pStyle w:val="Paragraphedeliste"/>
                    <w:numPr>
                      <w:ilvl w:val="0"/>
                      <w:numId w:val="25"/>
                    </w:numPr>
                    <w:spacing w:before="60" w:after="60"/>
                    <w:rPr>
                      <w:noProof/>
                      <w:sz w:val="18"/>
                      <w:szCs w:val="18"/>
                      <w:lang w:val="es-419"/>
                    </w:rPr>
                  </w:pPr>
                  <w:r w:rsidRPr="00C13F4D">
                    <w:rPr>
                      <w:noProof/>
                      <w:sz w:val="18"/>
                      <w:szCs w:val="18"/>
                      <w:lang w:val="es-419"/>
                    </w:rPr>
                    <w:t>Pertinencia para el proyecto (estudios, formaciones y epxeriencia pertinentes en el sector o pas servicios similares)</w:t>
                  </w:r>
                </w:p>
              </w:tc>
              <w:tc>
                <w:tcPr>
                  <w:tcW w:w="1748" w:type="dxa"/>
                  <w:tcBorders>
                    <w:top w:val="nil"/>
                    <w:left w:val="nil"/>
                    <w:bottom w:val="nil"/>
                    <w:right w:val="nil"/>
                  </w:tcBorders>
                  <w:vAlign w:val="center"/>
                </w:tcPr>
                <w:p w14:paraId="253417C9" w14:textId="77777777"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[50</w:t>
                  </w:r>
                  <w:r w:rsidRPr="00C13F4D">
                    <w:rPr>
                      <w:i/>
                      <w:noProof/>
                      <w:sz w:val="18"/>
                      <w:szCs w:val="18"/>
                      <w:highlight w:val="yellow"/>
                      <w:lang w:val="es-419"/>
                    </w:rPr>
                    <w:noBreakHyphen/>
                    <w:t>70]</w:t>
                  </w:r>
                  <w:r w:rsidRPr="00C13F4D">
                    <w:rPr>
                      <w:noProof/>
                      <w:sz w:val="18"/>
                      <w:szCs w:val="18"/>
                      <w:lang w:val="es-419"/>
                    </w:rPr>
                    <w:t>%</w:t>
                  </w:r>
                </w:p>
              </w:tc>
            </w:tr>
            <w:tr w:rsidR="00596EBF" w:rsidRPr="00C13F4D" w14:paraId="61A58502" w14:textId="77777777" w:rsidTr="00596EBF">
              <w:tc>
                <w:tcPr>
                  <w:tcW w:w="5668" w:type="dxa"/>
                  <w:tcBorders>
                    <w:top w:val="nil"/>
                    <w:left w:val="nil"/>
                    <w:bottom w:val="nil"/>
                    <w:right w:val="nil"/>
                  </w:tcBorders>
                </w:tcPr>
                <w:p w14:paraId="2C5BC00A" w14:textId="4BAD2C59" w:rsidR="00596EBF" w:rsidRPr="00C13F4D" w:rsidRDefault="00596EBF" w:rsidP="007908A9">
                  <w:pPr>
                    <w:pStyle w:val="Paragraphedeliste"/>
                    <w:numPr>
                      <w:ilvl w:val="0"/>
                      <w:numId w:val="25"/>
                    </w:numPr>
                    <w:spacing w:before="60" w:after="60"/>
                    <w:rPr>
                      <w:noProof/>
                      <w:sz w:val="18"/>
                      <w:szCs w:val="18"/>
                      <w:lang w:val="es-419"/>
                    </w:rPr>
                  </w:pPr>
                  <w:r w:rsidRPr="00C13F4D">
                    <w:rPr>
                      <w:noProof/>
                      <w:sz w:val="18"/>
                      <w:szCs w:val="18"/>
                      <w:lang w:val="es-419"/>
                    </w:rPr>
                    <w:t xml:space="preserve">Experiencia en </w:t>
                  </w:r>
                  <w:r w:rsidR="003D7A46" w:rsidRPr="00C13F4D">
                    <w:rPr>
                      <w:noProof/>
                      <w:sz w:val="18"/>
                      <w:szCs w:val="18"/>
                      <w:lang w:val="es-419"/>
                    </w:rPr>
                    <w:t>la región y dominio del idioma</w:t>
                  </w:r>
                </w:p>
              </w:tc>
              <w:tc>
                <w:tcPr>
                  <w:tcW w:w="1748" w:type="dxa"/>
                  <w:tcBorders>
                    <w:top w:val="nil"/>
                    <w:left w:val="nil"/>
                    <w:bottom w:val="nil"/>
                    <w:right w:val="nil"/>
                  </w:tcBorders>
                  <w:vAlign w:val="center"/>
                </w:tcPr>
                <w:p w14:paraId="56E31B92" w14:textId="77777777"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[0</w:t>
                  </w:r>
                  <w:r w:rsidRPr="00C13F4D">
                    <w:rPr>
                      <w:i/>
                      <w:noProof/>
                      <w:sz w:val="18"/>
                      <w:szCs w:val="18"/>
                      <w:highlight w:val="yellow"/>
                      <w:lang w:val="es-419"/>
                    </w:rPr>
                    <w:noBreakHyphen/>
                    <w:t>10]</w:t>
                  </w:r>
                  <w:r w:rsidRPr="00C13F4D">
                    <w:rPr>
                      <w:noProof/>
                      <w:sz w:val="18"/>
                      <w:szCs w:val="18"/>
                      <w:lang w:val="es-419"/>
                    </w:rPr>
                    <w:t>%</w:t>
                  </w:r>
                </w:p>
              </w:tc>
            </w:tr>
            <w:tr w:rsidR="00596EBF" w:rsidRPr="00C13F4D" w14:paraId="6C3357D0" w14:textId="77777777" w:rsidTr="00596EBF">
              <w:tc>
                <w:tcPr>
                  <w:tcW w:w="5668" w:type="dxa"/>
                  <w:tcBorders>
                    <w:top w:val="nil"/>
                    <w:left w:val="nil"/>
                    <w:bottom w:val="nil"/>
                    <w:right w:val="nil"/>
                  </w:tcBorders>
                </w:tcPr>
                <w:p w14:paraId="25EC76D1" w14:textId="77777777" w:rsidR="00596EBF" w:rsidRPr="00C13F4D" w:rsidRDefault="00596EBF" w:rsidP="007908A9">
                  <w:pPr>
                    <w:pStyle w:val="Paragraphedeliste"/>
                    <w:numPr>
                      <w:ilvl w:val="0"/>
                      <w:numId w:val="25"/>
                    </w:numPr>
                    <w:spacing w:before="60" w:after="60"/>
                    <w:rPr>
                      <w:noProof/>
                      <w:sz w:val="18"/>
                      <w:szCs w:val="18"/>
                      <w:lang w:val="es-419"/>
                    </w:rPr>
                  </w:pPr>
                  <w:r w:rsidRPr="00C13F4D">
                    <w:rPr>
                      <w:noProof/>
                      <w:sz w:val="18"/>
                      <w:szCs w:val="18"/>
                      <w:lang w:val="es-419"/>
                    </w:rPr>
                    <w:t>Años de experiencia de trabajo con el Consultor</w:t>
                  </w:r>
                </w:p>
              </w:tc>
              <w:tc>
                <w:tcPr>
                  <w:tcW w:w="1748" w:type="dxa"/>
                  <w:tcBorders>
                    <w:top w:val="nil"/>
                    <w:left w:val="nil"/>
                    <w:bottom w:val="nil"/>
                    <w:right w:val="nil"/>
                  </w:tcBorders>
                  <w:vAlign w:val="center"/>
                </w:tcPr>
                <w:p w14:paraId="7B9708A3" w14:textId="77777777" w:rsidR="00596EBF" w:rsidRPr="00C13F4D" w:rsidRDefault="00596EBF" w:rsidP="00596EBF">
                  <w:pPr>
                    <w:spacing w:before="60" w:after="60"/>
                    <w:jc w:val="center"/>
                    <w:rPr>
                      <w:noProof/>
                      <w:sz w:val="18"/>
                      <w:szCs w:val="18"/>
                      <w:lang w:val="es-419"/>
                    </w:rPr>
                  </w:pPr>
                  <w:r w:rsidRPr="00C13F4D">
                    <w:rPr>
                      <w:i/>
                      <w:noProof/>
                      <w:sz w:val="18"/>
                      <w:szCs w:val="18"/>
                      <w:highlight w:val="yellow"/>
                      <w:lang w:val="es-419"/>
                    </w:rPr>
                    <w:t>[10</w:t>
                  </w:r>
                  <w:r w:rsidRPr="00C13F4D">
                    <w:rPr>
                      <w:i/>
                      <w:noProof/>
                      <w:sz w:val="18"/>
                      <w:szCs w:val="18"/>
                      <w:highlight w:val="yellow"/>
                      <w:lang w:val="es-419"/>
                    </w:rPr>
                    <w:noBreakHyphen/>
                    <w:t>20]</w:t>
                  </w:r>
                  <w:r w:rsidRPr="00C13F4D">
                    <w:rPr>
                      <w:noProof/>
                      <w:sz w:val="18"/>
                      <w:szCs w:val="18"/>
                      <w:lang w:val="es-419"/>
                    </w:rPr>
                    <w:t>%</w:t>
                  </w:r>
                </w:p>
              </w:tc>
            </w:tr>
            <w:tr w:rsidR="00596EBF" w:rsidRPr="00C13F4D" w14:paraId="50EDCEF0" w14:textId="77777777" w:rsidTr="00596EBF">
              <w:tc>
                <w:tcPr>
                  <w:tcW w:w="5668" w:type="dxa"/>
                  <w:tcBorders>
                    <w:top w:val="nil"/>
                    <w:left w:val="nil"/>
                    <w:bottom w:val="nil"/>
                    <w:right w:val="nil"/>
                  </w:tcBorders>
                </w:tcPr>
                <w:p w14:paraId="08BCB77C" w14:textId="77777777" w:rsidR="00596EBF" w:rsidRPr="00C13F4D" w:rsidRDefault="00596EBF" w:rsidP="00596EBF">
                  <w:pPr>
                    <w:spacing w:before="60" w:after="60"/>
                    <w:jc w:val="right"/>
                    <w:rPr>
                      <w:b/>
                      <w:noProof/>
                      <w:sz w:val="18"/>
                      <w:szCs w:val="18"/>
                      <w:lang w:val="es-419"/>
                    </w:rPr>
                  </w:pPr>
                  <w:r w:rsidRPr="00C13F4D">
                    <w:rPr>
                      <w:b/>
                      <w:noProof/>
                      <w:sz w:val="18"/>
                      <w:szCs w:val="18"/>
                      <w:lang w:val="es-419"/>
                    </w:rPr>
                    <w:t>TOTAL</w:t>
                  </w:r>
                </w:p>
              </w:tc>
              <w:tc>
                <w:tcPr>
                  <w:tcW w:w="1748" w:type="dxa"/>
                  <w:tcBorders>
                    <w:top w:val="nil"/>
                    <w:left w:val="nil"/>
                    <w:bottom w:val="nil"/>
                    <w:right w:val="nil"/>
                  </w:tcBorders>
                  <w:vAlign w:val="center"/>
                </w:tcPr>
                <w:p w14:paraId="4AD7B955" w14:textId="77777777" w:rsidR="00596EBF" w:rsidRPr="00C13F4D" w:rsidRDefault="00596EBF" w:rsidP="00596EBF">
                  <w:pPr>
                    <w:spacing w:before="60" w:after="60"/>
                    <w:jc w:val="center"/>
                    <w:rPr>
                      <w:b/>
                      <w:noProof/>
                      <w:sz w:val="18"/>
                      <w:szCs w:val="18"/>
                      <w:lang w:val="es-419"/>
                    </w:rPr>
                  </w:pPr>
                  <w:r w:rsidRPr="00C13F4D">
                    <w:rPr>
                      <w:b/>
                      <w:noProof/>
                      <w:sz w:val="18"/>
                      <w:szCs w:val="18"/>
                      <w:lang w:val="es-419"/>
                    </w:rPr>
                    <w:t>100%</w:t>
                  </w:r>
                </w:p>
              </w:tc>
            </w:tr>
            <w:tr w:rsidR="00596EBF" w:rsidRPr="00C13F4D" w14:paraId="4359EB53" w14:textId="77777777" w:rsidTr="00596EBF">
              <w:tc>
                <w:tcPr>
                  <w:tcW w:w="7416" w:type="dxa"/>
                  <w:gridSpan w:val="2"/>
                  <w:tcBorders>
                    <w:top w:val="nil"/>
                    <w:left w:val="nil"/>
                    <w:bottom w:val="nil"/>
                    <w:right w:val="nil"/>
                  </w:tcBorders>
                </w:tcPr>
                <w:p w14:paraId="4FFA1664" w14:textId="7A088A91" w:rsidR="003D7A46" w:rsidRPr="00C13F4D" w:rsidRDefault="003D7A46" w:rsidP="00596EBF">
                  <w:pPr>
                    <w:rPr>
                      <w:noProof/>
                      <w:sz w:val="18"/>
                      <w:szCs w:val="18"/>
                      <w:lang w:val="es-419"/>
                    </w:rPr>
                  </w:pPr>
                  <w:r w:rsidRPr="00C13F4D">
                    <w:rPr>
                      <w:noProof/>
                      <w:sz w:val="18"/>
                      <w:szCs w:val="18"/>
                      <w:lang w:val="es-419"/>
                    </w:rPr>
                    <w:t>Se efectuará una calificación relativa entre las Propuestas de los Consultores para reflejar las diferencias generales de calidad en la nota técnica de cada Propuesta técnica.</w:t>
                  </w:r>
                </w:p>
                <w:p w14:paraId="4788F4B0" w14:textId="77777777" w:rsidR="003D7A46" w:rsidRPr="00C13F4D" w:rsidRDefault="00596EBF" w:rsidP="003D7A46">
                  <w:pPr>
                    <w:rPr>
                      <w:i/>
                      <w:noProof/>
                      <w:sz w:val="18"/>
                      <w:szCs w:val="18"/>
                      <w:lang w:val="es-419"/>
                    </w:rPr>
                  </w:pPr>
                  <w:r w:rsidRPr="00C13F4D">
                    <w:rPr>
                      <w:b/>
                      <w:noProof/>
                      <w:sz w:val="18"/>
                      <w:szCs w:val="18"/>
                      <w:lang w:val="es-419"/>
                    </w:rPr>
                    <w:t xml:space="preserve">El puntaje técnico mínimo (Pt) requerido para calificar es:__________ </w:t>
                  </w:r>
                  <w:r w:rsidRPr="00C13F4D">
                    <w:rPr>
                      <w:i/>
                      <w:noProof/>
                      <w:sz w:val="18"/>
                      <w:szCs w:val="18"/>
                      <w:highlight w:val="yellow"/>
                      <w:lang w:val="es-419"/>
                    </w:rPr>
                    <w:t>[indicar el número de puntos]</w:t>
                  </w:r>
                  <w:r w:rsidRPr="00C13F4D">
                    <w:rPr>
                      <w:i/>
                      <w:noProof/>
                      <w:sz w:val="18"/>
                      <w:szCs w:val="18"/>
                      <w:lang w:val="es-419"/>
                    </w:rPr>
                    <w:t xml:space="preserve"> - </w:t>
                  </w:r>
                  <w:r w:rsidRPr="00C13F4D">
                    <w:rPr>
                      <w:i/>
                      <w:noProof/>
                      <w:sz w:val="18"/>
                      <w:szCs w:val="18"/>
                      <w:highlight w:val="yellow"/>
                      <w:lang w:val="es-419"/>
                    </w:rPr>
                    <w:t>[el rango indicativo es de 70 a 85 en una escala de 1 a 100]</w:t>
                  </w:r>
                </w:p>
                <w:p w14:paraId="0240BB89" w14:textId="3D7834A8" w:rsidR="003D7A46" w:rsidRPr="00C13F4D" w:rsidRDefault="003D7A46" w:rsidP="003D7A46">
                  <w:pPr>
                    <w:rPr>
                      <w:i/>
                      <w:noProof/>
                      <w:sz w:val="18"/>
                      <w:szCs w:val="18"/>
                      <w:lang w:val="es-419"/>
                    </w:rPr>
                  </w:pPr>
                  <w:r w:rsidRPr="00C13F4D">
                    <w:rPr>
                      <w:rFonts w:eastAsia="Arial" w:cs="Arial"/>
                      <w:i/>
                      <w:color w:val="000000"/>
                      <w:szCs w:val="22"/>
                      <w:highlight w:val="yellow"/>
                      <w:lang w:val="es-419"/>
                    </w:rPr>
                    <w:t>[Insertar</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como</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opción</w:t>
                  </w:r>
                  <w:r w:rsidRPr="00C13F4D">
                    <w:rPr>
                      <w:rFonts w:eastAsia="Arial" w:cs="Arial"/>
                      <w:i/>
                      <w:color w:val="000000"/>
                      <w:spacing w:val="-5"/>
                      <w:szCs w:val="22"/>
                      <w:highlight w:val="yellow"/>
                      <w:lang w:val="es-419"/>
                    </w:rPr>
                    <w:t xml:space="preserve"> </w:t>
                  </w:r>
                  <w:r w:rsidRPr="00C13F4D">
                    <w:rPr>
                      <w:rFonts w:eastAsia="Arial" w:cs="Arial"/>
                      <w:b/>
                      <w:i/>
                      <w:color w:val="000000"/>
                      <w:szCs w:val="22"/>
                      <w:highlight w:val="yellow"/>
                      <w:lang w:val="es-419"/>
                    </w:rPr>
                    <w:t>para</w:t>
                  </w:r>
                  <w:r w:rsidRPr="00C13F4D">
                    <w:rPr>
                      <w:rFonts w:eastAsia="Arial" w:cs="Arial"/>
                      <w:b/>
                      <w:i/>
                      <w:color w:val="000000"/>
                      <w:spacing w:val="-5"/>
                      <w:szCs w:val="22"/>
                      <w:highlight w:val="yellow"/>
                      <w:lang w:val="es-419"/>
                    </w:rPr>
                    <w:t xml:space="preserve"> </w:t>
                  </w:r>
                  <w:r w:rsidRPr="00C13F4D">
                    <w:rPr>
                      <w:rFonts w:eastAsia="Arial" w:cs="Arial"/>
                      <w:b/>
                      <w:i/>
                      <w:color w:val="000000"/>
                      <w:szCs w:val="22"/>
                      <w:highlight w:val="yellow"/>
                      <w:lang w:val="es-419"/>
                    </w:rPr>
                    <w:t>asistencia</w:t>
                  </w:r>
                  <w:r w:rsidRPr="00C13F4D">
                    <w:rPr>
                      <w:rFonts w:eastAsia="Arial" w:cs="Arial"/>
                      <w:b/>
                      <w:i/>
                      <w:color w:val="000000"/>
                      <w:spacing w:val="-7"/>
                      <w:szCs w:val="22"/>
                      <w:highlight w:val="yellow"/>
                      <w:lang w:val="es-419"/>
                    </w:rPr>
                    <w:t xml:space="preserve"> </w:t>
                  </w:r>
                  <w:r w:rsidRPr="00C13F4D">
                    <w:rPr>
                      <w:rFonts w:eastAsia="Arial" w:cs="Arial"/>
                      <w:b/>
                      <w:i/>
                      <w:color w:val="000000"/>
                      <w:szCs w:val="22"/>
                      <w:highlight w:val="yellow"/>
                      <w:lang w:val="es-419"/>
                    </w:rPr>
                    <w:t>técnica</w:t>
                  </w:r>
                  <w:r w:rsidRPr="00C13F4D">
                    <w:rPr>
                      <w:rFonts w:eastAsia="Arial" w:cs="Arial"/>
                      <w:b/>
                      <w:i/>
                      <w:color w:val="000000"/>
                      <w:spacing w:val="-7"/>
                      <w:szCs w:val="22"/>
                      <w:highlight w:val="yellow"/>
                      <w:lang w:val="es-419"/>
                    </w:rPr>
                    <w:t xml:space="preserve"> </w:t>
                  </w:r>
                  <w:r w:rsidRPr="00C13F4D">
                    <w:rPr>
                      <w:rFonts w:eastAsia="Arial" w:cs="Arial"/>
                      <w:b/>
                      <w:i/>
                      <w:color w:val="000000"/>
                      <w:szCs w:val="22"/>
                      <w:highlight w:val="yellow"/>
                      <w:lang w:val="es-419"/>
                    </w:rPr>
                    <w:t>a</w:t>
                  </w:r>
                  <w:r w:rsidRPr="00C13F4D">
                    <w:rPr>
                      <w:rFonts w:eastAsia="Arial" w:cs="Arial"/>
                      <w:b/>
                      <w:i/>
                      <w:color w:val="000000"/>
                      <w:spacing w:val="-7"/>
                      <w:szCs w:val="22"/>
                      <w:highlight w:val="yellow"/>
                      <w:lang w:val="es-419"/>
                    </w:rPr>
                    <w:t xml:space="preserve"> </w:t>
                  </w:r>
                  <w:r w:rsidRPr="00C13F4D">
                    <w:rPr>
                      <w:rFonts w:eastAsia="Arial" w:cs="Arial"/>
                      <w:b/>
                      <w:i/>
                      <w:color w:val="000000"/>
                      <w:szCs w:val="22"/>
                      <w:highlight w:val="yellow"/>
                      <w:lang w:val="es-419"/>
                    </w:rPr>
                    <w:t>largo</w:t>
                  </w:r>
                  <w:r w:rsidRPr="00C13F4D">
                    <w:rPr>
                      <w:rFonts w:eastAsia="Arial" w:cs="Arial"/>
                      <w:b/>
                      <w:i/>
                      <w:color w:val="000000"/>
                      <w:spacing w:val="-6"/>
                      <w:szCs w:val="22"/>
                      <w:highlight w:val="yellow"/>
                      <w:lang w:val="es-419"/>
                    </w:rPr>
                    <w:t xml:space="preserve"> </w:t>
                  </w:r>
                  <w:r w:rsidRPr="00C13F4D">
                    <w:rPr>
                      <w:rFonts w:eastAsia="Arial" w:cs="Arial"/>
                      <w:b/>
                      <w:i/>
                      <w:color w:val="000000"/>
                      <w:szCs w:val="22"/>
                      <w:highlight w:val="yellow"/>
                      <w:lang w:val="es-419"/>
                    </w:rPr>
                    <w:t>plazo</w:t>
                  </w:r>
                  <w:r w:rsidRPr="00C13F4D">
                    <w:rPr>
                      <w:rFonts w:eastAsia="Arial" w:cs="Arial"/>
                      <w:b/>
                      <w:i/>
                      <w:color w:val="000000"/>
                      <w:spacing w:val="-7"/>
                      <w:szCs w:val="22"/>
                      <w:highlight w:val="yellow"/>
                      <w:lang w:val="es-419"/>
                    </w:rPr>
                    <w:t xml:space="preserve"> </w:t>
                  </w:r>
                  <w:r w:rsidRPr="00C13F4D">
                    <w:rPr>
                      <w:rFonts w:eastAsia="Arial" w:cs="Arial"/>
                      <w:b/>
                      <w:i/>
                      <w:color w:val="000000"/>
                      <w:spacing w:val="-2"/>
                      <w:szCs w:val="22"/>
                      <w:highlight w:val="yellow"/>
                      <w:lang w:val="es-419"/>
                    </w:rPr>
                    <w:t>únicamente</w:t>
                  </w:r>
                  <w:r w:rsidRPr="00C13F4D">
                    <w:rPr>
                      <w:rFonts w:eastAsia="Arial" w:cs="Arial"/>
                      <w:i/>
                      <w:color w:val="000000"/>
                      <w:spacing w:val="-2"/>
                      <w:szCs w:val="22"/>
                      <w:highlight w:val="yellow"/>
                      <w:lang w:val="es-419"/>
                    </w:rPr>
                    <w:t>:]</w:t>
                  </w:r>
                </w:p>
                <w:p w14:paraId="08673830" w14:textId="77777777" w:rsidR="003D7A46" w:rsidRPr="00C13F4D" w:rsidRDefault="003D7A46" w:rsidP="003D7A46">
                  <w:pPr>
                    <w:widowControl w:val="0"/>
                    <w:suppressAutoHyphens w:val="0"/>
                    <w:overflowPunct/>
                    <w:adjustRightInd/>
                    <w:spacing w:before="151" w:after="0" w:line="249" w:lineRule="auto"/>
                    <w:ind w:right="189"/>
                    <w:textAlignment w:val="auto"/>
                    <w:rPr>
                      <w:rFonts w:eastAsia="Arial" w:cs="Arial"/>
                      <w:szCs w:val="22"/>
                      <w:lang w:val="es-419"/>
                    </w:rPr>
                  </w:pPr>
                  <w:r w:rsidRPr="00C13F4D">
                    <w:rPr>
                      <w:rFonts w:eastAsia="Arial" w:cs="Arial"/>
                      <w:szCs w:val="22"/>
                      <w:lang w:val="es-419"/>
                    </w:rPr>
                    <w:t>Se</w:t>
                  </w:r>
                  <w:r w:rsidRPr="00C13F4D">
                    <w:rPr>
                      <w:rFonts w:eastAsia="Arial" w:cs="Arial"/>
                      <w:spacing w:val="-9"/>
                      <w:szCs w:val="22"/>
                      <w:lang w:val="es-419"/>
                    </w:rPr>
                    <w:t xml:space="preserve"> </w:t>
                  </w:r>
                  <w:r w:rsidRPr="00C13F4D">
                    <w:rPr>
                      <w:rFonts w:eastAsia="Arial" w:cs="Arial"/>
                      <w:szCs w:val="22"/>
                      <w:lang w:val="es-419"/>
                    </w:rPr>
                    <w:t>llevará</w:t>
                  </w:r>
                  <w:r w:rsidRPr="00C13F4D">
                    <w:rPr>
                      <w:rFonts w:eastAsia="Arial" w:cs="Arial"/>
                      <w:spacing w:val="-7"/>
                      <w:szCs w:val="22"/>
                      <w:lang w:val="es-419"/>
                    </w:rPr>
                    <w:t xml:space="preserve"> </w:t>
                  </w:r>
                  <w:r w:rsidRPr="00C13F4D">
                    <w:rPr>
                      <w:rFonts w:eastAsia="Arial" w:cs="Arial"/>
                      <w:szCs w:val="22"/>
                      <w:lang w:val="es-419"/>
                    </w:rPr>
                    <w:t>a</w:t>
                  </w:r>
                  <w:r w:rsidRPr="00C13F4D">
                    <w:rPr>
                      <w:rFonts w:eastAsia="Arial" w:cs="Arial"/>
                      <w:spacing w:val="-9"/>
                      <w:szCs w:val="22"/>
                      <w:lang w:val="es-419"/>
                    </w:rPr>
                    <w:t xml:space="preserve"> </w:t>
                  </w:r>
                  <w:r w:rsidRPr="00C13F4D">
                    <w:rPr>
                      <w:rFonts w:eastAsia="Arial" w:cs="Arial"/>
                      <w:szCs w:val="22"/>
                      <w:lang w:val="es-419"/>
                    </w:rPr>
                    <w:t>cabo</w:t>
                  </w:r>
                  <w:r w:rsidRPr="00C13F4D">
                    <w:rPr>
                      <w:rFonts w:eastAsia="Arial" w:cs="Arial"/>
                      <w:spacing w:val="-9"/>
                      <w:szCs w:val="22"/>
                      <w:lang w:val="es-419"/>
                    </w:rPr>
                    <w:t xml:space="preserve"> </w:t>
                  </w:r>
                  <w:r w:rsidRPr="00C13F4D">
                    <w:rPr>
                      <w:rFonts w:eastAsia="Arial" w:cs="Arial"/>
                      <w:szCs w:val="22"/>
                      <w:lang w:val="es-419"/>
                    </w:rPr>
                    <w:t>una</w:t>
                  </w:r>
                  <w:r w:rsidRPr="00C13F4D">
                    <w:rPr>
                      <w:rFonts w:eastAsia="Arial" w:cs="Arial"/>
                      <w:spacing w:val="-9"/>
                      <w:szCs w:val="22"/>
                      <w:lang w:val="es-419"/>
                    </w:rPr>
                    <w:t xml:space="preserve"> </w:t>
                  </w:r>
                  <w:r w:rsidRPr="00C13F4D">
                    <w:rPr>
                      <w:rFonts w:eastAsia="Arial" w:cs="Arial"/>
                      <w:szCs w:val="22"/>
                      <w:lang w:val="es-419"/>
                    </w:rPr>
                    <w:t>entrevista</w:t>
                  </w:r>
                  <w:r w:rsidRPr="00C13F4D">
                    <w:rPr>
                      <w:rFonts w:eastAsia="Arial" w:cs="Arial"/>
                      <w:spacing w:val="-9"/>
                      <w:szCs w:val="22"/>
                      <w:lang w:val="es-419"/>
                    </w:rPr>
                    <w:t xml:space="preserve"> </w:t>
                  </w:r>
                  <w:r w:rsidRPr="00C13F4D">
                    <w:rPr>
                      <w:rFonts w:eastAsia="Arial" w:cs="Arial"/>
                      <w:szCs w:val="22"/>
                      <w:lang w:val="es-419"/>
                    </w:rPr>
                    <w:t>con</w:t>
                  </w:r>
                  <w:r w:rsidRPr="00C13F4D">
                    <w:rPr>
                      <w:rFonts w:eastAsia="Arial" w:cs="Arial"/>
                      <w:spacing w:val="-9"/>
                      <w:szCs w:val="22"/>
                      <w:lang w:val="es-419"/>
                    </w:rPr>
                    <w:t xml:space="preserve"> </w:t>
                  </w:r>
                  <w:r w:rsidRPr="00C13F4D">
                    <w:rPr>
                      <w:rFonts w:eastAsia="Arial" w:cs="Arial"/>
                      <w:szCs w:val="22"/>
                      <w:lang w:val="es-419"/>
                    </w:rPr>
                    <w:t>el</w:t>
                  </w:r>
                  <w:r w:rsidRPr="00C13F4D">
                    <w:rPr>
                      <w:rFonts w:eastAsia="Arial" w:cs="Arial"/>
                      <w:spacing w:val="-10"/>
                      <w:szCs w:val="22"/>
                      <w:lang w:val="es-419"/>
                    </w:rPr>
                    <w:t xml:space="preserve"> </w:t>
                  </w:r>
                  <w:r w:rsidRPr="00C13F4D">
                    <w:rPr>
                      <w:rFonts w:eastAsia="Arial" w:cs="Arial"/>
                      <w:szCs w:val="22"/>
                      <w:lang w:val="es-419"/>
                    </w:rPr>
                    <w:t>coordinador(a)</w:t>
                  </w:r>
                  <w:r w:rsidRPr="00C13F4D">
                    <w:rPr>
                      <w:rFonts w:eastAsia="Arial" w:cs="Arial"/>
                      <w:spacing w:val="-5"/>
                      <w:szCs w:val="22"/>
                      <w:lang w:val="es-419"/>
                    </w:rPr>
                    <w:t xml:space="preserve"> </w:t>
                  </w:r>
                  <w:r w:rsidRPr="00C13F4D">
                    <w:rPr>
                      <w:rFonts w:eastAsia="Arial" w:cs="Arial"/>
                      <w:szCs w:val="22"/>
                      <w:lang w:val="es-419"/>
                    </w:rPr>
                    <w:t>o</w:t>
                  </w:r>
                  <w:r w:rsidRPr="00C13F4D">
                    <w:rPr>
                      <w:rFonts w:eastAsia="Arial" w:cs="Arial"/>
                      <w:spacing w:val="-9"/>
                      <w:szCs w:val="22"/>
                      <w:lang w:val="es-419"/>
                    </w:rPr>
                    <w:t xml:space="preserve"> </w:t>
                  </w:r>
                  <w:r w:rsidRPr="00C13F4D">
                    <w:rPr>
                      <w:rFonts w:eastAsia="Arial" w:cs="Arial"/>
                      <w:szCs w:val="22"/>
                      <w:lang w:val="es-419"/>
                    </w:rPr>
                    <w:t>responsable</w:t>
                  </w:r>
                  <w:r w:rsidRPr="00C13F4D">
                    <w:rPr>
                      <w:rFonts w:eastAsia="Arial" w:cs="Arial"/>
                      <w:spacing w:val="-7"/>
                      <w:szCs w:val="22"/>
                      <w:lang w:val="es-419"/>
                    </w:rPr>
                    <w:t xml:space="preserve"> </w:t>
                  </w:r>
                  <w:r w:rsidRPr="00C13F4D">
                    <w:rPr>
                      <w:rFonts w:eastAsia="Arial" w:cs="Arial"/>
                      <w:szCs w:val="22"/>
                      <w:lang w:val="es-419"/>
                    </w:rPr>
                    <w:t>del</w:t>
                  </w:r>
                  <w:r w:rsidRPr="00C13F4D">
                    <w:rPr>
                      <w:rFonts w:eastAsia="Arial" w:cs="Arial"/>
                      <w:spacing w:val="-10"/>
                      <w:szCs w:val="22"/>
                      <w:lang w:val="es-419"/>
                    </w:rPr>
                    <w:t xml:space="preserve"> </w:t>
                  </w:r>
                  <w:r w:rsidRPr="00C13F4D">
                    <w:rPr>
                      <w:rFonts w:eastAsia="Arial" w:cs="Arial"/>
                      <w:szCs w:val="22"/>
                      <w:lang w:val="es-419"/>
                    </w:rPr>
                    <w:t xml:space="preserve">proyecto propuesto(a) por cada Consultor a través de [especificar "videoconferencia", o "teléfono" u "otro"] durante la evaluación de las Propuestas técnicas. Las preguntas y respuestas figurarán en el informe de evaluación de las Propuestas </w:t>
                  </w:r>
                  <w:r w:rsidRPr="00C13F4D">
                    <w:rPr>
                      <w:rFonts w:eastAsia="Arial" w:cs="Arial"/>
                      <w:i/>
                      <w:szCs w:val="22"/>
                      <w:lang w:val="es-419"/>
                    </w:rPr>
                    <w:t>[con el fin de evaluar estas entrevistas, durante la evaluación de las Propuestas técnicas será necesario establecer una misma lista de preguntas (sobre la motivación, el interés por el país, los aspectos interpersonales etc.) que será utilizada para cada responsable de proyecto de cada Consultor.].</w:t>
                  </w:r>
                </w:p>
                <w:p w14:paraId="7AE32C81" w14:textId="77777777" w:rsidR="003D7A46" w:rsidRPr="00C13F4D" w:rsidRDefault="003D7A46" w:rsidP="003D7A46">
                  <w:pPr>
                    <w:widowControl w:val="0"/>
                    <w:suppressAutoHyphens w:val="0"/>
                    <w:overflowPunct/>
                    <w:adjustRightInd/>
                    <w:spacing w:after="0" w:line="240" w:lineRule="auto"/>
                    <w:jc w:val="left"/>
                    <w:textAlignment w:val="auto"/>
                    <w:rPr>
                      <w:rFonts w:eastAsia="Arial" w:cs="Arial"/>
                      <w:szCs w:val="22"/>
                      <w:lang w:val="es-419"/>
                    </w:rPr>
                  </w:pPr>
                </w:p>
                <w:p w14:paraId="4803A8FB" w14:textId="2D5F8C59" w:rsidR="003D7A46" w:rsidRPr="00C13F4D" w:rsidRDefault="003D7A46" w:rsidP="003D7A46">
                  <w:pPr>
                    <w:widowControl w:val="0"/>
                    <w:suppressAutoHyphens w:val="0"/>
                    <w:overflowPunct/>
                    <w:adjustRightInd/>
                    <w:spacing w:after="0" w:line="249" w:lineRule="auto"/>
                    <w:ind w:right="189"/>
                    <w:textAlignment w:val="auto"/>
                    <w:rPr>
                      <w:rFonts w:eastAsia="Arial" w:cs="Arial"/>
                      <w:i/>
                      <w:szCs w:val="22"/>
                      <w:lang w:val="es-419"/>
                    </w:rPr>
                  </w:pPr>
                  <w:r w:rsidRPr="00C13F4D">
                    <w:rPr>
                      <w:rFonts w:eastAsia="Arial" w:cs="Arial"/>
                      <w:i/>
                      <w:szCs w:val="22"/>
                      <w:lang w:val="es-419"/>
                    </w:rPr>
                    <w:t xml:space="preserve">Las modalidades de esta entrevista serán las </w:t>
                  </w:r>
                  <w:r w:rsidR="00C13F4D" w:rsidRPr="00C13F4D">
                    <w:rPr>
                      <w:rFonts w:eastAsia="Arial" w:cs="Arial"/>
                      <w:i/>
                      <w:szCs w:val="22"/>
                      <w:lang w:val="es-419"/>
                    </w:rPr>
                    <w:t>siguientes</w:t>
                  </w:r>
                  <w:r w:rsidR="00C13F4D" w:rsidRPr="00C13F4D">
                    <w:rPr>
                      <w:rFonts w:eastAsia="Arial" w:cs="Arial"/>
                      <w:i/>
                      <w:spacing w:val="-2"/>
                      <w:szCs w:val="22"/>
                      <w:lang w:val="es-419"/>
                    </w:rPr>
                    <w:t>:</w:t>
                  </w:r>
                  <w:r w:rsidRPr="00C13F4D">
                    <w:rPr>
                      <w:rFonts w:eastAsia="Arial" w:cs="Arial"/>
                      <w:i/>
                      <w:szCs w:val="22"/>
                      <w:lang w:val="es-419"/>
                    </w:rPr>
                    <w:t xml:space="preserve"> </w:t>
                  </w:r>
                  <w:r w:rsidRPr="00C13F4D">
                    <w:rPr>
                      <w:rFonts w:eastAsia="Arial" w:cs="Arial"/>
                      <w:i/>
                      <w:color w:val="000000"/>
                      <w:szCs w:val="22"/>
                      <w:highlight w:val="yellow"/>
                      <w:lang w:val="es-419"/>
                    </w:rPr>
                    <w:t>[Precisar las</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modalidades cuando sea pertinente: entrevista presencial o a distancia, pago de</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los gastos de viaje, etc.]</w:t>
                  </w:r>
                </w:p>
                <w:p w14:paraId="4F767AD3" w14:textId="77777777" w:rsidR="003D7A46" w:rsidRPr="00C13F4D" w:rsidRDefault="003D7A46" w:rsidP="003D7A46">
                  <w:pPr>
                    <w:widowControl w:val="0"/>
                    <w:suppressAutoHyphens w:val="0"/>
                    <w:overflowPunct/>
                    <w:adjustRightInd/>
                    <w:spacing w:before="144" w:after="0" w:line="249" w:lineRule="auto"/>
                    <w:ind w:right="192"/>
                    <w:textAlignment w:val="auto"/>
                    <w:rPr>
                      <w:rFonts w:eastAsia="Arial" w:cs="Arial"/>
                      <w:szCs w:val="22"/>
                      <w:lang w:val="es-419"/>
                    </w:rPr>
                  </w:pPr>
                  <w:r w:rsidRPr="00C13F4D">
                    <w:rPr>
                      <w:rFonts w:eastAsia="Arial" w:cs="Arial"/>
                      <w:szCs w:val="22"/>
                      <w:lang w:val="es-419"/>
                    </w:rPr>
                    <w:t>Los resultados de estas entrevistas se utilizarán únicamente para ajustar la calificación relativa al criterio de evaluación Núm. 2 que concierne al (a la) responsable del proyecto.</w:t>
                  </w:r>
                </w:p>
                <w:p w14:paraId="2EAB90AC" w14:textId="77777777" w:rsidR="003D7A46" w:rsidRPr="00C13F4D" w:rsidRDefault="003D7A46" w:rsidP="003D7A46">
                  <w:pPr>
                    <w:widowControl w:val="0"/>
                    <w:suppressAutoHyphens w:val="0"/>
                    <w:overflowPunct/>
                    <w:adjustRightInd/>
                    <w:spacing w:before="144" w:after="0" w:line="249" w:lineRule="auto"/>
                    <w:ind w:right="227"/>
                    <w:textAlignment w:val="auto"/>
                    <w:rPr>
                      <w:rFonts w:eastAsia="Arial" w:cs="Arial"/>
                      <w:szCs w:val="22"/>
                      <w:lang w:val="es-419"/>
                    </w:rPr>
                  </w:pPr>
                  <w:r w:rsidRPr="00C13F4D">
                    <w:rPr>
                      <w:rFonts w:eastAsia="Arial" w:cs="Arial"/>
                      <w:szCs w:val="22"/>
                      <w:lang w:val="es-419"/>
                    </w:rPr>
                    <w:t>La</w:t>
                  </w:r>
                  <w:r w:rsidRPr="00C13F4D">
                    <w:rPr>
                      <w:rFonts w:eastAsia="Arial" w:cs="Arial"/>
                      <w:spacing w:val="-5"/>
                      <w:szCs w:val="22"/>
                      <w:lang w:val="es-419"/>
                    </w:rPr>
                    <w:t xml:space="preserve"> </w:t>
                  </w:r>
                  <w:r w:rsidRPr="00C13F4D">
                    <w:rPr>
                      <w:rFonts w:eastAsia="Arial" w:cs="Arial"/>
                      <w:szCs w:val="22"/>
                      <w:lang w:val="es-419"/>
                    </w:rPr>
                    <w:t>entrevista</w:t>
                  </w:r>
                  <w:r w:rsidRPr="00C13F4D">
                    <w:rPr>
                      <w:rFonts w:eastAsia="Arial" w:cs="Arial"/>
                      <w:spacing w:val="-3"/>
                      <w:szCs w:val="22"/>
                      <w:lang w:val="es-419"/>
                    </w:rPr>
                    <w:t xml:space="preserve"> </w:t>
                  </w:r>
                  <w:r w:rsidRPr="00C13F4D">
                    <w:rPr>
                      <w:rFonts w:eastAsia="Arial" w:cs="Arial"/>
                      <w:szCs w:val="22"/>
                      <w:lang w:val="es-419"/>
                    </w:rPr>
                    <w:t>no</w:t>
                  </w:r>
                  <w:r w:rsidRPr="00C13F4D">
                    <w:rPr>
                      <w:rFonts w:eastAsia="Arial" w:cs="Arial"/>
                      <w:spacing w:val="-5"/>
                      <w:szCs w:val="22"/>
                      <w:lang w:val="es-419"/>
                    </w:rPr>
                    <w:t xml:space="preserve"> </w:t>
                  </w:r>
                  <w:r w:rsidRPr="00C13F4D">
                    <w:rPr>
                      <w:rFonts w:eastAsia="Arial" w:cs="Arial"/>
                      <w:szCs w:val="22"/>
                      <w:lang w:val="es-419"/>
                    </w:rPr>
                    <w:t>será,</w:t>
                  </w:r>
                  <w:r w:rsidRPr="00C13F4D">
                    <w:rPr>
                      <w:rFonts w:eastAsia="Arial" w:cs="Arial"/>
                      <w:spacing w:val="-3"/>
                      <w:szCs w:val="22"/>
                      <w:lang w:val="es-419"/>
                    </w:rPr>
                    <w:t xml:space="preserve"> </w:t>
                  </w:r>
                  <w:r w:rsidRPr="00C13F4D">
                    <w:rPr>
                      <w:rFonts w:eastAsia="Arial" w:cs="Arial"/>
                      <w:szCs w:val="22"/>
                      <w:lang w:val="es-419"/>
                    </w:rPr>
                    <w:t>en</w:t>
                  </w:r>
                  <w:r w:rsidRPr="00C13F4D">
                    <w:rPr>
                      <w:rFonts w:eastAsia="Arial" w:cs="Arial"/>
                      <w:spacing w:val="-3"/>
                      <w:szCs w:val="22"/>
                      <w:lang w:val="es-419"/>
                    </w:rPr>
                    <w:t xml:space="preserve"> </w:t>
                  </w:r>
                  <w:r w:rsidRPr="00C13F4D">
                    <w:rPr>
                      <w:rFonts w:eastAsia="Arial" w:cs="Arial"/>
                      <w:szCs w:val="22"/>
                      <w:lang w:val="es-419"/>
                    </w:rPr>
                    <w:t>ningún</w:t>
                  </w:r>
                  <w:r w:rsidRPr="00C13F4D">
                    <w:rPr>
                      <w:rFonts w:eastAsia="Arial" w:cs="Arial"/>
                      <w:spacing w:val="-3"/>
                      <w:szCs w:val="22"/>
                      <w:lang w:val="es-419"/>
                    </w:rPr>
                    <w:t xml:space="preserve"> </w:t>
                  </w:r>
                  <w:r w:rsidRPr="00C13F4D">
                    <w:rPr>
                      <w:rFonts w:eastAsia="Arial" w:cs="Arial"/>
                      <w:szCs w:val="22"/>
                      <w:lang w:val="es-419"/>
                    </w:rPr>
                    <w:t>caso,</w:t>
                  </w:r>
                  <w:r w:rsidRPr="00C13F4D">
                    <w:rPr>
                      <w:rFonts w:eastAsia="Arial" w:cs="Arial"/>
                      <w:spacing w:val="-5"/>
                      <w:szCs w:val="22"/>
                      <w:lang w:val="es-419"/>
                    </w:rPr>
                    <w:t xml:space="preserve"> </w:t>
                  </w:r>
                  <w:r w:rsidRPr="00C13F4D">
                    <w:rPr>
                      <w:rFonts w:eastAsia="Arial" w:cs="Arial"/>
                      <w:szCs w:val="22"/>
                      <w:lang w:val="es-419"/>
                    </w:rPr>
                    <w:t>una</w:t>
                  </w:r>
                  <w:r w:rsidRPr="00C13F4D">
                    <w:rPr>
                      <w:rFonts w:eastAsia="Arial" w:cs="Arial"/>
                      <w:spacing w:val="-3"/>
                      <w:szCs w:val="22"/>
                      <w:lang w:val="es-419"/>
                    </w:rPr>
                    <w:t xml:space="preserve"> </w:t>
                  </w:r>
                  <w:r w:rsidRPr="00C13F4D">
                    <w:rPr>
                      <w:rFonts w:eastAsia="Arial" w:cs="Arial"/>
                      <w:szCs w:val="22"/>
                      <w:lang w:val="es-419"/>
                    </w:rPr>
                    <w:t>manera</w:t>
                  </w:r>
                  <w:r w:rsidRPr="00C13F4D">
                    <w:rPr>
                      <w:rFonts w:eastAsia="Arial" w:cs="Arial"/>
                      <w:spacing w:val="-5"/>
                      <w:szCs w:val="22"/>
                      <w:lang w:val="es-419"/>
                    </w:rPr>
                    <w:t xml:space="preserve"> </w:t>
                  </w:r>
                  <w:r w:rsidRPr="00C13F4D">
                    <w:rPr>
                      <w:rFonts w:eastAsia="Arial" w:cs="Arial"/>
                      <w:szCs w:val="22"/>
                      <w:lang w:val="es-419"/>
                    </w:rPr>
                    <w:t>de</w:t>
                  </w:r>
                  <w:r w:rsidRPr="00C13F4D">
                    <w:rPr>
                      <w:rFonts w:eastAsia="Arial" w:cs="Arial"/>
                      <w:spacing w:val="-3"/>
                      <w:szCs w:val="22"/>
                      <w:lang w:val="es-419"/>
                    </w:rPr>
                    <w:t xml:space="preserve"> </w:t>
                  </w:r>
                  <w:r w:rsidRPr="00C13F4D">
                    <w:rPr>
                      <w:rFonts w:eastAsia="Arial" w:cs="Arial"/>
                      <w:szCs w:val="22"/>
                      <w:lang w:val="es-419"/>
                    </w:rPr>
                    <w:t>hacer</w:t>
                  </w:r>
                  <w:r w:rsidRPr="00C13F4D">
                    <w:rPr>
                      <w:rFonts w:eastAsia="Arial" w:cs="Arial"/>
                      <w:spacing w:val="-3"/>
                      <w:szCs w:val="22"/>
                      <w:lang w:val="es-419"/>
                    </w:rPr>
                    <w:t xml:space="preserve"> </w:t>
                  </w:r>
                  <w:r w:rsidRPr="00C13F4D">
                    <w:rPr>
                      <w:rFonts w:eastAsia="Arial" w:cs="Arial"/>
                      <w:szCs w:val="22"/>
                      <w:lang w:val="es-419"/>
                    </w:rPr>
                    <w:t>aclaraciones</w:t>
                  </w:r>
                  <w:r w:rsidRPr="00C13F4D">
                    <w:rPr>
                      <w:rFonts w:eastAsia="Arial" w:cs="Arial"/>
                      <w:spacing w:val="-3"/>
                      <w:szCs w:val="22"/>
                      <w:lang w:val="es-419"/>
                    </w:rPr>
                    <w:t xml:space="preserve"> </w:t>
                  </w:r>
                  <w:r w:rsidRPr="00C13F4D">
                    <w:rPr>
                      <w:rFonts w:eastAsia="Arial" w:cs="Arial"/>
                      <w:szCs w:val="22"/>
                      <w:lang w:val="es-419"/>
                    </w:rPr>
                    <w:t>sobre la oferta técnica ni de abordar el costo de los Servicios o de cualquier otro elemento financiero.</w:t>
                  </w:r>
                </w:p>
                <w:p w14:paraId="79B88CB4" w14:textId="06C780F9" w:rsidR="003D7A46" w:rsidRPr="00C13F4D" w:rsidRDefault="003D7A46" w:rsidP="003D7A46">
                  <w:pPr>
                    <w:widowControl w:val="0"/>
                    <w:suppressAutoHyphens w:val="0"/>
                    <w:overflowPunct/>
                    <w:adjustRightInd/>
                    <w:spacing w:before="144" w:after="0" w:line="249" w:lineRule="auto"/>
                    <w:ind w:right="227"/>
                    <w:textAlignment w:val="auto"/>
                    <w:rPr>
                      <w:rFonts w:eastAsia="Arial" w:cs="Arial"/>
                      <w:szCs w:val="22"/>
                      <w:lang w:val="es-419"/>
                    </w:rPr>
                  </w:pPr>
                  <w:r w:rsidRPr="00C13F4D">
                    <w:rPr>
                      <w:rFonts w:eastAsia="Arial" w:cs="Arial"/>
                      <w:i/>
                      <w:color w:val="000000"/>
                      <w:szCs w:val="22"/>
                      <w:highlight w:val="yellow"/>
                      <w:lang w:val="es-419"/>
                    </w:rPr>
                    <w:t>[Integrar</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en</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caso</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exigencias</w:t>
                  </w:r>
                  <w:r w:rsidRPr="00C13F4D">
                    <w:rPr>
                      <w:rFonts w:eastAsia="Arial" w:cs="Arial"/>
                      <w:i/>
                      <w:color w:val="000000"/>
                      <w:spacing w:val="-7"/>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5"/>
                      <w:szCs w:val="22"/>
                      <w:highlight w:val="yellow"/>
                      <w:lang w:val="es-419"/>
                    </w:rPr>
                    <w:t xml:space="preserve"> </w:t>
                  </w:r>
                  <w:r w:rsidRPr="00C13F4D">
                    <w:rPr>
                      <w:rFonts w:eastAsia="Arial" w:cs="Arial"/>
                      <w:i/>
                      <w:color w:val="000000"/>
                      <w:szCs w:val="22"/>
                      <w:highlight w:val="yellow"/>
                      <w:lang w:val="es-419"/>
                    </w:rPr>
                    <w:t>seguridad</w:t>
                  </w:r>
                  <w:r w:rsidRPr="00C13F4D">
                    <w:rPr>
                      <w:rFonts w:eastAsia="Arial" w:cs="Arial"/>
                      <w:i/>
                      <w:color w:val="000000"/>
                      <w:spacing w:val="-7"/>
                      <w:szCs w:val="22"/>
                      <w:highlight w:val="yellow"/>
                      <w:lang w:val="es-419"/>
                    </w:rPr>
                    <w:t xml:space="preserve"> </w:t>
                  </w:r>
                  <w:r w:rsidRPr="00C13F4D">
                    <w:rPr>
                      <w:rFonts w:eastAsia="Arial" w:cs="Arial"/>
                      <w:i/>
                      <w:color w:val="000000"/>
                      <w:spacing w:val="-2"/>
                      <w:szCs w:val="22"/>
                      <w:highlight w:val="yellow"/>
                      <w:lang w:val="es-419"/>
                    </w:rPr>
                    <w:t>aplicables:]</w:t>
                  </w:r>
                </w:p>
                <w:p w14:paraId="0F72D4C9" w14:textId="37FADB5D" w:rsidR="00596EBF" w:rsidRPr="00C13F4D" w:rsidRDefault="003D7A46" w:rsidP="003D7A46">
                  <w:pPr>
                    <w:rPr>
                      <w:i/>
                      <w:noProof/>
                      <w:lang w:val="es-419"/>
                    </w:rPr>
                  </w:pPr>
                  <w:r w:rsidRPr="00C13F4D">
                    <w:rPr>
                      <w:rFonts w:eastAsia="Arial" w:cs="Arial"/>
                      <w:szCs w:val="22"/>
                      <w:lang w:val="es-419"/>
                    </w:rPr>
                    <w:t>La evaluación de la metodología de seguridad, según se describe en el Artículo IAC</w:t>
                  </w:r>
                  <w:r w:rsidRPr="00C13F4D">
                    <w:rPr>
                      <w:rFonts w:eastAsia="Arial" w:cs="Arial"/>
                      <w:spacing w:val="-14"/>
                      <w:szCs w:val="22"/>
                      <w:lang w:val="es-419"/>
                    </w:rPr>
                    <w:t xml:space="preserve"> </w:t>
                  </w:r>
                  <w:r w:rsidRPr="00C13F4D">
                    <w:rPr>
                      <w:rFonts w:eastAsia="Arial" w:cs="Arial"/>
                      <w:szCs w:val="22"/>
                      <w:lang w:val="es-419"/>
                    </w:rPr>
                    <w:t>10.1</w:t>
                  </w:r>
                  <w:r w:rsidRPr="00C13F4D">
                    <w:rPr>
                      <w:rFonts w:eastAsia="Arial" w:cs="Arial"/>
                      <w:spacing w:val="-14"/>
                      <w:szCs w:val="22"/>
                      <w:lang w:val="es-419"/>
                    </w:rPr>
                    <w:t xml:space="preserve"> </w:t>
                  </w:r>
                  <w:r w:rsidRPr="00C13F4D">
                    <w:rPr>
                      <w:rFonts w:eastAsia="Arial" w:cs="Arial"/>
                      <w:szCs w:val="22"/>
                      <w:lang w:val="es-419"/>
                    </w:rPr>
                    <w:t>de</w:t>
                  </w:r>
                  <w:r w:rsidRPr="00C13F4D">
                    <w:rPr>
                      <w:rFonts w:eastAsia="Arial" w:cs="Arial"/>
                      <w:spacing w:val="-14"/>
                      <w:szCs w:val="22"/>
                      <w:lang w:val="es-419"/>
                    </w:rPr>
                    <w:t xml:space="preserve"> </w:t>
                  </w:r>
                  <w:r w:rsidRPr="00C13F4D">
                    <w:rPr>
                      <w:rFonts w:eastAsia="Arial" w:cs="Arial"/>
                      <w:szCs w:val="22"/>
                      <w:lang w:val="es-419"/>
                    </w:rPr>
                    <w:t>la</w:t>
                  </w:r>
                  <w:r w:rsidRPr="00C13F4D">
                    <w:rPr>
                      <w:rFonts w:eastAsia="Arial" w:cs="Arial"/>
                      <w:spacing w:val="-14"/>
                      <w:szCs w:val="22"/>
                      <w:lang w:val="es-419"/>
                    </w:rPr>
                    <w:t xml:space="preserve"> </w:t>
                  </w:r>
                  <w:r w:rsidRPr="00C13F4D">
                    <w:rPr>
                      <w:rFonts w:eastAsia="Arial" w:cs="Arial"/>
                      <w:szCs w:val="22"/>
                      <w:lang w:val="es-419"/>
                    </w:rPr>
                    <w:t>Hoja</w:t>
                  </w:r>
                  <w:r w:rsidRPr="00C13F4D">
                    <w:rPr>
                      <w:rFonts w:eastAsia="Arial" w:cs="Arial"/>
                      <w:spacing w:val="-14"/>
                      <w:szCs w:val="22"/>
                      <w:lang w:val="es-419"/>
                    </w:rPr>
                    <w:t xml:space="preserve"> </w:t>
                  </w:r>
                  <w:r w:rsidRPr="00C13F4D">
                    <w:rPr>
                      <w:rFonts w:eastAsia="Arial" w:cs="Arial"/>
                      <w:szCs w:val="22"/>
                      <w:lang w:val="es-419"/>
                    </w:rPr>
                    <w:t>de</w:t>
                  </w:r>
                  <w:r w:rsidRPr="00C13F4D">
                    <w:rPr>
                      <w:rFonts w:eastAsia="Arial" w:cs="Arial"/>
                      <w:spacing w:val="-14"/>
                      <w:szCs w:val="22"/>
                      <w:lang w:val="es-419"/>
                    </w:rPr>
                    <w:t xml:space="preserve"> </w:t>
                  </w:r>
                  <w:r w:rsidRPr="00C13F4D">
                    <w:rPr>
                      <w:rFonts w:eastAsia="Arial" w:cs="Arial"/>
                      <w:szCs w:val="22"/>
                      <w:lang w:val="es-419"/>
                    </w:rPr>
                    <w:t>Datos,</w:t>
                  </w:r>
                  <w:r w:rsidRPr="00C13F4D">
                    <w:rPr>
                      <w:rFonts w:eastAsia="Arial" w:cs="Arial"/>
                      <w:spacing w:val="-14"/>
                      <w:szCs w:val="22"/>
                      <w:lang w:val="es-419"/>
                    </w:rPr>
                    <w:t xml:space="preserve"> </w:t>
                  </w:r>
                  <w:r w:rsidRPr="00C13F4D">
                    <w:rPr>
                      <w:rFonts w:eastAsia="Arial" w:cs="Arial"/>
                      <w:szCs w:val="22"/>
                      <w:lang w:val="es-419"/>
                    </w:rPr>
                    <w:t>no</w:t>
                  </w:r>
                  <w:r w:rsidRPr="00C13F4D">
                    <w:rPr>
                      <w:rFonts w:eastAsia="Arial" w:cs="Arial"/>
                      <w:spacing w:val="-14"/>
                      <w:szCs w:val="22"/>
                      <w:lang w:val="es-419"/>
                    </w:rPr>
                    <w:t xml:space="preserve"> </w:t>
                  </w:r>
                  <w:r w:rsidRPr="00C13F4D">
                    <w:rPr>
                      <w:rFonts w:eastAsia="Arial" w:cs="Arial"/>
                      <w:szCs w:val="22"/>
                      <w:lang w:val="es-419"/>
                    </w:rPr>
                    <w:t>dará</w:t>
                  </w:r>
                  <w:r w:rsidRPr="00C13F4D">
                    <w:rPr>
                      <w:rFonts w:eastAsia="Arial" w:cs="Arial"/>
                      <w:spacing w:val="-14"/>
                      <w:szCs w:val="22"/>
                      <w:lang w:val="es-419"/>
                    </w:rPr>
                    <w:t xml:space="preserve"> </w:t>
                  </w:r>
                  <w:r w:rsidRPr="00C13F4D">
                    <w:rPr>
                      <w:rFonts w:eastAsia="Arial" w:cs="Arial"/>
                      <w:szCs w:val="22"/>
                      <w:lang w:val="es-419"/>
                    </w:rPr>
                    <w:t>lugar</w:t>
                  </w:r>
                  <w:r w:rsidRPr="00C13F4D">
                    <w:rPr>
                      <w:rFonts w:eastAsia="Arial" w:cs="Arial"/>
                      <w:spacing w:val="-13"/>
                      <w:szCs w:val="22"/>
                      <w:lang w:val="es-419"/>
                    </w:rPr>
                    <w:t xml:space="preserve"> </w:t>
                  </w:r>
                  <w:r w:rsidRPr="00C13F4D">
                    <w:rPr>
                      <w:rFonts w:eastAsia="Arial" w:cs="Arial"/>
                      <w:szCs w:val="22"/>
                      <w:lang w:val="es-419"/>
                    </w:rPr>
                    <w:t>a</w:t>
                  </w:r>
                  <w:r w:rsidRPr="00C13F4D">
                    <w:rPr>
                      <w:rFonts w:eastAsia="Arial" w:cs="Arial"/>
                      <w:spacing w:val="-14"/>
                      <w:szCs w:val="22"/>
                      <w:lang w:val="es-419"/>
                    </w:rPr>
                    <w:t xml:space="preserve"> </w:t>
                  </w:r>
                  <w:r w:rsidRPr="00C13F4D">
                    <w:rPr>
                      <w:rFonts w:eastAsia="Arial" w:cs="Arial"/>
                      <w:szCs w:val="22"/>
                      <w:lang w:val="es-419"/>
                    </w:rPr>
                    <w:t>una</w:t>
                  </w:r>
                  <w:r w:rsidRPr="00C13F4D">
                    <w:rPr>
                      <w:rFonts w:eastAsia="Arial" w:cs="Arial"/>
                      <w:spacing w:val="-14"/>
                      <w:szCs w:val="22"/>
                      <w:lang w:val="es-419"/>
                    </w:rPr>
                    <w:t xml:space="preserve"> </w:t>
                  </w:r>
                  <w:r w:rsidRPr="00C13F4D">
                    <w:rPr>
                      <w:rFonts w:eastAsia="Arial" w:cs="Arial"/>
                      <w:szCs w:val="22"/>
                      <w:lang w:val="es-419"/>
                    </w:rPr>
                    <w:t>asignación</w:t>
                  </w:r>
                  <w:r w:rsidRPr="00C13F4D">
                    <w:rPr>
                      <w:rFonts w:eastAsia="Arial" w:cs="Arial"/>
                      <w:spacing w:val="-14"/>
                      <w:szCs w:val="22"/>
                      <w:lang w:val="es-419"/>
                    </w:rPr>
                    <w:t xml:space="preserve"> </w:t>
                  </w:r>
                  <w:r w:rsidRPr="00C13F4D">
                    <w:rPr>
                      <w:rFonts w:eastAsia="Arial" w:cs="Arial"/>
                      <w:szCs w:val="22"/>
                      <w:lang w:val="es-419"/>
                    </w:rPr>
                    <w:t>de</w:t>
                  </w:r>
                  <w:r w:rsidRPr="00C13F4D">
                    <w:rPr>
                      <w:rFonts w:eastAsia="Arial" w:cs="Arial"/>
                      <w:spacing w:val="-14"/>
                      <w:szCs w:val="22"/>
                      <w:lang w:val="es-419"/>
                    </w:rPr>
                    <w:t xml:space="preserve"> </w:t>
                  </w:r>
                  <w:r w:rsidRPr="00C13F4D">
                    <w:rPr>
                      <w:rFonts w:eastAsia="Arial" w:cs="Arial"/>
                      <w:szCs w:val="22"/>
                      <w:lang w:val="es-419"/>
                    </w:rPr>
                    <w:t>puntos.</w:t>
                  </w:r>
                  <w:r w:rsidRPr="00C13F4D">
                    <w:rPr>
                      <w:rFonts w:eastAsia="Arial" w:cs="Arial"/>
                      <w:spacing w:val="-14"/>
                      <w:szCs w:val="22"/>
                      <w:lang w:val="es-419"/>
                    </w:rPr>
                    <w:t xml:space="preserve"> </w:t>
                  </w:r>
                  <w:r w:rsidRPr="00C13F4D">
                    <w:rPr>
                      <w:rFonts w:eastAsia="Arial" w:cs="Arial"/>
                      <w:szCs w:val="22"/>
                      <w:lang w:val="es-419"/>
                    </w:rPr>
                    <w:t>Consistirá en determinar que se cumple con cada una de las condiciones de admisibilidad especificadas en los términos de referencia de seguridad. De lo contrario, la Propuesta será rechazada.</w:t>
                  </w:r>
                </w:p>
              </w:tc>
            </w:tr>
          </w:tbl>
          <w:p w14:paraId="6BA5B3DB" w14:textId="77777777" w:rsidR="007531A9" w:rsidRPr="00C13F4D" w:rsidRDefault="007531A9" w:rsidP="007531A9">
            <w:pPr>
              <w:rPr>
                <w:b/>
                <w:noProof/>
                <w:lang w:val="es-419"/>
              </w:rPr>
            </w:pPr>
          </w:p>
        </w:tc>
      </w:tr>
      <w:tr w:rsidR="007531A9" w:rsidRPr="00483B62" w14:paraId="39A976B0" w14:textId="77777777" w:rsidTr="007531A9">
        <w:tc>
          <w:tcPr>
            <w:tcW w:w="1400" w:type="dxa"/>
          </w:tcPr>
          <w:p w14:paraId="2A0DBC87" w14:textId="77777777" w:rsidR="007531A9" w:rsidRPr="00C13F4D" w:rsidRDefault="007531A9" w:rsidP="007531A9">
            <w:pPr>
              <w:rPr>
                <w:b/>
                <w:noProof/>
                <w:lang w:val="es-419"/>
              </w:rPr>
            </w:pPr>
            <w:r w:rsidRPr="00C13F4D">
              <w:rPr>
                <w:b/>
                <w:noProof/>
                <w:lang w:val="es-419"/>
              </w:rPr>
              <w:lastRenderedPageBreak/>
              <w:t>IAC 23.1</w:t>
            </w:r>
          </w:p>
        </w:tc>
        <w:tc>
          <w:tcPr>
            <w:tcW w:w="7642" w:type="dxa"/>
          </w:tcPr>
          <w:p w14:paraId="6C0645D5" w14:textId="77777777" w:rsidR="007531A9" w:rsidRPr="00C13F4D" w:rsidRDefault="007531A9" w:rsidP="007531A9">
            <w:pPr>
              <w:rPr>
                <w:b/>
                <w:noProof/>
                <w:lang w:val="es-419"/>
              </w:rPr>
            </w:pPr>
            <w:r w:rsidRPr="00C13F4D">
              <w:rPr>
                <w:b/>
                <w:noProof/>
                <w:lang w:val="es-419"/>
              </w:rPr>
              <w:t>No se ofrece una opción en línea de la apertura de las Propuestas financieras.</w:t>
            </w:r>
          </w:p>
          <w:p w14:paraId="47B1DE76" w14:textId="77777777" w:rsidR="007531A9" w:rsidRPr="00C13F4D" w:rsidRDefault="007531A9" w:rsidP="007531A9">
            <w:pPr>
              <w:rPr>
                <w:i/>
                <w:noProof/>
                <w:lang w:val="es-419"/>
              </w:rPr>
            </w:pPr>
            <w:r w:rsidRPr="00C13F4D">
              <w:rPr>
                <w:i/>
                <w:noProof/>
                <w:highlight w:val="yellow"/>
                <w:lang w:val="es-419"/>
              </w:rPr>
              <w:t>[Se requiere la previa aprobación de la AFD para autorizar la presentación electrónica. En este caso, indicar:]</w:t>
            </w:r>
          </w:p>
          <w:p w14:paraId="0DB025DE" w14:textId="77777777" w:rsidR="007531A9" w:rsidRPr="00C13F4D" w:rsidRDefault="007531A9" w:rsidP="007531A9">
            <w:pPr>
              <w:rPr>
                <w:noProof/>
                <w:lang w:val="es-419"/>
              </w:rPr>
            </w:pPr>
            <w:r w:rsidRPr="00C13F4D">
              <w:rPr>
                <w:b/>
                <w:noProof/>
                <w:lang w:val="es-419"/>
              </w:rPr>
              <w:t xml:space="preserve">El procedimiento de apertura en línea será: </w:t>
            </w:r>
            <w:r w:rsidRPr="00C13F4D">
              <w:rPr>
                <w:i/>
                <w:noProof/>
                <w:highlight w:val="yellow"/>
                <w:lang w:val="es-419"/>
              </w:rPr>
              <w:t>[describir el proceso para la apertura en línea de las Propuestas financieras.]</w:t>
            </w:r>
          </w:p>
        </w:tc>
      </w:tr>
      <w:tr w:rsidR="007531A9" w:rsidRPr="00483B62" w14:paraId="40A7479C" w14:textId="77777777" w:rsidTr="007531A9">
        <w:tc>
          <w:tcPr>
            <w:tcW w:w="1400" w:type="dxa"/>
          </w:tcPr>
          <w:p w14:paraId="353B0AE4" w14:textId="77777777" w:rsidR="007531A9" w:rsidRPr="00C13F4D" w:rsidRDefault="007531A9" w:rsidP="007531A9">
            <w:pPr>
              <w:rPr>
                <w:b/>
                <w:noProof/>
                <w:lang w:val="es-419"/>
              </w:rPr>
            </w:pPr>
            <w:r w:rsidRPr="00C13F4D">
              <w:rPr>
                <w:b/>
                <w:noProof/>
                <w:lang w:val="es-419"/>
              </w:rPr>
              <w:t>IAC 25.1</w:t>
            </w:r>
          </w:p>
        </w:tc>
        <w:tc>
          <w:tcPr>
            <w:tcW w:w="7642" w:type="dxa"/>
          </w:tcPr>
          <w:p w14:paraId="6015D552" w14:textId="77777777" w:rsidR="000E3382" w:rsidRPr="00C13F4D" w:rsidRDefault="000E3382" w:rsidP="000E3382">
            <w:pPr>
              <w:pStyle w:val="TableParagraph"/>
              <w:spacing w:before="9" w:line="249" w:lineRule="auto"/>
              <w:jc w:val="both"/>
              <w:rPr>
                <w:sz w:val="20"/>
              </w:rPr>
            </w:pPr>
            <w:r w:rsidRPr="00C13F4D">
              <w:rPr>
                <w:sz w:val="20"/>
              </w:rPr>
              <w:t>La</w:t>
            </w:r>
            <w:r w:rsidRPr="00C13F4D">
              <w:rPr>
                <w:spacing w:val="29"/>
                <w:sz w:val="20"/>
              </w:rPr>
              <w:t xml:space="preserve"> </w:t>
            </w:r>
            <w:r w:rsidRPr="00C13F4D">
              <w:rPr>
                <w:sz w:val="20"/>
              </w:rPr>
              <w:t>evaluación</w:t>
            </w:r>
            <w:r w:rsidRPr="00C13F4D">
              <w:rPr>
                <w:spacing w:val="29"/>
                <w:sz w:val="20"/>
              </w:rPr>
              <w:t xml:space="preserve"> </w:t>
            </w:r>
            <w:r w:rsidRPr="00C13F4D">
              <w:rPr>
                <w:sz w:val="20"/>
              </w:rPr>
              <w:t>se</w:t>
            </w:r>
            <w:r w:rsidRPr="00C13F4D">
              <w:rPr>
                <w:spacing w:val="29"/>
                <w:sz w:val="20"/>
              </w:rPr>
              <w:t xml:space="preserve"> </w:t>
            </w:r>
            <w:r w:rsidRPr="00C13F4D">
              <w:rPr>
                <w:sz w:val="20"/>
              </w:rPr>
              <w:t>basará</w:t>
            </w:r>
            <w:r w:rsidRPr="00C13F4D">
              <w:rPr>
                <w:spacing w:val="31"/>
                <w:sz w:val="20"/>
              </w:rPr>
              <w:t xml:space="preserve"> </w:t>
            </w:r>
            <w:r w:rsidRPr="00C13F4D">
              <w:rPr>
                <w:sz w:val="20"/>
              </w:rPr>
              <w:t>en</w:t>
            </w:r>
            <w:r w:rsidRPr="00C13F4D">
              <w:rPr>
                <w:spacing w:val="29"/>
                <w:sz w:val="20"/>
              </w:rPr>
              <w:t xml:space="preserve"> </w:t>
            </w:r>
            <w:r w:rsidRPr="00C13F4D">
              <w:rPr>
                <w:sz w:val="20"/>
              </w:rPr>
              <w:t>la</w:t>
            </w:r>
            <w:r w:rsidRPr="00C13F4D">
              <w:rPr>
                <w:spacing w:val="29"/>
                <w:sz w:val="20"/>
              </w:rPr>
              <w:t xml:space="preserve"> </w:t>
            </w:r>
            <w:r w:rsidRPr="00C13F4D">
              <w:rPr>
                <w:sz w:val="20"/>
              </w:rPr>
              <w:t>Propuesta</w:t>
            </w:r>
            <w:r w:rsidRPr="00C13F4D">
              <w:rPr>
                <w:spacing w:val="29"/>
                <w:sz w:val="20"/>
              </w:rPr>
              <w:t xml:space="preserve"> </w:t>
            </w:r>
            <w:r w:rsidRPr="00C13F4D">
              <w:rPr>
                <w:sz w:val="20"/>
              </w:rPr>
              <w:t>financiera</w:t>
            </w:r>
            <w:r w:rsidRPr="00C13F4D">
              <w:rPr>
                <w:spacing w:val="31"/>
                <w:sz w:val="20"/>
              </w:rPr>
              <w:t xml:space="preserve"> </w:t>
            </w:r>
            <w:r w:rsidRPr="00C13F4D">
              <w:rPr>
                <w:sz w:val="20"/>
              </w:rPr>
              <w:t>de</w:t>
            </w:r>
            <w:r w:rsidRPr="00C13F4D">
              <w:rPr>
                <w:spacing w:val="29"/>
                <w:sz w:val="20"/>
              </w:rPr>
              <w:t xml:space="preserve"> </w:t>
            </w:r>
            <w:r w:rsidRPr="00C13F4D">
              <w:rPr>
                <w:sz w:val="20"/>
              </w:rPr>
              <w:t>los</w:t>
            </w:r>
            <w:r w:rsidRPr="00C13F4D">
              <w:rPr>
                <w:spacing w:val="30"/>
                <w:sz w:val="20"/>
              </w:rPr>
              <w:t xml:space="preserve"> </w:t>
            </w:r>
            <w:r w:rsidRPr="00C13F4D">
              <w:rPr>
                <w:sz w:val="20"/>
              </w:rPr>
              <w:t>Consultores,</w:t>
            </w:r>
            <w:r w:rsidRPr="00C13F4D">
              <w:rPr>
                <w:spacing w:val="29"/>
                <w:sz w:val="20"/>
              </w:rPr>
              <w:t xml:space="preserve"> </w:t>
            </w:r>
            <w:r w:rsidRPr="00C13F4D">
              <w:rPr>
                <w:sz w:val="20"/>
              </w:rPr>
              <w:t>libre</w:t>
            </w:r>
            <w:r w:rsidRPr="00C13F4D">
              <w:rPr>
                <w:spacing w:val="31"/>
                <w:sz w:val="20"/>
              </w:rPr>
              <w:t xml:space="preserve"> </w:t>
            </w:r>
            <w:r w:rsidRPr="00C13F4D">
              <w:rPr>
                <w:sz w:val="20"/>
              </w:rPr>
              <w:t>de impuestos,</w:t>
            </w:r>
            <w:r w:rsidRPr="00C13F4D">
              <w:rPr>
                <w:spacing w:val="4"/>
                <w:sz w:val="20"/>
              </w:rPr>
              <w:t xml:space="preserve"> </w:t>
            </w:r>
            <w:r w:rsidRPr="00C13F4D">
              <w:rPr>
                <w:sz w:val="20"/>
              </w:rPr>
              <w:t>tasas</w:t>
            </w:r>
            <w:r w:rsidRPr="00C13F4D">
              <w:rPr>
                <w:spacing w:val="4"/>
                <w:sz w:val="20"/>
              </w:rPr>
              <w:t xml:space="preserve"> </w:t>
            </w:r>
            <w:r w:rsidRPr="00C13F4D">
              <w:rPr>
                <w:sz w:val="20"/>
              </w:rPr>
              <w:t>y</w:t>
            </w:r>
            <w:r w:rsidRPr="00C13F4D">
              <w:rPr>
                <w:spacing w:val="5"/>
                <w:sz w:val="20"/>
              </w:rPr>
              <w:t xml:space="preserve"> </w:t>
            </w:r>
            <w:r w:rsidRPr="00C13F4D">
              <w:rPr>
                <w:sz w:val="20"/>
              </w:rPr>
              <w:t>derechos</w:t>
            </w:r>
            <w:r w:rsidRPr="00C13F4D">
              <w:rPr>
                <w:spacing w:val="5"/>
                <w:sz w:val="20"/>
              </w:rPr>
              <w:t xml:space="preserve"> </w:t>
            </w:r>
            <w:r w:rsidRPr="00C13F4D">
              <w:rPr>
                <w:sz w:val="20"/>
              </w:rPr>
              <w:t>identificados</w:t>
            </w:r>
            <w:r w:rsidRPr="00C13F4D">
              <w:rPr>
                <w:spacing w:val="5"/>
                <w:sz w:val="20"/>
              </w:rPr>
              <w:t xml:space="preserve"> </w:t>
            </w:r>
            <w:r w:rsidRPr="00C13F4D">
              <w:rPr>
                <w:sz w:val="20"/>
              </w:rPr>
              <w:t>en</w:t>
            </w:r>
            <w:r w:rsidRPr="00C13F4D">
              <w:rPr>
                <w:spacing w:val="6"/>
                <w:sz w:val="20"/>
              </w:rPr>
              <w:t xml:space="preserve"> </w:t>
            </w:r>
            <w:r w:rsidRPr="00C13F4D">
              <w:rPr>
                <w:sz w:val="20"/>
              </w:rPr>
              <w:t>la</w:t>
            </w:r>
            <w:r w:rsidRPr="00C13F4D">
              <w:rPr>
                <w:spacing w:val="6"/>
                <w:sz w:val="20"/>
              </w:rPr>
              <w:t xml:space="preserve"> </w:t>
            </w:r>
            <w:r w:rsidRPr="00C13F4D">
              <w:rPr>
                <w:sz w:val="20"/>
              </w:rPr>
              <w:t>Parte</w:t>
            </w:r>
            <w:r w:rsidRPr="00C13F4D">
              <w:rPr>
                <w:spacing w:val="6"/>
                <w:sz w:val="20"/>
              </w:rPr>
              <w:t xml:space="preserve"> </w:t>
            </w:r>
            <w:r w:rsidRPr="00C13F4D">
              <w:rPr>
                <w:sz w:val="20"/>
              </w:rPr>
              <w:t>1</w:t>
            </w:r>
            <w:r w:rsidRPr="00C13F4D">
              <w:rPr>
                <w:spacing w:val="3"/>
                <w:sz w:val="20"/>
              </w:rPr>
              <w:t xml:space="preserve"> </w:t>
            </w:r>
            <w:r w:rsidRPr="00C13F4D">
              <w:rPr>
                <w:sz w:val="20"/>
              </w:rPr>
              <w:t>de</w:t>
            </w:r>
            <w:r w:rsidRPr="00C13F4D">
              <w:rPr>
                <w:spacing w:val="6"/>
                <w:sz w:val="20"/>
              </w:rPr>
              <w:t xml:space="preserve"> </w:t>
            </w:r>
            <w:r w:rsidRPr="00C13F4D">
              <w:rPr>
                <w:sz w:val="20"/>
              </w:rPr>
              <w:t>la</w:t>
            </w:r>
            <w:r w:rsidRPr="00C13F4D">
              <w:rPr>
                <w:spacing w:val="3"/>
                <w:sz w:val="20"/>
              </w:rPr>
              <w:t xml:space="preserve"> </w:t>
            </w:r>
            <w:r w:rsidRPr="00C13F4D">
              <w:rPr>
                <w:sz w:val="20"/>
              </w:rPr>
              <w:t>tabla</w:t>
            </w:r>
            <w:r w:rsidRPr="00C13F4D">
              <w:rPr>
                <w:spacing w:val="3"/>
                <w:sz w:val="20"/>
              </w:rPr>
              <w:t xml:space="preserve"> </w:t>
            </w:r>
            <w:r w:rsidRPr="00C13F4D">
              <w:rPr>
                <w:sz w:val="20"/>
              </w:rPr>
              <w:t>de</w:t>
            </w:r>
            <w:r w:rsidRPr="00C13F4D">
              <w:rPr>
                <w:spacing w:val="3"/>
                <w:sz w:val="20"/>
              </w:rPr>
              <w:t xml:space="preserve"> </w:t>
            </w:r>
            <w:r w:rsidRPr="00C13F4D">
              <w:rPr>
                <w:sz w:val="20"/>
              </w:rPr>
              <w:t>los</w:t>
            </w:r>
            <w:r w:rsidRPr="00C13F4D">
              <w:rPr>
                <w:spacing w:val="5"/>
                <w:sz w:val="20"/>
              </w:rPr>
              <w:t xml:space="preserve"> </w:t>
            </w:r>
            <w:r w:rsidRPr="00C13F4D">
              <w:rPr>
                <w:spacing w:val="-2"/>
                <w:sz w:val="20"/>
              </w:rPr>
              <w:t>Artículos</w:t>
            </w:r>
          </w:p>
          <w:p w14:paraId="40A590EB" w14:textId="493314EE" w:rsidR="000E3382" w:rsidRPr="00C13F4D" w:rsidRDefault="000E3382" w:rsidP="000E3382">
            <w:pPr>
              <w:pStyle w:val="TableParagraph"/>
              <w:spacing w:before="1" w:line="249" w:lineRule="auto"/>
              <w:jc w:val="both"/>
              <w:rPr>
                <w:sz w:val="20"/>
              </w:rPr>
            </w:pPr>
            <w:r w:rsidRPr="00C13F4D">
              <w:rPr>
                <w:sz w:val="20"/>
              </w:rPr>
              <w:t>43.1</w:t>
            </w:r>
            <w:r w:rsidRPr="00C13F4D">
              <w:rPr>
                <w:spacing w:val="-1"/>
                <w:sz w:val="20"/>
              </w:rPr>
              <w:t xml:space="preserve"> </w:t>
            </w:r>
            <w:r w:rsidRPr="00C13F4D">
              <w:rPr>
                <w:sz w:val="20"/>
              </w:rPr>
              <w:t>y 43.2 de las Condiciones Especiales del</w:t>
            </w:r>
            <w:r w:rsidRPr="00C13F4D">
              <w:rPr>
                <w:spacing w:val="-1"/>
                <w:sz w:val="20"/>
              </w:rPr>
              <w:t xml:space="preserve"> </w:t>
            </w:r>
            <w:r w:rsidRPr="00C13F4D">
              <w:rPr>
                <w:sz w:val="20"/>
              </w:rPr>
              <w:t>Contrato. Durante las negociaciones del</w:t>
            </w:r>
            <w:r w:rsidRPr="00C13F4D">
              <w:rPr>
                <w:spacing w:val="31"/>
                <w:sz w:val="20"/>
              </w:rPr>
              <w:t xml:space="preserve"> </w:t>
            </w:r>
            <w:r w:rsidRPr="00C13F4D">
              <w:rPr>
                <w:sz w:val="20"/>
              </w:rPr>
              <w:t>Contrato,</w:t>
            </w:r>
            <w:r w:rsidRPr="00C13F4D">
              <w:rPr>
                <w:spacing w:val="32"/>
                <w:sz w:val="20"/>
              </w:rPr>
              <w:t xml:space="preserve"> </w:t>
            </w:r>
            <w:r w:rsidRPr="00C13F4D">
              <w:rPr>
                <w:sz w:val="20"/>
              </w:rPr>
              <w:t>el</w:t>
            </w:r>
            <w:r w:rsidRPr="00C13F4D">
              <w:rPr>
                <w:spacing w:val="32"/>
                <w:sz w:val="20"/>
              </w:rPr>
              <w:t xml:space="preserve"> </w:t>
            </w:r>
            <w:r w:rsidRPr="00C13F4D">
              <w:rPr>
                <w:sz w:val="20"/>
              </w:rPr>
              <w:t>tratamiento</w:t>
            </w:r>
            <w:r w:rsidRPr="00C13F4D">
              <w:rPr>
                <w:spacing w:val="32"/>
                <w:sz w:val="20"/>
              </w:rPr>
              <w:t xml:space="preserve"> </w:t>
            </w:r>
            <w:r w:rsidRPr="00C13F4D">
              <w:rPr>
                <w:sz w:val="20"/>
              </w:rPr>
              <w:t>de</w:t>
            </w:r>
            <w:r w:rsidRPr="00C13F4D">
              <w:rPr>
                <w:spacing w:val="33"/>
                <w:sz w:val="20"/>
              </w:rPr>
              <w:t xml:space="preserve"> </w:t>
            </w:r>
            <w:r w:rsidRPr="00C13F4D">
              <w:rPr>
                <w:sz w:val="20"/>
              </w:rPr>
              <w:t>los</w:t>
            </w:r>
            <w:r w:rsidRPr="00C13F4D">
              <w:rPr>
                <w:spacing w:val="34"/>
                <w:sz w:val="20"/>
              </w:rPr>
              <w:t xml:space="preserve"> </w:t>
            </w:r>
            <w:r w:rsidRPr="00C13F4D">
              <w:rPr>
                <w:sz w:val="20"/>
              </w:rPr>
              <w:t>impuestos,</w:t>
            </w:r>
            <w:r w:rsidRPr="00C13F4D">
              <w:rPr>
                <w:spacing w:val="33"/>
                <w:sz w:val="20"/>
              </w:rPr>
              <w:t xml:space="preserve"> </w:t>
            </w:r>
            <w:r w:rsidRPr="00C13F4D">
              <w:rPr>
                <w:sz w:val="20"/>
              </w:rPr>
              <w:t>tasas</w:t>
            </w:r>
            <w:r w:rsidRPr="00C13F4D">
              <w:rPr>
                <w:spacing w:val="34"/>
                <w:sz w:val="20"/>
              </w:rPr>
              <w:t xml:space="preserve"> </w:t>
            </w:r>
            <w:r w:rsidRPr="00C13F4D">
              <w:rPr>
                <w:sz w:val="20"/>
              </w:rPr>
              <w:t>y</w:t>
            </w:r>
            <w:r w:rsidRPr="00C13F4D">
              <w:rPr>
                <w:spacing w:val="34"/>
                <w:sz w:val="20"/>
              </w:rPr>
              <w:t xml:space="preserve"> </w:t>
            </w:r>
            <w:r w:rsidRPr="00C13F4D">
              <w:rPr>
                <w:sz w:val="20"/>
              </w:rPr>
              <w:t>derechos</w:t>
            </w:r>
            <w:r w:rsidRPr="00C13F4D">
              <w:rPr>
                <w:spacing w:val="34"/>
                <w:sz w:val="20"/>
              </w:rPr>
              <w:t xml:space="preserve"> </w:t>
            </w:r>
            <w:r w:rsidRPr="00C13F4D">
              <w:rPr>
                <w:sz w:val="20"/>
              </w:rPr>
              <w:t>aplicables</w:t>
            </w:r>
            <w:r w:rsidRPr="00C13F4D">
              <w:rPr>
                <w:spacing w:val="35"/>
                <w:sz w:val="20"/>
              </w:rPr>
              <w:t xml:space="preserve"> </w:t>
            </w:r>
            <w:r w:rsidRPr="00C13F4D">
              <w:rPr>
                <w:spacing w:val="-4"/>
                <w:sz w:val="20"/>
              </w:rPr>
              <w:t>será</w:t>
            </w:r>
          </w:p>
          <w:p w14:paraId="65F974A7" w14:textId="77777777" w:rsidR="000E3382" w:rsidRPr="00C13F4D" w:rsidRDefault="000E3382" w:rsidP="000E3382">
            <w:pPr>
              <w:pStyle w:val="TableParagraph"/>
              <w:spacing w:before="11" w:line="249" w:lineRule="auto"/>
              <w:ind w:right="78"/>
              <w:jc w:val="both"/>
              <w:rPr>
                <w:spacing w:val="-4"/>
                <w:sz w:val="20"/>
              </w:rPr>
            </w:pPr>
            <w:r w:rsidRPr="00C13F4D">
              <w:rPr>
                <w:spacing w:val="-2"/>
                <w:sz w:val="20"/>
              </w:rPr>
              <w:t>examinado</w:t>
            </w:r>
            <w:r w:rsidRPr="00C13F4D">
              <w:rPr>
                <w:spacing w:val="-7"/>
                <w:sz w:val="20"/>
              </w:rPr>
              <w:t xml:space="preserve"> </w:t>
            </w:r>
            <w:r w:rsidRPr="00C13F4D">
              <w:rPr>
                <w:spacing w:val="-2"/>
                <w:sz w:val="20"/>
              </w:rPr>
              <w:t>y</w:t>
            </w:r>
            <w:r w:rsidRPr="00C13F4D">
              <w:rPr>
                <w:spacing w:val="-3"/>
                <w:sz w:val="20"/>
              </w:rPr>
              <w:t xml:space="preserve"> </w:t>
            </w:r>
            <w:r w:rsidRPr="00C13F4D">
              <w:rPr>
                <w:spacing w:val="-2"/>
                <w:sz w:val="20"/>
              </w:rPr>
              <w:t>estará</w:t>
            </w:r>
            <w:r w:rsidRPr="00C13F4D">
              <w:rPr>
                <w:spacing w:val="-3"/>
                <w:sz w:val="20"/>
              </w:rPr>
              <w:t xml:space="preserve"> </w:t>
            </w:r>
            <w:r w:rsidRPr="00C13F4D">
              <w:rPr>
                <w:spacing w:val="-2"/>
                <w:sz w:val="20"/>
              </w:rPr>
              <w:t>sujeto a</w:t>
            </w:r>
            <w:r w:rsidRPr="00C13F4D">
              <w:rPr>
                <w:spacing w:val="-7"/>
                <w:sz w:val="20"/>
              </w:rPr>
              <w:t xml:space="preserve"> </w:t>
            </w:r>
            <w:r w:rsidRPr="00C13F4D">
              <w:rPr>
                <w:spacing w:val="-2"/>
                <w:sz w:val="20"/>
              </w:rPr>
              <w:t>un</w:t>
            </w:r>
            <w:r w:rsidRPr="00C13F4D">
              <w:rPr>
                <w:spacing w:val="-3"/>
                <w:sz w:val="20"/>
              </w:rPr>
              <w:t xml:space="preserve"> </w:t>
            </w:r>
            <w:r w:rsidRPr="00C13F4D">
              <w:rPr>
                <w:spacing w:val="-2"/>
                <w:sz w:val="20"/>
              </w:rPr>
              <w:t>acuerdo.</w:t>
            </w:r>
            <w:r w:rsidRPr="00C13F4D">
              <w:rPr>
                <w:spacing w:val="-4"/>
                <w:sz w:val="20"/>
              </w:rPr>
              <w:t xml:space="preserve"> </w:t>
            </w:r>
          </w:p>
          <w:p w14:paraId="128300E1" w14:textId="77777777" w:rsidR="000E3382" w:rsidRPr="00C13F4D" w:rsidRDefault="000E3382" w:rsidP="000E3382">
            <w:pPr>
              <w:pStyle w:val="TableParagraph"/>
              <w:spacing w:before="11" w:line="249" w:lineRule="auto"/>
              <w:ind w:right="78"/>
              <w:jc w:val="both"/>
              <w:rPr>
                <w:spacing w:val="-4"/>
                <w:sz w:val="20"/>
              </w:rPr>
            </w:pPr>
          </w:p>
          <w:p w14:paraId="2A43E45A" w14:textId="54215784" w:rsidR="000E3382" w:rsidRPr="00C13F4D" w:rsidRDefault="000E3382" w:rsidP="000E3382">
            <w:pPr>
              <w:pStyle w:val="TableParagraph"/>
              <w:spacing w:before="11" w:line="249" w:lineRule="auto"/>
              <w:ind w:right="78"/>
              <w:jc w:val="both"/>
              <w:rPr>
                <w:sz w:val="20"/>
              </w:rPr>
            </w:pPr>
            <w:r w:rsidRPr="00C13F4D">
              <w:rPr>
                <w:spacing w:val="-2"/>
                <w:sz w:val="20"/>
              </w:rPr>
              <w:t>Los impuestos,</w:t>
            </w:r>
            <w:r w:rsidRPr="00C13F4D">
              <w:rPr>
                <w:spacing w:val="-7"/>
                <w:sz w:val="20"/>
              </w:rPr>
              <w:t xml:space="preserve"> </w:t>
            </w:r>
            <w:r w:rsidRPr="00C13F4D">
              <w:rPr>
                <w:spacing w:val="-2"/>
                <w:sz w:val="20"/>
              </w:rPr>
              <w:t>tasas</w:t>
            </w:r>
            <w:r w:rsidRPr="00C13F4D">
              <w:rPr>
                <w:spacing w:val="-5"/>
                <w:sz w:val="20"/>
              </w:rPr>
              <w:t xml:space="preserve"> </w:t>
            </w:r>
            <w:r w:rsidRPr="00C13F4D">
              <w:rPr>
                <w:spacing w:val="-2"/>
                <w:sz w:val="20"/>
              </w:rPr>
              <w:t>y</w:t>
            </w:r>
            <w:r w:rsidRPr="00C13F4D">
              <w:rPr>
                <w:spacing w:val="-3"/>
                <w:sz w:val="20"/>
              </w:rPr>
              <w:t xml:space="preserve"> </w:t>
            </w:r>
            <w:r w:rsidRPr="00C13F4D">
              <w:rPr>
                <w:spacing w:val="-2"/>
                <w:sz w:val="20"/>
              </w:rPr>
              <w:t>derechos</w:t>
            </w:r>
            <w:r w:rsidRPr="00C13F4D">
              <w:rPr>
                <w:spacing w:val="-4"/>
                <w:sz w:val="20"/>
              </w:rPr>
              <w:t xml:space="preserve"> </w:t>
            </w:r>
            <w:r w:rsidRPr="00C13F4D">
              <w:rPr>
                <w:spacing w:val="-2"/>
                <w:sz w:val="20"/>
              </w:rPr>
              <w:t>aplicables</w:t>
            </w:r>
            <w:r w:rsidRPr="00C13F4D">
              <w:rPr>
                <w:spacing w:val="-2"/>
              </w:rPr>
              <w:t xml:space="preserve"> </w:t>
            </w:r>
            <w:r w:rsidRPr="00C13F4D">
              <w:rPr>
                <w:sz w:val="20"/>
              </w:rPr>
              <w:t>podrán agregarse al monto del Contrato en una línea distinta, y dado el caso, refiriéndose</w:t>
            </w:r>
            <w:r w:rsidRPr="00C13F4D">
              <w:rPr>
                <w:spacing w:val="-1"/>
                <w:sz w:val="20"/>
              </w:rPr>
              <w:t xml:space="preserve"> </w:t>
            </w:r>
            <w:r w:rsidR="00C13F4D" w:rsidRPr="00C13F4D">
              <w:rPr>
                <w:sz w:val="20"/>
              </w:rPr>
              <w:t>al (</w:t>
            </w:r>
            <w:r w:rsidRPr="00C13F4D">
              <w:rPr>
                <w:sz w:val="20"/>
              </w:rPr>
              <w:t>a</w:t>
            </w:r>
            <w:r w:rsidRPr="00C13F4D">
              <w:rPr>
                <w:spacing w:val="-1"/>
                <w:sz w:val="20"/>
              </w:rPr>
              <w:t xml:space="preserve"> </w:t>
            </w:r>
            <w:r w:rsidRPr="00C13F4D">
              <w:rPr>
                <w:sz w:val="20"/>
              </w:rPr>
              <w:t>los)</w:t>
            </w:r>
            <w:r w:rsidRPr="00C13F4D">
              <w:rPr>
                <w:spacing w:val="-3"/>
                <w:sz w:val="20"/>
              </w:rPr>
              <w:t xml:space="preserve"> </w:t>
            </w:r>
            <w:r w:rsidRPr="00C13F4D">
              <w:rPr>
                <w:sz w:val="20"/>
              </w:rPr>
              <w:t>mecanismo(s)</w:t>
            </w:r>
            <w:r w:rsidRPr="00C13F4D">
              <w:rPr>
                <w:spacing w:val="-3"/>
                <w:sz w:val="20"/>
              </w:rPr>
              <w:t xml:space="preserve"> </w:t>
            </w:r>
            <w:r w:rsidRPr="00C13F4D">
              <w:rPr>
                <w:sz w:val="20"/>
              </w:rPr>
              <w:t>de</w:t>
            </w:r>
            <w:r w:rsidRPr="00C13F4D">
              <w:rPr>
                <w:spacing w:val="-4"/>
                <w:sz w:val="20"/>
              </w:rPr>
              <w:t xml:space="preserve"> </w:t>
            </w:r>
            <w:r w:rsidRPr="00C13F4D">
              <w:rPr>
                <w:sz w:val="20"/>
              </w:rPr>
              <w:t>pago</w:t>
            </w:r>
            <w:r w:rsidRPr="00C13F4D">
              <w:rPr>
                <w:spacing w:val="-1"/>
                <w:sz w:val="20"/>
              </w:rPr>
              <w:t xml:space="preserve"> </w:t>
            </w:r>
            <w:r w:rsidRPr="00C13F4D">
              <w:rPr>
                <w:sz w:val="20"/>
              </w:rPr>
              <w:t>de</w:t>
            </w:r>
            <w:r w:rsidRPr="00C13F4D">
              <w:rPr>
                <w:spacing w:val="-4"/>
                <w:sz w:val="20"/>
              </w:rPr>
              <w:t xml:space="preserve"> </w:t>
            </w:r>
            <w:r w:rsidRPr="00C13F4D">
              <w:rPr>
                <w:sz w:val="20"/>
              </w:rPr>
              <w:t>dichos</w:t>
            </w:r>
            <w:r w:rsidRPr="00C13F4D">
              <w:rPr>
                <w:spacing w:val="-2"/>
                <w:sz w:val="20"/>
              </w:rPr>
              <w:t xml:space="preserve"> </w:t>
            </w:r>
            <w:r w:rsidRPr="00C13F4D">
              <w:rPr>
                <w:sz w:val="20"/>
              </w:rPr>
              <w:t>impuestos,</w:t>
            </w:r>
            <w:r w:rsidRPr="00C13F4D">
              <w:rPr>
                <w:spacing w:val="-4"/>
                <w:sz w:val="20"/>
              </w:rPr>
              <w:t xml:space="preserve"> </w:t>
            </w:r>
            <w:r w:rsidRPr="00C13F4D">
              <w:rPr>
                <w:sz w:val="20"/>
              </w:rPr>
              <w:t>tasas</w:t>
            </w:r>
            <w:r w:rsidRPr="00C13F4D">
              <w:rPr>
                <w:spacing w:val="-2"/>
                <w:sz w:val="20"/>
              </w:rPr>
              <w:t xml:space="preserve"> </w:t>
            </w:r>
            <w:r w:rsidRPr="00C13F4D">
              <w:rPr>
                <w:sz w:val="20"/>
              </w:rPr>
              <w:t>y</w:t>
            </w:r>
            <w:r w:rsidRPr="00C13F4D">
              <w:rPr>
                <w:spacing w:val="-2"/>
                <w:sz w:val="20"/>
              </w:rPr>
              <w:t xml:space="preserve"> </w:t>
            </w:r>
            <w:r w:rsidRPr="00C13F4D">
              <w:rPr>
                <w:sz w:val="20"/>
              </w:rPr>
              <w:t>derechos descrito(s) en las Condiciones Especiales del Contrato (Artículos 43.1 y 43.2).</w:t>
            </w:r>
          </w:p>
          <w:p w14:paraId="099C23DF" w14:textId="77777777" w:rsidR="000E3382" w:rsidRPr="00C13F4D" w:rsidRDefault="000E3382" w:rsidP="000E3382">
            <w:pPr>
              <w:pStyle w:val="TableParagraph"/>
              <w:spacing w:before="144" w:line="249" w:lineRule="auto"/>
              <w:ind w:right="79"/>
              <w:jc w:val="both"/>
              <w:rPr>
                <w:b/>
                <w:sz w:val="20"/>
              </w:rPr>
            </w:pPr>
            <w:r w:rsidRPr="00C13F4D">
              <w:rPr>
                <w:b/>
                <w:sz w:val="20"/>
              </w:rPr>
              <w:t>A</w:t>
            </w:r>
            <w:r w:rsidRPr="00C13F4D">
              <w:rPr>
                <w:b/>
                <w:spacing w:val="-6"/>
                <w:sz w:val="20"/>
              </w:rPr>
              <w:t xml:space="preserve"> </w:t>
            </w:r>
            <w:r w:rsidRPr="00C13F4D">
              <w:rPr>
                <w:b/>
                <w:sz w:val="20"/>
              </w:rPr>
              <w:t>la</w:t>
            </w:r>
            <w:r w:rsidRPr="00C13F4D">
              <w:rPr>
                <w:b/>
                <w:spacing w:val="-7"/>
                <w:sz w:val="20"/>
              </w:rPr>
              <w:t xml:space="preserve"> </w:t>
            </w:r>
            <w:r w:rsidRPr="00C13F4D">
              <w:rPr>
                <w:b/>
                <w:sz w:val="20"/>
              </w:rPr>
              <w:t>Propuesta</w:t>
            </w:r>
            <w:r w:rsidRPr="00C13F4D">
              <w:rPr>
                <w:b/>
                <w:spacing w:val="-7"/>
                <w:sz w:val="20"/>
              </w:rPr>
              <w:t xml:space="preserve"> </w:t>
            </w:r>
            <w:r w:rsidRPr="00C13F4D">
              <w:rPr>
                <w:b/>
                <w:sz w:val="20"/>
              </w:rPr>
              <w:t>Financiera</w:t>
            </w:r>
            <w:r w:rsidRPr="00C13F4D">
              <w:rPr>
                <w:b/>
                <w:spacing w:val="-4"/>
                <w:sz w:val="20"/>
              </w:rPr>
              <w:t xml:space="preserve"> </w:t>
            </w:r>
            <w:r w:rsidRPr="00C13F4D">
              <w:rPr>
                <w:b/>
                <w:sz w:val="20"/>
              </w:rPr>
              <w:t>con</w:t>
            </w:r>
            <w:r w:rsidRPr="00C13F4D">
              <w:rPr>
                <w:b/>
                <w:spacing w:val="-6"/>
                <w:sz w:val="20"/>
              </w:rPr>
              <w:t xml:space="preserve"> </w:t>
            </w:r>
            <w:r w:rsidRPr="00C13F4D">
              <w:rPr>
                <w:b/>
                <w:sz w:val="20"/>
              </w:rPr>
              <w:t>el</w:t>
            </w:r>
            <w:r w:rsidRPr="00C13F4D">
              <w:rPr>
                <w:b/>
                <w:spacing w:val="-6"/>
                <w:sz w:val="20"/>
              </w:rPr>
              <w:t xml:space="preserve"> </w:t>
            </w:r>
            <w:r w:rsidRPr="00C13F4D">
              <w:rPr>
                <w:b/>
                <w:sz w:val="20"/>
              </w:rPr>
              <w:t>precio</w:t>
            </w:r>
            <w:r w:rsidRPr="00C13F4D">
              <w:rPr>
                <w:b/>
                <w:spacing w:val="-6"/>
                <w:sz w:val="20"/>
              </w:rPr>
              <w:t xml:space="preserve"> </w:t>
            </w:r>
            <w:r w:rsidRPr="00C13F4D">
              <w:rPr>
                <w:b/>
                <w:sz w:val="20"/>
              </w:rPr>
              <w:t>evaluado</w:t>
            </w:r>
            <w:r w:rsidRPr="00C13F4D">
              <w:rPr>
                <w:b/>
                <w:spacing w:val="-6"/>
                <w:sz w:val="20"/>
              </w:rPr>
              <w:t xml:space="preserve"> </w:t>
            </w:r>
            <w:r w:rsidRPr="00C13F4D">
              <w:rPr>
                <w:b/>
                <w:sz w:val="20"/>
              </w:rPr>
              <w:t>más</w:t>
            </w:r>
            <w:r w:rsidRPr="00C13F4D">
              <w:rPr>
                <w:b/>
                <w:spacing w:val="-7"/>
                <w:sz w:val="20"/>
              </w:rPr>
              <w:t xml:space="preserve"> </w:t>
            </w:r>
            <w:r w:rsidRPr="00C13F4D">
              <w:rPr>
                <w:b/>
                <w:sz w:val="20"/>
              </w:rPr>
              <w:t>bajo</w:t>
            </w:r>
            <w:r w:rsidRPr="00C13F4D">
              <w:rPr>
                <w:b/>
                <w:spacing w:val="-6"/>
                <w:sz w:val="20"/>
              </w:rPr>
              <w:t xml:space="preserve"> </w:t>
            </w:r>
            <w:r w:rsidRPr="00C13F4D">
              <w:rPr>
                <w:b/>
                <w:sz w:val="20"/>
              </w:rPr>
              <w:t>(Fm)</w:t>
            </w:r>
            <w:r w:rsidRPr="00C13F4D">
              <w:rPr>
                <w:b/>
                <w:spacing w:val="-5"/>
                <w:sz w:val="20"/>
              </w:rPr>
              <w:t xml:space="preserve"> </w:t>
            </w:r>
            <w:r w:rsidRPr="00C13F4D">
              <w:rPr>
                <w:b/>
                <w:sz w:val="20"/>
              </w:rPr>
              <w:t>se</w:t>
            </w:r>
            <w:r w:rsidRPr="00C13F4D">
              <w:rPr>
                <w:b/>
                <w:spacing w:val="-4"/>
                <w:sz w:val="20"/>
              </w:rPr>
              <w:t xml:space="preserve"> </w:t>
            </w:r>
            <w:r w:rsidRPr="00C13F4D">
              <w:rPr>
                <w:b/>
                <w:sz w:val="20"/>
              </w:rPr>
              <w:t>le</w:t>
            </w:r>
            <w:r w:rsidRPr="00C13F4D">
              <w:rPr>
                <w:b/>
                <w:spacing w:val="-7"/>
                <w:sz w:val="20"/>
              </w:rPr>
              <w:t xml:space="preserve"> </w:t>
            </w:r>
            <w:r w:rsidRPr="00C13F4D">
              <w:rPr>
                <w:b/>
                <w:sz w:val="20"/>
              </w:rPr>
              <w:t>asignará el Puntaje de Precio máximo (Sf) de 100.</w:t>
            </w:r>
          </w:p>
          <w:p w14:paraId="39E1FA2F" w14:textId="26C3B222" w:rsidR="00332DDD" w:rsidRPr="00C13F4D" w:rsidRDefault="000E3382" w:rsidP="004A7D94">
            <w:pPr>
              <w:pStyle w:val="TableParagraph"/>
              <w:spacing w:before="120" w:after="120" w:line="250" w:lineRule="auto"/>
              <w:ind w:right="79"/>
              <w:jc w:val="both"/>
              <w:rPr>
                <w:b/>
                <w:sz w:val="20"/>
              </w:rPr>
            </w:pPr>
            <w:r w:rsidRPr="00C13F4D">
              <w:rPr>
                <w:b/>
                <w:sz w:val="20"/>
              </w:rPr>
              <w:t>La fórmula para determinar el puntaje financiero relacionado con el precio de las demás Propuestas es la siguiente:</w:t>
            </w:r>
          </w:p>
          <w:p w14:paraId="4AF1FDED" w14:textId="36FE4460" w:rsidR="000E3382" w:rsidRPr="00C13F4D" w:rsidRDefault="000E3382" w:rsidP="000E3382">
            <w:pPr>
              <w:rPr>
                <w:i/>
                <w:noProof/>
                <w:lang w:val="es-419"/>
              </w:rPr>
            </w:pPr>
            <w:r w:rsidRPr="00C13F4D">
              <w:rPr>
                <w:lang w:val="es-419"/>
              </w:rPr>
              <w:t>Sf=100</w:t>
            </w:r>
            <w:r w:rsidRPr="00C13F4D">
              <w:rPr>
                <w:spacing w:val="-4"/>
                <w:lang w:val="es-419"/>
              </w:rPr>
              <w:t xml:space="preserve"> </w:t>
            </w:r>
            <w:r w:rsidRPr="00C13F4D">
              <w:rPr>
                <w:lang w:val="es-419"/>
              </w:rPr>
              <w:t>x</w:t>
            </w:r>
            <w:r w:rsidRPr="00C13F4D">
              <w:rPr>
                <w:spacing w:val="-5"/>
                <w:lang w:val="es-419"/>
              </w:rPr>
              <w:t xml:space="preserve"> </w:t>
            </w:r>
            <w:r w:rsidRPr="00C13F4D">
              <w:rPr>
                <w:lang w:val="es-419"/>
              </w:rPr>
              <w:t>Fm/F,</w:t>
            </w:r>
            <w:r w:rsidRPr="00C13F4D">
              <w:rPr>
                <w:spacing w:val="-4"/>
                <w:lang w:val="es-419"/>
              </w:rPr>
              <w:t xml:space="preserve"> </w:t>
            </w:r>
            <w:r w:rsidRPr="00C13F4D">
              <w:rPr>
                <w:lang w:val="es-419"/>
              </w:rPr>
              <w:t>donde</w:t>
            </w:r>
            <w:r w:rsidRPr="00C13F4D">
              <w:rPr>
                <w:spacing w:val="-4"/>
                <w:lang w:val="es-419"/>
              </w:rPr>
              <w:t xml:space="preserve"> </w:t>
            </w:r>
            <w:r w:rsidRPr="00C13F4D">
              <w:rPr>
                <w:lang w:val="es-419"/>
              </w:rPr>
              <w:t>"Sf"</w:t>
            </w:r>
            <w:r w:rsidRPr="00C13F4D">
              <w:rPr>
                <w:spacing w:val="-3"/>
                <w:lang w:val="es-419"/>
              </w:rPr>
              <w:t xml:space="preserve"> </w:t>
            </w:r>
            <w:r w:rsidRPr="00C13F4D">
              <w:rPr>
                <w:lang w:val="es-419"/>
              </w:rPr>
              <w:t>es</w:t>
            </w:r>
            <w:r w:rsidRPr="00C13F4D">
              <w:rPr>
                <w:spacing w:val="-5"/>
                <w:lang w:val="es-419"/>
              </w:rPr>
              <w:t xml:space="preserve"> </w:t>
            </w:r>
            <w:r w:rsidRPr="00C13F4D">
              <w:rPr>
                <w:lang w:val="es-419"/>
              </w:rPr>
              <w:t>el</w:t>
            </w:r>
            <w:r w:rsidRPr="00C13F4D">
              <w:rPr>
                <w:spacing w:val="-5"/>
                <w:lang w:val="es-419"/>
              </w:rPr>
              <w:t xml:space="preserve"> </w:t>
            </w:r>
            <w:r w:rsidRPr="00C13F4D">
              <w:rPr>
                <w:lang w:val="es-419"/>
              </w:rPr>
              <w:t>puntaje</w:t>
            </w:r>
            <w:r w:rsidRPr="00C13F4D">
              <w:rPr>
                <w:spacing w:val="-7"/>
                <w:lang w:val="es-419"/>
              </w:rPr>
              <w:t xml:space="preserve"> </w:t>
            </w:r>
            <w:r w:rsidRPr="00C13F4D">
              <w:rPr>
                <w:lang w:val="es-419"/>
              </w:rPr>
              <w:t>financiero,</w:t>
            </w:r>
            <w:r w:rsidRPr="00C13F4D">
              <w:rPr>
                <w:spacing w:val="-6"/>
                <w:lang w:val="es-419"/>
              </w:rPr>
              <w:t xml:space="preserve"> </w:t>
            </w:r>
            <w:r w:rsidRPr="00C13F4D">
              <w:rPr>
                <w:lang w:val="es-419"/>
              </w:rPr>
              <w:t>"Fm"</w:t>
            </w:r>
            <w:r w:rsidRPr="00C13F4D">
              <w:rPr>
                <w:spacing w:val="-5"/>
                <w:lang w:val="es-419"/>
              </w:rPr>
              <w:t xml:space="preserve"> </w:t>
            </w:r>
            <w:r w:rsidRPr="00C13F4D">
              <w:rPr>
                <w:lang w:val="es-419"/>
              </w:rPr>
              <w:t>es</w:t>
            </w:r>
            <w:r w:rsidRPr="00C13F4D">
              <w:rPr>
                <w:spacing w:val="-3"/>
                <w:lang w:val="es-419"/>
              </w:rPr>
              <w:t xml:space="preserve"> </w:t>
            </w:r>
            <w:r w:rsidRPr="00C13F4D">
              <w:rPr>
                <w:lang w:val="es-419"/>
              </w:rPr>
              <w:t>el</w:t>
            </w:r>
            <w:r w:rsidRPr="00C13F4D">
              <w:rPr>
                <w:spacing w:val="-5"/>
                <w:lang w:val="es-419"/>
              </w:rPr>
              <w:t xml:space="preserve"> </w:t>
            </w:r>
            <w:r w:rsidRPr="00C13F4D">
              <w:rPr>
                <w:lang w:val="es-419"/>
              </w:rPr>
              <w:t>precio</w:t>
            </w:r>
            <w:r w:rsidRPr="00C13F4D">
              <w:rPr>
                <w:spacing w:val="-4"/>
                <w:lang w:val="es-419"/>
              </w:rPr>
              <w:t xml:space="preserve"> </w:t>
            </w:r>
            <w:r w:rsidRPr="00C13F4D">
              <w:rPr>
                <w:lang w:val="es-419"/>
              </w:rPr>
              <w:t>más</w:t>
            </w:r>
            <w:r w:rsidRPr="00C13F4D">
              <w:rPr>
                <w:spacing w:val="-3"/>
                <w:lang w:val="es-419"/>
              </w:rPr>
              <w:t xml:space="preserve"> </w:t>
            </w:r>
            <w:r w:rsidRPr="00C13F4D">
              <w:rPr>
                <w:lang w:val="es-419"/>
              </w:rPr>
              <w:t>bajo</w:t>
            </w:r>
            <w:r w:rsidRPr="00C13F4D">
              <w:rPr>
                <w:spacing w:val="-7"/>
                <w:lang w:val="es-419"/>
              </w:rPr>
              <w:t xml:space="preserve"> </w:t>
            </w:r>
            <w:r w:rsidRPr="00C13F4D">
              <w:rPr>
                <w:lang w:val="es-419"/>
              </w:rPr>
              <w:t>y</w:t>
            </w:r>
            <w:r w:rsidRPr="00C13F4D">
              <w:rPr>
                <w:spacing w:val="-3"/>
                <w:lang w:val="es-419"/>
              </w:rPr>
              <w:t xml:space="preserve"> </w:t>
            </w:r>
            <w:r w:rsidRPr="00C13F4D">
              <w:rPr>
                <w:lang w:val="es-419"/>
              </w:rPr>
              <w:t>"F" es el precio de la Propuesta evaluada.</w:t>
            </w:r>
          </w:p>
        </w:tc>
      </w:tr>
      <w:tr w:rsidR="000E3382" w:rsidRPr="00483B62" w14:paraId="00B0A943" w14:textId="77777777" w:rsidTr="007531A9">
        <w:tc>
          <w:tcPr>
            <w:tcW w:w="1400" w:type="dxa"/>
          </w:tcPr>
          <w:p w14:paraId="06FC75B3" w14:textId="3904A7F7" w:rsidR="000E3382" w:rsidRPr="00C13F4D" w:rsidRDefault="000E3382" w:rsidP="007531A9">
            <w:pPr>
              <w:rPr>
                <w:b/>
                <w:noProof/>
                <w:lang w:val="es-419"/>
              </w:rPr>
            </w:pPr>
            <w:r w:rsidRPr="00C13F4D">
              <w:rPr>
                <w:b/>
                <w:noProof/>
                <w:lang w:val="es-419"/>
              </w:rPr>
              <w:t>IAC 25.2</w:t>
            </w:r>
          </w:p>
        </w:tc>
        <w:tc>
          <w:tcPr>
            <w:tcW w:w="7642" w:type="dxa"/>
          </w:tcPr>
          <w:p w14:paraId="0D83C035" w14:textId="77777777" w:rsidR="000E3382" w:rsidRPr="00C13F4D" w:rsidRDefault="000E3382" w:rsidP="000E3382">
            <w:pPr>
              <w:pStyle w:val="TableParagraph"/>
              <w:spacing w:before="9" w:line="249" w:lineRule="auto"/>
              <w:ind w:right="74"/>
              <w:jc w:val="both"/>
              <w:rPr>
                <w:i/>
                <w:sz w:val="20"/>
              </w:rPr>
            </w:pPr>
            <w:r w:rsidRPr="00C13F4D">
              <w:rPr>
                <w:sz w:val="20"/>
              </w:rPr>
              <w:t>El Cliente</w:t>
            </w:r>
            <w:r w:rsidRPr="00C13F4D">
              <w:rPr>
                <w:spacing w:val="-11"/>
                <w:sz w:val="20"/>
              </w:rPr>
              <w:t xml:space="preserve"> </w:t>
            </w:r>
            <w:r w:rsidRPr="00C13F4D">
              <w:rPr>
                <w:sz w:val="20"/>
              </w:rPr>
              <w:t>define</w:t>
            </w:r>
            <w:r w:rsidRPr="00C13F4D">
              <w:rPr>
                <w:spacing w:val="-11"/>
                <w:sz w:val="20"/>
              </w:rPr>
              <w:t xml:space="preserve"> </w:t>
            </w:r>
            <w:r w:rsidRPr="00C13F4D">
              <w:rPr>
                <w:sz w:val="20"/>
              </w:rPr>
              <w:t>el</w:t>
            </w:r>
            <w:r w:rsidRPr="00C13F4D">
              <w:rPr>
                <w:spacing w:val="-12"/>
                <w:sz w:val="20"/>
              </w:rPr>
              <w:t xml:space="preserve"> </w:t>
            </w:r>
            <w:r w:rsidRPr="00C13F4D">
              <w:rPr>
                <w:sz w:val="20"/>
              </w:rPr>
              <w:t>(los)</w:t>
            </w:r>
            <w:r w:rsidRPr="00C13F4D">
              <w:rPr>
                <w:spacing w:val="-13"/>
                <w:sz w:val="20"/>
              </w:rPr>
              <w:t xml:space="preserve"> </w:t>
            </w:r>
            <w:r w:rsidRPr="00C13F4D">
              <w:rPr>
                <w:sz w:val="20"/>
              </w:rPr>
              <w:t>monto(s)</w:t>
            </w:r>
            <w:r w:rsidRPr="00C13F4D">
              <w:rPr>
                <w:spacing w:val="-13"/>
                <w:sz w:val="20"/>
              </w:rPr>
              <w:t xml:space="preserve"> </w:t>
            </w:r>
            <w:r w:rsidRPr="00C13F4D">
              <w:rPr>
                <w:sz w:val="20"/>
              </w:rPr>
              <w:t>provisional(es)</w:t>
            </w:r>
            <w:r w:rsidRPr="00C13F4D">
              <w:rPr>
                <w:spacing w:val="-10"/>
                <w:sz w:val="20"/>
              </w:rPr>
              <w:t xml:space="preserve"> </w:t>
            </w:r>
            <w:r w:rsidRPr="00C13F4D">
              <w:rPr>
                <w:sz w:val="20"/>
              </w:rPr>
              <w:t>de</w:t>
            </w:r>
            <w:r w:rsidRPr="00C13F4D">
              <w:rPr>
                <w:spacing w:val="-11"/>
                <w:sz w:val="20"/>
              </w:rPr>
              <w:t xml:space="preserve"> </w:t>
            </w:r>
            <w:r w:rsidRPr="00C13F4D">
              <w:rPr>
                <w:sz w:val="20"/>
              </w:rPr>
              <w:t>la</w:t>
            </w:r>
            <w:r w:rsidRPr="00C13F4D">
              <w:rPr>
                <w:spacing w:val="-9"/>
                <w:sz w:val="20"/>
              </w:rPr>
              <w:t xml:space="preserve"> </w:t>
            </w:r>
            <w:r w:rsidRPr="00C13F4D">
              <w:rPr>
                <w:sz w:val="20"/>
              </w:rPr>
              <w:t>siguiente</w:t>
            </w:r>
            <w:r w:rsidRPr="00C13F4D">
              <w:rPr>
                <w:spacing w:val="-11"/>
                <w:sz w:val="20"/>
              </w:rPr>
              <w:t xml:space="preserve"> </w:t>
            </w:r>
            <w:r w:rsidRPr="00C13F4D">
              <w:rPr>
                <w:sz w:val="20"/>
              </w:rPr>
              <w:t>manera:</w:t>
            </w:r>
            <w:r w:rsidRPr="00C13F4D">
              <w:rPr>
                <w:spacing w:val="-11"/>
                <w:sz w:val="20"/>
              </w:rPr>
              <w:t xml:space="preserve"> </w:t>
            </w:r>
            <w:r w:rsidRPr="00C13F4D">
              <w:rPr>
                <w:i/>
                <w:color w:val="000000"/>
                <w:sz w:val="20"/>
                <w:highlight w:val="yellow"/>
              </w:rPr>
              <w:t>[Para</w:t>
            </w:r>
            <w:r w:rsidRPr="00C13F4D">
              <w:rPr>
                <w:i/>
                <w:color w:val="000000"/>
                <w:spacing w:val="-11"/>
                <w:sz w:val="20"/>
                <w:highlight w:val="yellow"/>
              </w:rPr>
              <w:t xml:space="preserve"> </w:t>
            </w:r>
            <w:r w:rsidRPr="00C13F4D">
              <w:rPr>
                <w:i/>
                <w:color w:val="000000"/>
                <w:sz w:val="20"/>
                <w:highlight w:val="yellow"/>
              </w:rPr>
              <w:t>cada</w:t>
            </w:r>
            <w:r w:rsidRPr="00C13F4D">
              <w:rPr>
                <w:i/>
                <w:color w:val="000000"/>
                <w:sz w:val="20"/>
              </w:rPr>
              <w:t xml:space="preserve"> </w:t>
            </w:r>
            <w:r w:rsidRPr="00C13F4D">
              <w:rPr>
                <w:i/>
                <w:color w:val="000000"/>
                <w:sz w:val="20"/>
                <w:highlight w:val="yellow"/>
              </w:rPr>
              <w:t>monto provisional, enlistar cuando corresponda: el destino, los tipos generales de</w:t>
            </w:r>
            <w:r w:rsidRPr="00C13F4D">
              <w:rPr>
                <w:i/>
                <w:color w:val="000000"/>
                <w:sz w:val="20"/>
              </w:rPr>
              <w:t xml:space="preserve"> </w:t>
            </w:r>
            <w:r w:rsidRPr="00C13F4D">
              <w:rPr>
                <w:i/>
                <w:color w:val="000000"/>
                <w:sz w:val="20"/>
                <w:highlight w:val="yellow"/>
              </w:rPr>
              <w:t>gastos</w:t>
            </w:r>
            <w:r w:rsidRPr="00C13F4D">
              <w:rPr>
                <w:i/>
                <w:color w:val="000000"/>
                <w:spacing w:val="-4"/>
                <w:sz w:val="20"/>
                <w:highlight w:val="yellow"/>
              </w:rPr>
              <w:t xml:space="preserve"> </w:t>
            </w:r>
            <w:r w:rsidRPr="00C13F4D">
              <w:rPr>
                <w:i/>
                <w:color w:val="000000"/>
                <w:sz w:val="20"/>
                <w:highlight w:val="yellow"/>
              </w:rPr>
              <w:t>cubiertos,</w:t>
            </w:r>
            <w:r w:rsidRPr="00C13F4D">
              <w:rPr>
                <w:i/>
                <w:color w:val="000000"/>
                <w:spacing w:val="-5"/>
                <w:sz w:val="20"/>
                <w:highlight w:val="yellow"/>
              </w:rPr>
              <w:t xml:space="preserve"> </w:t>
            </w:r>
            <w:r w:rsidRPr="00C13F4D">
              <w:rPr>
                <w:i/>
                <w:color w:val="000000"/>
                <w:sz w:val="20"/>
                <w:highlight w:val="yellow"/>
              </w:rPr>
              <w:t>y</w:t>
            </w:r>
            <w:r w:rsidRPr="00C13F4D">
              <w:rPr>
                <w:i/>
                <w:color w:val="000000"/>
                <w:spacing w:val="-3"/>
                <w:sz w:val="20"/>
                <w:highlight w:val="yellow"/>
              </w:rPr>
              <w:t xml:space="preserve"> </w:t>
            </w:r>
            <w:r w:rsidRPr="00C13F4D">
              <w:rPr>
                <w:i/>
                <w:color w:val="000000"/>
                <w:sz w:val="20"/>
                <w:highlight w:val="yellow"/>
              </w:rPr>
              <w:t>el</w:t>
            </w:r>
            <w:r w:rsidRPr="00C13F4D">
              <w:rPr>
                <w:i/>
                <w:color w:val="000000"/>
                <w:spacing w:val="-4"/>
                <w:sz w:val="20"/>
                <w:highlight w:val="yellow"/>
              </w:rPr>
              <w:t xml:space="preserve"> </w:t>
            </w:r>
            <w:r w:rsidRPr="00C13F4D">
              <w:rPr>
                <w:i/>
                <w:color w:val="000000"/>
                <w:sz w:val="20"/>
                <w:highlight w:val="yellow"/>
              </w:rPr>
              <w:t>monto</w:t>
            </w:r>
            <w:r w:rsidRPr="00C13F4D">
              <w:rPr>
                <w:i/>
                <w:color w:val="000000"/>
                <w:spacing w:val="-6"/>
                <w:sz w:val="20"/>
                <w:highlight w:val="yellow"/>
              </w:rPr>
              <w:t xml:space="preserve"> </w:t>
            </w:r>
            <w:r w:rsidRPr="00C13F4D">
              <w:rPr>
                <w:i/>
                <w:color w:val="000000"/>
                <w:sz w:val="20"/>
                <w:highlight w:val="yellow"/>
              </w:rPr>
              <w:t>correspondiente.</w:t>
            </w:r>
            <w:r w:rsidRPr="00C13F4D">
              <w:rPr>
                <w:i/>
                <w:color w:val="000000"/>
                <w:spacing w:val="-4"/>
                <w:sz w:val="20"/>
                <w:highlight w:val="yellow"/>
              </w:rPr>
              <w:t xml:space="preserve"> </w:t>
            </w:r>
            <w:r w:rsidRPr="00C13F4D">
              <w:rPr>
                <w:i/>
                <w:color w:val="000000"/>
                <w:sz w:val="20"/>
                <w:highlight w:val="yellow"/>
              </w:rPr>
              <w:t>El</w:t>
            </w:r>
            <w:r w:rsidRPr="00C13F4D">
              <w:rPr>
                <w:i/>
                <w:color w:val="000000"/>
                <w:spacing w:val="-4"/>
                <w:sz w:val="20"/>
                <w:highlight w:val="yellow"/>
              </w:rPr>
              <w:t xml:space="preserve"> </w:t>
            </w:r>
            <w:r w:rsidRPr="00C13F4D">
              <w:rPr>
                <w:i/>
                <w:color w:val="000000"/>
                <w:sz w:val="20"/>
                <w:highlight w:val="yellow"/>
              </w:rPr>
              <w:t>detalle</w:t>
            </w:r>
            <w:r w:rsidRPr="00C13F4D">
              <w:rPr>
                <w:i/>
                <w:color w:val="000000"/>
                <w:spacing w:val="-6"/>
                <w:sz w:val="20"/>
                <w:highlight w:val="yellow"/>
              </w:rPr>
              <w:t xml:space="preserve"> </w:t>
            </w:r>
            <w:r w:rsidRPr="00C13F4D">
              <w:rPr>
                <w:i/>
                <w:color w:val="000000"/>
                <w:sz w:val="20"/>
                <w:highlight w:val="yellow"/>
              </w:rPr>
              <w:t>de</w:t>
            </w:r>
            <w:r w:rsidRPr="00C13F4D">
              <w:rPr>
                <w:i/>
                <w:color w:val="000000"/>
                <w:spacing w:val="-4"/>
                <w:sz w:val="20"/>
                <w:highlight w:val="yellow"/>
              </w:rPr>
              <w:t xml:space="preserve"> </w:t>
            </w:r>
            <w:r w:rsidRPr="00C13F4D">
              <w:rPr>
                <w:i/>
                <w:color w:val="000000"/>
                <w:sz w:val="20"/>
                <w:highlight w:val="yellow"/>
              </w:rPr>
              <w:t>los</w:t>
            </w:r>
            <w:r w:rsidRPr="00C13F4D">
              <w:rPr>
                <w:i/>
                <w:color w:val="000000"/>
                <w:spacing w:val="-4"/>
                <w:sz w:val="20"/>
                <w:highlight w:val="yellow"/>
              </w:rPr>
              <w:t xml:space="preserve"> </w:t>
            </w:r>
            <w:r w:rsidRPr="00C13F4D">
              <w:rPr>
                <w:i/>
                <w:color w:val="000000"/>
                <w:sz w:val="20"/>
                <w:highlight w:val="yellow"/>
              </w:rPr>
              <w:t>criterios</w:t>
            </w:r>
            <w:r w:rsidRPr="00C13F4D">
              <w:rPr>
                <w:i/>
                <w:color w:val="000000"/>
                <w:spacing w:val="-4"/>
                <w:sz w:val="20"/>
                <w:highlight w:val="yellow"/>
              </w:rPr>
              <w:t xml:space="preserve"> </w:t>
            </w:r>
            <w:r w:rsidRPr="00C13F4D">
              <w:rPr>
                <w:i/>
                <w:color w:val="000000"/>
                <w:sz w:val="20"/>
                <w:highlight w:val="yellow"/>
              </w:rPr>
              <w:t>de</w:t>
            </w:r>
            <w:r w:rsidRPr="00C13F4D">
              <w:rPr>
                <w:i/>
                <w:color w:val="000000"/>
                <w:spacing w:val="-4"/>
                <w:sz w:val="20"/>
                <w:highlight w:val="yellow"/>
              </w:rPr>
              <w:t xml:space="preserve"> </w:t>
            </w:r>
            <w:r w:rsidRPr="00C13F4D">
              <w:rPr>
                <w:i/>
                <w:color w:val="000000"/>
                <w:sz w:val="20"/>
                <w:highlight w:val="yellow"/>
              </w:rPr>
              <w:t>activación</w:t>
            </w:r>
            <w:r w:rsidRPr="00C13F4D">
              <w:rPr>
                <w:i/>
                <w:color w:val="000000"/>
                <w:sz w:val="20"/>
              </w:rPr>
              <w:t xml:space="preserve"> </w:t>
            </w:r>
            <w:r w:rsidRPr="00C13F4D">
              <w:rPr>
                <w:i/>
                <w:color w:val="000000"/>
                <w:sz w:val="20"/>
                <w:highlight w:val="yellow"/>
              </w:rPr>
              <w:t>de los montos provisionales, y de los gastos aceptables que deberán integrarse,</w:t>
            </w:r>
            <w:r w:rsidRPr="00C13F4D">
              <w:rPr>
                <w:i/>
                <w:color w:val="000000"/>
                <w:sz w:val="20"/>
              </w:rPr>
              <w:t xml:space="preserve"> </w:t>
            </w:r>
            <w:r w:rsidRPr="00C13F4D">
              <w:rPr>
                <w:i/>
                <w:color w:val="000000"/>
                <w:sz w:val="20"/>
                <w:highlight w:val="yellow"/>
              </w:rPr>
              <w:t>tiene que especificarse en los Términos de Referencia]</w:t>
            </w:r>
          </w:p>
          <w:p w14:paraId="12716DE0" w14:textId="0E218C3A" w:rsidR="000E3382" w:rsidRPr="00C13F4D" w:rsidRDefault="000E3382" w:rsidP="000E3382">
            <w:pPr>
              <w:pStyle w:val="TableParagraph"/>
              <w:spacing w:before="146"/>
              <w:jc w:val="both"/>
              <w:rPr>
                <w:i/>
                <w:color w:val="000000"/>
                <w:spacing w:val="-2"/>
                <w:sz w:val="20"/>
              </w:rPr>
            </w:pPr>
            <w:r w:rsidRPr="00C13F4D">
              <w:rPr>
                <w:i/>
                <w:color w:val="000000"/>
                <w:sz w:val="20"/>
                <w:highlight w:val="yellow"/>
              </w:rPr>
              <w:t>[Si</w:t>
            </w:r>
            <w:r w:rsidRPr="00C13F4D">
              <w:rPr>
                <w:i/>
                <w:color w:val="000000"/>
                <w:spacing w:val="-7"/>
                <w:sz w:val="20"/>
                <w:highlight w:val="yellow"/>
              </w:rPr>
              <w:t xml:space="preserve"> </w:t>
            </w:r>
            <w:r w:rsidRPr="00C13F4D">
              <w:rPr>
                <w:i/>
                <w:color w:val="000000"/>
                <w:sz w:val="20"/>
                <w:highlight w:val="yellow"/>
              </w:rPr>
              <w:t>no</w:t>
            </w:r>
            <w:r w:rsidRPr="00C13F4D">
              <w:rPr>
                <w:i/>
                <w:color w:val="000000"/>
                <w:spacing w:val="-6"/>
                <w:sz w:val="20"/>
                <w:highlight w:val="yellow"/>
              </w:rPr>
              <w:t xml:space="preserve"> </w:t>
            </w:r>
            <w:r w:rsidRPr="00C13F4D">
              <w:rPr>
                <w:i/>
                <w:color w:val="000000"/>
                <w:sz w:val="20"/>
                <w:highlight w:val="yellow"/>
              </w:rPr>
              <w:t>hay</w:t>
            </w:r>
            <w:r w:rsidRPr="00C13F4D">
              <w:rPr>
                <w:i/>
                <w:color w:val="000000"/>
                <w:spacing w:val="-7"/>
                <w:sz w:val="20"/>
                <w:highlight w:val="yellow"/>
              </w:rPr>
              <w:t xml:space="preserve"> </w:t>
            </w:r>
            <w:r w:rsidRPr="00C13F4D">
              <w:rPr>
                <w:i/>
                <w:color w:val="000000"/>
                <w:sz w:val="20"/>
                <w:highlight w:val="yellow"/>
              </w:rPr>
              <w:t>montos</w:t>
            </w:r>
            <w:r w:rsidRPr="00C13F4D">
              <w:rPr>
                <w:i/>
                <w:color w:val="000000"/>
                <w:spacing w:val="-4"/>
                <w:sz w:val="20"/>
                <w:highlight w:val="yellow"/>
              </w:rPr>
              <w:t xml:space="preserve"> </w:t>
            </w:r>
            <w:r w:rsidRPr="00C13F4D">
              <w:rPr>
                <w:i/>
                <w:color w:val="000000"/>
                <w:sz w:val="20"/>
                <w:highlight w:val="yellow"/>
              </w:rPr>
              <w:t>provisionales,</w:t>
            </w:r>
            <w:r w:rsidRPr="00C13F4D">
              <w:rPr>
                <w:i/>
                <w:color w:val="000000"/>
                <w:spacing w:val="-8"/>
                <w:sz w:val="20"/>
                <w:highlight w:val="yellow"/>
              </w:rPr>
              <w:t xml:space="preserve"> </w:t>
            </w:r>
            <w:r w:rsidRPr="00C13F4D">
              <w:rPr>
                <w:i/>
                <w:color w:val="000000"/>
                <w:sz w:val="20"/>
                <w:highlight w:val="yellow"/>
              </w:rPr>
              <w:t>indicar:</w:t>
            </w:r>
            <w:r w:rsidRPr="00C13F4D">
              <w:rPr>
                <w:i/>
                <w:color w:val="000000"/>
                <w:spacing w:val="-5"/>
                <w:sz w:val="20"/>
                <w:highlight w:val="yellow"/>
              </w:rPr>
              <w:t xml:space="preserve"> </w:t>
            </w:r>
            <w:r w:rsidRPr="00C13F4D">
              <w:rPr>
                <w:color w:val="000000"/>
                <w:sz w:val="20"/>
                <w:highlight w:val="yellow"/>
              </w:rPr>
              <w:t>No</w:t>
            </w:r>
            <w:r w:rsidRPr="00C13F4D">
              <w:rPr>
                <w:color w:val="000000"/>
                <w:spacing w:val="-8"/>
                <w:sz w:val="20"/>
                <w:highlight w:val="yellow"/>
              </w:rPr>
              <w:t xml:space="preserve"> </w:t>
            </w:r>
            <w:r w:rsidRPr="00C13F4D">
              <w:rPr>
                <w:color w:val="000000"/>
                <w:spacing w:val="-2"/>
                <w:sz w:val="20"/>
                <w:highlight w:val="yellow"/>
              </w:rPr>
              <w:t>aplicable</w:t>
            </w:r>
            <w:r w:rsidRPr="00C13F4D">
              <w:rPr>
                <w:i/>
                <w:color w:val="000000"/>
                <w:spacing w:val="-2"/>
                <w:sz w:val="20"/>
                <w:highlight w:val="yellow"/>
              </w:rPr>
              <w:t>]</w:t>
            </w:r>
          </w:p>
          <w:p w14:paraId="380D54C7" w14:textId="77777777" w:rsidR="000E3382" w:rsidRPr="00C13F4D" w:rsidRDefault="000E3382" w:rsidP="000E3382">
            <w:pPr>
              <w:pStyle w:val="TableParagraph"/>
              <w:spacing w:before="146"/>
              <w:jc w:val="both"/>
              <w:rPr>
                <w:i/>
                <w:sz w:val="20"/>
              </w:rPr>
            </w:pPr>
          </w:p>
          <w:p w14:paraId="1E3C0C4D" w14:textId="2490DBD4" w:rsidR="000E3382" w:rsidRPr="00C13F4D" w:rsidRDefault="000E3382" w:rsidP="000E3382">
            <w:pPr>
              <w:pStyle w:val="TableParagraph"/>
              <w:spacing w:before="9" w:line="249" w:lineRule="auto"/>
              <w:jc w:val="both"/>
              <w:rPr>
                <w:sz w:val="20"/>
              </w:rPr>
            </w:pPr>
            <w:r w:rsidRPr="00C13F4D">
              <w:rPr>
                <w:sz w:val="20"/>
              </w:rPr>
              <w:t>La</w:t>
            </w:r>
            <w:r w:rsidRPr="00C13F4D">
              <w:rPr>
                <w:spacing w:val="-3"/>
                <w:sz w:val="20"/>
              </w:rPr>
              <w:t xml:space="preserve"> </w:t>
            </w:r>
            <w:r w:rsidRPr="00C13F4D">
              <w:rPr>
                <w:sz w:val="20"/>
              </w:rPr>
              <w:t>evaluación se</w:t>
            </w:r>
            <w:r w:rsidRPr="00C13F4D">
              <w:rPr>
                <w:spacing w:val="-3"/>
                <w:sz w:val="20"/>
              </w:rPr>
              <w:t xml:space="preserve"> </w:t>
            </w:r>
            <w:r w:rsidRPr="00C13F4D">
              <w:rPr>
                <w:sz w:val="20"/>
              </w:rPr>
              <w:t>hará</w:t>
            </w:r>
            <w:r w:rsidRPr="00C13F4D">
              <w:rPr>
                <w:spacing w:val="-3"/>
                <w:sz w:val="20"/>
              </w:rPr>
              <w:t xml:space="preserve"> </w:t>
            </w:r>
            <w:r w:rsidRPr="00C13F4D">
              <w:rPr>
                <w:sz w:val="20"/>
              </w:rPr>
              <w:t>basándose en la Propuesta</w:t>
            </w:r>
            <w:r w:rsidRPr="00C13F4D">
              <w:rPr>
                <w:spacing w:val="-3"/>
                <w:sz w:val="20"/>
              </w:rPr>
              <w:t xml:space="preserve"> </w:t>
            </w:r>
            <w:r w:rsidRPr="00C13F4D">
              <w:rPr>
                <w:sz w:val="20"/>
              </w:rPr>
              <w:t>financiera de los</w:t>
            </w:r>
            <w:r w:rsidRPr="00C13F4D">
              <w:rPr>
                <w:spacing w:val="-1"/>
                <w:sz w:val="20"/>
              </w:rPr>
              <w:t xml:space="preserve"> </w:t>
            </w:r>
            <w:r w:rsidRPr="00C13F4D">
              <w:rPr>
                <w:sz w:val="20"/>
              </w:rPr>
              <w:t>Consultores sin incluir el o los monto(s) provisional(es) definido(s) más arriba.</w:t>
            </w:r>
          </w:p>
        </w:tc>
      </w:tr>
      <w:tr w:rsidR="007531A9" w:rsidRPr="00483B62" w14:paraId="1F960F22" w14:textId="77777777" w:rsidTr="007531A9">
        <w:tc>
          <w:tcPr>
            <w:tcW w:w="1400" w:type="dxa"/>
          </w:tcPr>
          <w:p w14:paraId="6C7315B1" w14:textId="77777777" w:rsidR="007531A9" w:rsidRPr="00C13F4D" w:rsidRDefault="007531A9" w:rsidP="007531A9">
            <w:pPr>
              <w:jc w:val="left"/>
              <w:rPr>
                <w:b/>
                <w:noProof/>
                <w:lang w:val="es-419"/>
              </w:rPr>
            </w:pPr>
            <w:r w:rsidRPr="00C13F4D">
              <w:rPr>
                <w:b/>
                <w:noProof/>
                <w:lang w:val="es-419"/>
              </w:rPr>
              <w:t>IAC 26.1</w:t>
            </w:r>
          </w:p>
        </w:tc>
        <w:tc>
          <w:tcPr>
            <w:tcW w:w="7642" w:type="dxa"/>
          </w:tcPr>
          <w:p w14:paraId="16142855" w14:textId="77777777" w:rsidR="007531A9" w:rsidRPr="00C13F4D" w:rsidRDefault="007531A9" w:rsidP="007531A9">
            <w:pPr>
              <w:tabs>
                <w:tab w:val="left" w:leader="underscore" w:pos="4286"/>
                <w:tab w:val="right" w:leader="underscore" w:pos="7405"/>
              </w:tabs>
              <w:rPr>
                <w:noProof/>
                <w:lang w:val="es-419"/>
              </w:rPr>
            </w:pPr>
            <w:r w:rsidRPr="00C13F4D">
              <w:rPr>
                <w:b/>
                <w:noProof/>
                <w:lang w:val="es-419"/>
              </w:rPr>
              <w:t>La moneda a utilizarse para la conversión de todos los precios expresados en varias monedas a una sola es</w:t>
            </w:r>
            <w:r w:rsidRPr="00C13F4D">
              <w:rPr>
                <w:noProof/>
                <w:lang w:val="es-419"/>
              </w:rPr>
              <w:t xml:space="preserve">: </w:t>
            </w:r>
            <w:r w:rsidRPr="00C13F4D">
              <w:rPr>
                <w:noProof/>
                <w:lang w:val="es-419"/>
              </w:rPr>
              <w:tab/>
              <w:t xml:space="preserve"> </w:t>
            </w:r>
            <w:r w:rsidRPr="00C13F4D">
              <w:rPr>
                <w:i/>
                <w:noProof/>
                <w:highlight w:val="yellow"/>
                <w:lang w:val="es-419"/>
              </w:rPr>
              <w:t>[indicar la moneda nacional o la moneda extranjera plenamente convertible]</w:t>
            </w:r>
            <w:r w:rsidRPr="00C13F4D">
              <w:rPr>
                <w:i/>
                <w:noProof/>
                <w:lang w:val="es-419"/>
              </w:rPr>
              <w:t>.</w:t>
            </w:r>
          </w:p>
          <w:p w14:paraId="1E5BF044" w14:textId="77777777" w:rsidR="007531A9" w:rsidRPr="00C13F4D" w:rsidRDefault="007531A9" w:rsidP="007531A9">
            <w:pPr>
              <w:tabs>
                <w:tab w:val="left" w:leader="underscore" w:pos="7405"/>
              </w:tabs>
              <w:rPr>
                <w:noProof/>
                <w:lang w:val="es-419"/>
              </w:rPr>
            </w:pPr>
            <w:r w:rsidRPr="00C13F4D">
              <w:rPr>
                <w:b/>
                <w:noProof/>
                <w:lang w:val="es-419"/>
              </w:rPr>
              <w:t>La fuente oficial de la tasa de cambio (venta) es</w:t>
            </w:r>
            <w:r w:rsidRPr="00C13F4D">
              <w:rPr>
                <w:noProof/>
                <w:lang w:val="es-419"/>
              </w:rPr>
              <w:t xml:space="preserve">: </w:t>
            </w:r>
            <w:r w:rsidRPr="00C13F4D">
              <w:rPr>
                <w:noProof/>
                <w:lang w:val="es-419"/>
              </w:rPr>
              <w:tab/>
            </w:r>
          </w:p>
          <w:p w14:paraId="481D1AB3" w14:textId="74B338E6" w:rsidR="007531A9" w:rsidRPr="00C13F4D" w:rsidRDefault="007531A9" w:rsidP="007531A9">
            <w:pPr>
              <w:rPr>
                <w:b/>
                <w:noProof/>
                <w:lang w:val="es-419"/>
              </w:rPr>
            </w:pPr>
            <w:r w:rsidRPr="00C13F4D">
              <w:rPr>
                <w:b/>
                <w:noProof/>
                <w:lang w:val="es-419"/>
              </w:rPr>
              <w:t>La fecha de la tasa de cambio es</w:t>
            </w:r>
            <w:r w:rsidR="000E3382" w:rsidRPr="00C13F4D">
              <w:rPr>
                <w:b/>
                <w:noProof/>
                <w:lang w:val="es-419"/>
              </w:rPr>
              <w:t xml:space="preserve"> la fecha anterior a siete (7) D</w:t>
            </w:r>
            <w:r w:rsidRPr="00C13F4D">
              <w:rPr>
                <w:b/>
                <w:noProof/>
                <w:lang w:val="es-419"/>
              </w:rPr>
              <w:t>ías antes de la fecha límite para la recepción de las Propuestas.</w:t>
            </w:r>
          </w:p>
        </w:tc>
      </w:tr>
      <w:tr w:rsidR="007531A9" w:rsidRPr="00483B62" w14:paraId="3A7B7B3D" w14:textId="77777777" w:rsidTr="007531A9">
        <w:tc>
          <w:tcPr>
            <w:tcW w:w="1400" w:type="dxa"/>
          </w:tcPr>
          <w:p w14:paraId="5ACF577A" w14:textId="77777777" w:rsidR="007531A9" w:rsidRPr="00C13F4D" w:rsidRDefault="007531A9" w:rsidP="007531A9">
            <w:pPr>
              <w:rPr>
                <w:b/>
                <w:noProof/>
                <w:lang w:val="es-419"/>
              </w:rPr>
            </w:pPr>
            <w:r w:rsidRPr="00C13F4D">
              <w:rPr>
                <w:b/>
                <w:noProof/>
                <w:lang w:val="es-419"/>
              </w:rPr>
              <w:t>IAC 27.1</w:t>
            </w:r>
          </w:p>
        </w:tc>
        <w:tc>
          <w:tcPr>
            <w:tcW w:w="7642" w:type="dxa"/>
          </w:tcPr>
          <w:p w14:paraId="4F02AE2D" w14:textId="77777777" w:rsidR="007531A9" w:rsidRPr="00C13F4D" w:rsidRDefault="007531A9" w:rsidP="007531A9">
            <w:pPr>
              <w:rPr>
                <w:b/>
                <w:noProof/>
                <w:lang w:val="es-419"/>
              </w:rPr>
            </w:pPr>
            <w:r w:rsidRPr="00C13F4D">
              <w:rPr>
                <w:b/>
                <w:noProof/>
                <w:lang w:val="es-419"/>
              </w:rPr>
              <w:t>Las ponderaciones asignadas a las Propuestas técnica (T) y financiera (P) son:</w:t>
            </w:r>
          </w:p>
          <w:p w14:paraId="34E0CB7E" w14:textId="77777777" w:rsidR="007531A9" w:rsidRPr="00C13F4D" w:rsidRDefault="007531A9" w:rsidP="007531A9">
            <w:pPr>
              <w:tabs>
                <w:tab w:val="left" w:leader="underscore" w:pos="2443"/>
                <w:tab w:val="right" w:leader="underscore" w:pos="7405"/>
              </w:tabs>
              <w:rPr>
                <w:noProof/>
                <w:lang w:val="es-419"/>
              </w:rPr>
            </w:pPr>
            <w:r w:rsidRPr="00C13F4D">
              <w:rPr>
                <w:b/>
                <w:noProof/>
                <w:lang w:val="es-419"/>
              </w:rPr>
              <w:t xml:space="preserve">T = </w:t>
            </w:r>
            <w:r w:rsidRPr="00C13F4D">
              <w:rPr>
                <w:b/>
                <w:noProof/>
                <w:lang w:val="es-419"/>
              </w:rPr>
              <w:tab/>
            </w:r>
            <w:r w:rsidRPr="00C13F4D">
              <w:rPr>
                <w:noProof/>
                <w:lang w:val="es-419"/>
              </w:rPr>
              <w:t xml:space="preserve"> </w:t>
            </w:r>
            <w:r w:rsidRPr="00C13F4D">
              <w:rPr>
                <w:i/>
                <w:noProof/>
                <w:highlight w:val="yellow"/>
                <w:lang w:val="es-419"/>
              </w:rPr>
              <w:t>[insertar la ponderación entre 70 y 80]</w:t>
            </w:r>
            <w:r w:rsidRPr="00C13F4D">
              <w:rPr>
                <w:i/>
                <w:noProof/>
                <w:lang w:val="es-419"/>
              </w:rPr>
              <w:t>, y</w:t>
            </w:r>
          </w:p>
          <w:p w14:paraId="2EEB5DC4" w14:textId="77777777" w:rsidR="007531A9" w:rsidRPr="00C13F4D" w:rsidRDefault="007531A9" w:rsidP="007531A9">
            <w:pPr>
              <w:tabs>
                <w:tab w:val="left" w:leader="underscore" w:pos="2443"/>
                <w:tab w:val="right" w:leader="underscore" w:pos="7405"/>
              </w:tabs>
              <w:rPr>
                <w:noProof/>
                <w:lang w:val="es-419"/>
              </w:rPr>
            </w:pPr>
            <w:r w:rsidRPr="00C13F4D">
              <w:rPr>
                <w:noProof/>
                <w:lang w:val="es-419"/>
              </w:rPr>
              <w:t>P =</w:t>
            </w:r>
            <w:r w:rsidRPr="00C13F4D">
              <w:rPr>
                <w:noProof/>
                <w:lang w:val="es-419"/>
              </w:rPr>
              <w:tab/>
            </w:r>
            <w:r w:rsidRPr="00C13F4D">
              <w:rPr>
                <w:i/>
                <w:noProof/>
                <w:lang w:val="es-419"/>
              </w:rPr>
              <w:t xml:space="preserve"> </w:t>
            </w:r>
            <w:r w:rsidRPr="00C13F4D">
              <w:rPr>
                <w:i/>
                <w:noProof/>
                <w:highlight w:val="yellow"/>
                <w:lang w:val="es-419"/>
              </w:rPr>
              <w:t>[insertar la ponderación entre 30 y 20]</w:t>
            </w:r>
            <w:r w:rsidRPr="00C13F4D">
              <w:rPr>
                <w:i/>
                <w:noProof/>
                <w:lang w:val="es-419"/>
              </w:rPr>
              <w:t>.</w:t>
            </w:r>
          </w:p>
          <w:p w14:paraId="1678FC80" w14:textId="77777777" w:rsidR="007531A9" w:rsidRPr="00C13F4D" w:rsidRDefault="007531A9" w:rsidP="007531A9">
            <w:pPr>
              <w:rPr>
                <w:noProof/>
                <w:lang w:val="es-419"/>
              </w:rPr>
            </w:pPr>
            <w:r w:rsidRPr="00C13F4D">
              <w:rPr>
                <w:noProof/>
                <w:lang w:val="es-419"/>
              </w:rPr>
              <w:t>Las Propuestas serán clasificadas de acuerdo con los puntajes combinados técnicos (St) y financieros (Sf) utilizando los pesos (T = el peso dado a la Propuesta técnica; P = el peso dado a la Propuesta financiera; T + P = 1) así: S = St x T% + Sf x P%.</w:t>
            </w:r>
          </w:p>
        </w:tc>
      </w:tr>
      <w:tr w:rsidR="007531A9" w:rsidRPr="00C13F4D" w14:paraId="0F24AED0" w14:textId="77777777" w:rsidTr="007531A9">
        <w:tc>
          <w:tcPr>
            <w:tcW w:w="9042" w:type="dxa"/>
            <w:gridSpan w:val="2"/>
          </w:tcPr>
          <w:p w14:paraId="2E33AA9A" w14:textId="77777777" w:rsidR="007531A9" w:rsidRPr="00C13F4D" w:rsidRDefault="007531A9" w:rsidP="007531A9">
            <w:pPr>
              <w:pStyle w:val="HeadingA"/>
              <w:keepNext/>
              <w:keepLines/>
              <w:ind w:left="714" w:hanging="357"/>
              <w:rPr>
                <w:noProof/>
                <w:lang w:val="es-419"/>
              </w:rPr>
            </w:pPr>
            <w:r w:rsidRPr="00C13F4D">
              <w:rPr>
                <w:noProof/>
                <w:lang w:val="es-419"/>
              </w:rPr>
              <w:lastRenderedPageBreak/>
              <w:t>Negociación y Adjudicación</w:t>
            </w:r>
          </w:p>
        </w:tc>
      </w:tr>
      <w:tr w:rsidR="007531A9" w:rsidRPr="00483B62" w14:paraId="34A0809C" w14:textId="77777777" w:rsidTr="007531A9">
        <w:tc>
          <w:tcPr>
            <w:tcW w:w="1400" w:type="dxa"/>
          </w:tcPr>
          <w:p w14:paraId="0D532560" w14:textId="77777777" w:rsidR="007531A9" w:rsidRPr="00C13F4D" w:rsidRDefault="007531A9" w:rsidP="007531A9">
            <w:pPr>
              <w:keepNext/>
              <w:keepLines/>
              <w:rPr>
                <w:b/>
                <w:noProof/>
                <w:lang w:val="es-419"/>
              </w:rPr>
            </w:pPr>
            <w:r w:rsidRPr="00C13F4D">
              <w:rPr>
                <w:b/>
                <w:noProof/>
                <w:lang w:val="es-419"/>
              </w:rPr>
              <w:t>IAC 29.1</w:t>
            </w:r>
          </w:p>
        </w:tc>
        <w:tc>
          <w:tcPr>
            <w:tcW w:w="7642" w:type="dxa"/>
          </w:tcPr>
          <w:p w14:paraId="49CD961D" w14:textId="77777777" w:rsidR="007531A9" w:rsidRPr="00C13F4D" w:rsidRDefault="007531A9" w:rsidP="007531A9">
            <w:pPr>
              <w:keepNext/>
              <w:keepLines/>
              <w:rPr>
                <w:b/>
                <w:noProof/>
                <w:lang w:val="es-419"/>
              </w:rPr>
            </w:pPr>
            <w:r w:rsidRPr="00C13F4D">
              <w:rPr>
                <w:b/>
                <w:noProof/>
                <w:lang w:val="es-419"/>
              </w:rPr>
              <w:t>Se prevé que la fecha y dirección para las negociaciones del Contrato sean:</w:t>
            </w:r>
          </w:p>
          <w:p w14:paraId="6F049FE3" w14:textId="77777777" w:rsidR="007531A9" w:rsidRPr="00C13F4D" w:rsidRDefault="007531A9" w:rsidP="007531A9">
            <w:pPr>
              <w:keepNext/>
              <w:keepLines/>
              <w:tabs>
                <w:tab w:val="left" w:leader="underscore" w:pos="5704"/>
              </w:tabs>
              <w:rPr>
                <w:noProof/>
                <w:lang w:val="es-419"/>
              </w:rPr>
            </w:pPr>
            <w:r w:rsidRPr="00C13F4D">
              <w:rPr>
                <w:noProof/>
                <w:lang w:val="es-419"/>
              </w:rPr>
              <w:t>Fecha:</w:t>
            </w:r>
            <w:r w:rsidRPr="00C13F4D">
              <w:rPr>
                <w:noProof/>
                <w:lang w:val="es-419"/>
              </w:rPr>
              <w:tab/>
              <w:t xml:space="preserve"> </w:t>
            </w:r>
            <w:r w:rsidRPr="00C13F4D">
              <w:rPr>
                <w:i/>
                <w:noProof/>
                <w:highlight w:val="yellow"/>
                <w:lang w:val="es-419"/>
              </w:rPr>
              <w:t>[día/mes/año]</w:t>
            </w:r>
          </w:p>
          <w:p w14:paraId="1F76C100" w14:textId="77777777" w:rsidR="007531A9" w:rsidRPr="00C13F4D" w:rsidRDefault="007531A9" w:rsidP="007531A9">
            <w:pPr>
              <w:keepNext/>
              <w:keepLines/>
              <w:tabs>
                <w:tab w:val="left" w:leader="underscore" w:pos="7405"/>
              </w:tabs>
              <w:rPr>
                <w:noProof/>
                <w:lang w:val="es-419"/>
              </w:rPr>
            </w:pPr>
            <w:r w:rsidRPr="00C13F4D">
              <w:rPr>
                <w:noProof/>
                <w:lang w:val="es-419"/>
              </w:rPr>
              <w:t>Dirección:</w:t>
            </w:r>
            <w:r w:rsidRPr="00C13F4D">
              <w:rPr>
                <w:noProof/>
                <w:lang w:val="es-419"/>
              </w:rPr>
              <w:tab/>
            </w:r>
          </w:p>
          <w:p w14:paraId="29D6E874" w14:textId="77777777" w:rsidR="007531A9" w:rsidRPr="00C13F4D" w:rsidRDefault="007531A9" w:rsidP="007531A9">
            <w:pPr>
              <w:keepNext/>
              <w:keepLines/>
              <w:tabs>
                <w:tab w:val="left" w:leader="underscore" w:pos="7405"/>
              </w:tabs>
              <w:rPr>
                <w:noProof/>
                <w:lang w:val="es-419"/>
              </w:rPr>
            </w:pPr>
            <w:r w:rsidRPr="00C13F4D">
              <w:rPr>
                <w:noProof/>
                <w:lang w:val="es-419"/>
              </w:rPr>
              <w:tab/>
            </w:r>
          </w:p>
        </w:tc>
      </w:tr>
      <w:tr w:rsidR="007531A9" w:rsidRPr="00483B62" w14:paraId="07143004" w14:textId="77777777" w:rsidTr="007531A9">
        <w:tc>
          <w:tcPr>
            <w:tcW w:w="1400" w:type="dxa"/>
          </w:tcPr>
          <w:p w14:paraId="0C72ABAE" w14:textId="77777777" w:rsidR="007531A9" w:rsidRPr="00C13F4D" w:rsidRDefault="007531A9" w:rsidP="007531A9">
            <w:pPr>
              <w:rPr>
                <w:b/>
                <w:noProof/>
                <w:lang w:val="es-419"/>
              </w:rPr>
            </w:pPr>
            <w:r w:rsidRPr="00C13F4D">
              <w:rPr>
                <w:b/>
                <w:noProof/>
                <w:lang w:val="es-419"/>
              </w:rPr>
              <w:t>IAC 31.2</w:t>
            </w:r>
          </w:p>
        </w:tc>
        <w:tc>
          <w:tcPr>
            <w:tcW w:w="7642" w:type="dxa"/>
          </w:tcPr>
          <w:p w14:paraId="2630DEDF" w14:textId="77777777" w:rsidR="007531A9" w:rsidRPr="00C13F4D" w:rsidRDefault="007531A9" w:rsidP="007531A9">
            <w:pPr>
              <w:rPr>
                <w:b/>
                <w:noProof/>
                <w:lang w:val="es-419"/>
              </w:rPr>
            </w:pPr>
            <w:r w:rsidRPr="00C13F4D">
              <w:rPr>
                <w:b/>
                <w:noProof/>
                <w:lang w:val="es-419"/>
              </w:rPr>
              <w:t>Se prevé que la fecha para iniciar los Servicios sea:</w:t>
            </w:r>
          </w:p>
          <w:p w14:paraId="3BE2CE61" w14:textId="77777777" w:rsidR="007531A9" w:rsidRPr="00C13F4D" w:rsidRDefault="007531A9" w:rsidP="007531A9">
            <w:pPr>
              <w:tabs>
                <w:tab w:val="left" w:leader="underscore" w:pos="2018"/>
                <w:tab w:val="right" w:leader="underscore" w:pos="7405"/>
              </w:tabs>
              <w:rPr>
                <w:noProof/>
                <w:lang w:val="es-419"/>
              </w:rPr>
            </w:pPr>
            <w:r w:rsidRPr="00C13F4D">
              <w:rPr>
                <w:noProof/>
                <w:lang w:val="es-419"/>
              </w:rPr>
              <w:t>Fecha:</w:t>
            </w:r>
            <w:r w:rsidRPr="00C13F4D">
              <w:rPr>
                <w:noProof/>
                <w:lang w:val="es-419"/>
              </w:rPr>
              <w:tab/>
              <w:t xml:space="preserve"> </w:t>
            </w:r>
            <w:r w:rsidRPr="00C13F4D">
              <w:rPr>
                <w:i/>
                <w:noProof/>
                <w:highlight w:val="yellow"/>
                <w:lang w:val="es-419"/>
              </w:rPr>
              <w:t>[indicar mes y año]</w:t>
            </w:r>
            <w:r w:rsidRPr="00C13F4D">
              <w:rPr>
                <w:i/>
                <w:noProof/>
                <w:lang w:val="es-419"/>
              </w:rPr>
              <w:t xml:space="preserve"> </w:t>
            </w:r>
            <w:r w:rsidRPr="00C13F4D">
              <w:rPr>
                <w:noProof/>
                <w:lang w:val="es-419"/>
              </w:rPr>
              <w:t xml:space="preserve">en </w:t>
            </w:r>
            <w:r w:rsidRPr="00C13F4D">
              <w:rPr>
                <w:i/>
                <w:noProof/>
                <w:lang w:val="es-419"/>
              </w:rPr>
              <w:tab/>
              <w:t xml:space="preserve"> </w:t>
            </w:r>
            <w:r w:rsidRPr="00C13F4D">
              <w:rPr>
                <w:i/>
                <w:noProof/>
                <w:highlight w:val="yellow"/>
                <w:lang w:val="es-419"/>
              </w:rPr>
              <w:t>[indicar lugar]</w:t>
            </w:r>
          </w:p>
        </w:tc>
      </w:tr>
      <w:tr w:rsidR="00EE3646" w:rsidRPr="00483B62" w14:paraId="47385282" w14:textId="77777777" w:rsidTr="007531A9">
        <w:tc>
          <w:tcPr>
            <w:tcW w:w="1400" w:type="dxa"/>
          </w:tcPr>
          <w:p w14:paraId="625BDC0B" w14:textId="7D8B0D3F" w:rsidR="00EE3646" w:rsidRPr="00C13F4D" w:rsidRDefault="00EE3646" w:rsidP="007531A9">
            <w:pPr>
              <w:rPr>
                <w:b/>
                <w:noProof/>
                <w:lang w:val="es-419"/>
              </w:rPr>
            </w:pPr>
            <w:r w:rsidRPr="00C13F4D">
              <w:rPr>
                <w:b/>
                <w:noProof/>
                <w:lang w:val="es-419"/>
              </w:rPr>
              <w:t>IAC 32.1</w:t>
            </w:r>
          </w:p>
        </w:tc>
        <w:tc>
          <w:tcPr>
            <w:tcW w:w="7642" w:type="dxa"/>
          </w:tcPr>
          <w:p w14:paraId="7915750C" w14:textId="2314FE8C" w:rsidR="00EE3646" w:rsidRPr="00C13F4D" w:rsidRDefault="00EE3646" w:rsidP="007531A9">
            <w:pPr>
              <w:rPr>
                <w:b/>
                <w:noProof/>
                <w:lang w:val="es-419"/>
              </w:rPr>
            </w:pPr>
            <w:r w:rsidRPr="00C13F4D">
              <w:rPr>
                <w:lang w:val="es-419"/>
              </w:rPr>
              <w:t xml:space="preserve">El plazo para que los Consultores soliciten información adicional, a partir de la fecha de notificación de los resultados de la selección, es de </w:t>
            </w:r>
            <w:r w:rsidRPr="00C13F4D">
              <w:rPr>
                <w:i/>
                <w:iCs/>
                <w:highlight w:val="yellow"/>
                <w:lang w:val="es-419"/>
              </w:rPr>
              <w:t>[insertar el plazo de acuerdo con la legislación aplicable, que debe ser de al menos 5 días hábiles]</w:t>
            </w:r>
            <w:r w:rsidRPr="00C13F4D">
              <w:rPr>
                <w:lang w:val="es-419"/>
              </w:rPr>
              <w:t xml:space="preserve"> días hábiles.</w:t>
            </w:r>
            <w:r w:rsidRPr="00C13F4D">
              <w:rPr>
                <w:lang w:val="es-419"/>
              </w:rPr>
              <w:br/>
              <w:t xml:space="preserve">El plazo para que el Cliente proporcione la información solicitada, a partir de la fecha de recepción de la solicitud de información del Consultor, es de </w:t>
            </w:r>
            <w:r w:rsidRPr="00C13F4D">
              <w:rPr>
                <w:i/>
                <w:iCs/>
                <w:highlight w:val="yellow"/>
                <w:lang w:val="es-419"/>
              </w:rPr>
              <w:t>[insertar el plazo de acuerdo con la legislación aplicable, que debe ser de como máximo 15 días hábiles]</w:t>
            </w:r>
            <w:r w:rsidRPr="00C13F4D">
              <w:rPr>
                <w:lang w:val="es-419"/>
              </w:rPr>
              <w:t xml:space="preserve"> días hábiles.</w:t>
            </w:r>
          </w:p>
        </w:tc>
      </w:tr>
    </w:tbl>
    <w:p w14:paraId="2C82B596" w14:textId="77777777" w:rsidR="004B742C" w:rsidRPr="00C13F4D" w:rsidRDefault="004B742C" w:rsidP="00E7124C">
      <w:pPr>
        <w:pStyle w:val="ANNEXE"/>
        <w:jc w:val="both"/>
        <w:rPr>
          <w:noProof/>
          <w:lang w:val="es-419"/>
        </w:rPr>
      </w:pPr>
    </w:p>
    <w:p w14:paraId="2D7D14CF" w14:textId="77777777" w:rsidR="004B742C" w:rsidRPr="00C13F4D" w:rsidRDefault="004B742C">
      <w:pPr>
        <w:suppressAutoHyphens w:val="0"/>
        <w:overflowPunct/>
        <w:autoSpaceDE/>
        <w:autoSpaceDN/>
        <w:adjustRightInd/>
        <w:spacing w:after="0" w:line="240" w:lineRule="auto"/>
        <w:jc w:val="left"/>
        <w:textAlignment w:val="auto"/>
        <w:rPr>
          <w:noProof/>
          <w:lang w:val="es-419"/>
        </w:rPr>
        <w:sectPr w:rsidR="004B742C" w:rsidRPr="00C13F4D" w:rsidSect="003750C2">
          <w:headerReference w:type="default" r:id="rId26"/>
          <w:footnotePr>
            <w:numRestart w:val="eachSect"/>
          </w:footnotePr>
          <w:pgSz w:w="11906" w:h="16838"/>
          <w:pgMar w:top="1417" w:right="1417" w:bottom="1417" w:left="1417" w:header="708" w:footer="708" w:gutter="0"/>
          <w:cols w:space="708"/>
          <w:docGrid w:linePitch="360"/>
        </w:sectPr>
      </w:pPr>
    </w:p>
    <w:p w14:paraId="32941075" w14:textId="77777777" w:rsidR="00E7124C" w:rsidRPr="00C13F4D" w:rsidRDefault="00FA68FC" w:rsidP="00E7124C">
      <w:pPr>
        <w:pStyle w:val="TITLESECTION"/>
        <w:rPr>
          <w:noProof/>
          <w:lang w:val="es-419"/>
        </w:rPr>
      </w:pPr>
      <w:bookmarkStart w:id="44" w:name="_Toc188354054"/>
      <w:r w:rsidRPr="00C13F4D">
        <w:rPr>
          <w:noProof/>
          <w:lang w:val="es-419"/>
        </w:rPr>
        <w:lastRenderedPageBreak/>
        <w:t>Sección III </w:t>
      </w:r>
      <w:r w:rsidRPr="00C13F4D">
        <w:rPr>
          <w:noProof/>
          <w:lang w:val="es-419"/>
        </w:rPr>
        <w:noBreakHyphen/>
        <w:t> </w:t>
      </w:r>
      <w:r w:rsidR="0077256C" w:rsidRPr="00C13F4D">
        <w:rPr>
          <w:noProof/>
          <w:lang w:val="es-419"/>
        </w:rPr>
        <w:t>Propuesta t</w:t>
      </w:r>
      <w:r w:rsidR="003F6538" w:rsidRPr="00C13F4D">
        <w:rPr>
          <w:noProof/>
          <w:lang w:val="es-419"/>
        </w:rPr>
        <w:t xml:space="preserve">écnica – </w:t>
      </w:r>
      <w:r w:rsidR="000906D1" w:rsidRPr="00C13F4D">
        <w:rPr>
          <w:noProof/>
          <w:lang w:val="es-419"/>
        </w:rPr>
        <w:t>F</w:t>
      </w:r>
      <w:r w:rsidRPr="00C13F4D">
        <w:rPr>
          <w:noProof/>
          <w:lang w:val="es-419"/>
        </w:rPr>
        <w:t xml:space="preserve">ormularios </w:t>
      </w:r>
      <w:r w:rsidR="003F6538" w:rsidRPr="00C13F4D">
        <w:rPr>
          <w:noProof/>
          <w:lang w:val="es-419"/>
        </w:rPr>
        <w:t>e</w:t>
      </w:r>
      <w:r w:rsidRPr="00C13F4D">
        <w:rPr>
          <w:noProof/>
          <w:lang w:val="es-419"/>
        </w:rPr>
        <w:t>stándar</w:t>
      </w:r>
      <w:bookmarkEnd w:id="44"/>
    </w:p>
    <w:p w14:paraId="75482860" w14:textId="77777777" w:rsidR="004402C8" w:rsidRPr="00C13F4D" w:rsidRDefault="004402C8" w:rsidP="00E7124C">
      <w:pPr>
        <w:rPr>
          <w:noProof/>
          <w:lang w:val="es-419"/>
        </w:rPr>
      </w:pPr>
    </w:p>
    <w:p w14:paraId="6C41DCD7" w14:textId="77777777" w:rsidR="00EE5617" w:rsidRPr="00C13F4D" w:rsidRDefault="00EE5617" w:rsidP="00E7124C">
      <w:pPr>
        <w:rPr>
          <w:noProof/>
          <w:lang w:val="es-419"/>
        </w:rPr>
      </w:pPr>
    </w:p>
    <w:p w14:paraId="35C20896" w14:textId="77777777" w:rsidR="00EE5617" w:rsidRPr="00C13F4D" w:rsidRDefault="003F6538" w:rsidP="00EE5617">
      <w:pPr>
        <w:pStyle w:val="Formulaire1"/>
        <w:rPr>
          <w:noProof/>
          <w:lang w:val="es-419"/>
        </w:rPr>
      </w:pPr>
      <w:r w:rsidRPr="00C13F4D">
        <w:rPr>
          <w:noProof/>
          <w:lang w:val="es-419"/>
        </w:rPr>
        <w:t>Formulario</w:t>
      </w:r>
      <w:r w:rsidR="00BC1624" w:rsidRPr="00C13F4D">
        <w:rPr>
          <w:noProof/>
          <w:lang w:val="es-419"/>
        </w:rPr>
        <w:t xml:space="preserve"> TEC–</w:t>
      </w:r>
      <w:r w:rsidR="00EE5617" w:rsidRPr="00C13F4D">
        <w:rPr>
          <w:noProof/>
          <w:lang w:val="es-419"/>
        </w:rPr>
        <w:t>1</w:t>
      </w:r>
      <w:r w:rsidR="008D410F" w:rsidRPr="00C13F4D">
        <w:rPr>
          <w:noProof/>
          <w:lang w:val="es-419"/>
        </w:rPr>
        <w:t>:</w:t>
      </w:r>
      <w:r w:rsidR="00EE5617" w:rsidRPr="00C13F4D">
        <w:rPr>
          <w:noProof/>
          <w:lang w:val="es-419"/>
        </w:rPr>
        <w:br/>
      </w:r>
      <w:r w:rsidR="00A10805" w:rsidRPr="00C13F4D">
        <w:rPr>
          <w:noProof/>
          <w:lang w:val="es-419"/>
        </w:rPr>
        <w:t xml:space="preserve">Formulario de </w:t>
      </w:r>
      <w:r w:rsidRPr="00C13F4D">
        <w:rPr>
          <w:noProof/>
          <w:lang w:val="es-419"/>
        </w:rPr>
        <w:t>p</w:t>
      </w:r>
      <w:r w:rsidR="007779C7" w:rsidRPr="00C13F4D">
        <w:rPr>
          <w:noProof/>
          <w:lang w:val="es-419"/>
        </w:rPr>
        <w:t xml:space="preserve">resentación de </w:t>
      </w:r>
      <w:r w:rsidR="004F5881" w:rsidRPr="00C13F4D">
        <w:rPr>
          <w:noProof/>
          <w:lang w:val="es-419"/>
        </w:rPr>
        <w:t xml:space="preserve">la </w:t>
      </w:r>
      <w:r w:rsidR="007779C7" w:rsidRPr="00C13F4D">
        <w:rPr>
          <w:noProof/>
          <w:lang w:val="es-419"/>
        </w:rPr>
        <w:t xml:space="preserve">Propuesta </w:t>
      </w:r>
      <w:r w:rsidR="0077256C" w:rsidRPr="00C13F4D">
        <w:rPr>
          <w:noProof/>
          <w:lang w:val="es-419"/>
        </w:rPr>
        <w:t>t</w:t>
      </w:r>
      <w:r w:rsidR="007779C7" w:rsidRPr="00C13F4D">
        <w:rPr>
          <w:noProof/>
          <w:lang w:val="es-419"/>
        </w:rPr>
        <w:t>écnica</w:t>
      </w:r>
    </w:p>
    <w:p w14:paraId="6FD02C4B" w14:textId="77777777" w:rsidR="00201522" w:rsidRPr="00C13F4D" w:rsidRDefault="00201522" w:rsidP="00E7124C">
      <w:pPr>
        <w:rPr>
          <w:noProof/>
          <w:lang w:val="es-419"/>
        </w:rPr>
      </w:pPr>
    </w:p>
    <w:p w14:paraId="2040363B" w14:textId="6B09F606" w:rsidR="00EE5617" w:rsidRPr="00C13F4D" w:rsidRDefault="00EE5617" w:rsidP="00EE5617">
      <w:pPr>
        <w:jc w:val="center"/>
        <w:rPr>
          <w:b/>
          <w:noProof/>
          <w:sz w:val="24"/>
          <w:szCs w:val="24"/>
          <w:lang w:val="es-419"/>
        </w:rPr>
      </w:pPr>
      <w:r w:rsidRPr="00C13F4D">
        <w:rPr>
          <w:b/>
          <w:noProof/>
          <w:sz w:val="24"/>
          <w:szCs w:val="24"/>
          <w:lang w:val="es-419"/>
        </w:rPr>
        <w:t>(</w:t>
      </w:r>
      <w:r w:rsidR="007779C7" w:rsidRPr="00C13F4D">
        <w:rPr>
          <w:b/>
          <w:noProof/>
          <w:sz w:val="24"/>
          <w:szCs w:val="24"/>
          <w:lang w:val="es-419"/>
        </w:rPr>
        <w:t>No modificar este texto</w:t>
      </w:r>
      <w:r w:rsidR="00F66802" w:rsidRPr="00C13F4D">
        <w:rPr>
          <w:b/>
          <w:noProof/>
          <w:sz w:val="24"/>
          <w:szCs w:val="24"/>
          <w:lang w:val="es-419"/>
        </w:rPr>
        <w:t xml:space="preserve"> </w:t>
      </w:r>
      <w:r w:rsidR="00F66802" w:rsidRPr="00C13F4D">
        <w:rPr>
          <w:b/>
          <w:sz w:val="24"/>
          <w:lang w:val="es-419"/>
        </w:rPr>
        <w:t>con</w:t>
      </w:r>
      <w:r w:rsidR="00F66802" w:rsidRPr="00C13F4D">
        <w:rPr>
          <w:b/>
          <w:spacing w:val="-3"/>
          <w:sz w:val="24"/>
          <w:lang w:val="es-419"/>
        </w:rPr>
        <w:t xml:space="preserve"> </w:t>
      </w:r>
      <w:r w:rsidR="00F66802" w:rsidRPr="00C13F4D">
        <w:rPr>
          <w:b/>
          <w:sz w:val="24"/>
          <w:lang w:val="es-419"/>
        </w:rPr>
        <w:t>excepción</w:t>
      </w:r>
      <w:r w:rsidR="00F66802" w:rsidRPr="00C13F4D">
        <w:rPr>
          <w:b/>
          <w:spacing w:val="-3"/>
          <w:sz w:val="24"/>
          <w:lang w:val="es-419"/>
        </w:rPr>
        <w:t xml:space="preserve"> </w:t>
      </w:r>
      <w:r w:rsidR="00F66802" w:rsidRPr="00C13F4D">
        <w:rPr>
          <w:b/>
          <w:sz w:val="24"/>
          <w:lang w:val="es-419"/>
        </w:rPr>
        <w:t>de</w:t>
      </w:r>
      <w:r w:rsidR="00F66802" w:rsidRPr="00C13F4D">
        <w:rPr>
          <w:b/>
          <w:spacing w:val="-2"/>
          <w:sz w:val="24"/>
          <w:lang w:val="es-419"/>
        </w:rPr>
        <w:t xml:space="preserve"> </w:t>
      </w:r>
      <w:r w:rsidR="00F66802" w:rsidRPr="00C13F4D">
        <w:rPr>
          <w:b/>
          <w:sz w:val="24"/>
          <w:lang w:val="es-419"/>
        </w:rPr>
        <w:t>los</w:t>
      </w:r>
      <w:r w:rsidR="00F66802" w:rsidRPr="00C13F4D">
        <w:rPr>
          <w:b/>
          <w:spacing w:val="-4"/>
          <w:sz w:val="24"/>
          <w:lang w:val="es-419"/>
        </w:rPr>
        <w:t xml:space="preserve"> </w:t>
      </w:r>
      <w:r w:rsidR="00F66802" w:rsidRPr="00C13F4D">
        <w:rPr>
          <w:b/>
          <w:sz w:val="24"/>
          <w:lang w:val="es-419"/>
        </w:rPr>
        <w:t>campos</w:t>
      </w:r>
      <w:r w:rsidR="00F66802" w:rsidRPr="00C13F4D">
        <w:rPr>
          <w:b/>
          <w:spacing w:val="-4"/>
          <w:sz w:val="24"/>
          <w:lang w:val="es-419"/>
        </w:rPr>
        <w:t xml:space="preserve"> </w:t>
      </w:r>
      <w:r w:rsidR="00F66802" w:rsidRPr="00C13F4D">
        <w:rPr>
          <w:b/>
          <w:sz w:val="24"/>
          <w:lang w:val="es-419"/>
        </w:rPr>
        <w:t>en</w:t>
      </w:r>
      <w:r w:rsidR="00F66802" w:rsidRPr="00C13F4D">
        <w:rPr>
          <w:b/>
          <w:spacing w:val="-3"/>
          <w:sz w:val="24"/>
          <w:lang w:val="es-419"/>
        </w:rPr>
        <w:t xml:space="preserve"> </w:t>
      </w:r>
      <w:r w:rsidR="00F66802" w:rsidRPr="00C13F4D">
        <w:rPr>
          <w:b/>
          <w:sz w:val="24"/>
          <w:lang w:val="es-419"/>
        </w:rPr>
        <w:t>cursivas</w:t>
      </w:r>
      <w:r w:rsidR="00F66802" w:rsidRPr="00C13F4D">
        <w:rPr>
          <w:b/>
          <w:spacing w:val="-5"/>
          <w:sz w:val="24"/>
          <w:lang w:val="es-419"/>
        </w:rPr>
        <w:t xml:space="preserve"> </w:t>
      </w:r>
      <w:r w:rsidR="00F66802" w:rsidRPr="00C13F4D">
        <w:rPr>
          <w:b/>
          <w:sz w:val="24"/>
          <w:lang w:val="es-419"/>
        </w:rPr>
        <w:t>que</w:t>
      </w:r>
      <w:r w:rsidR="00F66802" w:rsidRPr="00C13F4D">
        <w:rPr>
          <w:b/>
          <w:spacing w:val="-2"/>
          <w:sz w:val="24"/>
          <w:lang w:val="es-419"/>
        </w:rPr>
        <w:t xml:space="preserve"> </w:t>
      </w:r>
      <w:r w:rsidR="00F66802" w:rsidRPr="00C13F4D">
        <w:rPr>
          <w:b/>
          <w:sz w:val="24"/>
          <w:lang w:val="es-419"/>
        </w:rPr>
        <w:t>el Consultor deberá llenar)</w:t>
      </w:r>
    </w:p>
    <w:p w14:paraId="5A6D2802" w14:textId="77777777" w:rsidR="00EE5617" w:rsidRPr="00C13F4D" w:rsidRDefault="00EE5617" w:rsidP="00E7124C">
      <w:pPr>
        <w:rPr>
          <w:noProof/>
          <w:lang w:val="es-419"/>
        </w:rPr>
      </w:pPr>
    </w:p>
    <w:p w14:paraId="28A4C5DF" w14:textId="77777777" w:rsidR="00D446BF" w:rsidRPr="00C13F4D" w:rsidRDefault="00D446BF" w:rsidP="00D446BF">
      <w:pPr>
        <w:rPr>
          <w:noProof/>
          <w:lang w:val="es-419"/>
        </w:rPr>
      </w:pPr>
    </w:p>
    <w:p w14:paraId="5447BA20" w14:textId="77777777" w:rsidR="0052640E" w:rsidRPr="00C13F4D" w:rsidRDefault="0052640E" w:rsidP="00D446BF">
      <w:pPr>
        <w:rPr>
          <w:noProof/>
          <w:lang w:val="es-419"/>
        </w:rPr>
      </w:pPr>
    </w:p>
    <w:p w14:paraId="5EBC4DB7" w14:textId="77777777" w:rsidR="00D446BF" w:rsidRPr="00C13F4D" w:rsidRDefault="00D446BF" w:rsidP="00D446BF">
      <w:pPr>
        <w:tabs>
          <w:tab w:val="right" w:leader="underscore" w:pos="9072"/>
        </w:tabs>
        <w:rPr>
          <w:i/>
          <w:noProof/>
          <w:lang w:val="es-419"/>
        </w:rPr>
      </w:pPr>
      <w:r w:rsidRPr="00C13F4D">
        <w:rPr>
          <w:noProof/>
          <w:lang w:val="es-419"/>
        </w:rPr>
        <w:tab/>
        <w:t xml:space="preserve"> </w:t>
      </w:r>
      <w:r w:rsidRPr="00C13F4D">
        <w:rPr>
          <w:i/>
          <w:noProof/>
          <w:lang w:val="es-419"/>
        </w:rPr>
        <w:t>[</w:t>
      </w:r>
      <w:r w:rsidR="007779C7" w:rsidRPr="00C13F4D">
        <w:rPr>
          <w:i/>
          <w:noProof/>
          <w:lang w:val="es-419"/>
        </w:rPr>
        <w:t>Lugar, fecha</w:t>
      </w:r>
      <w:r w:rsidRPr="00C13F4D">
        <w:rPr>
          <w:i/>
          <w:noProof/>
          <w:lang w:val="es-419"/>
        </w:rPr>
        <w:t>]</w:t>
      </w:r>
    </w:p>
    <w:p w14:paraId="78FE5B7D" w14:textId="77777777" w:rsidR="00D446BF" w:rsidRPr="00C13F4D" w:rsidRDefault="007779C7" w:rsidP="00D446BF">
      <w:pPr>
        <w:tabs>
          <w:tab w:val="right" w:leader="underscore" w:pos="9072"/>
        </w:tabs>
        <w:rPr>
          <w:noProof/>
          <w:lang w:val="es-419"/>
        </w:rPr>
      </w:pPr>
      <w:r w:rsidRPr="00C13F4D">
        <w:rPr>
          <w:noProof/>
          <w:lang w:val="es-419"/>
        </w:rPr>
        <w:t>A</w:t>
      </w:r>
      <w:r w:rsidR="00D446BF" w:rsidRPr="00C13F4D">
        <w:rPr>
          <w:noProof/>
          <w:lang w:val="es-419"/>
        </w:rPr>
        <w:t>:</w:t>
      </w:r>
      <w:r w:rsidR="00D446BF" w:rsidRPr="00C13F4D">
        <w:rPr>
          <w:i/>
          <w:noProof/>
          <w:lang w:val="es-419"/>
        </w:rPr>
        <w:tab/>
        <w:t xml:space="preserve"> [</w:t>
      </w:r>
      <w:r w:rsidRPr="00C13F4D">
        <w:rPr>
          <w:i/>
          <w:noProof/>
          <w:lang w:val="es-419"/>
        </w:rPr>
        <w:t>Nombre y dirección del Cliente</w:t>
      </w:r>
      <w:r w:rsidR="0052640E" w:rsidRPr="00C13F4D">
        <w:rPr>
          <w:i/>
          <w:noProof/>
          <w:lang w:val="es-419"/>
        </w:rPr>
        <w:t>]</w:t>
      </w:r>
    </w:p>
    <w:p w14:paraId="5108CDD5" w14:textId="77777777" w:rsidR="00D446BF" w:rsidRPr="00C13F4D" w:rsidRDefault="00D446BF" w:rsidP="00D446BF">
      <w:pPr>
        <w:rPr>
          <w:noProof/>
          <w:lang w:val="es-419"/>
        </w:rPr>
      </w:pPr>
    </w:p>
    <w:p w14:paraId="59CD554B" w14:textId="77777777" w:rsidR="0052640E" w:rsidRPr="00C13F4D" w:rsidRDefault="0052640E" w:rsidP="00D446BF">
      <w:pPr>
        <w:rPr>
          <w:noProof/>
          <w:lang w:val="es-419"/>
        </w:rPr>
      </w:pPr>
    </w:p>
    <w:p w14:paraId="354E142F" w14:textId="77777777" w:rsidR="0052640E" w:rsidRPr="00C13F4D" w:rsidRDefault="007779C7" w:rsidP="0052640E">
      <w:pPr>
        <w:rPr>
          <w:noProof/>
          <w:lang w:val="es-419"/>
        </w:rPr>
      </w:pPr>
      <w:r w:rsidRPr="00C13F4D">
        <w:rPr>
          <w:noProof/>
          <w:lang w:val="es-419"/>
        </w:rPr>
        <w:t>Señoras/Señores:</w:t>
      </w:r>
    </w:p>
    <w:p w14:paraId="0F69252C" w14:textId="77777777" w:rsidR="0052640E" w:rsidRPr="00C13F4D" w:rsidRDefault="007779C7" w:rsidP="0052640E">
      <w:pPr>
        <w:rPr>
          <w:noProof/>
          <w:lang w:val="es-419"/>
        </w:rPr>
      </w:pPr>
      <w:r w:rsidRPr="00C13F4D">
        <w:rPr>
          <w:noProof/>
          <w:lang w:val="es-419"/>
        </w:rPr>
        <w:t xml:space="preserve">Los abajo firmantes ofrecemos prestar los Servicios para </w:t>
      </w:r>
      <w:r w:rsidR="0052640E" w:rsidRPr="00C13F4D">
        <w:rPr>
          <w:i/>
          <w:noProof/>
          <w:lang w:val="es-419"/>
        </w:rPr>
        <w:t>[</w:t>
      </w:r>
      <w:r w:rsidR="00C84BA9" w:rsidRPr="00C13F4D">
        <w:rPr>
          <w:i/>
          <w:noProof/>
          <w:lang w:val="es-419"/>
        </w:rPr>
        <w:t>indicar</w:t>
      </w:r>
      <w:r w:rsidRPr="00C13F4D">
        <w:rPr>
          <w:i/>
          <w:noProof/>
          <w:lang w:val="es-419"/>
        </w:rPr>
        <w:t xml:space="preserve"> el título de los Servicios</w:t>
      </w:r>
      <w:r w:rsidR="0052640E" w:rsidRPr="00C13F4D">
        <w:rPr>
          <w:i/>
          <w:noProof/>
          <w:lang w:val="es-419"/>
        </w:rPr>
        <w:t xml:space="preserve">] </w:t>
      </w:r>
      <w:r w:rsidRPr="00C13F4D">
        <w:rPr>
          <w:noProof/>
          <w:lang w:val="es-419"/>
        </w:rPr>
        <w:t>de conformidad con su Solicitud de Propuestas de fecha</w:t>
      </w:r>
      <w:r w:rsidR="0052640E" w:rsidRPr="00C13F4D">
        <w:rPr>
          <w:noProof/>
          <w:lang w:val="es-419"/>
        </w:rPr>
        <w:t xml:space="preserve"> </w:t>
      </w:r>
      <w:r w:rsidR="0052640E" w:rsidRPr="00C13F4D">
        <w:rPr>
          <w:i/>
          <w:noProof/>
          <w:lang w:val="es-419"/>
        </w:rPr>
        <w:t>[</w:t>
      </w:r>
      <w:r w:rsidR="00C84BA9" w:rsidRPr="00C13F4D">
        <w:rPr>
          <w:i/>
          <w:noProof/>
          <w:lang w:val="es-419"/>
        </w:rPr>
        <w:t>indicar</w:t>
      </w:r>
      <w:r w:rsidRPr="00C13F4D">
        <w:rPr>
          <w:i/>
          <w:noProof/>
          <w:lang w:val="es-419"/>
        </w:rPr>
        <w:t xml:space="preserve"> fecha</w:t>
      </w:r>
      <w:r w:rsidR="0052640E" w:rsidRPr="00C13F4D">
        <w:rPr>
          <w:i/>
          <w:noProof/>
          <w:lang w:val="es-419"/>
        </w:rPr>
        <w:t>]</w:t>
      </w:r>
      <w:r w:rsidRPr="00C13F4D">
        <w:rPr>
          <w:noProof/>
          <w:lang w:val="es-419"/>
        </w:rPr>
        <w:t xml:space="preserve"> y con nuestra Propuesta. Presentamos por medio de la presente nuestra Propuesta</w:t>
      </w:r>
      <w:r w:rsidR="0077256C" w:rsidRPr="00C13F4D">
        <w:rPr>
          <w:noProof/>
          <w:lang w:val="es-419"/>
        </w:rPr>
        <w:t>, que consta de esta Propuesta técnica y una Propuesta f</w:t>
      </w:r>
      <w:r w:rsidRPr="00C13F4D">
        <w:rPr>
          <w:noProof/>
          <w:lang w:val="es-419"/>
        </w:rPr>
        <w:t>inanciera, que se presenta en sobre separado sellado</w:t>
      </w:r>
      <w:r w:rsidR="0052640E" w:rsidRPr="00C13F4D">
        <w:rPr>
          <w:noProof/>
          <w:lang w:val="es-419"/>
        </w:rPr>
        <w:t xml:space="preserve">. </w:t>
      </w:r>
    </w:p>
    <w:p w14:paraId="4FC3B125" w14:textId="2E34A529" w:rsidR="0052640E" w:rsidRPr="00C13F4D" w:rsidRDefault="0052640E" w:rsidP="0052640E">
      <w:pPr>
        <w:rPr>
          <w:noProof/>
          <w:lang w:val="es-419"/>
        </w:rPr>
      </w:pPr>
      <w:r w:rsidRPr="00C13F4D">
        <w:rPr>
          <w:i/>
          <w:noProof/>
          <w:lang w:val="es-419"/>
        </w:rPr>
        <w:t>[</w:t>
      </w:r>
      <w:r w:rsidR="007779C7" w:rsidRPr="00C13F4D">
        <w:rPr>
          <w:i/>
          <w:noProof/>
          <w:lang w:val="es-419"/>
        </w:rPr>
        <w:t xml:space="preserve">Si el Consultor es una APCA </w:t>
      </w:r>
      <w:r w:rsidR="00C84BA9" w:rsidRPr="00C13F4D">
        <w:rPr>
          <w:i/>
          <w:noProof/>
          <w:lang w:val="es-419"/>
        </w:rPr>
        <w:t>indicar</w:t>
      </w:r>
      <w:r w:rsidR="007779C7" w:rsidRPr="00C13F4D">
        <w:rPr>
          <w:i/>
          <w:noProof/>
          <w:lang w:val="es-419"/>
        </w:rPr>
        <w:t xml:space="preserve"> lo siguiente</w:t>
      </w:r>
      <w:r w:rsidRPr="00C13F4D">
        <w:rPr>
          <w:i/>
          <w:noProof/>
          <w:lang w:val="es-419"/>
        </w:rPr>
        <w:t>:</w:t>
      </w:r>
      <w:r w:rsidR="00F66802" w:rsidRPr="00C13F4D">
        <w:rPr>
          <w:noProof/>
          <w:lang w:val="es-419"/>
        </w:rPr>
        <w:t xml:space="preserve"> </w:t>
      </w:r>
      <w:r w:rsidR="007779C7" w:rsidRPr="00C13F4D">
        <w:rPr>
          <w:noProof/>
          <w:lang w:val="es-419"/>
        </w:rPr>
        <w:t>Presentamos nuestra Propuesta como una APCA con:</w:t>
      </w:r>
      <w:r w:rsidRPr="00C13F4D">
        <w:rPr>
          <w:noProof/>
          <w:lang w:val="es-419"/>
        </w:rPr>
        <w:t xml:space="preserve"> </w:t>
      </w:r>
      <w:r w:rsidRPr="00C13F4D">
        <w:rPr>
          <w:i/>
          <w:noProof/>
          <w:lang w:val="es-419"/>
        </w:rPr>
        <w:t>[</w:t>
      </w:r>
      <w:r w:rsidR="00C84BA9" w:rsidRPr="00C13F4D">
        <w:rPr>
          <w:i/>
          <w:noProof/>
          <w:lang w:val="es-419"/>
        </w:rPr>
        <w:t>indicar</w:t>
      </w:r>
      <w:r w:rsidR="007779C7" w:rsidRPr="00C13F4D">
        <w:rPr>
          <w:i/>
          <w:noProof/>
          <w:lang w:val="es-419"/>
        </w:rPr>
        <w:t xml:space="preserve"> una lista con el nombre completa y la dirección de cada miembro e </w:t>
      </w:r>
      <w:r w:rsidR="00C84BA9" w:rsidRPr="00C13F4D">
        <w:rPr>
          <w:i/>
          <w:noProof/>
          <w:lang w:val="es-419"/>
        </w:rPr>
        <w:t>indicar</w:t>
      </w:r>
      <w:r w:rsidR="007779C7" w:rsidRPr="00C13F4D">
        <w:rPr>
          <w:i/>
          <w:noProof/>
          <w:lang w:val="es-419"/>
        </w:rPr>
        <w:t xml:space="preserve"> el nombre del miembro responsable del grupo</w:t>
      </w:r>
      <w:r w:rsidR="00F66802" w:rsidRPr="00C13F4D">
        <w:rPr>
          <w:i/>
          <w:noProof/>
          <w:lang w:val="es-419"/>
        </w:rPr>
        <w:t>]</w:t>
      </w:r>
      <w:r w:rsidRPr="00C13F4D">
        <w:rPr>
          <w:noProof/>
          <w:lang w:val="es-419"/>
        </w:rPr>
        <w:t xml:space="preserve">. </w:t>
      </w:r>
      <w:r w:rsidR="007779C7" w:rsidRPr="00C13F4D">
        <w:rPr>
          <w:noProof/>
          <w:lang w:val="es-419"/>
        </w:rPr>
        <w:t xml:space="preserve">Hemos adjuntado una copia </w:t>
      </w:r>
      <w:r w:rsidRPr="00C13F4D">
        <w:rPr>
          <w:i/>
          <w:noProof/>
          <w:lang w:val="es-419"/>
        </w:rPr>
        <w:t>[</w:t>
      </w:r>
      <w:r w:rsidR="00C84BA9" w:rsidRPr="00C13F4D">
        <w:rPr>
          <w:i/>
          <w:noProof/>
          <w:lang w:val="es-419"/>
        </w:rPr>
        <w:t>indicar</w:t>
      </w:r>
      <w:r w:rsidRPr="00C13F4D">
        <w:rPr>
          <w:i/>
          <w:noProof/>
          <w:lang w:val="es-419"/>
        </w:rPr>
        <w:t>:</w:t>
      </w:r>
      <w:r w:rsidRPr="00C13F4D">
        <w:rPr>
          <w:noProof/>
          <w:lang w:val="es-419"/>
        </w:rPr>
        <w:t xml:space="preserve"> "</w:t>
      </w:r>
      <w:r w:rsidR="007779C7" w:rsidRPr="00C13F4D">
        <w:rPr>
          <w:noProof/>
          <w:lang w:val="es-419"/>
        </w:rPr>
        <w:t>de nuestra carta de intención para conformar una APCA</w:t>
      </w:r>
      <w:r w:rsidRPr="00C13F4D">
        <w:rPr>
          <w:noProof/>
          <w:lang w:val="es-419"/>
        </w:rPr>
        <w:t xml:space="preserve">" </w:t>
      </w:r>
      <w:r w:rsidR="007779C7" w:rsidRPr="00C13F4D">
        <w:rPr>
          <w:i/>
          <w:noProof/>
          <w:lang w:val="es-419"/>
        </w:rPr>
        <w:t>o, si la APCA ya está conformada</w:t>
      </w:r>
      <w:r w:rsidRPr="00C13F4D">
        <w:rPr>
          <w:i/>
          <w:noProof/>
          <w:lang w:val="es-419"/>
        </w:rPr>
        <w:t>,</w:t>
      </w:r>
      <w:r w:rsidRPr="00C13F4D">
        <w:rPr>
          <w:noProof/>
          <w:lang w:val="es-419"/>
        </w:rPr>
        <w:t xml:space="preserve"> "</w:t>
      </w:r>
      <w:r w:rsidR="007779C7" w:rsidRPr="00C13F4D">
        <w:rPr>
          <w:noProof/>
          <w:lang w:val="es-419"/>
        </w:rPr>
        <w:t>del acuerdo APCA</w:t>
      </w:r>
      <w:r w:rsidRPr="00C13F4D">
        <w:rPr>
          <w:noProof/>
          <w:lang w:val="es-419"/>
        </w:rPr>
        <w:t>"</w:t>
      </w:r>
      <w:r w:rsidRPr="00C13F4D">
        <w:rPr>
          <w:i/>
          <w:noProof/>
          <w:lang w:val="es-419"/>
        </w:rPr>
        <w:t>]</w:t>
      </w:r>
      <w:r w:rsidRPr="00C13F4D">
        <w:rPr>
          <w:noProof/>
          <w:lang w:val="es-419"/>
        </w:rPr>
        <w:t xml:space="preserve"> </w:t>
      </w:r>
      <w:r w:rsidR="007779C7" w:rsidRPr="00C13F4D">
        <w:rPr>
          <w:noProof/>
          <w:lang w:val="es-419"/>
        </w:rPr>
        <w:t>firmada por cada uno de los miembros participantes, la cual describe en detalle la posible estructura legal y la confirmación de la responsabilidad conjunta y solidaria de los miembros de dicha APCA</w:t>
      </w:r>
      <w:r w:rsidRPr="00C13F4D">
        <w:rPr>
          <w:noProof/>
          <w:lang w:val="es-419"/>
        </w:rPr>
        <w:t>.</w:t>
      </w:r>
      <w:r w:rsidR="00F66802" w:rsidRPr="00C13F4D">
        <w:rPr>
          <w:noProof/>
          <w:lang w:val="es-419"/>
        </w:rPr>
        <w:t>]</w:t>
      </w:r>
    </w:p>
    <w:p w14:paraId="3B7ACB4A" w14:textId="1C41DFF5" w:rsidR="0052640E" w:rsidRPr="00C13F4D" w:rsidRDefault="00F66802" w:rsidP="0052640E">
      <w:pPr>
        <w:rPr>
          <w:i/>
          <w:noProof/>
          <w:lang w:val="es-419"/>
        </w:rPr>
      </w:pPr>
      <w:r w:rsidRPr="00C13F4D">
        <w:rPr>
          <w:i/>
          <w:noProof/>
          <w:lang w:val="es-419"/>
        </w:rPr>
        <w:t>[</w:t>
      </w:r>
      <w:r w:rsidR="0000769E" w:rsidRPr="00C13F4D">
        <w:rPr>
          <w:i/>
          <w:noProof/>
          <w:lang w:val="es-419"/>
        </w:rPr>
        <w:t xml:space="preserve">Si la Propuesta del Consultor incluye </w:t>
      </w:r>
      <w:r w:rsidR="0007528F" w:rsidRPr="00C13F4D">
        <w:rPr>
          <w:i/>
          <w:noProof/>
          <w:lang w:val="es-419"/>
        </w:rPr>
        <w:t>Subcontratistas</w:t>
      </w:r>
      <w:r w:rsidR="0000769E" w:rsidRPr="00C13F4D">
        <w:rPr>
          <w:i/>
          <w:noProof/>
          <w:lang w:val="es-419"/>
        </w:rPr>
        <w:t xml:space="preserve">, </w:t>
      </w:r>
      <w:r w:rsidR="00C84BA9" w:rsidRPr="00C13F4D">
        <w:rPr>
          <w:i/>
          <w:noProof/>
          <w:lang w:val="es-419"/>
        </w:rPr>
        <w:t>indicar</w:t>
      </w:r>
      <w:r w:rsidR="0000769E" w:rsidRPr="00C13F4D">
        <w:rPr>
          <w:i/>
          <w:noProof/>
          <w:lang w:val="es-419"/>
        </w:rPr>
        <w:t xml:space="preserve"> lo siguiente:</w:t>
      </w:r>
      <w:r w:rsidRPr="00C13F4D">
        <w:rPr>
          <w:i/>
          <w:noProof/>
          <w:lang w:val="es-419"/>
        </w:rPr>
        <w:t xml:space="preserve"> </w:t>
      </w:r>
      <w:r w:rsidR="0000769E" w:rsidRPr="00C13F4D">
        <w:rPr>
          <w:noProof/>
          <w:lang w:val="es-419"/>
        </w:rPr>
        <w:t xml:space="preserve">Presentamos nuestra Propuesta con las siguientes firmas como </w:t>
      </w:r>
      <w:r w:rsidR="0007528F" w:rsidRPr="00C13F4D">
        <w:rPr>
          <w:noProof/>
          <w:lang w:val="es-419"/>
        </w:rPr>
        <w:t>Subcontratistas</w:t>
      </w:r>
      <w:r w:rsidR="0052640E" w:rsidRPr="00C13F4D">
        <w:rPr>
          <w:noProof/>
          <w:lang w:val="es-419"/>
        </w:rPr>
        <w:t xml:space="preserve">: </w:t>
      </w:r>
      <w:r w:rsidR="0052640E" w:rsidRPr="00C13F4D">
        <w:rPr>
          <w:i/>
          <w:noProof/>
          <w:lang w:val="es-419"/>
        </w:rPr>
        <w:t>[</w:t>
      </w:r>
      <w:r w:rsidR="00C84BA9" w:rsidRPr="00C13F4D">
        <w:rPr>
          <w:i/>
          <w:noProof/>
          <w:lang w:val="es-419"/>
        </w:rPr>
        <w:t>indicar</w:t>
      </w:r>
      <w:r w:rsidR="0000769E" w:rsidRPr="00C13F4D">
        <w:rPr>
          <w:i/>
          <w:noProof/>
          <w:lang w:val="es-419"/>
        </w:rPr>
        <w:t xml:space="preserve"> una lista con el nombre completo y dirección de cada </w:t>
      </w:r>
      <w:r w:rsidR="00B4712F" w:rsidRPr="00C13F4D">
        <w:rPr>
          <w:i/>
          <w:noProof/>
          <w:lang w:val="es-419"/>
        </w:rPr>
        <w:t>Subcontratista</w:t>
      </w:r>
      <w:r w:rsidR="0052640E" w:rsidRPr="00C13F4D">
        <w:rPr>
          <w:i/>
          <w:noProof/>
          <w:lang w:val="es-419"/>
        </w:rPr>
        <w:t>]</w:t>
      </w:r>
      <w:r w:rsidR="006E3E7F" w:rsidRPr="00C13F4D">
        <w:rPr>
          <w:i/>
          <w:noProof/>
          <w:lang w:val="es-419"/>
        </w:rPr>
        <w:t>.</w:t>
      </w:r>
      <w:r w:rsidRPr="00C13F4D">
        <w:rPr>
          <w:i/>
          <w:noProof/>
          <w:lang w:val="es-419"/>
        </w:rPr>
        <w:t>]</w:t>
      </w:r>
    </w:p>
    <w:p w14:paraId="70D59C50" w14:textId="77777777" w:rsidR="00D446BF" w:rsidRPr="00C13F4D" w:rsidRDefault="0000769E" w:rsidP="0052640E">
      <w:pPr>
        <w:rPr>
          <w:noProof/>
          <w:lang w:val="es-419"/>
        </w:rPr>
      </w:pPr>
      <w:r w:rsidRPr="00C13F4D">
        <w:rPr>
          <w:noProof/>
          <w:lang w:val="es-419"/>
        </w:rPr>
        <w:t>Por la presente declaramos que</w:t>
      </w:r>
      <w:r w:rsidR="0052640E" w:rsidRPr="00C13F4D">
        <w:rPr>
          <w:noProof/>
          <w:lang w:val="es-419"/>
        </w:rPr>
        <w:t>:</w:t>
      </w:r>
    </w:p>
    <w:p w14:paraId="4DDA9F60" w14:textId="77777777" w:rsidR="00D446BF" w:rsidRPr="00C13F4D" w:rsidRDefault="0000769E" w:rsidP="0000769E">
      <w:pPr>
        <w:pStyle w:val="Paragraphedeliste"/>
        <w:numPr>
          <w:ilvl w:val="0"/>
          <w:numId w:val="6"/>
        </w:numPr>
        <w:ind w:left="567" w:hanging="567"/>
        <w:contextualSpacing w:val="0"/>
        <w:rPr>
          <w:noProof/>
          <w:lang w:val="es-419"/>
        </w:rPr>
      </w:pPr>
      <w:r w:rsidRPr="00C13F4D">
        <w:rPr>
          <w:noProof/>
          <w:lang w:val="es-419"/>
        </w:rPr>
        <w:t>Toda la información y afirmaciones que se hacen en esta Propuesta son verdaderas y aceptamos que cualquier interpretación falsa que contenga la misma podrá conducir a nuestra descalificación por parte del Cliente</w:t>
      </w:r>
      <w:r w:rsidR="0052640E" w:rsidRPr="00C13F4D">
        <w:rPr>
          <w:noProof/>
          <w:lang w:val="es-419"/>
        </w:rPr>
        <w:t>.</w:t>
      </w:r>
    </w:p>
    <w:p w14:paraId="5720F885" w14:textId="2CC8E7DC" w:rsidR="00D446BF" w:rsidRPr="00C13F4D" w:rsidRDefault="0000769E" w:rsidP="0000769E">
      <w:pPr>
        <w:pStyle w:val="Paragraphedeliste"/>
        <w:numPr>
          <w:ilvl w:val="0"/>
          <w:numId w:val="6"/>
        </w:numPr>
        <w:ind w:left="567" w:hanging="567"/>
        <w:contextualSpacing w:val="0"/>
        <w:rPr>
          <w:noProof/>
          <w:lang w:val="es-419"/>
        </w:rPr>
      </w:pPr>
      <w:r w:rsidRPr="00C13F4D">
        <w:rPr>
          <w:noProof/>
          <w:lang w:val="es-419"/>
        </w:rPr>
        <w:t xml:space="preserve">Nuestra Propuesta será válida y será obligatoria para nosotros por el periodo que se indica en la Subcláusula </w:t>
      </w:r>
      <w:r w:rsidR="00C92E02" w:rsidRPr="00C13F4D">
        <w:rPr>
          <w:noProof/>
          <w:lang w:val="es-419"/>
        </w:rPr>
        <w:t xml:space="preserve">IAC </w:t>
      </w:r>
      <w:r w:rsidRPr="00C13F4D">
        <w:rPr>
          <w:noProof/>
          <w:lang w:val="es-419"/>
        </w:rPr>
        <w:t>12.1 de la Hoja de Datos</w:t>
      </w:r>
      <w:r w:rsidR="0052640E" w:rsidRPr="00C13F4D">
        <w:rPr>
          <w:noProof/>
          <w:lang w:val="es-419"/>
        </w:rPr>
        <w:t>.</w:t>
      </w:r>
    </w:p>
    <w:p w14:paraId="26EAED92" w14:textId="77777777" w:rsidR="00D446BF" w:rsidRPr="00C13F4D" w:rsidRDefault="0000769E" w:rsidP="0000769E">
      <w:pPr>
        <w:pStyle w:val="Paragraphedeliste"/>
        <w:numPr>
          <w:ilvl w:val="0"/>
          <w:numId w:val="6"/>
        </w:numPr>
        <w:ind w:left="567" w:hanging="567"/>
        <w:contextualSpacing w:val="0"/>
        <w:rPr>
          <w:noProof/>
          <w:lang w:val="es-419"/>
        </w:rPr>
      </w:pPr>
      <w:r w:rsidRPr="00C13F4D">
        <w:rPr>
          <w:noProof/>
          <w:lang w:val="es-419"/>
        </w:rPr>
        <w:t>No tenemos ningún conflicto de interés de acuerdo con IAC 3</w:t>
      </w:r>
      <w:r w:rsidR="0052640E" w:rsidRPr="00C13F4D">
        <w:rPr>
          <w:noProof/>
          <w:lang w:val="es-419"/>
        </w:rPr>
        <w:t>.</w:t>
      </w:r>
    </w:p>
    <w:p w14:paraId="1DA8B90E" w14:textId="4115D414" w:rsidR="00D446BF" w:rsidRPr="00C13F4D" w:rsidRDefault="0000769E" w:rsidP="0000769E">
      <w:pPr>
        <w:pStyle w:val="Paragraphedeliste"/>
        <w:numPr>
          <w:ilvl w:val="0"/>
          <w:numId w:val="6"/>
        </w:numPr>
        <w:ind w:left="567" w:hanging="567"/>
        <w:contextualSpacing w:val="0"/>
        <w:rPr>
          <w:noProof/>
          <w:lang w:val="es-419"/>
        </w:rPr>
      </w:pPr>
      <w:r w:rsidRPr="00C13F4D">
        <w:rPr>
          <w:noProof/>
          <w:lang w:val="es-419"/>
        </w:rPr>
        <w:t xml:space="preserve">Salvo según se indique en la Subcláusula </w:t>
      </w:r>
      <w:r w:rsidR="00C92E02" w:rsidRPr="00C13F4D">
        <w:rPr>
          <w:noProof/>
          <w:lang w:val="es-419"/>
        </w:rPr>
        <w:t xml:space="preserve">IAC </w:t>
      </w:r>
      <w:r w:rsidRPr="00C13F4D">
        <w:rPr>
          <w:noProof/>
          <w:lang w:val="es-419"/>
        </w:rPr>
        <w:t xml:space="preserve">12.1 de la Hoja de Datos, nos comprometemos a negociar </w:t>
      </w:r>
      <w:r w:rsidR="00174746" w:rsidRPr="00C13F4D">
        <w:rPr>
          <w:noProof/>
          <w:lang w:val="es-419"/>
        </w:rPr>
        <w:t>un Contrato sobre la base del Personal</w:t>
      </w:r>
      <w:r w:rsidRPr="00C13F4D">
        <w:rPr>
          <w:noProof/>
          <w:lang w:val="es-419"/>
        </w:rPr>
        <w:t xml:space="preserve"> Clave propuestos. Acepta</w:t>
      </w:r>
      <w:r w:rsidR="00174746" w:rsidRPr="00C13F4D">
        <w:rPr>
          <w:noProof/>
          <w:lang w:val="es-419"/>
        </w:rPr>
        <w:t>mos que la sustitución de Personal</w:t>
      </w:r>
      <w:r w:rsidRPr="00C13F4D">
        <w:rPr>
          <w:noProof/>
          <w:lang w:val="es-419"/>
        </w:rPr>
        <w:t xml:space="preserve"> Clave por razones diferentes de las que se indican en la</w:t>
      </w:r>
      <w:r w:rsidR="00175041" w:rsidRPr="00C13F4D">
        <w:rPr>
          <w:noProof/>
          <w:lang w:val="es-419"/>
        </w:rPr>
        <w:t>s</w:t>
      </w:r>
      <w:r w:rsidRPr="00C13F4D">
        <w:rPr>
          <w:noProof/>
          <w:lang w:val="es-419"/>
        </w:rPr>
        <w:t xml:space="preserve"> Subcláusula</w:t>
      </w:r>
      <w:r w:rsidR="00175041" w:rsidRPr="00C13F4D">
        <w:rPr>
          <w:noProof/>
          <w:lang w:val="es-419"/>
        </w:rPr>
        <w:t>s</w:t>
      </w:r>
      <w:r w:rsidRPr="00C13F4D">
        <w:rPr>
          <w:noProof/>
          <w:lang w:val="es-419"/>
        </w:rPr>
        <w:t xml:space="preserve"> </w:t>
      </w:r>
      <w:r w:rsidR="00175041" w:rsidRPr="00C13F4D">
        <w:rPr>
          <w:noProof/>
          <w:lang w:val="es-419"/>
        </w:rPr>
        <w:t xml:space="preserve">12.5 y </w:t>
      </w:r>
      <w:r w:rsidRPr="00C13F4D">
        <w:rPr>
          <w:noProof/>
          <w:lang w:val="es-419"/>
        </w:rPr>
        <w:t>2</w:t>
      </w:r>
      <w:r w:rsidR="00175041" w:rsidRPr="00C13F4D">
        <w:rPr>
          <w:noProof/>
          <w:lang w:val="es-419"/>
        </w:rPr>
        <w:t>9.3</w:t>
      </w:r>
      <w:r w:rsidRPr="00C13F4D">
        <w:rPr>
          <w:noProof/>
          <w:lang w:val="es-419"/>
        </w:rPr>
        <w:t xml:space="preserve"> de </w:t>
      </w:r>
      <w:r w:rsidR="00C92E02" w:rsidRPr="00C13F4D">
        <w:rPr>
          <w:noProof/>
          <w:lang w:val="es-419"/>
        </w:rPr>
        <w:t xml:space="preserve">las </w:t>
      </w:r>
      <w:r w:rsidRPr="00C13F4D">
        <w:rPr>
          <w:noProof/>
          <w:lang w:val="es-419"/>
        </w:rPr>
        <w:t>IAC podrá conducir a la terminación de las negociaciones del Contrato</w:t>
      </w:r>
      <w:r w:rsidR="0052640E" w:rsidRPr="00C13F4D">
        <w:rPr>
          <w:noProof/>
          <w:lang w:val="es-419"/>
        </w:rPr>
        <w:t>.</w:t>
      </w:r>
    </w:p>
    <w:p w14:paraId="6CD01EB5" w14:textId="77777777" w:rsidR="00D446BF" w:rsidRPr="00C13F4D" w:rsidRDefault="0000769E" w:rsidP="0000769E">
      <w:pPr>
        <w:pStyle w:val="Paragraphedeliste"/>
        <w:numPr>
          <w:ilvl w:val="0"/>
          <w:numId w:val="6"/>
        </w:numPr>
        <w:ind w:left="567" w:hanging="567"/>
        <w:contextualSpacing w:val="0"/>
        <w:rPr>
          <w:noProof/>
          <w:lang w:val="es-419"/>
        </w:rPr>
      </w:pPr>
      <w:r w:rsidRPr="00C13F4D">
        <w:rPr>
          <w:noProof/>
          <w:lang w:val="es-419"/>
        </w:rPr>
        <w:lastRenderedPageBreak/>
        <w:t>Nuestra Propuesta tiene carácter obligatorio para nosotros y está sujeta a cualquier modificación que resulte de las negociaciones del Contrato</w:t>
      </w:r>
      <w:r w:rsidR="0052640E" w:rsidRPr="00C13F4D">
        <w:rPr>
          <w:noProof/>
          <w:lang w:val="es-419"/>
        </w:rPr>
        <w:t>.</w:t>
      </w:r>
    </w:p>
    <w:p w14:paraId="0736F0AE" w14:textId="1CECB0F5" w:rsidR="0052640E" w:rsidRPr="00C13F4D" w:rsidRDefault="0000769E" w:rsidP="0052640E">
      <w:pPr>
        <w:rPr>
          <w:noProof/>
          <w:lang w:val="es-419"/>
        </w:rPr>
      </w:pPr>
      <w:r w:rsidRPr="00C13F4D">
        <w:rPr>
          <w:noProof/>
          <w:lang w:val="es-419"/>
        </w:rPr>
        <w:t xml:space="preserve">Aseguramos que, si nuestra Propuesta es aceptada, iniciaremos los Servicios relacionados con esta Propuesta, amas tardar en el día indicado en </w:t>
      </w:r>
      <w:r w:rsidR="00175041" w:rsidRPr="00C13F4D">
        <w:rPr>
          <w:noProof/>
          <w:lang w:val="es-419"/>
        </w:rPr>
        <w:t xml:space="preserve">la Subcláusula </w:t>
      </w:r>
      <w:r w:rsidR="00C92E02" w:rsidRPr="00C13F4D">
        <w:rPr>
          <w:noProof/>
          <w:lang w:val="es-419"/>
        </w:rPr>
        <w:t xml:space="preserve">IAC </w:t>
      </w:r>
      <w:r w:rsidR="00175041" w:rsidRPr="00C13F4D">
        <w:rPr>
          <w:noProof/>
          <w:lang w:val="es-419"/>
        </w:rPr>
        <w:t xml:space="preserve">31.2 </w:t>
      </w:r>
      <w:r w:rsidRPr="00C13F4D">
        <w:rPr>
          <w:noProof/>
          <w:lang w:val="es-419"/>
        </w:rPr>
        <w:t>de la Hoja de Datos</w:t>
      </w:r>
      <w:r w:rsidR="0052640E" w:rsidRPr="00C13F4D">
        <w:rPr>
          <w:noProof/>
          <w:lang w:val="es-419"/>
        </w:rPr>
        <w:t>.</w:t>
      </w:r>
    </w:p>
    <w:p w14:paraId="61BBFE7A" w14:textId="77777777" w:rsidR="0052640E" w:rsidRPr="00C13F4D" w:rsidRDefault="0000769E" w:rsidP="0052640E">
      <w:pPr>
        <w:rPr>
          <w:noProof/>
          <w:lang w:val="es-419"/>
        </w:rPr>
      </w:pPr>
      <w:r w:rsidRPr="00C13F4D">
        <w:rPr>
          <w:noProof/>
          <w:lang w:val="es-419"/>
        </w:rPr>
        <w:t>Reconocemos y aceptamos que el Cliente se reserve el derecho de anular el proceso y de rechazar todas las Propuestas en cualquier momento previo a la adjudicación del Contrato, sin que por ello incurra en ninguna responsabilidad con nosotros</w:t>
      </w:r>
      <w:r w:rsidR="0052640E" w:rsidRPr="00C13F4D">
        <w:rPr>
          <w:noProof/>
          <w:lang w:val="es-419"/>
        </w:rPr>
        <w:t>.</w:t>
      </w:r>
    </w:p>
    <w:p w14:paraId="041E822A" w14:textId="293A5E5D" w:rsidR="00D446BF" w:rsidRPr="00C13F4D" w:rsidRDefault="0000769E" w:rsidP="0052640E">
      <w:pPr>
        <w:rPr>
          <w:noProof/>
          <w:lang w:val="es-419"/>
        </w:rPr>
      </w:pPr>
      <w:r w:rsidRPr="00C13F4D">
        <w:rPr>
          <w:noProof/>
          <w:lang w:val="es-419"/>
        </w:rPr>
        <w:t>Atentament</w:t>
      </w:r>
      <w:r w:rsidR="00F66802" w:rsidRPr="00C13F4D">
        <w:rPr>
          <w:noProof/>
          <w:lang w:val="es-419"/>
        </w:rPr>
        <w:t>e</w:t>
      </w:r>
      <w:r w:rsidRPr="00C13F4D">
        <w:rPr>
          <w:noProof/>
          <w:lang w:val="es-419"/>
        </w:rPr>
        <w:t>,</w:t>
      </w:r>
    </w:p>
    <w:p w14:paraId="217431B1" w14:textId="77777777" w:rsidR="0052640E" w:rsidRPr="00C13F4D" w:rsidRDefault="0052640E" w:rsidP="00D446BF">
      <w:pPr>
        <w:tabs>
          <w:tab w:val="right" w:leader="underscore" w:pos="9072"/>
        </w:tabs>
        <w:rPr>
          <w:noProof/>
          <w:lang w:val="es-419"/>
        </w:rPr>
      </w:pPr>
    </w:p>
    <w:p w14:paraId="01A32221" w14:textId="77777777" w:rsidR="00D446BF" w:rsidRPr="00C13F4D" w:rsidRDefault="0000769E" w:rsidP="00D446BF">
      <w:pPr>
        <w:tabs>
          <w:tab w:val="right" w:leader="underscore" w:pos="9072"/>
        </w:tabs>
        <w:rPr>
          <w:noProof/>
          <w:lang w:val="es-419"/>
        </w:rPr>
      </w:pPr>
      <w:r w:rsidRPr="00C13F4D">
        <w:rPr>
          <w:noProof/>
          <w:lang w:val="es-419"/>
        </w:rPr>
        <w:t>Firma autorizada</w:t>
      </w:r>
      <w:r w:rsidR="00D446BF" w:rsidRPr="00C13F4D">
        <w:rPr>
          <w:noProof/>
          <w:lang w:val="es-419"/>
        </w:rPr>
        <w:t xml:space="preserve">: </w:t>
      </w:r>
      <w:r w:rsidR="00D446BF" w:rsidRPr="00C13F4D">
        <w:rPr>
          <w:noProof/>
          <w:lang w:val="es-419"/>
        </w:rPr>
        <w:tab/>
      </w:r>
      <w:r w:rsidRPr="00C13F4D">
        <w:rPr>
          <w:i/>
          <w:noProof/>
          <w:lang w:val="es-419"/>
        </w:rPr>
        <w:t xml:space="preserve"> [nombre complete e iniciales]</w:t>
      </w:r>
    </w:p>
    <w:p w14:paraId="6A6102C2" w14:textId="77777777" w:rsidR="0052640E" w:rsidRPr="00C13F4D" w:rsidRDefault="0052640E" w:rsidP="00D446BF">
      <w:pPr>
        <w:tabs>
          <w:tab w:val="right" w:leader="underscore" w:pos="9072"/>
        </w:tabs>
        <w:rPr>
          <w:noProof/>
          <w:lang w:val="es-419"/>
        </w:rPr>
      </w:pPr>
    </w:p>
    <w:p w14:paraId="26B3C437" w14:textId="77777777" w:rsidR="0052640E" w:rsidRPr="00C13F4D" w:rsidRDefault="0000769E" w:rsidP="00D446BF">
      <w:pPr>
        <w:tabs>
          <w:tab w:val="right" w:leader="underscore" w:pos="9072"/>
        </w:tabs>
        <w:rPr>
          <w:noProof/>
          <w:lang w:val="es-419"/>
        </w:rPr>
      </w:pPr>
      <w:r w:rsidRPr="00C13F4D">
        <w:rPr>
          <w:noProof/>
          <w:lang w:val="es-419"/>
        </w:rPr>
        <w:t>Nombre y cargo del Signatario</w:t>
      </w:r>
      <w:r w:rsidR="0052640E" w:rsidRPr="00C13F4D">
        <w:rPr>
          <w:noProof/>
          <w:lang w:val="es-419"/>
        </w:rPr>
        <w:t>:</w:t>
      </w:r>
      <w:r w:rsidR="0052640E" w:rsidRPr="00C13F4D">
        <w:rPr>
          <w:noProof/>
          <w:lang w:val="es-419"/>
        </w:rPr>
        <w:tab/>
      </w:r>
    </w:p>
    <w:p w14:paraId="597B3AF6" w14:textId="77777777" w:rsidR="00D446BF" w:rsidRPr="00C13F4D" w:rsidRDefault="00D446BF" w:rsidP="00D446BF">
      <w:pPr>
        <w:tabs>
          <w:tab w:val="right" w:leader="underscore" w:pos="4820"/>
          <w:tab w:val="right" w:leader="underscore" w:pos="9072"/>
        </w:tabs>
        <w:rPr>
          <w:noProof/>
          <w:lang w:val="es-419"/>
        </w:rPr>
      </w:pPr>
    </w:p>
    <w:p w14:paraId="6791C60F" w14:textId="77777777" w:rsidR="00D446BF" w:rsidRPr="00C13F4D" w:rsidRDefault="0000769E" w:rsidP="00D446BF">
      <w:pPr>
        <w:tabs>
          <w:tab w:val="right" w:leader="underscore" w:pos="9072"/>
        </w:tabs>
        <w:rPr>
          <w:noProof/>
          <w:lang w:val="es-419"/>
        </w:rPr>
      </w:pPr>
      <w:r w:rsidRPr="00C13F4D">
        <w:rPr>
          <w:noProof/>
          <w:lang w:val="es-419"/>
        </w:rPr>
        <w:t>Nombre del Consultor (nombre de la compañía o nombre del APCA)</w:t>
      </w:r>
      <w:r w:rsidR="00D446BF" w:rsidRPr="00C13F4D">
        <w:rPr>
          <w:noProof/>
          <w:lang w:val="es-419"/>
        </w:rPr>
        <w:t>:</w:t>
      </w:r>
      <w:r w:rsidR="00D446BF" w:rsidRPr="00C13F4D">
        <w:rPr>
          <w:noProof/>
          <w:lang w:val="es-419"/>
        </w:rPr>
        <w:tab/>
      </w:r>
    </w:p>
    <w:p w14:paraId="5E680D5B" w14:textId="57532140" w:rsidR="0052640E" w:rsidRPr="00C13F4D" w:rsidRDefault="0000769E" w:rsidP="00D446BF">
      <w:pPr>
        <w:tabs>
          <w:tab w:val="right" w:leader="underscore" w:pos="9072"/>
        </w:tabs>
        <w:rPr>
          <w:noProof/>
          <w:lang w:val="es-419"/>
        </w:rPr>
      </w:pPr>
      <w:r w:rsidRPr="00C13F4D">
        <w:rPr>
          <w:noProof/>
          <w:lang w:val="es-419"/>
        </w:rPr>
        <w:tab/>
      </w:r>
    </w:p>
    <w:p w14:paraId="0FA75E98" w14:textId="5C6678D1" w:rsidR="00C92E02" w:rsidRPr="00C13F4D" w:rsidRDefault="00C92E02" w:rsidP="00C92E02">
      <w:pPr>
        <w:tabs>
          <w:tab w:val="right" w:leader="underscore" w:pos="9072"/>
        </w:tabs>
        <w:rPr>
          <w:noProof/>
          <w:lang w:val="es-419"/>
        </w:rPr>
      </w:pPr>
      <w:r w:rsidRPr="00C13F4D">
        <w:rPr>
          <w:noProof/>
          <w:lang w:val="es-419"/>
        </w:rPr>
        <w:t xml:space="preserve">En calidad de: </w:t>
      </w:r>
      <w:r w:rsidRPr="00C13F4D">
        <w:rPr>
          <w:noProof/>
          <w:lang w:val="es-419"/>
        </w:rPr>
        <w:tab/>
      </w:r>
    </w:p>
    <w:p w14:paraId="2B2F66D3" w14:textId="20F93B30" w:rsidR="00C92E02" w:rsidRPr="00C13F4D" w:rsidRDefault="00C92E02" w:rsidP="00D446BF">
      <w:pPr>
        <w:tabs>
          <w:tab w:val="right" w:leader="underscore" w:pos="9072"/>
        </w:tabs>
        <w:rPr>
          <w:noProof/>
          <w:lang w:val="es-419"/>
        </w:rPr>
      </w:pPr>
      <w:r w:rsidRPr="00C13F4D">
        <w:rPr>
          <w:noProof/>
          <w:lang w:val="es-419"/>
        </w:rPr>
        <w:tab/>
      </w:r>
    </w:p>
    <w:p w14:paraId="58D54914" w14:textId="77777777" w:rsidR="0000769E" w:rsidRPr="00C13F4D" w:rsidRDefault="0000769E" w:rsidP="00D446BF">
      <w:pPr>
        <w:tabs>
          <w:tab w:val="right" w:leader="underscore" w:pos="9072"/>
        </w:tabs>
        <w:rPr>
          <w:noProof/>
          <w:lang w:val="es-419"/>
        </w:rPr>
      </w:pPr>
    </w:p>
    <w:p w14:paraId="0961691F" w14:textId="77777777" w:rsidR="0052640E" w:rsidRPr="00C13F4D" w:rsidRDefault="0000769E" w:rsidP="00D446BF">
      <w:pPr>
        <w:tabs>
          <w:tab w:val="right" w:leader="underscore" w:pos="9072"/>
        </w:tabs>
        <w:rPr>
          <w:noProof/>
          <w:lang w:val="es-419"/>
        </w:rPr>
      </w:pPr>
      <w:r w:rsidRPr="00C13F4D">
        <w:rPr>
          <w:noProof/>
          <w:lang w:val="es-419"/>
        </w:rPr>
        <w:t>Dirección</w:t>
      </w:r>
      <w:r w:rsidR="0052640E" w:rsidRPr="00C13F4D">
        <w:rPr>
          <w:noProof/>
          <w:lang w:val="es-419"/>
        </w:rPr>
        <w:t>:</w:t>
      </w:r>
      <w:r w:rsidR="0052640E" w:rsidRPr="00C13F4D">
        <w:rPr>
          <w:noProof/>
          <w:lang w:val="es-419"/>
        </w:rPr>
        <w:tab/>
      </w:r>
    </w:p>
    <w:p w14:paraId="790A9077" w14:textId="77777777" w:rsidR="0052640E" w:rsidRPr="00C13F4D" w:rsidRDefault="0000769E" w:rsidP="00D446BF">
      <w:pPr>
        <w:tabs>
          <w:tab w:val="right" w:leader="underscore" w:pos="9072"/>
        </w:tabs>
        <w:rPr>
          <w:noProof/>
          <w:lang w:val="es-419"/>
        </w:rPr>
      </w:pPr>
      <w:r w:rsidRPr="00C13F4D">
        <w:rPr>
          <w:noProof/>
          <w:lang w:val="es-419"/>
        </w:rPr>
        <w:tab/>
      </w:r>
    </w:p>
    <w:p w14:paraId="25552D01" w14:textId="77777777" w:rsidR="0000769E" w:rsidRPr="00C13F4D" w:rsidRDefault="0000769E" w:rsidP="00D446BF">
      <w:pPr>
        <w:tabs>
          <w:tab w:val="right" w:leader="underscore" w:pos="9072"/>
        </w:tabs>
        <w:rPr>
          <w:noProof/>
          <w:lang w:val="es-419"/>
        </w:rPr>
      </w:pPr>
    </w:p>
    <w:p w14:paraId="4FAC37EF" w14:textId="77777777" w:rsidR="0052640E" w:rsidRPr="00C13F4D" w:rsidRDefault="0000769E" w:rsidP="00D446BF">
      <w:pPr>
        <w:tabs>
          <w:tab w:val="right" w:leader="underscore" w:pos="9072"/>
        </w:tabs>
        <w:rPr>
          <w:noProof/>
          <w:lang w:val="es-419"/>
        </w:rPr>
      </w:pPr>
      <w:r w:rsidRPr="00C13F4D">
        <w:rPr>
          <w:noProof/>
          <w:lang w:val="es-419"/>
        </w:rPr>
        <w:t xml:space="preserve">Información de contacto (teléfono </w:t>
      </w:r>
      <w:r w:rsidR="002D3422" w:rsidRPr="00C13F4D">
        <w:rPr>
          <w:noProof/>
          <w:lang w:val="es-419"/>
        </w:rPr>
        <w:t>y correo electrónico</w:t>
      </w:r>
      <w:r w:rsidRPr="00C13F4D">
        <w:rPr>
          <w:noProof/>
          <w:lang w:val="es-419"/>
        </w:rPr>
        <w:t>)</w:t>
      </w:r>
      <w:r w:rsidR="0052640E" w:rsidRPr="00C13F4D">
        <w:rPr>
          <w:noProof/>
          <w:lang w:val="es-419"/>
        </w:rPr>
        <w:t>:</w:t>
      </w:r>
      <w:r w:rsidR="0052640E" w:rsidRPr="00C13F4D">
        <w:rPr>
          <w:noProof/>
          <w:lang w:val="es-419"/>
        </w:rPr>
        <w:tab/>
      </w:r>
    </w:p>
    <w:p w14:paraId="1CEAAAFC" w14:textId="77777777" w:rsidR="00D446BF" w:rsidRPr="00C13F4D" w:rsidRDefault="00D446BF" w:rsidP="00D446BF">
      <w:pPr>
        <w:tabs>
          <w:tab w:val="right" w:leader="underscore" w:pos="4820"/>
          <w:tab w:val="right" w:leader="underscore" w:pos="9072"/>
        </w:tabs>
        <w:rPr>
          <w:noProof/>
          <w:lang w:val="es-419"/>
        </w:rPr>
      </w:pPr>
    </w:p>
    <w:p w14:paraId="71AE533F" w14:textId="77777777" w:rsidR="00EE5617" w:rsidRPr="00C13F4D" w:rsidRDefault="0052640E" w:rsidP="00E7124C">
      <w:pPr>
        <w:rPr>
          <w:i/>
          <w:noProof/>
          <w:lang w:val="es-419"/>
        </w:rPr>
      </w:pPr>
      <w:r w:rsidRPr="00C13F4D">
        <w:rPr>
          <w:i/>
          <w:noProof/>
          <w:lang w:val="es-419"/>
        </w:rPr>
        <w:t>[</w:t>
      </w:r>
      <w:r w:rsidR="0000769E" w:rsidRPr="00C13F4D">
        <w:rPr>
          <w:i/>
          <w:noProof/>
          <w:lang w:val="es-419"/>
        </w:rPr>
        <w:t>Para una APCA, todos los miembros deberán firmar o únicamente el miembro responsable, en cuyo caso, se deberá adjuntar el poder para firmar en nombre de todos los demás miembros</w:t>
      </w:r>
      <w:r w:rsidRPr="00C13F4D">
        <w:rPr>
          <w:i/>
          <w:noProof/>
          <w:lang w:val="es-419"/>
        </w:rPr>
        <w:t>.]</w:t>
      </w:r>
    </w:p>
    <w:p w14:paraId="47BC7F96" w14:textId="77777777" w:rsidR="00EE5617" w:rsidRPr="00C13F4D" w:rsidRDefault="00EE5617" w:rsidP="00E7124C">
      <w:pPr>
        <w:rPr>
          <w:noProof/>
          <w:lang w:val="es-419"/>
        </w:rPr>
      </w:pPr>
    </w:p>
    <w:p w14:paraId="25778652" w14:textId="77777777" w:rsidR="0052640E" w:rsidRPr="00C13F4D" w:rsidRDefault="0052640E" w:rsidP="00E7124C">
      <w:pPr>
        <w:rPr>
          <w:noProof/>
          <w:lang w:val="es-419"/>
        </w:rPr>
      </w:pPr>
    </w:p>
    <w:p w14:paraId="7568AFAF" w14:textId="77777777" w:rsidR="0052640E" w:rsidRPr="00C13F4D" w:rsidRDefault="0052640E">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4C28B9BF" w14:textId="77777777" w:rsidR="0052640E" w:rsidRPr="00C13F4D" w:rsidRDefault="0077256C" w:rsidP="008D410F">
      <w:pPr>
        <w:pStyle w:val="Formulaire2"/>
        <w:rPr>
          <w:noProof/>
          <w:lang w:val="es-419"/>
        </w:rPr>
      </w:pPr>
      <w:r w:rsidRPr="00C13F4D">
        <w:rPr>
          <w:noProof/>
          <w:lang w:val="es-419"/>
        </w:rPr>
        <w:lastRenderedPageBreak/>
        <w:t>Apéndice del f</w:t>
      </w:r>
      <w:r w:rsidR="00A10805" w:rsidRPr="00C13F4D">
        <w:rPr>
          <w:noProof/>
          <w:lang w:val="es-419"/>
        </w:rPr>
        <w:t>ormulario d</w:t>
      </w:r>
      <w:r w:rsidRPr="00C13F4D">
        <w:rPr>
          <w:noProof/>
          <w:lang w:val="es-419"/>
        </w:rPr>
        <w:t>e presentación de la Propuesta t</w:t>
      </w:r>
      <w:r w:rsidR="00A10805" w:rsidRPr="00C13F4D">
        <w:rPr>
          <w:noProof/>
          <w:lang w:val="es-419"/>
        </w:rPr>
        <w:t>écnica</w:t>
      </w:r>
      <w:r w:rsidR="0052640E" w:rsidRPr="00C13F4D">
        <w:rPr>
          <w:noProof/>
          <w:lang w:val="es-419"/>
        </w:rPr>
        <w:t> </w:t>
      </w:r>
      <w:r w:rsidR="0052640E" w:rsidRPr="00C13F4D">
        <w:rPr>
          <w:noProof/>
          <w:lang w:val="es-419"/>
        </w:rPr>
        <w:noBreakHyphen/>
      </w:r>
      <w:r w:rsidR="0052640E" w:rsidRPr="00C13F4D">
        <w:rPr>
          <w:noProof/>
          <w:lang w:val="es-419"/>
        </w:rPr>
        <w:br/>
      </w:r>
      <w:r w:rsidR="00540B99" w:rsidRPr="00C13F4D">
        <w:rPr>
          <w:noProof/>
          <w:lang w:val="es-419"/>
        </w:rPr>
        <w:t>Declaración de Integridad, Elegibilidad y de Responsabilidad Ambiental y Social</w:t>
      </w:r>
    </w:p>
    <w:p w14:paraId="516AA0E3" w14:textId="1E27DD1A" w:rsidR="001A0500" w:rsidRPr="00C13F4D" w:rsidRDefault="001A0500" w:rsidP="001A0500">
      <w:pPr>
        <w:pStyle w:val="Formulaire2"/>
        <w:spacing w:line="240" w:lineRule="auto"/>
        <w:jc w:val="both"/>
        <w:rPr>
          <w:b w:val="0"/>
          <w:i/>
          <w:noProof/>
          <w:sz w:val="20"/>
          <w:highlight w:val="yellow"/>
          <w:lang w:val="es-419"/>
        </w:rPr>
      </w:pPr>
      <w:r w:rsidRPr="00C13F4D">
        <w:rPr>
          <w:b w:val="0"/>
          <w:i/>
          <w:noProof/>
          <w:sz w:val="20"/>
          <w:highlight w:val="yellow"/>
          <w:lang w:val="es-419"/>
        </w:rPr>
        <w:t>[El contenido de la Declaración de Integridad, Elegibilidad y de Responsabilidad Ambiental y Social depende de la fecha de firma del Convenio de Financiamie</w:t>
      </w:r>
      <w:r w:rsidR="009A3D01" w:rsidRPr="00C13F4D">
        <w:rPr>
          <w:b w:val="0"/>
          <w:i/>
          <w:noProof/>
          <w:sz w:val="20"/>
          <w:highlight w:val="yellow"/>
          <w:lang w:val="es-419"/>
        </w:rPr>
        <w:t>n</w:t>
      </w:r>
      <w:r w:rsidRPr="00C13F4D">
        <w:rPr>
          <w:b w:val="0"/>
          <w:i/>
          <w:noProof/>
          <w:sz w:val="20"/>
          <w:highlight w:val="yellow"/>
          <w:lang w:val="es-419"/>
        </w:rPr>
        <w:t xml:space="preserve">to de la AFD que cubre total o parcialmente </w:t>
      </w:r>
      <w:r w:rsidR="00483B62">
        <w:rPr>
          <w:b w:val="0"/>
          <w:i/>
          <w:noProof/>
          <w:sz w:val="20"/>
          <w:highlight w:val="yellow"/>
          <w:lang w:val="es-419"/>
        </w:rPr>
        <w:t>el financiamiento</w:t>
      </w:r>
      <w:r w:rsidRPr="00C13F4D">
        <w:rPr>
          <w:b w:val="0"/>
          <w:i/>
          <w:noProof/>
          <w:sz w:val="20"/>
          <w:highlight w:val="yellow"/>
          <w:lang w:val="es-419"/>
        </w:rPr>
        <w:t xml:space="preserve"> de este Contrato. </w:t>
      </w:r>
    </w:p>
    <w:p w14:paraId="02AB0FC4" w14:textId="112CEA01" w:rsidR="001A0500" w:rsidRPr="00C13F4D" w:rsidRDefault="001A0500" w:rsidP="00E62334">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w:t>
      </w:r>
      <w:r w:rsidR="00E62334" w:rsidRPr="00C13F4D">
        <w:rPr>
          <w:b w:val="0"/>
          <w:i/>
          <w:noProof/>
          <w:sz w:val="20"/>
          <w:highlight w:val="yellow"/>
          <w:lang w:val="es-419"/>
        </w:rPr>
        <w:t xml:space="preserve">que hace referencia a las </w:t>
      </w:r>
      <w:r w:rsidR="000B1A9C" w:rsidRPr="00C13F4D">
        <w:rPr>
          <w:b w:val="0"/>
          <w:i/>
          <w:noProof/>
          <w:sz w:val="20"/>
          <w:highlight w:val="yellow"/>
          <w:lang w:val="es-419"/>
        </w:rPr>
        <w:t>Normas</w:t>
      </w:r>
      <w:r w:rsidR="00E62334" w:rsidRPr="00C13F4D">
        <w:rPr>
          <w:b w:val="0"/>
          <w:i/>
          <w:noProof/>
          <w:sz w:val="20"/>
          <w:highlight w:val="yellow"/>
          <w:lang w:val="es-419"/>
        </w:rPr>
        <w:t xml:space="preserve"> de 2019 o anteriores</w:t>
      </w:r>
      <w:r w:rsidRPr="00C13F4D">
        <w:rPr>
          <w:b w:val="0"/>
          <w:i/>
          <w:noProof/>
          <w:sz w:val="20"/>
          <w:highlight w:val="yellow"/>
          <w:lang w:val="es-419"/>
        </w:rPr>
        <w:t xml:space="preserve">, la Autoridad Contratante seleccionará el texto de la OPCIÓN A y eliminará la OPCIÓN B; </w:t>
      </w:r>
    </w:p>
    <w:p w14:paraId="778889DF" w14:textId="7DAF964E" w:rsidR="001A0500" w:rsidRPr="00C13F4D" w:rsidRDefault="001A0500" w:rsidP="007908A9">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w:t>
      </w:r>
      <w:r w:rsidR="00E62334" w:rsidRPr="00C13F4D">
        <w:rPr>
          <w:b w:val="0"/>
          <w:i/>
          <w:noProof/>
          <w:sz w:val="20"/>
          <w:highlight w:val="yellow"/>
          <w:lang w:val="es-419"/>
        </w:rPr>
        <w:t xml:space="preserve">que hace referencia a las </w:t>
      </w:r>
      <w:r w:rsidR="000B1A9C" w:rsidRPr="00C13F4D">
        <w:rPr>
          <w:b w:val="0"/>
          <w:i/>
          <w:noProof/>
          <w:sz w:val="20"/>
          <w:highlight w:val="yellow"/>
          <w:lang w:val="es-419"/>
        </w:rPr>
        <w:t>Normas</w:t>
      </w:r>
      <w:r w:rsidR="00E62334" w:rsidRPr="00C13F4D">
        <w:rPr>
          <w:b w:val="0"/>
          <w:i/>
          <w:noProof/>
          <w:sz w:val="20"/>
          <w:highlight w:val="yellow"/>
          <w:lang w:val="es-419"/>
        </w:rPr>
        <w:t xml:space="preserve"> de 2024</w:t>
      </w:r>
      <w:r w:rsidR="009A3D01" w:rsidRPr="00C13F4D">
        <w:rPr>
          <w:b w:val="0"/>
          <w:i/>
          <w:noProof/>
          <w:sz w:val="20"/>
          <w:highlight w:val="yellow"/>
          <w:lang w:val="es-419"/>
        </w:rPr>
        <w:t xml:space="preserve"> o </w:t>
      </w:r>
      <w:r w:rsidR="00C13F4D">
        <w:rPr>
          <w:b w:val="0"/>
          <w:i/>
          <w:noProof/>
          <w:sz w:val="20"/>
          <w:highlight w:val="yellow"/>
          <w:lang w:val="es-419"/>
        </w:rPr>
        <w:t>más reciente</w:t>
      </w:r>
      <w:r w:rsidRPr="00C13F4D">
        <w:rPr>
          <w:b w:val="0"/>
          <w:i/>
          <w:noProof/>
          <w:sz w:val="20"/>
          <w:highlight w:val="yellow"/>
          <w:lang w:val="es-419"/>
        </w:rPr>
        <w:t>, la Autoridad Contratante seleccionará el texto de la OPCIÓN B y eliminará la OPCIÓN A. ]</w:t>
      </w:r>
    </w:p>
    <w:p w14:paraId="3CF03972" w14:textId="77777777" w:rsidR="001A0500" w:rsidRPr="00C13F4D" w:rsidRDefault="001A0500" w:rsidP="001A0500">
      <w:pPr>
        <w:pStyle w:val="Formulaire2"/>
        <w:spacing w:line="240" w:lineRule="auto"/>
        <w:jc w:val="both"/>
        <w:rPr>
          <w:i/>
          <w:noProof/>
          <w:sz w:val="20"/>
          <w:highlight w:val="yellow"/>
          <w:lang w:val="es-419"/>
        </w:rPr>
      </w:pPr>
    </w:p>
    <w:p w14:paraId="66D8AB85" w14:textId="1543F40D" w:rsidR="001A0500" w:rsidRPr="00C13F4D" w:rsidRDefault="001A0500" w:rsidP="001A0500">
      <w:pPr>
        <w:rPr>
          <w:b/>
          <w:i/>
          <w:noProof/>
          <w:highlight w:val="yellow"/>
          <w:lang w:val="es-419"/>
        </w:rPr>
      </w:pPr>
      <w:r w:rsidRPr="00C13F4D">
        <w:rPr>
          <w:b/>
          <w:i/>
          <w:noProof/>
          <w:highlight w:val="yellow"/>
          <w:lang w:val="es-419"/>
        </w:rPr>
        <w:t xml:space="preserve">[OPCIÓN A – Versión de la Declaración de Integridad a insertar para cualquier Contrato financiado por un Convenio de Financiamiento </w:t>
      </w:r>
      <w:r w:rsidR="00E62334" w:rsidRPr="00C13F4D">
        <w:rPr>
          <w:b/>
          <w:i/>
          <w:noProof/>
          <w:highlight w:val="yellow"/>
          <w:lang w:val="es-419"/>
        </w:rPr>
        <w:t xml:space="preserve">que hace referencia a las </w:t>
      </w:r>
      <w:r w:rsidR="000B1A9C" w:rsidRPr="00C13F4D">
        <w:rPr>
          <w:b/>
          <w:i/>
          <w:noProof/>
          <w:highlight w:val="yellow"/>
          <w:lang w:val="es-419"/>
        </w:rPr>
        <w:t>Normas</w:t>
      </w:r>
      <w:r w:rsidR="008B2856" w:rsidRPr="00C13F4D">
        <w:rPr>
          <w:b/>
          <w:i/>
          <w:noProof/>
          <w:highlight w:val="yellow"/>
          <w:lang w:val="es-419"/>
        </w:rPr>
        <w:t xml:space="preserve"> de Adquisiciones</w:t>
      </w:r>
      <w:r w:rsidR="00E62334" w:rsidRPr="00C13F4D">
        <w:rPr>
          <w:b/>
          <w:i/>
          <w:noProof/>
          <w:highlight w:val="yellow"/>
          <w:lang w:val="es-419"/>
        </w:rPr>
        <w:t xml:space="preserve"> de 2019 o anteriores</w:t>
      </w:r>
      <w:r w:rsidRPr="00C13F4D">
        <w:rPr>
          <w:b/>
          <w:i/>
          <w:noProof/>
          <w:highlight w:val="yellow"/>
          <w:lang w:val="es-419"/>
        </w:rPr>
        <w:t xml:space="preserve">. </w:t>
      </w:r>
    </w:p>
    <w:p w14:paraId="2138F6BE" w14:textId="77777777" w:rsidR="001A0500" w:rsidRPr="00C13F4D" w:rsidRDefault="001A0500" w:rsidP="001A0500">
      <w:pPr>
        <w:jc w:val="center"/>
        <w:rPr>
          <w:i/>
          <w:noProof/>
          <w:lang w:val="es-419"/>
        </w:rPr>
      </w:pPr>
      <w:r w:rsidRPr="00C13F4D">
        <w:rPr>
          <w:i/>
          <w:noProof/>
          <w:highlight w:val="yellow"/>
          <w:lang w:val="es-419"/>
        </w:rPr>
        <w:t>(En caso contrario, eliminar esta parte y mantener solo la OPCIÓN B a continuación)</w:t>
      </w:r>
    </w:p>
    <w:p w14:paraId="215EA04E" w14:textId="77777777" w:rsidR="00A10805" w:rsidRPr="00C13F4D" w:rsidRDefault="00A10805" w:rsidP="009C1530">
      <w:pPr>
        <w:pStyle w:val="Formulaire2"/>
        <w:jc w:val="both"/>
        <w:rPr>
          <w:noProof/>
          <w:lang w:val="es-419"/>
        </w:rPr>
      </w:pPr>
    </w:p>
    <w:p w14:paraId="46389C8A" w14:textId="77777777" w:rsidR="00321461" w:rsidRPr="00C13F4D" w:rsidRDefault="00A10805" w:rsidP="00321461">
      <w:pPr>
        <w:tabs>
          <w:tab w:val="right" w:leader="underscore" w:pos="8789"/>
        </w:tabs>
        <w:rPr>
          <w:noProof/>
          <w:lang w:val="es-419"/>
        </w:rPr>
      </w:pPr>
      <w:r w:rsidRPr="00C13F4D">
        <w:rPr>
          <w:noProof/>
          <w:lang w:val="es-419"/>
        </w:rPr>
        <w:t xml:space="preserve">Nombre de referencia de la oferta o propuesta: </w:t>
      </w:r>
      <w:r w:rsidR="00321461" w:rsidRPr="00C13F4D">
        <w:rPr>
          <w:noProof/>
          <w:lang w:val="es-419"/>
        </w:rPr>
        <w:tab/>
      </w:r>
      <w:r w:rsidRPr="00C13F4D">
        <w:rPr>
          <w:noProof/>
          <w:lang w:val="es-419"/>
        </w:rPr>
        <w:t xml:space="preserve"> </w:t>
      </w:r>
      <w:r w:rsidR="00321461" w:rsidRPr="00C13F4D">
        <w:rPr>
          <w:noProof/>
          <w:lang w:val="es-419"/>
        </w:rPr>
        <w:t>(</w:t>
      </w:r>
      <w:r w:rsidRPr="00C13F4D">
        <w:rPr>
          <w:noProof/>
          <w:lang w:val="es-419"/>
        </w:rPr>
        <w:t>el</w:t>
      </w:r>
      <w:r w:rsidR="00321461" w:rsidRPr="00C13F4D">
        <w:rPr>
          <w:noProof/>
          <w:lang w:val="es-419"/>
        </w:rPr>
        <w:t xml:space="preserve"> "</w:t>
      </w:r>
      <w:r w:rsidRPr="00C13F4D">
        <w:rPr>
          <w:b/>
          <w:noProof/>
          <w:lang w:val="es-419"/>
        </w:rPr>
        <w:t>Contrato"</w:t>
      </w:r>
      <w:r w:rsidR="00B336AC" w:rsidRPr="00C13F4D">
        <w:rPr>
          <w:noProof/>
          <w:lang w:val="es-419"/>
        </w:rPr>
        <w:t>)</w:t>
      </w:r>
    </w:p>
    <w:p w14:paraId="04DA2990" w14:textId="77777777" w:rsidR="00321461" w:rsidRPr="00C13F4D" w:rsidRDefault="00A10805" w:rsidP="00321461">
      <w:pPr>
        <w:tabs>
          <w:tab w:val="right" w:leader="underscore" w:pos="8789"/>
        </w:tabs>
        <w:rPr>
          <w:noProof/>
          <w:lang w:val="es-419"/>
        </w:rPr>
      </w:pPr>
      <w:r w:rsidRPr="00C13F4D">
        <w:rPr>
          <w:noProof/>
          <w:lang w:val="es-419"/>
        </w:rPr>
        <w:t>A</w:t>
      </w:r>
      <w:r w:rsidR="00321461" w:rsidRPr="00C13F4D">
        <w:rPr>
          <w:noProof/>
          <w:lang w:val="es-419"/>
        </w:rPr>
        <w:t xml:space="preserve">: </w:t>
      </w:r>
      <w:r w:rsidR="00321461" w:rsidRPr="00C13F4D">
        <w:rPr>
          <w:noProof/>
          <w:lang w:val="es-419"/>
        </w:rPr>
        <w:tab/>
      </w:r>
      <w:r w:rsidRPr="00C13F4D">
        <w:rPr>
          <w:noProof/>
          <w:lang w:val="es-419"/>
        </w:rPr>
        <w:t xml:space="preserve"> </w:t>
      </w:r>
      <w:r w:rsidR="00321461" w:rsidRPr="00C13F4D">
        <w:rPr>
          <w:noProof/>
          <w:lang w:val="es-419"/>
        </w:rPr>
        <w:t>(l</w:t>
      </w:r>
      <w:r w:rsidRPr="00C13F4D">
        <w:rPr>
          <w:noProof/>
          <w:lang w:val="es-419"/>
        </w:rPr>
        <w:t>a</w:t>
      </w:r>
      <w:r w:rsidR="00321461" w:rsidRPr="00C13F4D">
        <w:rPr>
          <w:noProof/>
          <w:lang w:val="es-419"/>
        </w:rPr>
        <w:t xml:space="preserve"> "</w:t>
      </w:r>
      <w:r w:rsidRPr="00C13F4D">
        <w:rPr>
          <w:b/>
          <w:noProof/>
          <w:lang w:val="es-419"/>
        </w:rPr>
        <w:t>Autoridad Contratante</w:t>
      </w:r>
      <w:r w:rsidR="00321461" w:rsidRPr="00C13F4D">
        <w:rPr>
          <w:noProof/>
          <w:lang w:val="es-419"/>
        </w:rPr>
        <w:t>")</w:t>
      </w:r>
    </w:p>
    <w:p w14:paraId="40791B1B" w14:textId="77777777" w:rsidR="00321461" w:rsidRPr="00C13F4D" w:rsidRDefault="00321461" w:rsidP="00321461">
      <w:pPr>
        <w:rPr>
          <w:noProof/>
          <w:lang w:val="es-419"/>
        </w:rPr>
      </w:pPr>
    </w:p>
    <w:p w14:paraId="0111B194" w14:textId="77777777" w:rsidR="00321461" w:rsidRPr="00C13F4D" w:rsidRDefault="00A10805" w:rsidP="00A10805">
      <w:pPr>
        <w:pStyle w:val="Paragraphedeliste"/>
        <w:numPr>
          <w:ilvl w:val="0"/>
          <w:numId w:val="8"/>
        </w:numPr>
        <w:ind w:left="567" w:hanging="567"/>
        <w:contextualSpacing w:val="0"/>
        <w:rPr>
          <w:noProof/>
          <w:lang w:val="es-419"/>
        </w:rPr>
      </w:pPr>
      <w:r w:rsidRPr="00C13F4D">
        <w:rPr>
          <w:noProof/>
          <w:lang w:val="es-419"/>
        </w:rPr>
        <w:t xml:space="preserve">Reconocemos y aceptamos que la </w:t>
      </w:r>
      <w:r w:rsidR="00A91662" w:rsidRPr="00C13F4D">
        <w:rPr>
          <w:i/>
          <w:noProof/>
          <w:lang w:val="es-419"/>
        </w:rPr>
        <w:t>Agence Française de Développement</w:t>
      </w:r>
      <w:r w:rsidRPr="00C13F4D">
        <w:rPr>
          <w:noProof/>
          <w:lang w:val="es-419"/>
        </w:rPr>
        <w:t xml:space="preserve"> (la "</w:t>
      </w:r>
      <w:r w:rsidRPr="00C13F4D">
        <w:rPr>
          <w:b/>
          <w:noProof/>
          <w:lang w:val="es-419"/>
        </w:rPr>
        <w:t>AFD</w:t>
      </w:r>
      <w:r w:rsidRPr="00C13F4D">
        <w:rPr>
          <w:noProof/>
          <w:lang w:val="es-419"/>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r w:rsidR="00321461" w:rsidRPr="00C13F4D">
        <w:rPr>
          <w:noProof/>
          <w:lang w:val="es-419"/>
        </w:rPr>
        <w:t>.</w:t>
      </w:r>
    </w:p>
    <w:p w14:paraId="1ED63B48" w14:textId="77777777" w:rsidR="00321461" w:rsidRPr="00C13F4D" w:rsidRDefault="00A10805" w:rsidP="00A5570D">
      <w:pPr>
        <w:pStyle w:val="Paragraphedeliste"/>
        <w:numPr>
          <w:ilvl w:val="0"/>
          <w:numId w:val="8"/>
        </w:numPr>
        <w:ind w:left="567" w:hanging="567"/>
        <w:contextualSpacing w:val="0"/>
        <w:rPr>
          <w:noProof/>
          <w:lang w:val="es-419"/>
        </w:rPr>
      </w:pPr>
      <w:r w:rsidRPr="00C13F4D">
        <w:rPr>
          <w:noProof/>
          <w:lang w:val="es-419"/>
        </w:rPr>
        <w:t>Certificamos que no estamos, ni está ningún miembro de nuestra APCA ni de nuestros proveedores, contratistas, subcontratistas, consultores o subconsultores en ninguno de los casos siguientes</w:t>
      </w:r>
      <w:r w:rsidR="00321461" w:rsidRPr="00C13F4D">
        <w:rPr>
          <w:noProof/>
          <w:lang w:val="es-419"/>
        </w:rPr>
        <w:t>:</w:t>
      </w:r>
    </w:p>
    <w:p w14:paraId="1BACFBB2" w14:textId="77777777" w:rsidR="00321461" w:rsidRPr="00C13F4D" w:rsidRDefault="00321461" w:rsidP="00321461">
      <w:pPr>
        <w:tabs>
          <w:tab w:val="left" w:pos="1134"/>
        </w:tabs>
        <w:ind w:left="1134" w:hanging="567"/>
        <w:rPr>
          <w:noProof/>
          <w:lang w:val="es-419"/>
        </w:rPr>
      </w:pPr>
      <w:r w:rsidRPr="00C13F4D">
        <w:rPr>
          <w:noProof/>
          <w:lang w:val="es-419"/>
        </w:rPr>
        <w:t>2.1</w:t>
      </w:r>
      <w:r w:rsidRPr="00C13F4D">
        <w:rPr>
          <w:noProof/>
          <w:lang w:val="es-419"/>
        </w:rPr>
        <w:tab/>
      </w:r>
      <w:r w:rsidR="00A5570D" w:rsidRPr="00C13F4D">
        <w:rPr>
          <w:noProof/>
          <w:lang w:val="es-419"/>
        </w:rPr>
        <w:t>Estar en o haber sido objeto de un procedimiento de quiebra, de liquidación, de administración judicial, de salvaguarda, de cesación de actividad o estar en cualquier otra situación análoga como consecuencia de un procedimiento del mismo tipo</w:t>
      </w:r>
      <w:r w:rsidRPr="00C13F4D">
        <w:rPr>
          <w:noProof/>
          <w:lang w:val="es-419"/>
        </w:rPr>
        <w:t>;</w:t>
      </w:r>
    </w:p>
    <w:p w14:paraId="5640A608" w14:textId="77777777" w:rsidR="00321461" w:rsidRPr="00C13F4D" w:rsidRDefault="00321461" w:rsidP="00321461">
      <w:pPr>
        <w:tabs>
          <w:tab w:val="left" w:pos="1134"/>
        </w:tabs>
        <w:ind w:left="1134" w:hanging="567"/>
        <w:rPr>
          <w:noProof/>
          <w:lang w:val="es-419"/>
        </w:rPr>
      </w:pPr>
      <w:r w:rsidRPr="00C13F4D">
        <w:rPr>
          <w:noProof/>
          <w:lang w:val="es-419"/>
        </w:rPr>
        <w:t>2.2</w:t>
      </w:r>
      <w:r w:rsidRPr="00C13F4D">
        <w:rPr>
          <w:noProof/>
          <w:lang w:val="es-419"/>
        </w:rPr>
        <w:tab/>
      </w:r>
      <w:r w:rsidR="00A5570D" w:rsidRPr="00C13F4D">
        <w:rPr>
          <w:noProof/>
          <w:lang w:val="es-419"/>
        </w:rPr>
        <w:t>De haber sido objeto</w:t>
      </w:r>
      <w:r w:rsidRPr="00C13F4D">
        <w:rPr>
          <w:noProof/>
          <w:lang w:val="es-419"/>
        </w:rPr>
        <w:t>:</w:t>
      </w:r>
    </w:p>
    <w:p w14:paraId="092E523F" w14:textId="77777777" w:rsidR="00321461" w:rsidRPr="00C13F4D" w:rsidRDefault="00A5570D" w:rsidP="00A5570D">
      <w:pPr>
        <w:pStyle w:val="Paragraphedeliste"/>
        <w:numPr>
          <w:ilvl w:val="0"/>
          <w:numId w:val="7"/>
        </w:numPr>
        <w:ind w:left="1701" w:hanging="567"/>
        <w:contextualSpacing w:val="0"/>
        <w:rPr>
          <w:noProof/>
          <w:lang w:val="es-419"/>
        </w:rPr>
      </w:pPr>
      <w:r w:rsidRPr="00C13F4D">
        <w:rPr>
          <w:noProof/>
          <w:lang w:val="es-419"/>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w:t>
      </w:r>
      <w:r w:rsidR="00BD7ED2" w:rsidRPr="00C13F4D">
        <w:rPr>
          <w:noProof/>
          <w:lang w:val="es-419"/>
        </w:rPr>
        <w:t>del Contrato</w:t>
      </w:r>
      <w:r w:rsidRPr="00C13F4D">
        <w:rPr>
          <w:noProof/>
          <w:lang w:val="es-419"/>
        </w:rPr>
        <w:t>)</w:t>
      </w:r>
      <w:r w:rsidR="00321461" w:rsidRPr="00C13F4D">
        <w:rPr>
          <w:noProof/>
          <w:lang w:val="es-419"/>
        </w:rPr>
        <w:t>;</w:t>
      </w:r>
    </w:p>
    <w:p w14:paraId="5115E1B3" w14:textId="77777777" w:rsidR="00321461" w:rsidRPr="00C13F4D" w:rsidRDefault="00A5570D" w:rsidP="00A5570D">
      <w:pPr>
        <w:pStyle w:val="Paragraphedeliste"/>
        <w:numPr>
          <w:ilvl w:val="0"/>
          <w:numId w:val="7"/>
        </w:numPr>
        <w:ind w:left="1701" w:hanging="567"/>
        <w:contextualSpacing w:val="0"/>
        <w:rPr>
          <w:noProof/>
          <w:lang w:val="es-419"/>
        </w:rPr>
      </w:pPr>
      <w:r w:rsidRPr="00C13F4D">
        <w:rPr>
          <w:noProof/>
          <w:lang w:val="es-419"/>
        </w:rPr>
        <w:t xml:space="preserve">de una sanción administrativa pronunciada hace menos de cinco años mediante la Unión Europea o las autoridades competentes del país donde </w:t>
      </w:r>
      <w:r w:rsidR="00B34A76" w:rsidRPr="00C13F4D">
        <w:rPr>
          <w:noProof/>
          <w:lang w:val="es-419"/>
        </w:rPr>
        <w:t>estamos</w:t>
      </w:r>
      <w:r w:rsidRPr="00C13F4D">
        <w:rPr>
          <w:noProof/>
          <w:lang w:val="es-419"/>
        </w:rPr>
        <w:t xml:space="preserve"> constituido</w:t>
      </w:r>
      <w:r w:rsidR="00B81669" w:rsidRPr="00C13F4D">
        <w:rPr>
          <w:noProof/>
          <w:lang w:val="es-419"/>
        </w:rPr>
        <w:t>s</w:t>
      </w:r>
      <w:r w:rsidRPr="00C13F4D">
        <w:rPr>
          <w:noProof/>
          <w:lang w:val="es-419"/>
        </w:rPr>
        <w:t xml:space="preserve">, por fraude, corrupción o cualquier delito cometido en el marco del proceso de adquisición o ejecución de un contrato (en el supuesto de tal sanción, podemos </w:t>
      </w:r>
      <w:r w:rsidRPr="00C13F4D">
        <w:rPr>
          <w:noProof/>
          <w:lang w:val="es-419"/>
        </w:rPr>
        <w:lastRenderedPageBreak/>
        <w:t xml:space="preserve">adjuntar a la presente Declaración de Integridad la información complementaria que permita estimar que esta sanción no es pertinente en el marco </w:t>
      </w:r>
      <w:r w:rsidR="00BD7ED2" w:rsidRPr="00C13F4D">
        <w:rPr>
          <w:noProof/>
          <w:lang w:val="es-419"/>
        </w:rPr>
        <w:t>del Contrato</w:t>
      </w:r>
      <w:r w:rsidRPr="00C13F4D">
        <w:rPr>
          <w:noProof/>
          <w:lang w:val="es-419"/>
        </w:rPr>
        <w:t>)</w:t>
      </w:r>
      <w:r w:rsidR="00321461" w:rsidRPr="00C13F4D">
        <w:rPr>
          <w:noProof/>
          <w:lang w:val="es-419"/>
        </w:rPr>
        <w:t>;</w:t>
      </w:r>
    </w:p>
    <w:p w14:paraId="4F806D50" w14:textId="77777777" w:rsidR="00321461" w:rsidRPr="00C13F4D" w:rsidRDefault="00A5570D" w:rsidP="00A5570D">
      <w:pPr>
        <w:pStyle w:val="Paragraphedeliste"/>
        <w:numPr>
          <w:ilvl w:val="0"/>
          <w:numId w:val="7"/>
        </w:numPr>
        <w:ind w:left="1701" w:hanging="567"/>
        <w:contextualSpacing w:val="0"/>
        <w:rPr>
          <w:noProof/>
          <w:lang w:val="es-419"/>
        </w:rPr>
      </w:pPr>
      <w:r w:rsidRPr="00C13F4D">
        <w:rPr>
          <w:noProof/>
          <w:lang w:val="es-419"/>
        </w:rPr>
        <w:t>de una condena pronunciada hace menos de cinco años mediante una sentencia en firme (res judicata) por fraude, corrupción o cualquier delito cometido en el marco del proceso de adquisición o ejecución de un contrato financiado por la AFD</w:t>
      </w:r>
      <w:r w:rsidR="00321461" w:rsidRPr="00C13F4D">
        <w:rPr>
          <w:noProof/>
          <w:lang w:val="es-419"/>
        </w:rPr>
        <w:t>;</w:t>
      </w:r>
    </w:p>
    <w:p w14:paraId="0CEE7560" w14:textId="77777777" w:rsidR="00321461" w:rsidRPr="00C13F4D" w:rsidRDefault="00321461" w:rsidP="00321461">
      <w:pPr>
        <w:tabs>
          <w:tab w:val="left" w:pos="1134"/>
        </w:tabs>
        <w:ind w:left="1134" w:hanging="567"/>
        <w:rPr>
          <w:noProof/>
          <w:lang w:val="es-419"/>
        </w:rPr>
      </w:pPr>
      <w:r w:rsidRPr="00C13F4D">
        <w:rPr>
          <w:noProof/>
          <w:lang w:val="es-419"/>
        </w:rPr>
        <w:t>2.3</w:t>
      </w:r>
      <w:r w:rsidRPr="00C13F4D">
        <w:rPr>
          <w:noProof/>
          <w:lang w:val="es-419"/>
        </w:rPr>
        <w:tab/>
      </w:r>
      <w:r w:rsidR="00A5570D" w:rsidRPr="00C13F4D">
        <w:rPr>
          <w:noProof/>
          <w:lang w:val="es-419"/>
        </w:rPr>
        <w:t>Figurar en las listas de sanciones financieras adoptadas por las Naciones Unidas, la Unión Europea y/ o Francia, en particular dentro de la lucha contra el financiamiento del terrorismo y contra los atentados a la paz y la seguridad internacional</w:t>
      </w:r>
      <w:r w:rsidRPr="00C13F4D">
        <w:rPr>
          <w:noProof/>
          <w:lang w:val="es-419"/>
        </w:rPr>
        <w:t>;</w:t>
      </w:r>
    </w:p>
    <w:p w14:paraId="33199926" w14:textId="77777777" w:rsidR="00321461" w:rsidRPr="00C13F4D" w:rsidRDefault="00321461" w:rsidP="00321461">
      <w:pPr>
        <w:tabs>
          <w:tab w:val="left" w:pos="1134"/>
        </w:tabs>
        <w:ind w:left="1134" w:hanging="567"/>
        <w:rPr>
          <w:noProof/>
          <w:lang w:val="es-419"/>
        </w:rPr>
      </w:pPr>
      <w:r w:rsidRPr="00C13F4D">
        <w:rPr>
          <w:noProof/>
          <w:lang w:val="es-419"/>
        </w:rPr>
        <w:t>2.4</w:t>
      </w:r>
      <w:r w:rsidRPr="00C13F4D">
        <w:rPr>
          <w:noProof/>
          <w:lang w:val="es-419"/>
        </w:rPr>
        <w:tab/>
      </w:r>
      <w:r w:rsidR="00A5570D" w:rsidRPr="00C13F4D">
        <w:rPr>
          <w:noProof/>
          <w:lang w:val="es-419"/>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C13F4D">
        <w:rPr>
          <w:noProof/>
          <w:lang w:val="es-419"/>
        </w:rPr>
        <w:t>;</w:t>
      </w:r>
    </w:p>
    <w:p w14:paraId="78152643" w14:textId="77777777" w:rsidR="00321461" w:rsidRPr="00C13F4D" w:rsidRDefault="00321461" w:rsidP="00321461">
      <w:pPr>
        <w:tabs>
          <w:tab w:val="left" w:pos="1134"/>
        </w:tabs>
        <w:ind w:left="1134" w:hanging="567"/>
        <w:rPr>
          <w:noProof/>
          <w:lang w:val="es-419"/>
        </w:rPr>
      </w:pPr>
      <w:r w:rsidRPr="00C13F4D">
        <w:rPr>
          <w:noProof/>
          <w:lang w:val="es-419"/>
        </w:rPr>
        <w:t>2.5</w:t>
      </w:r>
      <w:r w:rsidRPr="00C13F4D">
        <w:rPr>
          <w:noProof/>
          <w:lang w:val="es-419"/>
        </w:rPr>
        <w:tab/>
      </w:r>
      <w:r w:rsidR="00A5570D" w:rsidRPr="00C13F4D">
        <w:rPr>
          <w:noProof/>
          <w:lang w:val="es-419"/>
        </w:rPr>
        <w:t>No haber cumplido nuestras obligaciones respecto al pago de nuestros impuestos de acuerdo con las disposiciones legales del país donde estamos constituidos o las del país de la Autoridad Contratante</w:t>
      </w:r>
      <w:r w:rsidRPr="00C13F4D">
        <w:rPr>
          <w:noProof/>
          <w:lang w:val="es-419"/>
        </w:rPr>
        <w:t>;</w:t>
      </w:r>
    </w:p>
    <w:p w14:paraId="5E69C1EA" w14:textId="77777777" w:rsidR="00321461" w:rsidRPr="00C13F4D" w:rsidRDefault="00321461" w:rsidP="00321461">
      <w:pPr>
        <w:tabs>
          <w:tab w:val="left" w:pos="1134"/>
        </w:tabs>
        <w:ind w:left="1134" w:hanging="567"/>
        <w:rPr>
          <w:noProof/>
          <w:lang w:val="es-419"/>
        </w:rPr>
      </w:pPr>
      <w:r w:rsidRPr="00C13F4D">
        <w:rPr>
          <w:noProof/>
          <w:lang w:val="es-419"/>
        </w:rPr>
        <w:t>2.6</w:t>
      </w:r>
      <w:r w:rsidRPr="00C13F4D">
        <w:rPr>
          <w:noProof/>
          <w:lang w:val="es-419"/>
        </w:rPr>
        <w:tab/>
      </w:r>
      <w:r w:rsidR="00A5570D" w:rsidRPr="00C13F4D">
        <w:rPr>
          <w:noProof/>
          <w:lang w:val="es-419"/>
        </w:rPr>
        <w:t>Estar sujeto una decisión de exclusión pronunciada por el Banco Mundial y por este concepto figurar en la lista publicada en la dirección electrónica</w:t>
      </w:r>
      <w:r w:rsidRPr="00C13F4D">
        <w:rPr>
          <w:noProof/>
          <w:lang w:val="es-419"/>
        </w:rPr>
        <w:t xml:space="preserve"> </w:t>
      </w:r>
      <w:hyperlink r:id="rId27" w:history="1">
        <w:r w:rsidRPr="00C13F4D">
          <w:rPr>
            <w:rStyle w:val="Lienhypertexte"/>
            <w:noProof/>
            <w:color w:val="auto"/>
            <w:lang w:val="es-419"/>
          </w:rPr>
          <w:t>http://www.worldbank.org/debarr</w:t>
        </w:r>
      </w:hyperlink>
      <w:r w:rsidRPr="00C13F4D">
        <w:rPr>
          <w:noProof/>
          <w:lang w:val="es-419"/>
        </w:rPr>
        <w:t xml:space="preserve"> (</w:t>
      </w:r>
      <w:r w:rsidR="00A5570D" w:rsidRPr="00C13F4D">
        <w:rPr>
          <w:noProof/>
          <w:lang w:val="es-419"/>
        </w:rPr>
        <w:t>en el supuesto de dicha decisión de exclusión, podemos adjuntar a la presente Declaración de Integridad la información complementaria que permita estimar que esta decisión de exclusión no es pertinente en el marco del presente proceso de adquisición)</w:t>
      </w:r>
      <w:r w:rsidRPr="00C13F4D">
        <w:rPr>
          <w:noProof/>
          <w:lang w:val="es-419"/>
        </w:rPr>
        <w:t>;</w:t>
      </w:r>
    </w:p>
    <w:p w14:paraId="1A41054D" w14:textId="77777777" w:rsidR="00321461" w:rsidRPr="00C13F4D" w:rsidRDefault="00321461" w:rsidP="00321461">
      <w:pPr>
        <w:tabs>
          <w:tab w:val="left" w:pos="1134"/>
        </w:tabs>
        <w:ind w:left="1134" w:hanging="567"/>
        <w:rPr>
          <w:noProof/>
          <w:lang w:val="es-419"/>
        </w:rPr>
      </w:pPr>
      <w:r w:rsidRPr="00C13F4D">
        <w:rPr>
          <w:noProof/>
          <w:lang w:val="es-419"/>
        </w:rPr>
        <w:t>2.7</w:t>
      </w:r>
      <w:r w:rsidRPr="00C13F4D">
        <w:rPr>
          <w:noProof/>
          <w:lang w:val="es-419"/>
        </w:rPr>
        <w:tab/>
      </w:r>
      <w:r w:rsidR="00A5570D" w:rsidRPr="00C13F4D">
        <w:rPr>
          <w:noProof/>
          <w:lang w:val="es-419"/>
        </w:rPr>
        <w:t>Haber producido falsos documentos o ser culpable de falsa(s) declaraci</w:t>
      </w:r>
      <w:r w:rsidR="00F60BD4" w:rsidRPr="00C13F4D">
        <w:rPr>
          <w:noProof/>
          <w:lang w:val="es-419"/>
        </w:rPr>
        <w:t>ó</w:t>
      </w:r>
      <w:r w:rsidR="00A5570D" w:rsidRPr="00C13F4D">
        <w:rPr>
          <w:noProof/>
          <w:lang w:val="es-419"/>
        </w:rPr>
        <w:t>n</w:t>
      </w:r>
      <w:r w:rsidR="00F60BD4" w:rsidRPr="00C13F4D">
        <w:rPr>
          <w:noProof/>
          <w:lang w:val="es-419"/>
        </w:rPr>
        <w:t>(e</w:t>
      </w:r>
      <w:r w:rsidR="00A5570D" w:rsidRPr="00C13F4D">
        <w:rPr>
          <w:noProof/>
          <w:lang w:val="es-419"/>
        </w:rPr>
        <w:t>s) al proporcionar los datos exigidos por la Autoridad Contratante en el marco del presente proceso de adquisición y adjudicación del contrato</w:t>
      </w:r>
      <w:r w:rsidRPr="00C13F4D">
        <w:rPr>
          <w:noProof/>
          <w:lang w:val="es-419"/>
        </w:rPr>
        <w:t>.</w:t>
      </w:r>
    </w:p>
    <w:p w14:paraId="4B7525E7" w14:textId="77777777" w:rsidR="00321461" w:rsidRPr="00C13F4D" w:rsidRDefault="00A5570D" w:rsidP="00A5570D">
      <w:pPr>
        <w:pStyle w:val="Paragraphedeliste"/>
        <w:numPr>
          <w:ilvl w:val="0"/>
          <w:numId w:val="8"/>
        </w:numPr>
        <w:ind w:left="567" w:hanging="567"/>
        <w:contextualSpacing w:val="0"/>
        <w:rPr>
          <w:noProof/>
          <w:lang w:val="es-419"/>
        </w:rPr>
      </w:pPr>
      <w:r w:rsidRPr="00C13F4D">
        <w:rPr>
          <w:noProof/>
          <w:lang w:val="es-419"/>
        </w:rPr>
        <w:t>Certificamos que no estamos, ni está ningún miembro de nuestra APCA ni de nuestros proveedores, contratistas, subcontratistas, consultores o subconsultores, en ninguna de las situaciones de conflicto de interés siguientes</w:t>
      </w:r>
      <w:r w:rsidR="00321461" w:rsidRPr="00C13F4D">
        <w:rPr>
          <w:noProof/>
          <w:lang w:val="es-419"/>
        </w:rPr>
        <w:t>:</w:t>
      </w:r>
    </w:p>
    <w:p w14:paraId="683BDAF8" w14:textId="77777777" w:rsidR="00321461" w:rsidRPr="00C13F4D" w:rsidRDefault="00321461" w:rsidP="00321461">
      <w:pPr>
        <w:tabs>
          <w:tab w:val="left" w:pos="1134"/>
        </w:tabs>
        <w:ind w:left="1134" w:hanging="567"/>
        <w:rPr>
          <w:noProof/>
          <w:lang w:val="es-419"/>
        </w:rPr>
      </w:pPr>
      <w:r w:rsidRPr="00C13F4D">
        <w:rPr>
          <w:noProof/>
          <w:lang w:val="es-419"/>
        </w:rPr>
        <w:t>3.1</w:t>
      </w:r>
      <w:r w:rsidRPr="00C13F4D">
        <w:rPr>
          <w:noProof/>
          <w:lang w:val="es-419"/>
        </w:rPr>
        <w:tab/>
      </w:r>
      <w:r w:rsidR="00A5570D" w:rsidRPr="00C13F4D">
        <w:rPr>
          <w:noProof/>
          <w:lang w:val="es-419"/>
        </w:rPr>
        <w:t>Accionista que controle a la Autoridad Contratante o una filial controlada por la Autoridad Contratante, salvo que el conflicto resultante se haya puesto en conocimiento de la AFD y se haya resuelto a su propia satisfacción</w:t>
      </w:r>
      <w:r w:rsidRPr="00C13F4D">
        <w:rPr>
          <w:noProof/>
          <w:lang w:val="es-419"/>
        </w:rPr>
        <w:t>.</w:t>
      </w:r>
    </w:p>
    <w:p w14:paraId="5B4C43F1" w14:textId="77777777" w:rsidR="00321461" w:rsidRPr="00C13F4D" w:rsidRDefault="00321461" w:rsidP="00321461">
      <w:pPr>
        <w:tabs>
          <w:tab w:val="left" w:pos="1134"/>
        </w:tabs>
        <w:ind w:left="1134" w:hanging="567"/>
        <w:rPr>
          <w:noProof/>
          <w:lang w:val="es-419"/>
        </w:rPr>
      </w:pPr>
      <w:r w:rsidRPr="00C13F4D">
        <w:rPr>
          <w:noProof/>
          <w:lang w:val="es-419"/>
        </w:rPr>
        <w:t>3.2</w:t>
      </w:r>
      <w:r w:rsidRPr="00C13F4D">
        <w:rPr>
          <w:noProof/>
          <w:lang w:val="es-419"/>
        </w:rPr>
        <w:tab/>
      </w:r>
      <w:r w:rsidR="00A5570D" w:rsidRPr="00C13F4D">
        <w:rPr>
          <w:noProof/>
          <w:lang w:val="es-419"/>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r w:rsidRPr="00C13F4D">
        <w:rPr>
          <w:noProof/>
          <w:lang w:val="es-419"/>
        </w:rPr>
        <w:t>;</w:t>
      </w:r>
    </w:p>
    <w:p w14:paraId="17D76B51" w14:textId="77777777" w:rsidR="00321461" w:rsidRPr="00C13F4D" w:rsidRDefault="00321461" w:rsidP="00321461">
      <w:pPr>
        <w:tabs>
          <w:tab w:val="left" w:pos="1134"/>
        </w:tabs>
        <w:ind w:left="1134" w:hanging="567"/>
        <w:rPr>
          <w:noProof/>
          <w:lang w:val="es-419"/>
        </w:rPr>
      </w:pPr>
      <w:r w:rsidRPr="00C13F4D">
        <w:rPr>
          <w:noProof/>
          <w:lang w:val="es-419"/>
        </w:rPr>
        <w:t>3.3</w:t>
      </w:r>
      <w:r w:rsidRPr="00C13F4D">
        <w:rPr>
          <w:noProof/>
          <w:lang w:val="es-419"/>
        </w:rPr>
        <w:tab/>
      </w:r>
      <w:r w:rsidR="00A5570D" w:rsidRPr="00C13F4D">
        <w:rPr>
          <w:noProof/>
          <w:lang w:val="es-419"/>
        </w:rPr>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r w:rsidRPr="00C13F4D">
        <w:rPr>
          <w:noProof/>
          <w:lang w:val="es-419"/>
        </w:rPr>
        <w:t>;</w:t>
      </w:r>
    </w:p>
    <w:p w14:paraId="3E3CB215" w14:textId="77777777" w:rsidR="00321461" w:rsidRPr="00C13F4D" w:rsidRDefault="00321461" w:rsidP="00321461">
      <w:pPr>
        <w:tabs>
          <w:tab w:val="left" w:pos="1134"/>
        </w:tabs>
        <w:ind w:left="1134" w:hanging="567"/>
        <w:rPr>
          <w:noProof/>
          <w:lang w:val="es-419"/>
        </w:rPr>
      </w:pPr>
      <w:r w:rsidRPr="00C13F4D">
        <w:rPr>
          <w:noProof/>
          <w:lang w:val="es-419"/>
        </w:rPr>
        <w:t>3.4</w:t>
      </w:r>
      <w:r w:rsidRPr="00C13F4D">
        <w:rPr>
          <w:noProof/>
          <w:lang w:val="es-419"/>
        </w:rPr>
        <w:tab/>
      </w:r>
      <w:r w:rsidR="00A5570D" w:rsidRPr="00C13F4D">
        <w:rPr>
          <w:noProof/>
          <w:lang w:val="es-419"/>
        </w:rPr>
        <w:t>Encontrarse en un servicio de consultoría que, por su naturaleza, pueda resultar incompatibles con los servicios que se llevarán a cabo para la Autoridad Contratante</w:t>
      </w:r>
      <w:r w:rsidRPr="00C13F4D">
        <w:rPr>
          <w:noProof/>
          <w:lang w:val="es-419"/>
        </w:rPr>
        <w:t>;</w:t>
      </w:r>
    </w:p>
    <w:p w14:paraId="39889730" w14:textId="77777777" w:rsidR="00321461" w:rsidRPr="00C13F4D" w:rsidRDefault="00321461" w:rsidP="00321461">
      <w:pPr>
        <w:tabs>
          <w:tab w:val="left" w:pos="1134"/>
        </w:tabs>
        <w:ind w:left="1134" w:hanging="567"/>
        <w:rPr>
          <w:noProof/>
          <w:lang w:val="es-419"/>
        </w:rPr>
      </w:pPr>
      <w:r w:rsidRPr="00C13F4D">
        <w:rPr>
          <w:noProof/>
          <w:lang w:val="es-419"/>
        </w:rPr>
        <w:t>3.5</w:t>
      </w:r>
      <w:r w:rsidRPr="00C13F4D">
        <w:rPr>
          <w:noProof/>
          <w:lang w:val="es-419"/>
        </w:rPr>
        <w:tab/>
      </w:r>
      <w:r w:rsidR="00A5570D" w:rsidRPr="00C13F4D">
        <w:rPr>
          <w:noProof/>
          <w:lang w:val="es-419"/>
        </w:rPr>
        <w:t>En el caso de un proceso de adquisición para bienes, obras o plantas</w:t>
      </w:r>
      <w:r w:rsidRPr="00C13F4D">
        <w:rPr>
          <w:noProof/>
          <w:lang w:val="es-419"/>
        </w:rPr>
        <w:t>:</w:t>
      </w:r>
    </w:p>
    <w:p w14:paraId="481CD1D2" w14:textId="77777777" w:rsidR="00321461" w:rsidRPr="00C13F4D" w:rsidRDefault="00A5570D" w:rsidP="00A5570D">
      <w:pPr>
        <w:pStyle w:val="Paragraphedeliste"/>
        <w:numPr>
          <w:ilvl w:val="0"/>
          <w:numId w:val="9"/>
        </w:numPr>
        <w:ind w:left="1701" w:hanging="567"/>
        <w:contextualSpacing w:val="0"/>
        <w:rPr>
          <w:noProof/>
          <w:lang w:val="es-419"/>
        </w:rPr>
      </w:pPr>
      <w:r w:rsidRPr="00C13F4D">
        <w:rPr>
          <w:noProof/>
          <w:lang w:val="es-419"/>
        </w:rPr>
        <w:t>Haber preparado o haber estado asociados con un consultor que haya preparado especificaciones, planos, cálculos o cualquier otra documentación utilizada para el proceso de adquisición</w:t>
      </w:r>
      <w:r w:rsidR="00321461" w:rsidRPr="00C13F4D">
        <w:rPr>
          <w:noProof/>
          <w:lang w:val="es-419"/>
        </w:rPr>
        <w:t>;</w:t>
      </w:r>
    </w:p>
    <w:p w14:paraId="14AA46C6" w14:textId="77777777" w:rsidR="00321461" w:rsidRPr="00C13F4D" w:rsidRDefault="00A5570D" w:rsidP="00A5570D">
      <w:pPr>
        <w:pStyle w:val="Paragraphedeliste"/>
        <w:numPr>
          <w:ilvl w:val="0"/>
          <w:numId w:val="9"/>
        </w:numPr>
        <w:ind w:left="1701" w:hanging="567"/>
        <w:contextualSpacing w:val="0"/>
        <w:rPr>
          <w:noProof/>
          <w:lang w:val="es-419"/>
        </w:rPr>
      </w:pPr>
      <w:r w:rsidRPr="00C13F4D">
        <w:rPr>
          <w:noProof/>
          <w:lang w:val="es-419"/>
        </w:rPr>
        <w:lastRenderedPageBreak/>
        <w:t xml:space="preserve">Haber sido nosotros mismos o una de nuestras empresas afiliadas contratados o propuestos a ser contratados por la Autoridad Contratante para efectuar la supervisión o inspección de las obras en el marco </w:t>
      </w:r>
      <w:r w:rsidR="00BD7ED2" w:rsidRPr="00C13F4D">
        <w:rPr>
          <w:noProof/>
          <w:lang w:val="es-419"/>
        </w:rPr>
        <w:t>del Contrato</w:t>
      </w:r>
      <w:r w:rsidR="00321461" w:rsidRPr="00C13F4D">
        <w:rPr>
          <w:noProof/>
          <w:lang w:val="es-419"/>
        </w:rPr>
        <w:t xml:space="preserve">. </w:t>
      </w:r>
    </w:p>
    <w:p w14:paraId="6369D978" w14:textId="77777777" w:rsidR="00321461" w:rsidRPr="00C13F4D" w:rsidRDefault="00A5570D" w:rsidP="00A5570D">
      <w:pPr>
        <w:pStyle w:val="Paragraphedeliste"/>
        <w:numPr>
          <w:ilvl w:val="0"/>
          <w:numId w:val="8"/>
        </w:numPr>
        <w:ind w:left="567" w:hanging="567"/>
        <w:contextualSpacing w:val="0"/>
        <w:rPr>
          <w:noProof/>
          <w:lang w:val="es-419"/>
        </w:rPr>
      </w:pPr>
      <w:r w:rsidRPr="00C13F4D">
        <w:rPr>
          <w:noProof/>
          <w:lang w:val="es-419"/>
        </w:rPr>
        <w:t>Si somos una entidad de propiedad estatal, para competir en este proceso de adquisición, certificamos que somos financiera y económicamente autónomos y que nos regimos por las normas del derecho comercial</w:t>
      </w:r>
      <w:r w:rsidR="00321461" w:rsidRPr="00C13F4D">
        <w:rPr>
          <w:noProof/>
          <w:lang w:val="es-419"/>
        </w:rPr>
        <w:t>.</w:t>
      </w:r>
    </w:p>
    <w:p w14:paraId="6EC8ABA1" w14:textId="77777777" w:rsidR="00321461" w:rsidRPr="00C13F4D" w:rsidRDefault="00A5570D" w:rsidP="00A5570D">
      <w:pPr>
        <w:pStyle w:val="Paragraphedeliste"/>
        <w:numPr>
          <w:ilvl w:val="0"/>
          <w:numId w:val="8"/>
        </w:numPr>
        <w:ind w:left="567" w:hanging="567"/>
        <w:contextualSpacing w:val="0"/>
        <w:rPr>
          <w:noProof/>
          <w:lang w:val="es-419"/>
        </w:rPr>
      </w:pPr>
      <w:r w:rsidRPr="00C13F4D">
        <w:rPr>
          <w:noProof/>
          <w:lang w:val="es-419"/>
        </w:rPr>
        <w:t>Nos comprometemos a comunicar a la Autoridad Contratante, el cual informará a la AFD, cualquier cambio de situación relacionado con los puntos 2 a 4 anteriores</w:t>
      </w:r>
      <w:r w:rsidR="00321461" w:rsidRPr="00C13F4D">
        <w:rPr>
          <w:noProof/>
          <w:lang w:val="es-419"/>
        </w:rPr>
        <w:t>.</w:t>
      </w:r>
    </w:p>
    <w:p w14:paraId="236D33EE" w14:textId="77777777" w:rsidR="00321461" w:rsidRPr="00C13F4D" w:rsidRDefault="00A5570D" w:rsidP="00A5570D">
      <w:pPr>
        <w:pStyle w:val="Paragraphedeliste"/>
        <w:numPr>
          <w:ilvl w:val="0"/>
          <w:numId w:val="8"/>
        </w:numPr>
        <w:ind w:left="567" w:hanging="567"/>
        <w:contextualSpacing w:val="0"/>
        <w:rPr>
          <w:noProof/>
          <w:lang w:val="es-419"/>
        </w:rPr>
      </w:pPr>
      <w:r w:rsidRPr="00C13F4D">
        <w:rPr>
          <w:noProof/>
          <w:lang w:val="es-419"/>
        </w:rPr>
        <w:t>En el contexto del proceso de adquisición y ejecución del contrato correspondiente</w:t>
      </w:r>
      <w:r w:rsidR="00321461" w:rsidRPr="00C13F4D">
        <w:rPr>
          <w:noProof/>
          <w:lang w:val="es-419"/>
        </w:rPr>
        <w:t>:</w:t>
      </w:r>
    </w:p>
    <w:p w14:paraId="2F6DEF6E" w14:textId="77777777" w:rsidR="00321461" w:rsidRPr="00C13F4D" w:rsidRDefault="00321461" w:rsidP="00321461">
      <w:pPr>
        <w:tabs>
          <w:tab w:val="left" w:pos="1134"/>
        </w:tabs>
        <w:ind w:left="1134" w:hanging="567"/>
        <w:rPr>
          <w:noProof/>
          <w:lang w:val="es-419"/>
        </w:rPr>
      </w:pPr>
      <w:r w:rsidRPr="00C13F4D">
        <w:rPr>
          <w:noProof/>
          <w:lang w:val="es-419"/>
        </w:rPr>
        <w:t>6.1</w:t>
      </w:r>
      <w:r w:rsidRPr="00C13F4D">
        <w:rPr>
          <w:noProof/>
          <w:lang w:val="es-419"/>
        </w:rPr>
        <w:tab/>
      </w:r>
      <w:r w:rsidR="00A5570D" w:rsidRPr="00C13F4D">
        <w:rPr>
          <w:noProof/>
          <w:lang w:val="es-419"/>
        </w:rPr>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r w:rsidRPr="00C13F4D">
        <w:rPr>
          <w:noProof/>
          <w:lang w:val="es-419"/>
        </w:rPr>
        <w:t>.</w:t>
      </w:r>
    </w:p>
    <w:p w14:paraId="27870AC1" w14:textId="77777777" w:rsidR="00321461" w:rsidRPr="00C13F4D" w:rsidRDefault="00321461" w:rsidP="00321461">
      <w:pPr>
        <w:tabs>
          <w:tab w:val="left" w:pos="1134"/>
        </w:tabs>
        <w:ind w:left="1134" w:hanging="567"/>
        <w:rPr>
          <w:noProof/>
          <w:lang w:val="es-419"/>
        </w:rPr>
      </w:pPr>
      <w:r w:rsidRPr="00C13F4D">
        <w:rPr>
          <w:noProof/>
          <w:lang w:val="es-419"/>
        </w:rPr>
        <w:t>6.2</w:t>
      </w:r>
      <w:r w:rsidRPr="00C13F4D">
        <w:rPr>
          <w:noProof/>
          <w:lang w:val="es-419"/>
        </w:rPr>
        <w:tab/>
      </w:r>
      <w:r w:rsidR="00A5570D" w:rsidRPr="00C13F4D">
        <w:rPr>
          <w:noProof/>
          <w:lang w:val="es-419"/>
        </w:rPr>
        <w:t>No hemos cometido ni cometeremos conductas deshonestas (por acción u omisión) contrarias a nuestras obligaciones legales o reglamentarias y/o a nuestras normas internas con el fin de obtener un beneficio ilegítimo</w:t>
      </w:r>
      <w:r w:rsidRPr="00C13F4D">
        <w:rPr>
          <w:noProof/>
          <w:lang w:val="es-419"/>
        </w:rPr>
        <w:t>.</w:t>
      </w:r>
    </w:p>
    <w:p w14:paraId="02B46602" w14:textId="77777777" w:rsidR="00321461" w:rsidRPr="00C13F4D" w:rsidRDefault="00321461" w:rsidP="00321461">
      <w:pPr>
        <w:tabs>
          <w:tab w:val="left" w:pos="1134"/>
        </w:tabs>
        <w:ind w:left="1134" w:hanging="567"/>
        <w:rPr>
          <w:noProof/>
          <w:lang w:val="es-419"/>
        </w:rPr>
      </w:pPr>
      <w:r w:rsidRPr="00C13F4D">
        <w:rPr>
          <w:noProof/>
          <w:lang w:val="es-419"/>
        </w:rPr>
        <w:t>6.3</w:t>
      </w:r>
      <w:r w:rsidRPr="00C13F4D">
        <w:rPr>
          <w:noProof/>
          <w:lang w:val="es-419"/>
        </w:rPr>
        <w:tab/>
      </w:r>
      <w:r w:rsidR="00A5570D" w:rsidRPr="00C13F4D">
        <w:rPr>
          <w:noProof/>
          <w:lang w:val="es-419"/>
        </w:rPr>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r w:rsidRPr="00C13F4D">
        <w:rPr>
          <w:noProof/>
          <w:lang w:val="es-419"/>
        </w:rPr>
        <w:t>.</w:t>
      </w:r>
    </w:p>
    <w:p w14:paraId="5DBA10AC" w14:textId="77777777" w:rsidR="00321461" w:rsidRPr="00C13F4D" w:rsidRDefault="00321461" w:rsidP="00321461">
      <w:pPr>
        <w:tabs>
          <w:tab w:val="left" w:pos="1134"/>
        </w:tabs>
        <w:ind w:left="1134" w:hanging="567"/>
        <w:rPr>
          <w:noProof/>
          <w:lang w:val="es-419"/>
        </w:rPr>
      </w:pPr>
      <w:r w:rsidRPr="00C13F4D">
        <w:rPr>
          <w:noProof/>
          <w:lang w:val="es-419"/>
        </w:rPr>
        <w:t>6.4</w:t>
      </w:r>
      <w:r w:rsidRPr="00C13F4D">
        <w:rPr>
          <w:noProof/>
          <w:lang w:val="es-419"/>
        </w:rPr>
        <w:tab/>
      </w:r>
      <w:r w:rsidR="00101BEA" w:rsidRPr="00C13F4D">
        <w:rPr>
          <w:noProof/>
          <w:lang w:val="es-419"/>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r w:rsidRPr="00C13F4D">
        <w:rPr>
          <w:noProof/>
          <w:lang w:val="es-419"/>
        </w:rPr>
        <w:t>.</w:t>
      </w:r>
    </w:p>
    <w:p w14:paraId="461E8E4C" w14:textId="77777777" w:rsidR="00321461" w:rsidRPr="00C13F4D" w:rsidRDefault="00321461" w:rsidP="00321461">
      <w:pPr>
        <w:tabs>
          <w:tab w:val="left" w:pos="1134"/>
        </w:tabs>
        <w:ind w:left="1134" w:hanging="567"/>
        <w:rPr>
          <w:noProof/>
          <w:lang w:val="es-419"/>
        </w:rPr>
      </w:pPr>
      <w:r w:rsidRPr="00C13F4D">
        <w:rPr>
          <w:noProof/>
          <w:lang w:val="es-419"/>
        </w:rPr>
        <w:t>6.5</w:t>
      </w:r>
      <w:r w:rsidRPr="00C13F4D">
        <w:rPr>
          <w:noProof/>
          <w:lang w:val="es-419"/>
        </w:rPr>
        <w:tab/>
      </w:r>
      <w:r w:rsidR="00101BEA" w:rsidRPr="00C13F4D">
        <w:rPr>
          <w:noProof/>
          <w:lang w:val="es-419"/>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r w:rsidRPr="00C13F4D">
        <w:rPr>
          <w:noProof/>
          <w:lang w:val="es-419"/>
        </w:rPr>
        <w:t>.</w:t>
      </w:r>
    </w:p>
    <w:p w14:paraId="1D45D519" w14:textId="77777777" w:rsidR="00321461" w:rsidRPr="00C13F4D" w:rsidRDefault="00321461" w:rsidP="00321461">
      <w:pPr>
        <w:tabs>
          <w:tab w:val="left" w:pos="1134"/>
        </w:tabs>
        <w:ind w:left="1134" w:hanging="567"/>
        <w:rPr>
          <w:noProof/>
          <w:lang w:val="es-419"/>
        </w:rPr>
      </w:pPr>
      <w:r w:rsidRPr="00C13F4D">
        <w:rPr>
          <w:noProof/>
          <w:lang w:val="es-419"/>
        </w:rPr>
        <w:t>6.6</w:t>
      </w:r>
      <w:r w:rsidRPr="00C13F4D">
        <w:rPr>
          <w:noProof/>
          <w:lang w:val="es-419"/>
        </w:rPr>
        <w:tab/>
      </w:r>
      <w:r w:rsidR="00101BEA" w:rsidRPr="00C13F4D">
        <w:rPr>
          <w:noProof/>
          <w:lang w:val="es-419"/>
        </w:rPr>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r w:rsidRPr="00C13F4D">
        <w:rPr>
          <w:noProof/>
          <w:lang w:val="es-419"/>
        </w:rPr>
        <w:t>.</w:t>
      </w:r>
    </w:p>
    <w:p w14:paraId="1B0CF19B" w14:textId="77777777" w:rsidR="00321461" w:rsidRPr="00C13F4D" w:rsidRDefault="00321461" w:rsidP="00321461">
      <w:pPr>
        <w:tabs>
          <w:tab w:val="left" w:pos="1134"/>
        </w:tabs>
        <w:ind w:left="1134" w:hanging="567"/>
        <w:rPr>
          <w:noProof/>
          <w:lang w:val="es-419"/>
        </w:rPr>
      </w:pPr>
      <w:r w:rsidRPr="00C13F4D">
        <w:rPr>
          <w:noProof/>
          <w:lang w:val="es-419"/>
        </w:rPr>
        <w:t>6.7</w:t>
      </w:r>
      <w:r w:rsidRPr="00C13F4D">
        <w:rPr>
          <w:noProof/>
          <w:lang w:val="es-419"/>
        </w:rPr>
        <w:tab/>
      </w:r>
      <w:r w:rsidR="00101BEA" w:rsidRPr="00C13F4D">
        <w:rPr>
          <w:noProof/>
          <w:lang w:val="es-419"/>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r w:rsidRPr="00C13F4D">
        <w:rPr>
          <w:noProof/>
          <w:lang w:val="es-419"/>
        </w:rPr>
        <w:t>.</w:t>
      </w:r>
    </w:p>
    <w:p w14:paraId="5A9D92C3" w14:textId="77777777" w:rsidR="00321461" w:rsidRPr="00C13F4D" w:rsidRDefault="00101BEA" w:rsidP="00101BEA">
      <w:pPr>
        <w:pStyle w:val="Paragraphedeliste"/>
        <w:numPr>
          <w:ilvl w:val="0"/>
          <w:numId w:val="8"/>
        </w:numPr>
        <w:ind w:left="567" w:hanging="567"/>
        <w:contextualSpacing w:val="0"/>
        <w:rPr>
          <w:noProof/>
          <w:lang w:val="es-419"/>
        </w:rPr>
      </w:pPr>
      <w:r w:rsidRPr="00C13F4D">
        <w:rPr>
          <w:noProof/>
          <w:lang w:val="es-419"/>
        </w:rPr>
        <w:lastRenderedPageBreak/>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r w:rsidR="00321461" w:rsidRPr="00C13F4D">
        <w:rPr>
          <w:noProof/>
          <w:lang w:val="es-419"/>
        </w:rPr>
        <w:t>.</w:t>
      </w:r>
    </w:p>
    <w:p w14:paraId="6A14194E" w14:textId="77777777" w:rsidR="00321461" w:rsidRPr="00C13F4D" w:rsidRDefault="00101BEA" w:rsidP="00321461">
      <w:pPr>
        <w:tabs>
          <w:tab w:val="right" w:leader="underscore" w:pos="5103"/>
          <w:tab w:val="right" w:leader="underscore" w:pos="9072"/>
        </w:tabs>
        <w:rPr>
          <w:noProof/>
          <w:lang w:val="es-419"/>
        </w:rPr>
      </w:pPr>
      <w:r w:rsidRPr="00C13F4D">
        <w:rPr>
          <w:noProof/>
          <w:lang w:val="es-419"/>
        </w:rPr>
        <w:t>Nombre</w:t>
      </w:r>
      <w:r w:rsidR="00321461" w:rsidRPr="00C13F4D">
        <w:rPr>
          <w:noProof/>
          <w:lang w:val="es-419"/>
        </w:rPr>
        <w:t xml:space="preserve">: </w:t>
      </w:r>
      <w:r w:rsidR="00321461" w:rsidRPr="00C13F4D">
        <w:rPr>
          <w:noProof/>
          <w:lang w:val="es-419"/>
        </w:rPr>
        <w:tab/>
      </w:r>
      <w:r w:rsidRPr="00C13F4D">
        <w:rPr>
          <w:noProof/>
          <w:lang w:val="es-419"/>
        </w:rPr>
        <w:t>Como</w:t>
      </w:r>
      <w:r w:rsidR="00321461" w:rsidRPr="00C13F4D">
        <w:rPr>
          <w:noProof/>
          <w:lang w:val="es-419"/>
        </w:rPr>
        <w:t xml:space="preserve">: </w:t>
      </w:r>
      <w:r w:rsidR="00321461" w:rsidRPr="00C13F4D">
        <w:rPr>
          <w:noProof/>
          <w:lang w:val="es-419"/>
        </w:rPr>
        <w:tab/>
      </w:r>
    </w:p>
    <w:p w14:paraId="201BB6B4" w14:textId="77777777" w:rsidR="00321461" w:rsidRPr="00C13F4D" w:rsidRDefault="00101BEA" w:rsidP="00321461">
      <w:pPr>
        <w:tabs>
          <w:tab w:val="right" w:leader="underscore" w:pos="9072"/>
        </w:tabs>
        <w:rPr>
          <w:noProof/>
          <w:lang w:val="es-419"/>
        </w:rPr>
      </w:pPr>
      <w:r w:rsidRPr="00C13F4D">
        <w:rPr>
          <w:noProof/>
          <w:lang w:val="es-419"/>
        </w:rPr>
        <w:t>Debidamente habilitado a firmar en nombre de</w:t>
      </w:r>
      <w:r w:rsidRPr="00C13F4D">
        <w:rPr>
          <w:rStyle w:val="Appelnotedebasdep"/>
          <w:noProof/>
          <w:vertAlign w:val="baseline"/>
          <w:lang w:val="es-419"/>
        </w:rPr>
        <w:t xml:space="preserve"> </w:t>
      </w:r>
      <w:r w:rsidR="00321461" w:rsidRPr="00C13F4D">
        <w:rPr>
          <w:rStyle w:val="Appelnotedebasdep"/>
          <w:noProof/>
          <w:lang w:val="es-419"/>
        </w:rPr>
        <w:footnoteReference w:id="4"/>
      </w:r>
      <w:r w:rsidR="00321461" w:rsidRPr="00C13F4D">
        <w:rPr>
          <w:noProof/>
          <w:lang w:val="es-419"/>
        </w:rPr>
        <w:t>:</w:t>
      </w:r>
      <w:r w:rsidR="00321461" w:rsidRPr="00C13F4D">
        <w:rPr>
          <w:noProof/>
          <w:lang w:val="es-419"/>
        </w:rPr>
        <w:tab/>
      </w:r>
    </w:p>
    <w:p w14:paraId="623CEA69" w14:textId="77777777" w:rsidR="00321461" w:rsidRPr="00C13F4D" w:rsidRDefault="00101BEA" w:rsidP="00321461">
      <w:pPr>
        <w:tabs>
          <w:tab w:val="right" w:leader="underscore" w:pos="9072"/>
        </w:tabs>
        <w:rPr>
          <w:noProof/>
          <w:lang w:val="es-419"/>
        </w:rPr>
      </w:pPr>
      <w:r w:rsidRPr="00C13F4D">
        <w:rPr>
          <w:noProof/>
          <w:lang w:val="es-419"/>
        </w:rPr>
        <w:t>Firma</w:t>
      </w:r>
      <w:r w:rsidR="00321461" w:rsidRPr="00C13F4D">
        <w:rPr>
          <w:noProof/>
          <w:lang w:val="es-419"/>
        </w:rPr>
        <w:t>:</w:t>
      </w:r>
      <w:r w:rsidR="00321461" w:rsidRPr="00C13F4D">
        <w:rPr>
          <w:noProof/>
          <w:lang w:val="es-419"/>
        </w:rPr>
        <w:tab/>
      </w:r>
    </w:p>
    <w:p w14:paraId="55F9A1E0" w14:textId="77777777" w:rsidR="00321461" w:rsidRPr="00C13F4D" w:rsidRDefault="00101BEA" w:rsidP="00321461">
      <w:pPr>
        <w:tabs>
          <w:tab w:val="right" w:leader="underscore" w:pos="9072"/>
        </w:tabs>
        <w:rPr>
          <w:noProof/>
          <w:lang w:val="es-419"/>
        </w:rPr>
      </w:pPr>
      <w:r w:rsidRPr="00C13F4D">
        <w:rPr>
          <w:noProof/>
          <w:lang w:val="es-419"/>
        </w:rPr>
        <w:t>En la fecha</w:t>
      </w:r>
      <w:r w:rsidR="00321461" w:rsidRPr="00C13F4D">
        <w:rPr>
          <w:noProof/>
          <w:lang w:val="es-419"/>
        </w:rPr>
        <w:t xml:space="preserve">: </w:t>
      </w:r>
      <w:r w:rsidR="00321461" w:rsidRPr="00C13F4D">
        <w:rPr>
          <w:noProof/>
          <w:lang w:val="es-419"/>
        </w:rPr>
        <w:tab/>
      </w:r>
    </w:p>
    <w:p w14:paraId="64C3DF25" w14:textId="77777777" w:rsidR="001A0500" w:rsidRPr="00C13F4D" w:rsidRDefault="001A0500" w:rsidP="001A0500">
      <w:pPr>
        <w:suppressAutoHyphens w:val="0"/>
        <w:overflowPunct/>
        <w:autoSpaceDE/>
        <w:autoSpaceDN/>
        <w:adjustRightInd/>
        <w:spacing w:after="0" w:line="240" w:lineRule="auto"/>
        <w:jc w:val="left"/>
        <w:textAlignment w:val="auto"/>
        <w:rPr>
          <w:i/>
          <w:noProof/>
          <w:lang w:val="es-419"/>
        </w:rPr>
      </w:pPr>
      <w:r w:rsidRPr="00C13F4D">
        <w:rPr>
          <w:i/>
          <w:noProof/>
          <w:highlight w:val="yellow"/>
          <w:lang w:val="es-419"/>
        </w:rPr>
        <w:t>Fin de la OPCIÓN A ]</w:t>
      </w:r>
    </w:p>
    <w:p w14:paraId="4954874D" w14:textId="77777777" w:rsidR="001A0500" w:rsidRPr="00C13F4D" w:rsidRDefault="001A0500" w:rsidP="001A0500">
      <w:pPr>
        <w:rPr>
          <w:b/>
          <w:i/>
          <w:noProof/>
          <w:highlight w:val="yellow"/>
          <w:lang w:val="es-419"/>
        </w:rPr>
      </w:pPr>
    </w:p>
    <w:p w14:paraId="4AD76E49" w14:textId="77777777" w:rsidR="001A0500" w:rsidRPr="00C13F4D" w:rsidRDefault="001A0500" w:rsidP="001A0500">
      <w:pPr>
        <w:rPr>
          <w:b/>
          <w:i/>
          <w:noProof/>
          <w:highlight w:val="yellow"/>
          <w:lang w:val="es-419"/>
        </w:rPr>
      </w:pPr>
    </w:p>
    <w:p w14:paraId="45AED424" w14:textId="55A96EEA" w:rsidR="001A0500" w:rsidRPr="00C13F4D" w:rsidRDefault="001A0500" w:rsidP="001A0500">
      <w:pPr>
        <w:rPr>
          <w:b/>
          <w:i/>
          <w:noProof/>
          <w:lang w:val="es-419"/>
        </w:rPr>
      </w:pPr>
      <w:r w:rsidRPr="00C13F4D">
        <w:rPr>
          <w:b/>
          <w:i/>
          <w:noProof/>
          <w:highlight w:val="yellow"/>
          <w:lang w:val="es-419"/>
        </w:rPr>
        <w:t xml:space="preserve">[OPCIÓN B – Versión de la Declaración de Integridad a insertar para cualquier Contrato financiado por un Convenio de Financiamiento </w:t>
      </w:r>
      <w:r w:rsidR="00E62334" w:rsidRPr="00C13F4D">
        <w:rPr>
          <w:b/>
          <w:i/>
          <w:noProof/>
          <w:highlight w:val="yellow"/>
          <w:lang w:val="es-419"/>
        </w:rPr>
        <w:t xml:space="preserve">que hace referencia a las </w:t>
      </w:r>
      <w:r w:rsidR="008B2856" w:rsidRPr="00C13F4D">
        <w:rPr>
          <w:b/>
          <w:i/>
          <w:noProof/>
          <w:highlight w:val="yellow"/>
          <w:lang w:val="es-419"/>
        </w:rPr>
        <w:t>Normas de Adquisiciones de</w:t>
      </w:r>
      <w:r w:rsidR="00E62334" w:rsidRPr="00C13F4D">
        <w:rPr>
          <w:b/>
          <w:i/>
          <w:noProof/>
          <w:highlight w:val="yellow"/>
          <w:lang w:val="es-419"/>
        </w:rPr>
        <w:t xml:space="preserve"> 2024</w:t>
      </w:r>
      <w:r w:rsidR="009A3D01" w:rsidRPr="00C13F4D">
        <w:rPr>
          <w:b/>
          <w:i/>
          <w:noProof/>
          <w:highlight w:val="yellow"/>
          <w:lang w:val="es-419"/>
        </w:rPr>
        <w:t xml:space="preserve"> o </w:t>
      </w:r>
      <w:r w:rsidR="00C13F4D">
        <w:rPr>
          <w:b/>
          <w:i/>
          <w:noProof/>
          <w:highlight w:val="yellow"/>
          <w:lang w:val="es-419"/>
        </w:rPr>
        <w:t>más reciente</w:t>
      </w:r>
      <w:r w:rsidR="00E62334" w:rsidRPr="00C13F4D">
        <w:rPr>
          <w:b/>
          <w:i/>
          <w:noProof/>
          <w:highlight w:val="yellow"/>
          <w:lang w:val="es-419"/>
        </w:rPr>
        <w:t>.</w:t>
      </w:r>
      <w:r w:rsidR="00E62334" w:rsidRPr="00C13F4D">
        <w:rPr>
          <w:b/>
          <w:i/>
          <w:noProof/>
          <w:lang w:val="es-419"/>
        </w:rPr>
        <w:t xml:space="preserve"> </w:t>
      </w:r>
      <w:r w:rsidRPr="00C13F4D">
        <w:rPr>
          <w:b/>
          <w:i/>
          <w:noProof/>
          <w:lang w:val="es-419"/>
        </w:rPr>
        <w:t xml:space="preserve"> </w:t>
      </w:r>
    </w:p>
    <w:p w14:paraId="5F0D38F3" w14:textId="77777777" w:rsidR="001A0500" w:rsidRPr="00C13F4D" w:rsidRDefault="001A0500" w:rsidP="001A0500">
      <w:pPr>
        <w:jc w:val="center"/>
        <w:rPr>
          <w:i/>
          <w:noProof/>
          <w:lang w:val="es-419"/>
        </w:rPr>
      </w:pPr>
      <w:r w:rsidRPr="00C13F4D">
        <w:rPr>
          <w:i/>
          <w:noProof/>
          <w:highlight w:val="yellow"/>
          <w:lang w:val="es-419"/>
        </w:rPr>
        <w:t>(En caso contrario, eliminar esta parte y mantener solo la OPCIÓN A mencionada anteriormente)</w:t>
      </w:r>
    </w:p>
    <w:p w14:paraId="194EB43F" w14:textId="77777777" w:rsidR="001A0500" w:rsidRPr="00C13F4D" w:rsidRDefault="001A0500" w:rsidP="001A0500">
      <w:pPr>
        <w:jc w:val="left"/>
        <w:rPr>
          <w:b/>
          <w:i/>
          <w:noProof/>
          <w:lang w:val="es-419"/>
        </w:rPr>
      </w:pPr>
      <w:r w:rsidRPr="00C13F4D">
        <w:rPr>
          <w:b/>
          <w:i/>
          <w:noProof/>
          <w:lang w:val="es-419"/>
        </w:rPr>
        <w:t xml:space="preserve"> </w:t>
      </w:r>
    </w:p>
    <w:p w14:paraId="7B6592ED" w14:textId="77777777" w:rsidR="001A0500" w:rsidRPr="00C13F4D" w:rsidRDefault="001A0500" w:rsidP="001A0500">
      <w:pPr>
        <w:tabs>
          <w:tab w:val="right" w:leader="underscore" w:pos="8789"/>
        </w:tabs>
        <w:rPr>
          <w:rFonts w:cs="Arial"/>
          <w:lang w:val="es-419"/>
        </w:rPr>
      </w:pPr>
      <w:r w:rsidRPr="00C13F4D">
        <w:rPr>
          <w:rFonts w:cs="Arial"/>
          <w:lang w:val="es-419"/>
        </w:rPr>
        <w:t>Título de la oferta/de la propuesta/del Contrato firmado</w:t>
      </w:r>
      <w:r w:rsidRPr="00C13F4D">
        <w:rPr>
          <w:rStyle w:val="Appelnotedebasdep"/>
          <w:rFonts w:cs="Arial"/>
          <w:lang w:val="es-419"/>
        </w:rPr>
        <w:footnoteReference w:id="5"/>
      </w:r>
      <w:r w:rsidRPr="00C13F4D">
        <w:rPr>
          <w:rFonts w:cs="Arial"/>
          <w:lang w:val="es-419"/>
        </w:rPr>
        <w:t xml:space="preserve"> </w:t>
      </w:r>
      <w:r w:rsidRPr="00C13F4D">
        <w:rPr>
          <w:rFonts w:cs="Arial"/>
          <w:lang w:val="es-419"/>
        </w:rPr>
        <w:tab/>
        <w:t>(el "</w:t>
      </w:r>
      <w:r w:rsidRPr="00C13F4D">
        <w:rPr>
          <w:rFonts w:cs="Arial"/>
          <w:b/>
          <w:lang w:val="es-419"/>
        </w:rPr>
        <w:t>Contrato</w:t>
      </w:r>
      <w:r w:rsidRPr="00C13F4D">
        <w:rPr>
          <w:rFonts w:cs="Arial"/>
          <w:lang w:val="es-419"/>
        </w:rPr>
        <w:t>")</w:t>
      </w:r>
    </w:p>
    <w:p w14:paraId="02C2773A" w14:textId="77777777" w:rsidR="001A0500" w:rsidRPr="00C13F4D" w:rsidRDefault="001A0500" w:rsidP="001A0500">
      <w:pPr>
        <w:tabs>
          <w:tab w:val="right" w:leader="underscore" w:pos="8789"/>
        </w:tabs>
        <w:rPr>
          <w:rFonts w:cs="Arial"/>
          <w:lang w:val="es-419"/>
        </w:rPr>
      </w:pPr>
      <w:r w:rsidRPr="00C13F4D">
        <w:rPr>
          <w:rFonts w:cs="Arial"/>
          <w:lang w:val="es-419"/>
        </w:rPr>
        <w:t xml:space="preserve">A: </w:t>
      </w:r>
      <w:r w:rsidRPr="00C13F4D">
        <w:rPr>
          <w:rFonts w:cs="Arial"/>
          <w:lang w:val="es-419"/>
        </w:rPr>
        <w:tab/>
        <w:t>(la "</w:t>
      </w:r>
      <w:r w:rsidRPr="00C13F4D">
        <w:rPr>
          <w:rFonts w:cs="Arial"/>
          <w:b/>
          <w:lang w:val="es-419"/>
        </w:rPr>
        <w:t>Entidad Contratante</w:t>
      </w:r>
      <w:r w:rsidRPr="00C13F4D">
        <w:rPr>
          <w:rFonts w:cs="Arial"/>
          <w:lang w:val="es-419"/>
        </w:rPr>
        <w:t>")</w:t>
      </w:r>
    </w:p>
    <w:p w14:paraId="7964998C" w14:textId="77777777" w:rsidR="001A0500" w:rsidRPr="00C13F4D" w:rsidRDefault="001A0500" w:rsidP="001A0500">
      <w:pPr>
        <w:rPr>
          <w:rFonts w:cs="Arial"/>
          <w:sz w:val="12"/>
          <w:lang w:val="es-419"/>
        </w:rPr>
      </w:pPr>
    </w:p>
    <w:p w14:paraId="236399E2"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 xml:space="preserve">Reconocemos y aceptamos que la </w:t>
      </w:r>
      <w:r w:rsidRPr="00C13F4D">
        <w:rPr>
          <w:rFonts w:cs="Arial"/>
          <w:i/>
          <w:lang w:val="es-419"/>
        </w:rPr>
        <w:t>Agence Française de Développement</w:t>
      </w:r>
      <w:r w:rsidRPr="00C13F4D">
        <w:rPr>
          <w:rFonts w:cs="Arial"/>
          <w:lang w:val="es-419"/>
        </w:rPr>
        <w:t xml:space="preserve"> (la "</w:t>
      </w:r>
      <w:r w:rsidRPr="00C13F4D">
        <w:rPr>
          <w:rFonts w:cs="Arial"/>
          <w:b/>
          <w:lang w:val="es-419"/>
        </w:rPr>
        <w:t>AFD</w:t>
      </w:r>
      <w:r w:rsidRPr="00C13F4D">
        <w:rPr>
          <w:rFonts w:cs="Arial"/>
          <w:lang w:val="es-419"/>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C13F4D">
        <w:rPr>
          <w:noProof/>
          <w:lang w:val="es-419"/>
        </w:rPr>
        <w:t>Asociación en Participación, Consorcio o Asociación (APCA)</w:t>
      </w:r>
      <w:r w:rsidRPr="00C13F4D">
        <w:rPr>
          <w:rFonts w:cs="Arial"/>
          <w:lang w:val="es-419"/>
        </w:rPr>
        <w:t>, y nuestros subcontratistas. Según se trate de un Contrato de obras, plantas y equipamientos, bienes, servicios de consultoría u otras prestaciones de servicios, la Entidad Contratante también se puede denominar Cliente o Comprador.</w:t>
      </w:r>
    </w:p>
    <w:p w14:paraId="3F132D9F"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Certificamos que no estamos, ni nadie que actúe en nuestro nombre</w:t>
      </w:r>
      <w:r w:rsidRPr="00C13F4D">
        <w:rPr>
          <w:rStyle w:val="Appelnotedebasdep"/>
          <w:rFonts w:cs="Arial"/>
          <w:lang w:val="es-419"/>
        </w:rPr>
        <w:footnoteReference w:id="6"/>
      </w:r>
      <w:r w:rsidRPr="00C13F4D">
        <w:rPr>
          <w:rFonts w:cs="Arial"/>
          <w:lang w:val="es-419"/>
        </w:rPr>
        <w:t>, como tampoco ninguno de los miembros de nuestra APCA, ni ninguno de nuestros subcontratistas, en uno de los siguientes casos:</w:t>
      </w:r>
    </w:p>
    <w:p w14:paraId="5DCA0148" w14:textId="77777777" w:rsidR="001A0500" w:rsidRPr="00C13F4D" w:rsidRDefault="001A0500" w:rsidP="001A0500">
      <w:pPr>
        <w:spacing w:after="100"/>
        <w:ind w:left="851" w:hanging="425"/>
        <w:rPr>
          <w:rFonts w:cs="Arial"/>
          <w:lang w:val="es-419"/>
        </w:rPr>
      </w:pPr>
      <w:r w:rsidRPr="00C13F4D">
        <w:rPr>
          <w:rFonts w:cs="Arial"/>
          <w:lang w:val="es-419"/>
        </w:rPr>
        <w:t>2.1</w:t>
      </w:r>
      <w:r w:rsidRPr="00C13F4D">
        <w:rPr>
          <w:rFonts w:cs="Arial"/>
          <w:lang w:val="es-419"/>
        </w:rPr>
        <w:tab/>
        <w:t>Estar o haber sido objeto de un procedimiento de quiebra, liquidación, administración judicial, salvaguarda, cesación de actividad o estar en cualquier otra situación análoga como resultado de un procedimiento similar;</w:t>
      </w:r>
    </w:p>
    <w:p w14:paraId="299FFCCD" w14:textId="77777777" w:rsidR="001A0500" w:rsidRPr="00C13F4D" w:rsidRDefault="001A0500" w:rsidP="001A0500">
      <w:pPr>
        <w:spacing w:after="100"/>
        <w:ind w:left="851" w:hanging="425"/>
        <w:rPr>
          <w:rFonts w:cs="Arial"/>
          <w:lang w:val="es-419"/>
        </w:rPr>
      </w:pPr>
      <w:r w:rsidRPr="00C13F4D">
        <w:rPr>
          <w:rFonts w:cs="Arial"/>
          <w:lang w:val="es-419"/>
        </w:rPr>
        <w:t>2.2</w:t>
      </w:r>
      <w:r w:rsidRPr="00C13F4D">
        <w:rPr>
          <w:rFonts w:cs="Arial"/>
          <w:lang w:val="es-419"/>
        </w:rPr>
        <w:tab/>
        <w:t>Haber sido objeto, en los cinco años que preceden a esta Declaración, de una sanción administrativa definitiva, de una condena definitiva pronunciada por una autoridad competente, o de cualquier otra resolución sin litigio</w:t>
      </w:r>
      <w:r w:rsidRPr="00C13F4D">
        <w:rPr>
          <w:vertAlign w:val="superscript"/>
          <w:lang w:val="es-419"/>
        </w:rPr>
        <w:footnoteReference w:id="7"/>
      </w:r>
      <w:r w:rsidRPr="00C13F4D">
        <w:rPr>
          <w:rFonts w:cs="Arial"/>
          <w:lang w:val="es-419"/>
        </w:rPr>
        <w:t xml:space="preserve"> con efecto extintivo de la acción pública, ya sea (i) en el país en el que estamos establecidos, (ii) en el país de ejecución del Contrato, (iii) en el contexto de la adquisición o ejecución de un contrato financiado por la AFD, (iv) </w:t>
      </w:r>
      <w:r w:rsidRPr="00C13F4D">
        <w:rPr>
          <w:rFonts w:cs="Arial"/>
          <w:lang w:val="es-419"/>
        </w:rPr>
        <w:lastRenderedPageBreak/>
        <w:t>pronunciada por una institución de la Unión Europea o (v) pronunciada por una autoridad competente en Francia, por:</w:t>
      </w:r>
    </w:p>
    <w:p w14:paraId="79B20F8C" w14:textId="0C8D7823" w:rsidR="001A0500" w:rsidRPr="00C13F4D" w:rsidRDefault="001A0500" w:rsidP="007908A9">
      <w:pPr>
        <w:pStyle w:val="Paragraphedeliste"/>
        <w:numPr>
          <w:ilvl w:val="0"/>
          <w:numId w:val="71"/>
        </w:numPr>
        <w:spacing w:after="100"/>
        <w:ind w:left="1134" w:hanging="283"/>
        <w:contextualSpacing w:val="0"/>
        <w:rPr>
          <w:rFonts w:cs="Arial"/>
          <w:lang w:val="es-419"/>
        </w:rPr>
      </w:pPr>
      <w:r w:rsidRPr="00C13F4D">
        <w:rPr>
          <w:rFonts w:cs="Arial"/>
          <w:lang w:val="es-419"/>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3F0B6E36" w14:textId="77777777" w:rsidR="001A0500" w:rsidRPr="00C13F4D" w:rsidRDefault="001A0500" w:rsidP="007908A9">
      <w:pPr>
        <w:pStyle w:val="Paragraphedeliste"/>
        <w:numPr>
          <w:ilvl w:val="0"/>
          <w:numId w:val="71"/>
        </w:numPr>
        <w:spacing w:after="100"/>
        <w:ind w:left="1134" w:hanging="284"/>
        <w:contextualSpacing w:val="0"/>
        <w:rPr>
          <w:rFonts w:cs="Arial"/>
          <w:lang w:val="es-419"/>
        </w:rPr>
      </w:pPr>
      <w:r w:rsidRPr="00C13F4D">
        <w:rPr>
          <w:rFonts w:cs="Arial"/>
          <w:lang w:val="es-419"/>
        </w:rPr>
        <w:t>haber participado en una organización criminal, incurrido en infracciones terroristas o relacionadas con actividades terroristas, con trabajo infantil o con otras infracciones vinculadas a la trata de seres humanos;</w:t>
      </w:r>
    </w:p>
    <w:p w14:paraId="348FED4D" w14:textId="77777777" w:rsidR="001A0500" w:rsidRPr="00C13F4D" w:rsidRDefault="001A0500" w:rsidP="007908A9">
      <w:pPr>
        <w:pStyle w:val="Paragraphedeliste"/>
        <w:numPr>
          <w:ilvl w:val="0"/>
          <w:numId w:val="71"/>
        </w:numPr>
        <w:spacing w:after="100"/>
        <w:ind w:left="1134" w:hanging="284"/>
        <w:contextualSpacing w:val="0"/>
        <w:rPr>
          <w:rFonts w:cs="Arial"/>
          <w:lang w:val="es-419"/>
        </w:rPr>
      </w:pPr>
      <w:r w:rsidRPr="00C13F4D">
        <w:rPr>
          <w:rFonts w:cs="Arial"/>
          <w:lang w:val="es-419"/>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108F7B17" w14:textId="77777777" w:rsidR="001A0500" w:rsidRPr="00C13F4D" w:rsidRDefault="001A0500" w:rsidP="001A0500">
      <w:pPr>
        <w:spacing w:after="100"/>
        <w:ind w:left="851" w:hanging="425"/>
        <w:rPr>
          <w:rFonts w:cs="Arial"/>
          <w:lang w:val="es-419"/>
        </w:rPr>
      </w:pPr>
      <w:r w:rsidRPr="00C13F4D">
        <w:rPr>
          <w:rFonts w:cs="Arial"/>
          <w:lang w:val="es-419"/>
        </w:rPr>
        <w:t>2.3</w:t>
      </w:r>
      <w:r w:rsidRPr="00C13F4D">
        <w:rPr>
          <w:rFonts w:cs="Arial"/>
          <w:lang w:val="es-419"/>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6B71EC35" w14:textId="77777777" w:rsidR="001A0500" w:rsidRPr="00C13F4D" w:rsidRDefault="001A0500" w:rsidP="001A0500">
      <w:pPr>
        <w:spacing w:after="100"/>
        <w:ind w:left="851" w:hanging="425"/>
        <w:rPr>
          <w:rFonts w:cs="Arial"/>
          <w:vertAlign w:val="superscript"/>
          <w:lang w:val="es-419"/>
        </w:rPr>
      </w:pPr>
      <w:r w:rsidRPr="00C13F4D">
        <w:rPr>
          <w:rFonts w:cs="Arial"/>
          <w:lang w:val="es-419"/>
        </w:rPr>
        <w:t>2.4</w:t>
      </w:r>
      <w:r w:rsidRPr="00C13F4D">
        <w:rPr>
          <w:rFonts w:cs="Arial"/>
          <w:lang w:val="es-419"/>
        </w:rPr>
        <w:tab/>
        <w:t>Ser objeto de una medida de inelegibilidad adoptada por uno de los bancos multilaterales de desarrollo signatarios del acuerdo de reconocimiento mutuo del 9 de abril del 2010</w:t>
      </w:r>
      <w:r w:rsidRPr="00C13F4D">
        <w:rPr>
          <w:vertAlign w:val="superscript"/>
          <w:lang w:val="es-419"/>
        </w:rPr>
        <w:footnoteReference w:id="8"/>
      </w:r>
      <w:r w:rsidRPr="00C13F4D">
        <w:rPr>
          <w:rFonts w:cs="Arial"/>
          <w:lang w:val="es-419"/>
        </w:rPr>
        <w:t xml:space="preserve"> (si procede, podemos adjuntar a la presente Declaración de Integridad la información complementaria que permitiría considerar que dicha inelegibilidad no es pertinente en el marco de este Contrato);</w:t>
      </w:r>
      <w:r w:rsidRPr="00C13F4D">
        <w:rPr>
          <w:rFonts w:cs="Arial"/>
          <w:vertAlign w:val="superscript"/>
          <w:lang w:val="es-419"/>
        </w:rPr>
        <w:t xml:space="preserve"> </w:t>
      </w:r>
    </w:p>
    <w:p w14:paraId="0C7F98B4" w14:textId="77777777" w:rsidR="001A0500" w:rsidRPr="00C13F4D" w:rsidRDefault="001A0500" w:rsidP="001A0500">
      <w:pPr>
        <w:spacing w:after="100"/>
        <w:ind w:left="851" w:hanging="425"/>
        <w:rPr>
          <w:rFonts w:cs="Arial"/>
          <w:lang w:val="es-419"/>
        </w:rPr>
      </w:pPr>
      <w:r w:rsidRPr="00C13F4D">
        <w:rPr>
          <w:rFonts w:cs="Arial"/>
          <w:lang w:val="es-419"/>
        </w:rPr>
        <w:t>2.5</w:t>
      </w:r>
      <w:r w:rsidRPr="00C13F4D">
        <w:rPr>
          <w:rFonts w:cs="Arial"/>
          <w:lang w:val="es-419"/>
        </w:rPr>
        <w:tab/>
        <w:t>No haber cumplido con nuestras obligaciones relativas al pago de los impuestos o de las cotizaciones sociales, según las disposiciones legales del país en el que estamos constituidos, o del país de la Entidad Contratante;</w:t>
      </w:r>
    </w:p>
    <w:p w14:paraId="1611F727" w14:textId="77777777" w:rsidR="001A0500" w:rsidRPr="00C13F4D" w:rsidRDefault="001A0500" w:rsidP="001A0500">
      <w:pPr>
        <w:spacing w:after="100"/>
        <w:ind w:left="851" w:hanging="425"/>
        <w:rPr>
          <w:rFonts w:cs="Arial"/>
          <w:lang w:val="es-419"/>
        </w:rPr>
      </w:pPr>
      <w:r w:rsidRPr="00C13F4D">
        <w:rPr>
          <w:rFonts w:cs="Arial"/>
          <w:lang w:val="es-419"/>
        </w:rPr>
        <w:t>2.6</w:t>
      </w:r>
      <w:r w:rsidRPr="00C13F4D">
        <w:rPr>
          <w:rFonts w:cs="Arial"/>
          <w:lang w:val="es-419"/>
        </w:rPr>
        <w:tab/>
        <w:t>Haber producido falsos documentos o ser culpable de falsa(s) declaración(ones) al proporcionar los datos exigidos por la Entidad Contratante con motivo del presente proceso de adquisición y de adjudicación del Contrato.</w:t>
      </w:r>
    </w:p>
    <w:p w14:paraId="4A434AC4"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Certificamos que ninguno de nosotros, ni nadie que actúe en nuestro nombre</w:t>
      </w:r>
      <w:r w:rsidRPr="00C13F4D">
        <w:rPr>
          <w:rFonts w:cs="Arial"/>
          <w:vertAlign w:val="superscript"/>
          <w:lang w:val="es-419"/>
        </w:rPr>
        <w:t>2</w:t>
      </w:r>
      <w:r w:rsidRPr="00C13F4D">
        <w:rPr>
          <w:rFonts w:cs="Arial"/>
          <w:lang w:val="es-419"/>
        </w:rPr>
        <w:t>, así como ningún miembro de nuestra APCA, ni ninguno de nuestros subcontratistas, ni nuestros accionistas directos o indirectos, ni nuestras filiales, que actúen con nuestro conocimiento o consentimiento:</w:t>
      </w:r>
    </w:p>
    <w:p w14:paraId="12981281" w14:textId="77777777" w:rsidR="001A0500" w:rsidRPr="00C13F4D" w:rsidRDefault="001A0500" w:rsidP="001A0500">
      <w:pPr>
        <w:spacing w:after="100"/>
        <w:ind w:left="851" w:hanging="425"/>
        <w:rPr>
          <w:rFonts w:cs="Arial"/>
          <w:lang w:val="es-419"/>
        </w:rPr>
      </w:pPr>
      <w:r w:rsidRPr="00C13F4D">
        <w:rPr>
          <w:rFonts w:cs="Arial"/>
          <w:lang w:val="es-419"/>
        </w:rPr>
        <w:t xml:space="preserve">3.1 </w:t>
      </w:r>
      <w:r w:rsidRPr="00C13F4D">
        <w:rPr>
          <w:rFonts w:cs="Arial"/>
          <w:lang w:val="es-419"/>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6F0A9569" w14:textId="77777777" w:rsidR="001A0500" w:rsidRPr="00C13F4D" w:rsidRDefault="001A0500" w:rsidP="001A0500">
      <w:pPr>
        <w:spacing w:after="100"/>
        <w:ind w:left="851" w:hanging="425"/>
        <w:rPr>
          <w:rFonts w:cs="Arial"/>
          <w:lang w:val="es-419"/>
        </w:rPr>
      </w:pPr>
      <w:r w:rsidRPr="00C13F4D">
        <w:rPr>
          <w:rFonts w:cs="Arial"/>
          <w:lang w:val="es-419"/>
        </w:rPr>
        <w:t xml:space="preserve">3.2 </w:t>
      </w:r>
      <w:r w:rsidRPr="00C13F4D">
        <w:rPr>
          <w:rFonts w:cs="Arial"/>
          <w:lang w:val="es-419"/>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0412BFFB" w14:textId="77777777" w:rsidR="001A0500" w:rsidRPr="00C13F4D" w:rsidRDefault="001A0500" w:rsidP="001A0500">
      <w:pPr>
        <w:spacing w:after="100"/>
        <w:ind w:left="851" w:hanging="425"/>
        <w:rPr>
          <w:rFonts w:cs="Arial"/>
          <w:lang w:val="es-419"/>
        </w:rPr>
      </w:pPr>
      <w:r w:rsidRPr="00C13F4D">
        <w:rPr>
          <w:rFonts w:cs="Arial"/>
          <w:lang w:val="es-419"/>
        </w:rPr>
        <w:t xml:space="preserve">3.3 </w:t>
      </w:r>
      <w:r w:rsidRPr="00C13F4D">
        <w:rPr>
          <w:rFonts w:cs="Arial"/>
          <w:lang w:val="es-419"/>
        </w:rPr>
        <w:tab/>
        <w:t>Es inelegible para la realización del Proyecto debido a cualquier otra medida de sanciones internacionales pronunciada por las Naciones Unidas, la Unión Europea o Francia.</w:t>
      </w:r>
    </w:p>
    <w:p w14:paraId="5E5BA3C6"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Certificamos que ni nosotros, ni nadie que actúe en nuestro nombre</w:t>
      </w:r>
      <w:r w:rsidRPr="00C13F4D">
        <w:rPr>
          <w:rFonts w:cs="Arial"/>
          <w:vertAlign w:val="superscript"/>
          <w:lang w:val="es-419"/>
        </w:rPr>
        <w:t>2</w:t>
      </w:r>
      <w:r w:rsidRPr="00C13F4D">
        <w:rPr>
          <w:rFonts w:cs="Arial"/>
          <w:lang w:val="es-419"/>
        </w:rPr>
        <w:t>, así como ningún miembro de nuestra APCA, ni ninguno de nuestros subcontratistas, estamos [ni hemos estado (</w:t>
      </w:r>
      <w:r w:rsidRPr="00C13F4D">
        <w:rPr>
          <w:rFonts w:cs="Arial"/>
          <w:i/>
          <w:lang w:val="es-419"/>
        </w:rPr>
        <w:t>en caso de financiamiento retroactivo de un contrato ya adjudicado)</w:t>
      </w:r>
      <w:r w:rsidRPr="00C13F4D">
        <w:rPr>
          <w:rFonts w:cs="Arial"/>
          <w:lang w:val="es-419"/>
        </w:rPr>
        <w:t>] en ninguna de las situaciones de conflicto de interés siguientes:</w:t>
      </w:r>
    </w:p>
    <w:p w14:paraId="7CA6C77B" w14:textId="77777777" w:rsidR="001A0500" w:rsidRPr="00C13F4D" w:rsidRDefault="001A0500" w:rsidP="001A0500">
      <w:pPr>
        <w:spacing w:after="100"/>
        <w:ind w:left="851" w:hanging="425"/>
        <w:rPr>
          <w:rFonts w:cs="Arial"/>
          <w:lang w:val="es-419"/>
        </w:rPr>
      </w:pPr>
      <w:r w:rsidRPr="00C13F4D">
        <w:rPr>
          <w:rFonts w:cs="Arial"/>
          <w:lang w:val="es-419"/>
        </w:rPr>
        <w:lastRenderedPageBreak/>
        <w:t>4.1</w:t>
      </w:r>
      <w:r w:rsidRPr="00C13F4D">
        <w:rPr>
          <w:rFonts w:cs="Arial"/>
          <w:lang w:val="es-419"/>
        </w:rPr>
        <w:tab/>
        <w:t>Ser un accionista que controle a la Entidad Contratante o una filial controlada por la Entidad Contratante, a menos que el conflicto resultante se haya puesto en conocimiento de la AFD y resuelto a su satisfacción;</w:t>
      </w:r>
    </w:p>
    <w:p w14:paraId="253FB0BF" w14:textId="77777777" w:rsidR="001A0500" w:rsidRPr="00C13F4D" w:rsidRDefault="001A0500" w:rsidP="001A0500">
      <w:pPr>
        <w:spacing w:after="100"/>
        <w:ind w:left="851" w:hanging="425"/>
        <w:rPr>
          <w:rFonts w:cs="Arial"/>
          <w:lang w:val="es-419"/>
        </w:rPr>
      </w:pPr>
      <w:r w:rsidRPr="00C13F4D">
        <w:rPr>
          <w:rFonts w:cs="Arial"/>
          <w:lang w:val="es-419"/>
        </w:rPr>
        <w:t>4.2</w:t>
      </w:r>
      <w:r w:rsidRPr="00C13F4D">
        <w:rPr>
          <w:rFonts w:cs="Arial"/>
          <w:lang w:val="es-419"/>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176C5AFE" w14:textId="77777777" w:rsidR="001A0500" w:rsidRPr="00C13F4D" w:rsidRDefault="001A0500" w:rsidP="001A0500">
      <w:pPr>
        <w:spacing w:after="100"/>
        <w:ind w:left="851" w:hanging="425"/>
        <w:rPr>
          <w:rFonts w:cs="Arial"/>
          <w:lang w:val="es-419"/>
        </w:rPr>
      </w:pPr>
      <w:r w:rsidRPr="00C13F4D">
        <w:rPr>
          <w:rFonts w:cs="Arial"/>
          <w:lang w:val="es-419"/>
        </w:rPr>
        <w:t>4.3</w:t>
      </w:r>
      <w:r w:rsidRPr="00C13F4D">
        <w:rPr>
          <w:rFonts w:cs="Arial"/>
          <w:lang w:val="es-419"/>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32EB8051" w14:textId="77777777" w:rsidR="001A0500" w:rsidRPr="00C13F4D" w:rsidRDefault="001A0500" w:rsidP="001A0500">
      <w:pPr>
        <w:spacing w:after="100"/>
        <w:ind w:left="851" w:hanging="425"/>
        <w:rPr>
          <w:rFonts w:cs="Arial"/>
          <w:lang w:val="es-419"/>
        </w:rPr>
      </w:pPr>
      <w:r w:rsidRPr="00C13F4D">
        <w:rPr>
          <w:rFonts w:cs="Arial"/>
          <w:lang w:val="es-419"/>
        </w:rPr>
        <w:t>4.4</w:t>
      </w:r>
      <w:r w:rsidRPr="00C13F4D">
        <w:rPr>
          <w:rFonts w:cs="Arial"/>
          <w:lang w:val="es-419"/>
        </w:rPr>
        <w:tab/>
        <w:t>Estar implicado en una misión de servicios de consultoría que, por su naturaleza, es o podría ser incompatible con la misión que debería efectuar para la Entidad Contratante;</w:t>
      </w:r>
    </w:p>
    <w:p w14:paraId="0FA66631" w14:textId="77777777" w:rsidR="001A0500" w:rsidRPr="00C13F4D" w:rsidRDefault="001A0500" w:rsidP="001A0500">
      <w:pPr>
        <w:spacing w:after="100"/>
        <w:ind w:left="851" w:hanging="425"/>
        <w:rPr>
          <w:rFonts w:cs="Arial"/>
          <w:lang w:val="es-419"/>
        </w:rPr>
      </w:pPr>
      <w:r w:rsidRPr="00C13F4D">
        <w:rPr>
          <w:rFonts w:cs="Arial"/>
          <w:lang w:val="es-419"/>
        </w:rPr>
        <w:t>4.5</w:t>
      </w:r>
      <w:r w:rsidRPr="00C13F4D">
        <w:rPr>
          <w:rFonts w:cs="Arial"/>
          <w:lang w:val="es-419"/>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7DAB1334" w14:textId="77777777" w:rsidR="001A0500" w:rsidRPr="00C13F4D" w:rsidRDefault="001A0500" w:rsidP="001A0500">
      <w:pPr>
        <w:spacing w:after="100"/>
        <w:ind w:left="851" w:hanging="425"/>
        <w:rPr>
          <w:rFonts w:cs="Arial"/>
          <w:lang w:val="es-419"/>
        </w:rPr>
      </w:pPr>
      <w:r w:rsidRPr="00C13F4D">
        <w:rPr>
          <w:rFonts w:cs="Arial"/>
          <w:lang w:val="es-419"/>
        </w:rPr>
        <w:t>4.6</w:t>
      </w:r>
      <w:r w:rsidRPr="00C13F4D">
        <w:rPr>
          <w:rFonts w:cs="Arial"/>
          <w:lang w:val="es-419"/>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270CB4F1" w14:textId="77777777" w:rsidR="001A0500" w:rsidRPr="00C13F4D" w:rsidRDefault="001A0500" w:rsidP="001A0500">
      <w:pPr>
        <w:spacing w:after="100"/>
        <w:ind w:left="851" w:hanging="425"/>
        <w:rPr>
          <w:rFonts w:cs="Arial"/>
          <w:lang w:val="es-419"/>
        </w:rPr>
      </w:pPr>
      <w:r w:rsidRPr="00C13F4D">
        <w:rPr>
          <w:rFonts w:cs="Arial"/>
          <w:lang w:val="es-419"/>
        </w:rPr>
        <w:t xml:space="preserve">4.7 </w:t>
      </w:r>
      <w:r w:rsidRPr="00C13F4D">
        <w:rPr>
          <w:rFonts w:cs="Arial"/>
          <w:lang w:val="es-419"/>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2D864F8D"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Si somos una entidad o una empresa pública, para participar en una licitación, certificamos que gozamos de autonomía jurídica y financiera y que nos regimos según las normas del derecho comercial.</w:t>
      </w:r>
    </w:p>
    <w:p w14:paraId="14A6B170" w14:textId="77777777" w:rsidR="001A0500" w:rsidRPr="00C13F4D" w:rsidRDefault="001A0500" w:rsidP="007908A9">
      <w:pPr>
        <w:pStyle w:val="Paragraphedeliste"/>
        <w:numPr>
          <w:ilvl w:val="0"/>
          <w:numId w:val="70"/>
        </w:numPr>
        <w:spacing w:after="100" w:line="240" w:lineRule="auto"/>
        <w:ind w:left="426" w:hanging="426"/>
        <w:contextualSpacing w:val="0"/>
        <w:rPr>
          <w:rFonts w:cs="Arial"/>
          <w:lang w:val="es-419"/>
        </w:rPr>
      </w:pPr>
      <w:r w:rsidRPr="00C13F4D">
        <w:rPr>
          <w:rFonts w:cs="Arial"/>
          <w:lang w:val="es-419"/>
        </w:rPr>
        <w:t>En el contexto del proceso de adjudicación y ejecución del Contrato:</w:t>
      </w:r>
    </w:p>
    <w:p w14:paraId="59F1C7AA" w14:textId="4D815483" w:rsidR="001A0500" w:rsidRPr="00C13F4D" w:rsidRDefault="001A0500" w:rsidP="001A0500">
      <w:pPr>
        <w:spacing w:after="100"/>
        <w:ind w:left="851" w:hanging="425"/>
        <w:rPr>
          <w:rFonts w:cs="Arial"/>
          <w:lang w:val="es-419"/>
        </w:rPr>
      </w:pPr>
      <w:r w:rsidRPr="00C13F4D">
        <w:rPr>
          <w:rFonts w:cs="Arial"/>
          <w:lang w:val="es-419"/>
        </w:rPr>
        <w:t xml:space="preserve">6.1 </w:t>
      </w:r>
      <w:r w:rsidRPr="00C13F4D">
        <w:rPr>
          <w:rFonts w:cs="Arial"/>
          <w:lang w:val="es-419"/>
        </w:rPr>
        <w:tab/>
        <w:t>Ni nosotros, ni nadie que actúe en nuestro nombre</w:t>
      </w:r>
      <w:r w:rsidRPr="00C13F4D">
        <w:rPr>
          <w:rFonts w:cs="Arial"/>
          <w:vertAlign w:val="superscript"/>
          <w:lang w:val="es-419"/>
        </w:rPr>
        <w:t>2</w:t>
      </w:r>
      <w:r w:rsidRPr="00C13F4D">
        <w:rPr>
          <w:rFonts w:cs="Arial"/>
          <w:lang w:val="es-419"/>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C13F4D">
        <w:rPr>
          <w:vertAlign w:val="superscript"/>
          <w:lang w:val="es-419"/>
        </w:rPr>
        <w:footnoteReference w:id="9"/>
      </w:r>
      <w:hyperlink r:id="rId28" w:history="1"/>
      <w:r w:rsidRPr="00C13F4D">
        <w:rPr>
          <w:rFonts w:cs="Arial"/>
          <w:lang w:val="es-419"/>
        </w:rPr>
        <w:t>.</w:t>
      </w:r>
      <w:r w:rsidRPr="00C13F4D">
        <w:rPr>
          <w:rFonts w:cs="Arial"/>
          <w:lang w:val="es-419"/>
        </w:rPr>
        <w:tab/>
      </w:r>
    </w:p>
    <w:p w14:paraId="2B85A485" w14:textId="77777777" w:rsidR="001A0500" w:rsidRPr="00C13F4D" w:rsidRDefault="001A0500" w:rsidP="001A0500">
      <w:pPr>
        <w:spacing w:after="100"/>
        <w:ind w:left="851" w:hanging="425"/>
        <w:rPr>
          <w:rFonts w:cs="Arial"/>
          <w:lang w:val="es-419"/>
        </w:rPr>
      </w:pPr>
      <w:r w:rsidRPr="00C13F4D">
        <w:rPr>
          <w:rFonts w:cs="Arial"/>
          <w:lang w:val="es-419"/>
        </w:rPr>
        <w:t xml:space="preserve">6.2 </w:t>
      </w:r>
      <w:r w:rsidRPr="00C13F4D">
        <w:rPr>
          <w:rFonts w:cs="Arial"/>
          <w:lang w:val="es-419"/>
        </w:rPr>
        <w:tab/>
        <w:t>Ni nosotros, ni nadie que actúe en nuestro nombre</w:t>
      </w:r>
      <w:r w:rsidRPr="00C13F4D">
        <w:rPr>
          <w:rFonts w:cs="Arial"/>
          <w:vertAlign w:val="superscript"/>
          <w:lang w:val="es-419"/>
        </w:rPr>
        <w:t>2</w:t>
      </w:r>
      <w:r w:rsidRPr="00C13F4D">
        <w:rPr>
          <w:rFonts w:cs="Arial"/>
          <w:lang w:val="es-419"/>
        </w:rPr>
        <w:t xml:space="preserve">, como tampoco ningún miembro de nuestra APCA, ni ninguno de nuestros subcontratistas, vamos a comprar o proporcionar [hemos comprado o proporcionado </w:t>
      </w:r>
      <w:r w:rsidRPr="00C13F4D">
        <w:rPr>
          <w:rFonts w:cs="Arial"/>
          <w:i/>
          <w:lang w:val="es-419"/>
        </w:rPr>
        <w:t>(en caso de financiamiento retroactivo de un contrato ya adjudicado)</w:t>
      </w:r>
      <w:r w:rsidRPr="00C13F4D">
        <w:rPr>
          <w:rFonts w:cs="Arial"/>
          <w:lang w:val="es-419"/>
        </w:rPr>
        <w:t xml:space="preserve">] material ni intervenir [ni hemos intervenido </w:t>
      </w:r>
      <w:r w:rsidRPr="00C13F4D">
        <w:rPr>
          <w:rFonts w:cs="Arial"/>
          <w:i/>
          <w:lang w:val="es-419"/>
        </w:rPr>
        <w:t>(en caso de financiamiento retroactivo de un contrato ya adjudicado)</w:t>
      </w:r>
      <w:r w:rsidRPr="00C13F4D">
        <w:rPr>
          <w:rFonts w:cs="Arial"/>
          <w:lang w:val="es-419"/>
        </w:rPr>
        <w:t xml:space="preserve">] en sectores que estén bajo embargo de las Naciones Unidas, la Unión Europea o Francia. </w:t>
      </w:r>
    </w:p>
    <w:p w14:paraId="41053B0A"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Nos comprometemos a, y nos comprometemos a que todo aquel que actúe en nuestro nombre</w:t>
      </w:r>
      <w:r w:rsidRPr="00C13F4D">
        <w:rPr>
          <w:rFonts w:cs="Arial"/>
          <w:vertAlign w:val="superscript"/>
          <w:lang w:val="es-419"/>
        </w:rPr>
        <w:t>2</w:t>
      </w:r>
      <w:r w:rsidRPr="00C13F4D">
        <w:rPr>
          <w:rFonts w:cs="Arial"/>
          <w:lang w:val="es-419"/>
        </w:rPr>
        <w:t xml:space="preserve">, cualquier miembro de nuestra APCA, cualquier subcontratista se comprometa a: </w:t>
      </w:r>
    </w:p>
    <w:p w14:paraId="00B6B55F" w14:textId="77777777" w:rsidR="001A0500" w:rsidRPr="00C13F4D" w:rsidRDefault="001A0500" w:rsidP="001A0500">
      <w:pPr>
        <w:spacing w:after="100" w:line="240" w:lineRule="auto"/>
        <w:ind w:left="851" w:hanging="425"/>
        <w:rPr>
          <w:rFonts w:cs="Arial"/>
          <w:lang w:val="es-419"/>
        </w:rPr>
      </w:pPr>
      <w:r w:rsidRPr="00C13F4D">
        <w:rPr>
          <w:rFonts w:cs="Arial"/>
          <w:lang w:val="es-419"/>
        </w:rPr>
        <w:t>7.1</w:t>
      </w:r>
      <w:r w:rsidRPr="00C13F4D">
        <w:rPr>
          <w:rFonts w:cs="Arial"/>
          <w:lang w:val="es-419"/>
        </w:rPr>
        <w:tab/>
        <w:t xml:space="preserve">cumplir con las normas ambientales reconocidas por la comunidad internacional, entre las cuales figuran los convenios internacionales para la protección del medio ambiente, y en particular a adoptar todas las medidas razonables para evitar o limitar los impactos negativos </w:t>
      </w:r>
      <w:r w:rsidRPr="00C13F4D">
        <w:rPr>
          <w:rFonts w:cs="Arial"/>
          <w:lang w:val="es-419"/>
        </w:rPr>
        <w:lastRenderedPageBreak/>
        <w:t>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7C589C9B" w14:textId="77777777" w:rsidR="001A0500" w:rsidRPr="00C13F4D" w:rsidRDefault="001A0500" w:rsidP="001A0500">
      <w:pPr>
        <w:spacing w:after="100" w:line="240" w:lineRule="auto"/>
        <w:ind w:left="851" w:hanging="425"/>
        <w:rPr>
          <w:rFonts w:cs="Arial"/>
          <w:lang w:val="es-419"/>
        </w:rPr>
      </w:pPr>
      <w:r w:rsidRPr="00C13F4D">
        <w:rPr>
          <w:rFonts w:cs="Arial"/>
          <w:lang w:val="es-419"/>
        </w:rPr>
        <w:t>7.2</w:t>
      </w:r>
      <w:r w:rsidRPr="00C13F4D">
        <w:rPr>
          <w:rFonts w:cs="Arial"/>
          <w:lang w:val="es-419"/>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6E7CCEC2" w14:textId="77777777" w:rsidR="001A0500" w:rsidRPr="00C13F4D" w:rsidRDefault="001A0500" w:rsidP="001A0500">
      <w:pPr>
        <w:spacing w:after="100" w:line="240" w:lineRule="auto"/>
        <w:ind w:left="851" w:hanging="425"/>
        <w:rPr>
          <w:rFonts w:cs="Arial"/>
          <w:lang w:val="es-419"/>
        </w:rPr>
      </w:pPr>
      <w:r w:rsidRPr="00C13F4D">
        <w:rPr>
          <w:rFonts w:cs="Arial"/>
          <w:lang w:val="es-419"/>
        </w:rPr>
        <w:t>7.3</w:t>
      </w:r>
      <w:r w:rsidRPr="00C13F4D">
        <w:rPr>
          <w:rFonts w:cs="Arial"/>
          <w:lang w:val="es-419"/>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4514D5CC" w14:textId="77777777" w:rsidR="001A0500" w:rsidRPr="00C13F4D" w:rsidRDefault="001A0500" w:rsidP="001A0500">
      <w:pPr>
        <w:spacing w:after="100" w:line="240" w:lineRule="auto"/>
        <w:ind w:left="851" w:hanging="425"/>
        <w:rPr>
          <w:rFonts w:cs="Arial"/>
          <w:lang w:val="es-419"/>
        </w:rPr>
      </w:pPr>
      <w:r w:rsidRPr="00C13F4D">
        <w:rPr>
          <w:rFonts w:cs="Arial"/>
          <w:lang w:val="es-419"/>
        </w:rPr>
        <w:t>7.4</w:t>
      </w:r>
      <w:r w:rsidRPr="00C13F4D">
        <w:rPr>
          <w:rFonts w:cs="Arial"/>
          <w:lang w:val="es-419"/>
        </w:rPr>
        <w:tab/>
        <w:t xml:space="preserve">implementar prácticas de no discriminación e igualdad de oportunidades, y a garantizar la prohibición del trabajo infantil y del trabajo forzado. </w:t>
      </w:r>
    </w:p>
    <w:p w14:paraId="4B5ACD8C" w14:textId="77777777" w:rsidR="001A0500" w:rsidRPr="00C13F4D" w:rsidRDefault="001A0500" w:rsidP="001A0500">
      <w:pPr>
        <w:spacing w:after="100" w:line="240" w:lineRule="auto"/>
        <w:ind w:left="851" w:hanging="425"/>
        <w:rPr>
          <w:rFonts w:cs="Arial"/>
          <w:lang w:val="es-419"/>
        </w:rPr>
      </w:pPr>
      <w:r w:rsidRPr="00C13F4D">
        <w:rPr>
          <w:rFonts w:cs="Arial"/>
          <w:lang w:val="es-419"/>
        </w:rPr>
        <w:t>7.5</w:t>
      </w:r>
      <w:r w:rsidRPr="00C13F4D">
        <w:rPr>
          <w:rFonts w:cs="Arial"/>
          <w:lang w:val="es-419"/>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758C56E9" w14:textId="77777777" w:rsidR="001A0500" w:rsidRPr="00C13F4D" w:rsidRDefault="001A0500" w:rsidP="007908A9">
      <w:pPr>
        <w:pStyle w:val="Paragraphedeliste"/>
        <w:numPr>
          <w:ilvl w:val="0"/>
          <w:numId w:val="70"/>
        </w:numPr>
        <w:spacing w:after="100" w:line="240" w:lineRule="auto"/>
        <w:ind w:left="426" w:hanging="426"/>
        <w:contextualSpacing w:val="0"/>
        <w:rPr>
          <w:rFonts w:cs="Arial"/>
          <w:lang w:val="es-419"/>
        </w:rPr>
      </w:pPr>
      <w:r w:rsidRPr="00C13F4D">
        <w:rPr>
          <w:rFonts w:cs="Arial"/>
          <w:lang w:val="es-419"/>
        </w:rPr>
        <w:t>Nosotros, cualquier persona que actúe en nuestro nombre</w:t>
      </w:r>
      <w:r w:rsidRPr="00C13F4D">
        <w:rPr>
          <w:rFonts w:cs="Arial"/>
          <w:vertAlign w:val="superscript"/>
          <w:lang w:val="es-419"/>
        </w:rPr>
        <w:t>2</w:t>
      </w:r>
      <w:r w:rsidRPr="00C13F4D">
        <w:rPr>
          <w:rFonts w:cs="Arial"/>
          <w:lang w:val="es-419"/>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23EF2DCB" w14:textId="77777777" w:rsidR="001A0500" w:rsidRPr="00C13F4D" w:rsidRDefault="001A0500" w:rsidP="007908A9">
      <w:pPr>
        <w:pStyle w:val="Paragraphedeliste"/>
        <w:numPr>
          <w:ilvl w:val="0"/>
          <w:numId w:val="70"/>
        </w:numPr>
        <w:spacing w:after="100" w:line="240" w:lineRule="auto"/>
        <w:ind w:left="426" w:hanging="426"/>
        <w:contextualSpacing w:val="0"/>
        <w:rPr>
          <w:rFonts w:cs="Arial"/>
          <w:lang w:val="es-419"/>
        </w:rPr>
      </w:pPr>
      <w:r w:rsidRPr="00C13F4D">
        <w:rPr>
          <w:rFonts w:cs="Arial"/>
          <w:lang w:val="es-419"/>
        </w:rPr>
        <w:t>Declaramos que pagamos, o que vamos a pagar, comisiones, ventajas, honorarios, gratificaciones o gastos relacionados con el procedimiento de adjudicación o ejecución del Contrato en beneficio de la(s) tercera(s) persona(s) siguiente(s) (por ejemplo, un intermediario/</w:t>
      </w:r>
      <w:proofErr w:type="gramStart"/>
      <w:r w:rsidRPr="00C13F4D">
        <w:rPr>
          <w:rFonts w:cs="Arial"/>
          <w:lang w:val="es-419"/>
        </w:rPr>
        <w:t>agente)(</w:t>
      </w:r>
      <w:proofErr w:type="gramEnd"/>
      <w:r w:rsidRPr="00C13F4D">
        <w:rPr>
          <w:rFonts w:cs="Arial"/>
          <w:lang w:val="es-419"/>
        </w:rPr>
        <w:t>*):</w:t>
      </w:r>
    </w:p>
    <w:p w14:paraId="29BC960C" w14:textId="77777777" w:rsidR="001A0500" w:rsidRPr="00C13F4D" w:rsidRDefault="001A0500" w:rsidP="001A0500">
      <w:pPr>
        <w:pStyle w:val="Paragraphedeliste"/>
        <w:spacing w:after="100" w:line="240" w:lineRule="auto"/>
        <w:ind w:left="426"/>
        <w:contextualSpacing w:val="0"/>
        <w:rPr>
          <w:rFonts w:cs="Arial"/>
          <w:lang w:val="es-419"/>
        </w:rPr>
      </w:pPr>
    </w:p>
    <w:tbl>
      <w:tblPr>
        <w:tblStyle w:val="Grilledutableau"/>
        <w:tblW w:w="0" w:type="auto"/>
        <w:tblInd w:w="562" w:type="dxa"/>
        <w:tblLook w:val="04A0" w:firstRow="1" w:lastRow="0" w:firstColumn="1" w:lastColumn="0" w:noHBand="0" w:noVBand="1"/>
      </w:tblPr>
      <w:tblGrid>
        <w:gridCol w:w="2125"/>
        <w:gridCol w:w="2125"/>
        <w:gridCol w:w="2125"/>
        <w:gridCol w:w="2125"/>
      </w:tblGrid>
      <w:tr w:rsidR="001A0500" w:rsidRPr="00C13F4D" w14:paraId="27DB2E01" w14:textId="77777777" w:rsidTr="001A0500">
        <w:tc>
          <w:tcPr>
            <w:tcW w:w="2125" w:type="dxa"/>
            <w:shd w:val="clear" w:color="auto" w:fill="DDD9C3" w:themeFill="background2" w:themeFillShade="E6"/>
            <w:vAlign w:val="center"/>
          </w:tcPr>
          <w:p w14:paraId="42D500E8" w14:textId="77777777" w:rsidR="001A0500" w:rsidRPr="00C13F4D" w:rsidRDefault="001A0500" w:rsidP="001A0500">
            <w:pPr>
              <w:tabs>
                <w:tab w:val="right" w:leader="underscore" w:pos="5103"/>
                <w:tab w:val="right" w:leader="underscore" w:pos="9072"/>
              </w:tabs>
              <w:jc w:val="center"/>
              <w:rPr>
                <w:rFonts w:cs="Arial"/>
                <w:b/>
                <w:lang w:val="es-419"/>
              </w:rPr>
            </w:pPr>
            <w:r w:rsidRPr="00C13F4D">
              <w:rPr>
                <w:rFonts w:cs="Arial"/>
                <w:b/>
                <w:lang w:val="es-419"/>
              </w:rPr>
              <w:t>Nombre del beneficiario</w:t>
            </w:r>
          </w:p>
        </w:tc>
        <w:tc>
          <w:tcPr>
            <w:tcW w:w="2125" w:type="dxa"/>
            <w:shd w:val="clear" w:color="auto" w:fill="DDD9C3" w:themeFill="background2" w:themeFillShade="E6"/>
            <w:vAlign w:val="center"/>
          </w:tcPr>
          <w:p w14:paraId="0090A71E" w14:textId="77777777" w:rsidR="001A0500" w:rsidRPr="00C13F4D" w:rsidRDefault="001A0500" w:rsidP="001A0500">
            <w:pPr>
              <w:tabs>
                <w:tab w:val="right" w:leader="underscore" w:pos="5103"/>
                <w:tab w:val="right" w:leader="underscore" w:pos="9072"/>
              </w:tabs>
              <w:jc w:val="center"/>
              <w:rPr>
                <w:rFonts w:cs="Arial"/>
                <w:b/>
                <w:lang w:val="es-419"/>
              </w:rPr>
            </w:pPr>
            <w:r w:rsidRPr="00C13F4D">
              <w:rPr>
                <w:rFonts w:cs="Arial"/>
                <w:b/>
                <w:lang w:val="es-419"/>
              </w:rPr>
              <w:t>Datos</w:t>
            </w:r>
          </w:p>
        </w:tc>
        <w:tc>
          <w:tcPr>
            <w:tcW w:w="2125" w:type="dxa"/>
            <w:shd w:val="clear" w:color="auto" w:fill="DDD9C3" w:themeFill="background2" w:themeFillShade="E6"/>
            <w:vAlign w:val="center"/>
          </w:tcPr>
          <w:p w14:paraId="4867CD6A" w14:textId="77777777" w:rsidR="001A0500" w:rsidRPr="00C13F4D" w:rsidRDefault="001A0500" w:rsidP="001A0500">
            <w:pPr>
              <w:tabs>
                <w:tab w:val="right" w:leader="underscore" w:pos="5103"/>
                <w:tab w:val="right" w:leader="underscore" w:pos="9072"/>
              </w:tabs>
              <w:jc w:val="center"/>
              <w:rPr>
                <w:rFonts w:cs="Arial"/>
                <w:b/>
                <w:lang w:val="es-419"/>
              </w:rPr>
            </w:pPr>
            <w:r w:rsidRPr="00C13F4D">
              <w:rPr>
                <w:rFonts w:cs="Arial"/>
                <w:b/>
                <w:lang w:val="es-419"/>
              </w:rPr>
              <w:t>Motivo</w:t>
            </w:r>
          </w:p>
        </w:tc>
        <w:tc>
          <w:tcPr>
            <w:tcW w:w="2125" w:type="dxa"/>
            <w:shd w:val="clear" w:color="auto" w:fill="DDD9C3" w:themeFill="background2" w:themeFillShade="E6"/>
            <w:vAlign w:val="center"/>
          </w:tcPr>
          <w:p w14:paraId="51403918" w14:textId="77777777" w:rsidR="001A0500" w:rsidRPr="00C13F4D" w:rsidRDefault="001A0500" w:rsidP="001A0500">
            <w:pPr>
              <w:tabs>
                <w:tab w:val="right" w:leader="underscore" w:pos="5103"/>
                <w:tab w:val="right" w:leader="underscore" w:pos="9072"/>
              </w:tabs>
              <w:jc w:val="center"/>
              <w:rPr>
                <w:rFonts w:cs="Arial"/>
                <w:b/>
                <w:lang w:val="es-419"/>
              </w:rPr>
            </w:pPr>
            <w:r w:rsidRPr="00C13F4D">
              <w:rPr>
                <w:rFonts w:cs="Arial"/>
                <w:b/>
                <w:lang w:val="es-419"/>
              </w:rPr>
              <w:t>Monto</w:t>
            </w:r>
            <w:r w:rsidRPr="00C13F4D">
              <w:rPr>
                <w:rFonts w:cs="Arial"/>
                <w:b/>
                <w:lang w:val="es-419"/>
              </w:rPr>
              <w:br/>
              <w:t>(Precisar la divisa)</w:t>
            </w:r>
          </w:p>
        </w:tc>
      </w:tr>
      <w:tr w:rsidR="001A0500" w:rsidRPr="00C13F4D" w14:paraId="38D91259" w14:textId="77777777" w:rsidTr="001A0500">
        <w:tc>
          <w:tcPr>
            <w:tcW w:w="2125" w:type="dxa"/>
            <w:tcBorders>
              <w:bottom w:val="nil"/>
            </w:tcBorders>
            <w:shd w:val="clear" w:color="auto" w:fill="FFFFFF" w:themeFill="background1"/>
          </w:tcPr>
          <w:p w14:paraId="1E809F80" w14:textId="77777777" w:rsidR="001A0500" w:rsidRPr="00C13F4D" w:rsidRDefault="001A0500" w:rsidP="001A0500">
            <w:pPr>
              <w:tabs>
                <w:tab w:val="right" w:leader="underscore" w:pos="5103"/>
                <w:tab w:val="right" w:leader="underscore" w:pos="9072"/>
              </w:tabs>
              <w:rPr>
                <w:rFonts w:cs="Arial"/>
                <w:lang w:val="es-419"/>
              </w:rPr>
            </w:pPr>
            <w:r w:rsidRPr="00C13F4D">
              <w:rPr>
                <w:rFonts w:cs="Arial"/>
                <w:lang w:val="es-419"/>
              </w:rPr>
              <w:t>_________________</w:t>
            </w:r>
          </w:p>
        </w:tc>
        <w:tc>
          <w:tcPr>
            <w:tcW w:w="2125" w:type="dxa"/>
            <w:tcBorders>
              <w:bottom w:val="nil"/>
            </w:tcBorders>
            <w:shd w:val="clear" w:color="auto" w:fill="FFFFFF" w:themeFill="background1"/>
          </w:tcPr>
          <w:p w14:paraId="4773C1C0"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bottom w:val="nil"/>
            </w:tcBorders>
            <w:shd w:val="clear" w:color="auto" w:fill="FFFFFF" w:themeFill="background1"/>
          </w:tcPr>
          <w:p w14:paraId="3EDCAAD5"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bottom w:val="nil"/>
            </w:tcBorders>
            <w:shd w:val="clear" w:color="auto" w:fill="FFFFFF" w:themeFill="background1"/>
          </w:tcPr>
          <w:p w14:paraId="32927D2E"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w:t>
            </w:r>
          </w:p>
        </w:tc>
      </w:tr>
      <w:tr w:rsidR="001A0500" w:rsidRPr="00C13F4D" w14:paraId="79C7FBCC" w14:textId="77777777" w:rsidTr="001A0500">
        <w:tc>
          <w:tcPr>
            <w:tcW w:w="2125" w:type="dxa"/>
            <w:tcBorders>
              <w:top w:val="nil"/>
              <w:bottom w:val="nil"/>
              <w:right w:val="nil"/>
            </w:tcBorders>
            <w:shd w:val="clear" w:color="auto" w:fill="FFFFFF" w:themeFill="background1"/>
          </w:tcPr>
          <w:p w14:paraId="7AA1A27E" w14:textId="77777777" w:rsidR="001A0500" w:rsidRPr="00C13F4D" w:rsidRDefault="001A0500" w:rsidP="001A0500">
            <w:pPr>
              <w:tabs>
                <w:tab w:val="right" w:leader="underscore" w:pos="5103"/>
                <w:tab w:val="right" w:leader="underscore" w:pos="9072"/>
              </w:tabs>
              <w:rPr>
                <w:rFonts w:cs="Arial"/>
                <w:lang w:val="es-419"/>
              </w:rPr>
            </w:pPr>
            <w:r w:rsidRPr="00C13F4D">
              <w:rPr>
                <w:rFonts w:cs="Arial"/>
                <w:lang w:val="es-419"/>
              </w:rPr>
              <w:t>_________________</w:t>
            </w:r>
          </w:p>
        </w:tc>
        <w:tc>
          <w:tcPr>
            <w:tcW w:w="2125" w:type="dxa"/>
            <w:tcBorders>
              <w:top w:val="nil"/>
              <w:left w:val="nil"/>
              <w:bottom w:val="nil"/>
              <w:right w:val="nil"/>
            </w:tcBorders>
            <w:shd w:val="clear" w:color="auto" w:fill="FFFFFF" w:themeFill="background1"/>
          </w:tcPr>
          <w:p w14:paraId="25E3A486"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top w:val="nil"/>
              <w:left w:val="nil"/>
              <w:bottom w:val="nil"/>
              <w:right w:val="nil"/>
            </w:tcBorders>
            <w:shd w:val="clear" w:color="auto" w:fill="FFFFFF" w:themeFill="background1"/>
          </w:tcPr>
          <w:p w14:paraId="292B801F"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top w:val="nil"/>
              <w:left w:val="nil"/>
              <w:bottom w:val="nil"/>
            </w:tcBorders>
            <w:shd w:val="clear" w:color="auto" w:fill="FFFFFF" w:themeFill="background1"/>
          </w:tcPr>
          <w:p w14:paraId="04DEFE21"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w:t>
            </w:r>
          </w:p>
        </w:tc>
      </w:tr>
      <w:tr w:rsidR="001A0500" w:rsidRPr="00C13F4D" w14:paraId="55590F84" w14:textId="77777777" w:rsidTr="001A0500">
        <w:tc>
          <w:tcPr>
            <w:tcW w:w="2125" w:type="dxa"/>
            <w:tcBorders>
              <w:top w:val="nil"/>
              <w:right w:val="nil"/>
            </w:tcBorders>
            <w:shd w:val="clear" w:color="auto" w:fill="FFFFFF" w:themeFill="background1"/>
          </w:tcPr>
          <w:p w14:paraId="0813A9B7" w14:textId="77777777" w:rsidR="001A0500" w:rsidRPr="00C13F4D" w:rsidRDefault="001A0500" w:rsidP="001A0500">
            <w:pPr>
              <w:tabs>
                <w:tab w:val="right" w:leader="underscore" w:pos="5103"/>
                <w:tab w:val="right" w:leader="underscore" w:pos="9072"/>
              </w:tabs>
              <w:rPr>
                <w:rFonts w:cs="Arial"/>
                <w:lang w:val="es-419"/>
              </w:rPr>
            </w:pPr>
            <w:r w:rsidRPr="00C13F4D">
              <w:rPr>
                <w:rFonts w:cs="Arial"/>
                <w:lang w:val="es-419"/>
              </w:rPr>
              <w:t>_________________</w:t>
            </w:r>
          </w:p>
        </w:tc>
        <w:tc>
          <w:tcPr>
            <w:tcW w:w="2125" w:type="dxa"/>
            <w:tcBorders>
              <w:top w:val="nil"/>
              <w:left w:val="nil"/>
              <w:right w:val="nil"/>
            </w:tcBorders>
            <w:shd w:val="clear" w:color="auto" w:fill="FFFFFF" w:themeFill="background1"/>
          </w:tcPr>
          <w:p w14:paraId="75627478"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top w:val="nil"/>
              <w:left w:val="nil"/>
              <w:right w:val="nil"/>
            </w:tcBorders>
            <w:shd w:val="clear" w:color="auto" w:fill="FFFFFF" w:themeFill="background1"/>
          </w:tcPr>
          <w:p w14:paraId="5D1B1920"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_________________</w:t>
            </w:r>
          </w:p>
        </w:tc>
        <w:tc>
          <w:tcPr>
            <w:tcW w:w="2125" w:type="dxa"/>
            <w:tcBorders>
              <w:top w:val="nil"/>
              <w:left w:val="nil"/>
            </w:tcBorders>
            <w:shd w:val="clear" w:color="auto" w:fill="FFFFFF" w:themeFill="background1"/>
          </w:tcPr>
          <w:p w14:paraId="739FD270" w14:textId="77777777" w:rsidR="001A0500" w:rsidRPr="00C13F4D" w:rsidRDefault="001A0500" w:rsidP="001A0500">
            <w:pPr>
              <w:tabs>
                <w:tab w:val="right" w:leader="underscore" w:pos="5103"/>
                <w:tab w:val="right" w:leader="underscore" w:pos="9072"/>
              </w:tabs>
              <w:jc w:val="center"/>
              <w:rPr>
                <w:rFonts w:cs="Arial"/>
                <w:lang w:val="es-419"/>
              </w:rPr>
            </w:pPr>
            <w:r w:rsidRPr="00C13F4D">
              <w:rPr>
                <w:rFonts w:cs="Arial"/>
                <w:lang w:val="es-419"/>
              </w:rPr>
              <w:t>________________</w:t>
            </w:r>
          </w:p>
        </w:tc>
      </w:tr>
    </w:tbl>
    <w:p w14:paraId="54B52C78" w14:textId="77777777" w:rsidR="001A0500" w:rsidRPr="00C13F4D" w:rsidRDefault="001A0500" w:rsidP="001A0500">
      <w:pPr>
        <w:spacing w:after="100"/>
        <w:ind w:left="567"/>
        <w:rPr>
          <w:rFonts w:cs="Arial"/>
          <w:lang w:val="es-419"/>
        </w:rPr>
      </w:pPr>
      <w:r w:rsidRPr="00C13F4D">
        <w:rPr>
          <w:rFonts w:cs="Arial"/>
          <w:lang w:val="es-419"/>
        </w:rPr>
        <w:t>(*): Si no se efectuó, o no se efectuará, ningún pago, indicar "Ninguno".</w:t>
      </w:r>
    </w:p>
    <w:p w14:paraId="4577D88D" w14:textId="77777777" w:rsidR="001A0500" w:rsidRPr="00C13F4D" w:rsidRDefault="001A0500" w:rsidP="007908A9">
      <w:pPr>
        <w:pStyle w:val="Paragraphedeliste"/>
        <w:numPr>
          <w:ilvl w:val="0"/>
          <w:numId w:val="70"/>
        </w:numPr>
        <w:spacing w:after="100"/>
        <w:ind w:left="426" w:hanging="426"/>
        <w:contextualSpacing w:val="0"/>
        <w:rPr>
          <w:rFonts w:cs="Arial"/>
          <w:lang w:val="es-419"/>
        </w:rPr>
      </w:pPr>
      <w:r w:rsidRPr="00C13F4D">
        <w:rPr>
          <w:rFonts w:cs="Arial"/>
          <w:lang w:val="es-419"/>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21BB74B6" w14:textId="77777777" w:rsidR="001A0500" w:rsidRPr="00C13F4D" w:rsidRDefault="001A0500" w:rsidP="001A0500">
      <w:pPr>
        <w:pStyle w:val="Paragraphedeliste"/>
        <w:tabs>
          <w:tab w:val="right" w:leader="underscore" w:pos="5103"/>
          <w:tab w:val="right" w:leader="underscore" w:pos="9072"/>
        </w:tabs>
        <w:spacing w:after="100"/>
        <w:ind w:left="426"/>
        <w:contextualSpacing w:val="0"/>
        <w:rPr>
          <w:rFonts w:cs="Arial"/>
          <w:lang w:val="es-419"/>
        </w:rPr>
      </w:pPr>
    </w:p>
    <w:p w14:paraId="2F793BA4" w14:textId="77777777" w:rsidR="001A0500" w:rsidRPr="00C13F4D" w:rsidRDefault="001A0500" w:rsidP="001A0500">
      <w:pPr>
        <w:tabs>
          <w:tab w:val="right" w:leader="underscore" w:pos="5103"/>
          <w:tab w:val="right" w:leader="underscore" w:pos="9072"/>
        </w:tabs>
        <w:rPr>
          <w:rFonts w:cs="Arial"/>
          <w:lang w:val="es-419"/>
        </w:rPr>
      </w:pPr>
      <w:r w:rsidRPr="00C13F4D">
        <w:rPr>
          <w:rFonts w:cs="Arial"/>
          <w:lang w:val="es-419"/>
        </w:rPr>
        <w:t xml:space="preserve">Nombre: </w:t>
      </w:r>
      <w:r w:rsidRPr="00C13F4D">
        <w:rPr>
          <w:rFonts w:cs="Arial"/>
          <w:lang w:val="es-419"/>
        </w:rPr>
        <w:tab/>
        <w:t xml:space="preserve">En calidad de: </w:t>
      </w:r>
      <w:r w:rsidRPr="00C13F4D">
        <w:rPr>
          <w:rFonts w:cs="Arial"/>
          <w:lang w:val="es-419"/>
        </w:rPr>
        <w:tab/>
      </w:r>
    </w:p>
    <w:p w14:paraId="58F1CE08" w14:textId="77777777" w:rsidR="001A0500" w:rsidRPr="00C13F4D" w:rsidRDefault="001A0500" w:rsidP="001A0500">
      <w:pPr>
        <w:tabs>
          <w:tab w:val="right" w:leader="underscore" w:pos="9072"/>
        </w:tabs>
        <w:rPr>
          <w:rFonts w:cs="Arial"/>
          <w:lang w:val="es-419"/>
        </w:rPr>
      </w:pPr>
      <w:r w:rsidRPr="00C13F4D">
        <w:rPr>
          <w:rFonts w:cs="Arial"/>
          <w:lang w:val="es-419"/>
        </w:rPr>
        <w:lastRenderedPageBreak/>
        <w:t>Debidamente autorizado para firmar por y en nombre de</w:t>
      </w:r>
      <w:r w:rsidRPr="00C13F4D">
        <w:rPr>
          <w:rStyle w:val="Appelnotedebasdep"/>
          <w:rFonts w:cs="Arial"/>
          <w:lang w:val="es-419"/>
        </w:rPr>
        <w:footnoteReference w:id="10"/>
      </w:r>
      <w:r w:rsidRPr="00C13F4D">
        <w:rPr>
          <w:rFonts w:cs="Arial"/>
          <w:lang w:val="es-419"/>
        </w:rPr>
        <w:t xml:space="preserve"> :</w:t>
      </w:r>
      <w:r w:rsidRPr="00C13F4D">
        <w:rPr>
          <w:rFonts w:cs="Arial"/>
          <w:lang w:val="es-419"/>
        </w:rPr>
        <w:tab/>
      </w:r>
    </w:p>
    <w:p w14:paraId="4F79DF5F" w14:textId="77777777" w:rsidR="001A0500" w:rsidRPr="00C13F4D" w:rsidRDefault="001A0500" w:rsidP="001A0500">
      <w:pPr>
        <w:tabs>
          <w:tab w:val="right" w:leader="underscore" w:pos="9072"/>
        </w:tabs>
        <w:rPr>
          <w:rFonts w:cs="Arial"/>
          <w:lang w:val="es-419"/>
        </w:rPr>
      </w:pPr>
      <w:r w:rsidRPr="00C13F4D">
        <w:rPr>
          <w:rFonts w:cs="Arial"/>
          <w:lang w:val="es-419"/>
        </w:rPr>
        <w:t>Firma:</w:t>
      </w:r>
      <w:r w:rsidRPr="00C13F4D">
        <w:rPr>
          <w:rFonts w:cs="Arial"/>
          <w:lang w:val="es-419"/>
        </w:rPr>
        <w:tab/>
      </w:r>
    </w:p>
    <w:p w14:paraId="117B30E2" w14:textId="77777777" w:rsidR="001A0500" w:rsidRPr="00C13F4D" w:rsidRDefault="001A0500" w:rsidP="001A0500">
      <w:pPr>
        <w:tabs>
          <w:tab w:val="right" w:leader="underscore" w:pos="9072"/>
        </w:tabs>
        <w:rPr>
          <w:rFonts w:cs="Arial"/>
          <w:lang w:val="es-419"/>
        </w:rPr>
      </w:pPr>
      <w:r w:rsidRPr="00C13F4D">
        <w:rPr>
          <w:rFonts w:cs="Arial"/>
          <w:lang w:val="es-419"/>
        </w:rPr>
        <w:t xml:space="preserve">En la fecha: </w:t>
      </w:r>
      <w:r w:rsidRPr="00C13F4D">
        <w:rPr>
          <w:rFonts w:cs="Arial"/>
          <w:lang w:val="es-419"/>
        </w:rPr>
        <w:tab/>
      </w:r>
    </w:p>
    <w:p w14:paraId="3E0EFAC2" w14:textId="77777777" w:rsidR="001A0500" w:rsidRPr="00C13F4D" w:rsidRDefault="001A0500" w:rsidP="001A0500">
      <w:pPr>
        <w:suppressAutoHyphens w:val="0"/>
        <w:overflowPunct/>
        <w:autoSpaceDE/>
        <w:autoSpaceDN/>
        <w:adjustRightInd/>
        <w:spacing w:after="0" w:line="240" w:lineRule="auto"/>
        <w:jc w:val="left"/>
        <w:textAlignment w:val="auto"/>
        <w:rPr>
          <w:rFonts w:cs="Arial"/>
          <w:lang w:val="es-419"/>
        </w:rPr>
      </w:pPr>
    </w:p>
    <w:p w14:paraId="5FB6C834" w14:textId="77777777" w:rsidR="001A0500" w:rsidRPr="00C13F4D" w:rsidRDefault="001A0500" w:rsidP="001A0500">
      <w:pPr>
        <w:suppressAutoHyphens w:val="0"/>
        <w:overflowPunct/>
        <w:autoSpaceDE/>
        <w:autoSpaceDN/>
        <w:adjustRightInd/>
        <w:spacing w:after="0" w:line="240" w:lineRule="auto"/>
        <w:jc w:val="left"/>
        <w:textAlignment w:val="auto"/>
        <w:rPr>
          <w:rFonts w:cs="Arial"/>
          <w:lang w:val="es-419"/>
        </w:rPr>
      </w:pPr>
    </w:p>
    <w:p w14:paraId="022B6A08" w14:textId="77777777" w:rsidR="001A0500" w:rsidRPr="00C13F4D" w:rsidRDefault="001A0500" w:rsidP="001A0500">
      <w:pPr>
        <w:suppressAutoHyphens w:val="0"/>
        <w:overflowPunct/>
        <w:autoSpaceDE/>
        <w:autoSpaceDN/>
        <w:adjustRightInd/>
        <w:spacing w:after="0" w:line="240" w:lineRule="auto"/>
        <w:jc w:val="left"/>
        <w:textAlignment w:val="auto"/>
        <w:rPr>
          <w:i/>
          <w:noProof/>
          <w:lang w:val="es-419"/>
        </w:rPr>
      </w:pPr>
      <w:r w:rsidRPr="00C13F4D">
        <w:rPr>
          <w:i/>
          <w:noProof/>
          <w:highlight w:val="yellow"/>
          <w:lang w:val="es-419"/>
        </w:rPr>
        <w:t>Fin de la OPCIÓN B ]</w:t>
      </w:r>
    </w:p>
    <w:p w14:paraId="568F610A" w14:textId="77777777" w:rsidR="00321461" w:rsidRPr="00C13F4D" w:rsidRDefault="00321461">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558A95F3" w14:textId="77777777" w:rsidR="00EE5617" w:rsidRPr="00C13F4D" w:rsidRDefault="008D410F" w:rsidP="008D410F">
      <w:pPr>
        <w:pStyle w:val="Formulaire1"/>
        <w:rPr>
          <w:noProof/>
          <w:lang w:val="es-419"/>
        </w:rPr>
      </w:pPr>
      <w:r w:rsidRPr="00C13F4D">
        <w:rPr>
          <w:noProof/>
          <w:lang w:val="es-419"/>
        </w:rPr>
        <w:lastRenderedPageBreak/>
        <w:t>Formula</w:t>
      </w:r>
      <w:r w:rsidR="00BC1624" w:rsidRPr="00C13F4D">
        <w:rPr>
          <w:noProof/>
          <w:lang w:val="es-419"/>
        </w:rPr>
        <w:t>rio TEC–</w:t>
      </w:r>
      <w:r w:rsidR="00101BEA" w:rsidRPr="00C13F4D">
        <w:rPr>
          <w:noProof/>
          <w:lang w:val="es-419"/>
        </w:rPr>
        <w:t>2</w:t>
      </w:r>
      <w:r w:rsidRPr="00C13F4D">
        <w:rPr>
          <w:noProof/>
          <w:lang w:val="es-419"/>
        </w:rPr>
        <w:t>:</w:t>
      </w:r>
      <w:r w:rsidRPr="00C13F4D">
        <w:rPr>
          <w:noProof/>
          <w:lang w:val="es-419"/>
        </w:rPr>
        <w:br/>
      </w:r>
      <w:r w:rsidR="0077256C" w:rsidRPr="00C13F4D">
        <w:rPr>
          <w:noProof/>
          <w:lang w:val="es-419"/>
        </w:rPr>
        <w:t>Propuesta t</w:t>
      </w:r>
      <w:r w:rsidR="00101BEA" w:rsidRPr="00C13F4D">
        <w:rPr>
          <w:noProof/>
          <w:lang w:val="es-419"/>
        </w:rPr>
        <w:t>écnica</w:t>
      </w:r>
    </w:p>
    <w:p w14:paraId="40A7698A" w14:textId="77777777" w:rsidR="00321461" w:rsidRPr="00C13F4D" w:rsidRDefault="00321461" w:rsidP="00E7124C">
      <w:pPr>
        <w:rPr>
          <w:noProof/>
          <w:lang w:val="es-419"/>
        </w:rPr>
      </w:pPr>
    </w:p>
    <w:p w14:paraId="0A6116F1" w14:textId="77777777" w:rsidR="00F66802" w:rsidRPr="00C13F4D" w:rsidRDefault="00F66802" w:rsidP="00F66802">
      <w:pPr>
        <w:spacing w:line="249" w:lineRule="auto"/>
        <w:ind w:left="3013" w:right="294" w:hanging="2794"/>
        <w:rPr>
          <w:i/>
          <w:lang w:val="es-419"/>
        </w:rPr>
      </w:pPr>
      <w:r w:rsidRPr="00C13F4D">
        <w:rPr>
          <w:i/>
          <w:color w:val="000000"/>
          <w:highlight w:val="yellow"/>
          <w:lang w:val="es-419"/>
        </w:rPr>
        <w:t>[el</w:t>
      </w:r>
      <w:r w:rsidRPr="00C13F4D">
        <w:rPr>
          <w:i/>
          <w:color w:val="000000"/>
          <w:spacing w:val="-4"/>
          <w:highlight w:val="yellow"/>
          <w:lang w:val="es-419"/>
        </w:rPr>
        <w:t xml:space="preserve"> </w:t>
      </w:r>
      <w:r w:rsidRPr="00C13F4D">
        <w:rPr>
          <w:i/>
          <w:color w:val="000000"/>
          <w:highlight w:val="yellow"/>
          <w:lang w:val="es-419"/>
        </w:rPr>
        <w:t>siguiente</w:t>
      </w:r>
      <w:r w:rsidRPr="00C13F4D">
        <w:rPr>
          <w:i/>
          <w:color w:val="000000"/>
          <w:spacing w:val="-4"/>
          <w:highlight w:val="yellow"/>
          <w:lang w:val="es-419"/>
        </w:rPr>
        <w:t xml:space="preserve"> </w:t>
      </w:r>
      <w:r w:rsidRPr="00C13F4D">
        <w:rPr>
          <w:i/>
          <w:color w:val="000000"/>
          <w:highlight w:val="yellow"/>
          <w:lang w:val="es-419"/>
        </w:rPr>
        <w:t>texto</w:t>
      </w:r>
      <w:r w:rsidRPr="00C13F4D">
        <w:rPr>
          <w:i/>
          <w:color w:val="000000"/>
          <w:spacing w:val="-4"/>
          <w:highlight w:val="yellow"/>
          <w:lang w:val="es-419"/>
        </w:rPr>
        <w:t xml:space="preserve"> </w:t>
      </w:r>
      <w:r w:rsidRPr="00C13F4D">
        <w:rPr>
          <w:i/>
          <w:color w:val="000000"/>
          <w:highlight w:val="yellow"/>
          <w:lang w:val="es-419"/>
        </w:rPr>
        <w:t>es</w:t>
      </w:r>
      <w:r w:rsidRPr="00C13F4D">
        <w:rPr>
          <w:i/>
          <w:color w:val="000000"/>
          <w:spacing w:val="-3"/>
          <w:highlight w:val="yellow"/>
          <w:lang w:val="es-419"/>
        </w:rPr>
        <w:t xml:space="preserve"> </w:t>
      </w:r>
      <w:r w:rsidRPr="00C13F4D">
        <w:rPr>
          <w:i/>
          <w:color w:val="000000"/>
          <w:highlight w:val="yellow"/>
          <w:lang w:val="es-419"/>
        </w:rPr>
        <w:t>una</w:t>
      </w:r>
      <w:r w:rsidRPr="00C13F4D">
        <w:rPr>
          <w:i/>
          <w:color w:val="000000"/>
          <w:spacing w:val="-4"/>
          <w:highlight w:val="yellow"/>
          <w:lang w:val="es-419"/>
        </w:rPr>
        <w:t xml:space="preserve"> </w:t>
      </w:r>
      <w:r w:rsidRPr="00C13F4D">
        <w:rPr>
          <w:i/>
          <w:color w:val="000000"/>
          <w:highlight w:val="yellow"/>
          <w:lang w:val="es-419"/>
        </w:rPr>
        <w:t>sugerencia</w:t>
      </w:r>
      <w:r w:rsidRPr="00C13F4D">
        <w:rPr>
          <w:i/>
          <w:color w:val="000000"/>
          <w:spacing w:val="-2"/>
          <w:highlight w:val="yellow"/>
          <w:lang w:val="es-419"/>
        </w:rPr>
        <w:t xml:space="preserve"> </w:t>
      </w:r>
      <w:r w:rsidRPr="00C13F4D">
        <w:rPr>
          <w:i/>
          <w:color w:val="000000"/>
          <w:highlight w:val="yellow"/>
          <w:lang w:val="es-419"/>
        </w:rPr>
        <w:t>para</w:t>
      </w:r>
      <w:r w:rsidRPr="00C13F4D">
        <w:rPr>
          <w:i/>
          <w:color w:val="000000"/>
          <w:spacing w:val="-2"/>
          <w:highlight w:val="yellow"/>
          <w:lang w:val="es-419"/>
        </w:rPr>
        <w:t xml:space="preserve"> </w:t>
      </w:r>
      <w:r w:rsidRPr="00C13F4D">
        <w:rPr>
          <w:i/>
          <w:color w:val="000000"/>
          <w:highlight w:val="yellow"/>
          <w:lang w:val="es-419"/>
        </w:rPr>
        <w:t>la</w:t>
      </w:r>
      <w:r w:rsidRPr="00C13F4D">
        <w:rPr>
          <w:i/>
          <w:color w:val="000000"/>
          <w:spacing w:val="-2"/>
          <w:highlight w:val="yellow"/>
          <w:lang w:val="es-419"/>
        </w:rPr>
        <w:t xml:space="preserve"> </w:t>
      </w:r>
      <w:r w:rsidRPr="00C13F4D">
        <w:rPr>
          <w:i/>
          <w:color w:val="000000"/>
          <w:highlight w:val="yellow"/>
          <w:lang w:val="es-419"/>
        </w:rPr>
        <w:t>estructura</w:t>
      </w:r>
      <w:r w:rsidRPr="00C13F4D">
        <w:rPr>
          <w:i/>
          <w:color w:val="000000"/>
          <w:spacing w:val="-4"/>
          <w:highlight w:val="yellow"/>
          <w:lang w:val="es-419"/>
        </w:rPr>
        <w:t xml:space="preserve"> </w:t>
      </w:r>
      <w:r w:rsidRPr="00C13F4D">
        <w:rPr>
          <w:i/>
          <w:color w:val="000000"/>
          <w:highlight w:val="yellow"/>
          <w:lang w:val="es-419"/>
        </w:rPr>
        <w:t>de</w:t>
      </w:r>
      <w:r w:rsidRPr="00C13F4D">
        <w:rPr>
          <w:i/>
          <w:color w:val="000000"/>
          <w:spacing w:val="-2"/>
          <w:highlight w:val="yellow"/>
          <w:lang w:val="es-419"/>
        </w:rPr>
        <w:t xml:space="preserve"> </w:t>
      </w:r>
      <w:r w:rsidRPr="00C13F4D">
        <w:rPr>
          <w:i/>
          <w:color w:val="000000"/>
          <w:highlight w:val="yellow"/>
          <w:lang w:val="es-419"/>
        </w:rPr>
        <w:t>la</w:t>
      </w:r>
      <w:r w:rsidRPr="00C13F4D">
        <w:rPr>
          <w:i/>
          <w:color w:val="000000"/>
          <w:spacing w:val="-2"/>
          <w:highlight w:val="yellow"/>
          <w:lang w:val="es-419"/>
        </w:rPr>
        <w:t xml:space="preserve"> </w:t>
      </w:r>
      <w:r w:rsidRPr="00C13F4D">
        <w:rPr>
          <w:i/>
          <w:color w:val="000000"/>
          <w:highlight w:val="yellow"/>
          <w:lang w:val="es-419"/>
        </w:rPr>
        <w:t>Propuesta</w:t>
      </w:r>
      <w:r w:rsidRPr="00C13F4D">
        <w:rPr>
          <w:i/>
          <w:color w:val="000000"/>
          <w:spacing w:val="-2"/>
          <w:highlight w:val="yellow"/>
          <w:lang w:val="es-419"/>
        </w:rPr>
        <w:t xml:space="preserve"> </w:t>
      </w:r>
      <w:r w:rsidRPr="00C13F4D">
        <w:rPr>
          <w:i/>
          <w:color w:val="000000"/>
          <w:highlight w:val="yellow"/>
          <w:lang w:val="es-419"/>
        </w:rPr>
        <w:t>técnica,</w:t>
      </w:r>
      <w:r w:rsidRPr="00C13F4D">
        <w:rPr>
          <w:i/>
          <w:color w:val="000000"/>
          <w:spacing w:val="-2"/>
          <w:highlight w:val="yellow"/>
          <w:lang w:val="es-419"/>
        </w:rPr>
        <w:t xml:space="preserve"> </w:t>
      </w:r>
      <w:r w:rsidRPr="00C13F4D">
        <w:rPr>
          <w:i/>
          <w:color w:val="000000"/>
          <w:highlight w:val="yellow"/>
          <w:lang w:val="es-419"/>
        </w:rPr>
        <w:t>que</w:t>
      </w:r>
      <w:r w:rsidRPr="00C13F4D">
        <w:rPr>
          <w:i/>
          <w:color w:val="000000"/>
          <w:spacing w:val="-2"/>
          <w:highlight w:val="yellow"/>
          <w:lang w:val="es-419"/>
        </w:rPr>
        <w:t xml:space="preserve"> </w:t>
      </w:r>
      <w:r w:rsidRPr="00C13F4D">
        <w:rPr>
          <w:i/>
          <w:color w:val="000000"/>
          <w:highlight w:val="yellow"/>
          <w:lang w:val="es-419"/>
        </w:rPr>
        <w:t>el</w:t>
      </w:r>
      <w:r w:rsidRPr="00C13F4D">
        <w:rPr>
          <w:i/>
          <w:color w:val="000000"/>
          <w:spacing w:val="-4"/>
          <w:highlight w:val="yellow"/>
          <w:lang w:val="es-419"/>
        </w:rPr>
        <w:t xml:space="preserve"> </w:t>
      </w:r>
      <w:r w:rsidRPr="00C13F4D">
        <w:rPr>
          <w:i/>
          <w:color w:val="000000"/>
          <w:highlight w:val="yellow"/>
          <w:lang w:val="es-419"/>
        </w:rPr>
        <w:t>Cliente</w:t>
      </w:r>
      <w:r w:rsidRPr="00C13F4D">
        <w:rPr>
          <w:i/>
          <w:color w:val="000000"/>
          <w:spacing w:val="-4"/>
          <w:highlight w:val="yellow"/>
          <w:lang w:val="es-419"/>
        </w:rPr>
        <w:t xml:space="preserve"> </w:t>
      </w:r>
      <w:r w:rsidRPr="00C13F4D">
        <w:rPr>
          <w:i/>
          <w:color w:val="000000"/>
          <w:highlight w:val="yellow"/>
          <w:lang w:val="es-419"/>
        </w:rPr>
        <w:t>podrá</w:t>
      </w:r>
      <w:r w:rsidRPr="00C13F4D">
        <w:rPr>
          <w:i/>
          <w:color w:val="000000"/>
          <w:lang w:val="es-419"/>
        </w:rPr>
        <w:t xml:space="preserve"> </w:t>
      </w:r>
      <w:r w:rsidRPr="00C13F4D">
        <w:rPr>
          <w:i/>
          <w:color w:val="000000"/>
          <w:highlight w:val="yellow"/>
          <w:lang w:val="es-419"/>
        </w:rPr>
        <w:t>adaptar a cada Contrato que celebre]</w:t>
      </w:r>
    </w:p>
    <w:p w14:paraId="20867EFB" w14:textId="77777777" w:rsidR="00321461" w:rsidRPr="00C13F4D" w:rsidRDefault="00321461" w:rsidP="00E7124C">
      <w:pPr>
        <w:rPr>
          <w:noProof/>
          <w:lang w:val="es-419"/>
        </w:rPr>
      </w:pPr>
    </w:p>
    <w:p w14:paraId="62C22126" w14:textId="77777777" w:rsidR="00321461" w:rsidRPr="00C13F4D" w:rsidRDefault="00101BEA" w:rsidP="007908A9">
      <w:pPr>
        <w:pStyle w:val="Paragraphedeliste"/>
        <w:numPr>
          <w:ilvl w:val="0"/>
          <w:numId w:val="26"/>
        </w:numPr>
        <w:jc w:val="center"/>
        <w:rPr>
          <w:b/>
          <w:noProof/>
          <w:sz w:val="24"/>
          <w:szCs w:val="24"/>
          <w:lang w:val="es-419"/>
        </w:rPr>
      </w:pPr>
      <w:r w:rsidRPr="00C13F4D">
        <w:rPr>
          <w:b/>
          <w:noProof/>
          <w:sz w:val="24"/>
          <w:szCs w:val="24"/>
          <w:lang w:val="es-419"/>
        </w:rPr>
        <w:t>Estructura y experiencia del Consultor</w:t>
      </w:r>
    </w:p>
    <w:p w14:paraId="4C7E90F6" w14:textId="77777777" w:rsidR="008D410F" w:rsidRPr="00C13F4D" w:rsidRDefault="008D410F" w:rsidP="008D410F">
      <w:pPr>
        <w:rPr>
          <w:i/>
          <w:noProof/>
          <w:lang w:val="es-419"/>
        </w:rPr>
      </w:pPr>
      <w:r w:rsidRPr="00C13F4D">
        <w:rPr>
          <w:i/>
          <w:noProof/>
          <w:lang w:val="es-419"/>
        </w:rPr>
        <w:t>[</w:t>
      </w:r>
      <w:r w:rsidR="00C84BA9" w:rsidRPr="00C13F4D">
        <w:rPr>
          <w:i/>
          <w:noProof/>
          <w:lang w:val="es-419"/>
        </w:rPr>
        <w:t>Indicar</w:t>
      </w:r>
      <w:r w:rsidR="00101BEA" w:rsidRPr="00C13F4D">
        <w:rPr>
          <w:i/>
          <w:noProof/>
          <w:lang w:val="es-419"/>
        </w:rPr>
        <w:t xml:space="preserve"> aquí una breve descripción de su empresa/oficina y de su organización, y </w:t>
      </w:r>
      <w:r w:rsidR="00101BEA" w:rsidRPr="00C13F4D">
        <w:rPr>
          <w:i/>
          <w:noProof/>
          <w:lang w:val="es-419"/>
        </w:rPr>
        <w:noBreakHyphen/>
        <w:t> en el caso de una APCA </w:t>
      </w:r>
      <w:r w:rsidR="00101BEA" w:rsidRPr="00C13F4D">
        <w:rPr>
          <w:i/>
          <w:noProof/>
          <w:lang w:val="es-419"/>
        </w:rPr>
        <w:noBreakHyphen/>
        <w:t> de cada uno de los miembros que participarán en los Servicios, incluyendo un organigrama, la lista de los miembros del consejo de dirección, el dueño beneficiario</w:t>
      </w:r>
      <w:r w:rsidRPr="00C13F4D">
        <w:rPr>
          <w:i/>
          <w:noProof/>
          <w:lang w:val="es-419"/>
        </w:rPr>
        <w:t>.]</w:t>
      </w:r>
    </w:p>
    <w:p w14:paraId="2E8C0542" w14:textId="77777777" w:rsidR="008D410F" w:rsidRPr="00C13F4D" w:rsidRDefault="008D410F" w:rsidP="008D410F">
      <w:pPr>
        <w:rPr>
          <w:noProof/>
          <w:lang w:val="es-419"/>
        </w:rPr>
      </w:pPr>
    </w:p>
    <w:p w14:paraId="4CB2914A" w14:textId="77777777" w:rsidR="008D410F" w:rsidRPr="00C13F4D" w:rsidRDefault="00101BEA" w:rsidP="007908A9">
      <w:pPr>
        <w:pStyle w:val="Paragraphedeliste"/>
        <w:numPr>
          <w:ilvl w:val="0"/>
          <w:numId w:val="26"/>
        </w:numPr>
        <w:jc w:val="center"/>
        <w:rPr>
          <w:b/>
          <w:noProof/>
          <w:sz w:val="24"/>
          <w:szCs w:val="24"/>
          <w:lang w:val="es-419"/>
        </w:rPr>
      </w:pPr>
      <w:r w:rsidRPr="00C13F4D">
        <w:rPr>
          <w:b/>
          <w:noProof/>
          <w:sz w:val="24"/>
          <w:szCs w:val="24"/>
          <w:lang w:val="es-419"/>
        </w:rPr>
        <w:t>Descripción del enfoque, la metodología y el plan de trabajo para responder a los Términos de Referencia</w:t>
      </w:r>
    </w:p>
    <w:p w14:paraId="797C9554" w14:textId="77777777" w:rsidR="008D410F" w:rsidRPr="00C13F4D" w:rsidRDefault="008D410F" w:rsidP="008D410F">
      <w:pPr>
        <w:rPr>
          <w:noProof/>
          <w:lang w:val="es-419"/>
        </w:rPr>
      </w:pPr>
    </w:p>
    <w:p w14:paraId="3B79A25D" w14:textId="77777777" w:rsidR="008D410F" w:rsidRPr="00C13F4D" w:rsidRDefault="00101BEA" w:rsidP="007908A9">
      <w:pPr>
        <w:pStyle w:val="Paragraphedeliste"/>
        <w:numPr>
          <w:ilvl w:val="0"/>
          <w:numId w:val="27"/>
        </w:numPr>
        <w:ind w:left="567" w:hanging="567"/>
        <w:rPr>
          <w:noProof/>
          <w:lang w:val="es-419"/>
        </w:rPr>
      </w:pPr>
      <w:r w:rsidRPr="00C13F4D">
        <w:rPr>
          <w:b/>
          <w:noProof/>
          <w:lang w:val="es-419"/>
        </w:rPr>
        <w:t>Enfoque Técnico y Metodología</w:t>
      </w:r>
      <w:r w:rsidR="008D410F" w:rsidRPr="00C13F4D">
        <w:rPr>
          <w:b/>
          <w:noProof/>
          <w:lang w:val="es-419"/>
        </w:rPr>
        <w:t>:</w:t>
      </w:r>
    </w:p>
    <w:p w14:paraId="5FAD6EE9" w14:textId="77777777" w:rsidR="00F66802" w:rsidRPr="00C13F4D" w:rsidRDefault="00F66802" w:rsidP="00F66802">
      <w:pPr>
        <w:spacing w:before="152" w:line="249" w:lineRule="auto"/>
        <w:ind w:left="567" w:right="296"/>
        <w:rPr>
          <w:i/>
          <w:lang w:val="es-419"/>
        </w:rPr>
      </w:pPr>
      <w:r w:rsidRPr="00C13F4D">
        <w:rPr>
          <w:i/>
          <w:lang w:val="es-419"/>
        </w:rPr>
        <w:t>[Explique lo que entiende por objetivos de los Servicios, tal y como están descritos en los Términos</w:t>
      </w:r>
      <w:r w:rsidRPr="00C13F4D">
        <w:rPr>
          <w:i/>
          <w:spacing w:val="-10"/>
          <w:lang w:val="es-419"/>
        </w:rPr>
        <w:t xml:space="preserve"> </w:t>
      </w:r>
      <w:r w:rsidRPr="00C13F4D">
        <w:rPr>
          <w:i/>
          <w:lang w:val="es-419"/>
        </w:rPr>
        <w:t>de</w:t>
      </w:r>
      <w:r w:rsidRPr="00C13F4D">
        <w:rPr>
          <w:i/>
          <w:spacing w:val="-11"/>
          <w:lang w:val="es-419"/>
        </w:rPr>
        <w:t xml:space="preserve"> </w:t>
      </w:r>
      <w:r w:rsidRPr="00C13F4D">
        <w:rPr>
          <w:i/>
          <w:lang w:val="es-419"/>
        </w:rPr>
        <w:t>Referencia</w:t>
      </w:r>
      <w:r w:rsidRPr="00C13F4D">
        <w:rPr>
          <w:i/>
          <w:spacing w:val="-11"/>
          <w:lang w:val="es-419"/>
        </w:rPr>
        <w:t xml:space="preserve"> </w:t>
      </w:r>
      <w:r w:rsidRPr="00C13F4D">
        <w:rPr>
          <w:i/>
          <w:lang w:val="es-419"/>
        </w:rPr>
        <w:t>(TDR),</w:t>
      </w:r>
      <w:r w:rsidRPr="00C13F4D">
        <w:rPr>
          <w:i/>
          <w:spacing w:val="-11"/>
          <w:lang w:val="es-419"/>
        </w:rPr>
        <w:t xml:space="preserve"> </w:t>
      </w:r>
      <w:r w:rsidRPr="00C13F4D">
        <w:rPr>
          <w:i/>
          <w:lang w:val="es-419"/>
        </w:rPr>
        <w:t>el</w:t>
      </w:r>
      <w:r w:rsidRPr="00C13F4D">
        <w:rPr>
          <w:i/>
          <w:spacing w:val="-10"/>
          <w:lang w:val="es-419"/>
        </w:rPr>
        <w:t xml:space="preserve"> </w:t>
      </w:r>
      <w:r w:rsidRPr="00C13F4D">
        <w:rPr>
          <w:i/>
          <w:lang w:val="es-419"/>
        </w:rPr>
        <w:t>enfoque</w:t>
      </w:r>
      <w:r w:rsidRPr="00C13F4D">
        <w:rPr>
          <w:i/>
          <w:spacing w:val="-11"/>
          <w:lang w:val="es-419"/>
        </w:rPr>
        <w:t xml:space="preserve"> </w:t>
      </w:r>
      <w:r w:rsidRPr="00C13F4D">
        <w:rPr>
          <w:i/>
          <w:lang w:val="es-419"/>
        </w:rPr>
        <w:t>técnico</w:t>
      </w:r>
      <w:r w:rsidRPr="00C13F4D">
        <w:rPr>
          <w:i/>
          <w:spacing w:val="-11"/>
          <w:lang w:val="es-419"/>
        </w:rPr>
        <w:t xml:space="preserve"> </w:t>
      </w:r>
      <w:r w:rsidRPr="00C13F4D">
        <w:rPr>
          <w:i/>
          <w:lang w:val="es-419"/>
        </w:rPr>
        <w:t>y</w:t>
      </w:r>
      <w:r w:rsidRPr="00C13F4D">
        <w:rPr>
          <w:i/>
          <w:spacing w:val="-10"/>
          <w:lang w:val="es-419"/>
        </w:rPr>
        <w:t xml:space="preserve"> </w:t>
      </w:r>
      <w:r w:rsidRPr="00C13F4D">
        <w:rPr>
          <w:i/>
          <w:lang w:val="es-419"/>
        </w:rPr>
        <w:t>la</w:t>
      </w:r>
      <w:r w:rsidRPr="00C13F4D">
        <w:rPr>
          <w:i/>
          <w:spacing w:val="-9"/>
          <w:lang w:val="es-419"/>
        </w:rPr>
        <w:t xml:space="preserve"> </w:t>
      </w:r>
      <w:r w:rsidRPr="00C13F4D">
        <w:rPr>
          <w:i/>
          <w:lang w:val="es-419"/>
        </w:rPr>
        <w:t>metodología</w:t>
      </w:r>
      <w:r w:rsidRPr="00C13F4D">
        <w:rPr>
          <w:i/>
          <w:spacing w:val="-10"/>
          <w:lang w:val="es-419"/>
        </w:rPr>
        <w:t xml:space="preserve"> </w:t>
      </w:r>
      <w:r w:rsidRPr="00C13F4D">
        <w:rPr>
          <w:i/>
          <w:lang w:val="es-419"/>
        </w:rPr>
        <w:t>(</w:t>
      </w:r>
      <w:r w:rsidRPr="00C13F4D">
        <w:rPr>
          <w:i/>
          <w:spacing w:val="-11"/>
          <w:lang w:val="es-419"/>
        </w:rPr>
        <w:t xml:space="preserve"> </w:t>
      </w:r>
      <w:r w:rsidRPr="00C13F4D">
        <w:rPr>
          <w:i/>
          <w:lang w:val="es-419"/>
        </w:rPr>
        <w:t>incluyendo</w:t>
      </w:r>
      <w:r w:rsidRPr="00C13F4D">
        <w:rPr>
          <w:i/>
          <w:spacing w:val="-9"/>
          <w:lang w:val="es-419"/>
        </w:rPr>
        <w:t xml:space="preserve"> </w:t>
      </w:r>
      <w:r w:rsidRPr="00C13F4D">
        <w:rPr>
          <w:i/>
          <w:lang w:val="es-419"/>
        </w:rPr>
        <w:t>lo</w:t>
      </w:r>
      <w:r w:rsidRPr="00C13F4D">
        <w:rPr>
          <w:i/>
          <w:spacing w:val="-11"/>
          <w:lang w:val="es-419"/>
        </w:rPr>
        <w:t xml:space="preserve"> </w:t>
      </w:r>
      <w:r w:rsidRPr="00C13F4D">
        <w:rPr>
          <w:i/>
          <w:lang w:val="es-419"/>
        </w:rPr>
        <w:t>que</w:t>
      </w:r>
      <w:r w:rsidRPr="00C13F4D">
        <w:rPr>
          <w:i/>
          <w:spacing w:val="-9"/>
          <w:lang w:val="es-419"/>
        </w:rPr>
        <w:t xml:space="preserve"> </w:t>
      </w:r>
      <w:r w:rsidRPr="00C13F4D">
        <w:rPr>
          <w:i/>
          <w:lang w:val="es-419"/>
        </w:rPr>
        <w:t>se</w:t>
      </w:r>
      <w:r w:rsidRPr="00C13F4D">
        <w:rPr>
          <w:i/>
          <w:spacing w:val="-11"/>
          <w:lang w:val="es-419"/>
        </w:rPr>
        <w:t xml:space="preserve"> </w:t>
      </w:r>
      <w:r w:rsidRPr="00C13F4D">
        <w:rPr>
          <w:i/>
          <w:lang w:val="es-419"/>
        </w:rPr>
        <w:t>refiere al fortalecimiento de las capacidades /formación y la gestión de los aspectos Ambientales, Sociales,</w:t>
      </w:r>
      <w:r w:rsidRPr="00C13F4D">
        <w:rPr>
          <w:i/>
          <w:spacing w:val="-4"/>
          <w:lang w:val="es-419"/>
        </w:rPr>
        <w:t xml:space="preserve"> </w:t>
      </w:r>
      <w:r w:rsidRPr="00C13F4D">
        <w:rPr>
          <w:i/>
          <w:lang w:val="es-419"/>
        </w:rPr>
        <w:t>de</w:t>
      </w:r>
      <w:r w:rsidRPr="00C13F4D">
        <w:rPr>
          <w:i/>
          <w:spacing w:val="-4"/>
          <w:lang w:val="es-419"/>
        </w:rPr>
        <w:t xml:space="preserve"> </w:t>
      </w:r>
      <w:r w:rsidRPr="00C13F4D">
        <w:rPr>
          <w:i/>
          <w:lang w:val="es-419"/>
        </w:rPr>
        <w:t>Salud</w:t>
      </w:r>
      <w:r w:rsidRPr="00C13F4D">
        <w:rPr>
          <w:i/>
          <w:spacing w:val="-7"/>
          <w:lang w:val="es-419"/>
        </w:rPr>
        <w:t xml:space="preserve"> </w:t>
      </w:r>
      <w:r w:rsidRPr="00C13F4D">
        <w:rPr>
          <w:i/>
          <w:lang w:val="es-419"/>
        </w:rPr>
        <w:t>y</w:t>
      </w:r>
      <w:r w:rsidRPr="00C13F4D">
        <w:rPr>
          <w:i/>
          <w:spacing w:val="-3"/>
          <w:lang w:val="es-419"/>
        </w:rPr>
        <w:t xml:space="preserve"> </w:t>
      </w:r>
      <w:r w:rsidRPr="00C13F4D">
        <w:rPr>
          <w:i/>
          <w:lang w:val="es-419"/>
        </w:rPr>
        <w:t>Seguridad,</w:t>
      </w:r>
      <w:r w:rsidRPr="00C13F4D">
        <w:rPr>
          <w:i/>
          <w:spacing w:val="-4"/>
          <w:lang w:val="es-419"/>
        </w:rPr>
        <w:t xml:space="preserve"> </w:t>
      </w:r>
      <w:r w:rsidRPr="00C13F4D">
        <w:rPr>
          <w:i/>
          <w:lang w:val="es-419"/>
        </w:rPr>
        <w:t>o</w:t>
      </w:r>
      <w:r w:rsidRPr="00C13F4D">
        <w:rPr>
          <w:i/>
          <w:spacing w:val="-4"/>
          <w:lang w:val="es-419"/>
        </w:rPr>
        <w:t xml:space="preserve"> </w:t>
      </w:r>
      <w:r w:rsidRPr="00C13F4D">
        <w:rPr>
          <w:i/>
          <w:lang w:val="es-419"/>
        </w:rPr>
        <w:t>los</w:t>
      </w:r>
      <w:r w:rsidRPr="00C13F4D">
        <w:rPr>
          <w:i/>
          <w:spacing w:val="-3"/>
          <w:lang w:val="es-419"/>
        </w:rPr>
        <w:t xml:space="preserve"> </w:t>
      </w:r>
      <w:r w:rsidRPr="00C13F4D">
        <w:rPr>
          <w:i/>
          <w:lang w:val="es-419"/>
        </w:rPr>
        <w:t>aspectos</w:t>
      </w:r>
      <w:r w:rsidRPr="00C13F4D">
        <w:rPr>
          <w:i/>
          <w:spacing w:val="-3"/>
          <w:lang w:val="es-419"/>
        </w:rPr>
        <w:t xml:space="preserve"> </w:t>
      </w:r>
      <w:r w:rsidRPr="00C13F4D">
        <w:rPr>
          <w:i/>
          <w:lang w:val="es-419"/>
        </w:rPr>
        <w:t>de</w:t>
      </w:r>
      <w:r w:rsidRPr="00C13F4D">
        <w:rPr>
          <w:i/>
          <w:spacing w:val="-4"/>
          <w:lang w:val="es-419"/>
        </w:rPr>
        <w:t xml:space="preserve"> </w:t>
      </w:r>
      <w:r w:rsidRPr="00C13F4D">
        <w:rPr>
          <w:i/>
          <w:lang w:val="es-419"/>
        </w:rPr>
        <w:t>sostenibilidad</w:t>
      </w:r>
      <w:r w:rsidRPr="00C13F4D">
        <w:rPr>
          <w:i/>
          <w:spacing w:val="-4"/>
          <w:lang w:val="es-419"/>
        </w:rPr>
        <w:t xml:space="preserve"> </w:t>
      </w:r>
      <w:r w:rsidRPr="00C13F4D">
        <w:rPr>
          <w:i/>
          <w:lang w:val="es-419"/>
        </w:rPr>
        <w:t>específicos</w:t>
      </w:r>
      <w:r w:rsidRPr="00C13F4D">
        <w:rPr>
          <w:i/>
          <w:spacing w:val="-5"/>
          <w:lang w:val="es-419"/>
        </w:rPr>
        <w:t xml:space="preserve"> </w:t>
      </w:r>
      <w:r w:rsidRPr="00C13F4D">
        <w:rPr>
          <w:i/>
          <w:lang w:val="es-419"/>
        </w:rPr>
        <w:t>de</w:t>
      </w:r>
      <w:r w:rsidRPr="00C13F4D">
        <w:rPr>
          <w:i/>
          <w:spacing w:val="-4"/>
          <w:lang w:val="es-419"/>
        </w:rPr>
        <w:t xml:space="preserve"> </w:t>
      </w:r>
      <w:r w:rsidRPr="00C13F4D">
        <w:rPr>
          <w:i/>
          <w:lang w:val="es-419"/>
        </w:rPr>
        <w:t>los</w:t>
      </w:r>
      <w:r w:rsidRPr="00C13F4D">
        <w:rPr>
          <w:i/>
          <w:spacing w:val="-5"/>
          <w:lang w:val="es-419"/>
        </w:rPr>
        <w:t xml:space="preserve"> </w:t>
      </w:r>
      <w:r w:rsidRPr="00C13F4D">
        <w:rPr>
          <w:i/>
          <w:lang w:val="es-419"/>
        </w:rPr>
        <w:t>servicios,</w:t>
      </w:r>
      <w:r w:rsidRPr="00C13F4D">
        <w:rPr>
          <w:i/>
          <w:spacing w:val="-6"/>
          <w:lang w:val="es-419"/>
        </w:rPr>
        <w:t xml:space="preserve"> </w:t>
      </w:r>
      <w:r w:rsidRPr="00C13F4D">
        <w:rPr>
          <w:i/>
          <w:lang w:val="es-419"/>
        </w:rPr>
        <w:t>en el caso de que se detallen en los TDR) que adoptaría para la ejecución de los Servicios y la entrega de los productos/informes solicitados, así como el grado de detalle de dichos entregables.</w:t>
      </w:r>
      <w:r w:rsidRPr="00C13F4D">
        <w:rPr>
          <w:i/>
          <w:spacing w:val="-2"/>
          <w:lang w:val="es-419"/>
        </w:rPr>
        <w:t xml:space="preserve"> </w:t>
      </w:r>
      <w:r w:rsidRPr="00C13F4D">
        <w:rPr>
          <w:i/>
          <w:lang w:val="es-419"/>
        </w:rPr>
        <w:t>Incluya aquí</w:t>
      </w:r>
      <w:r w:rsidRPr="00C13F4D">
        <w:rPr>
          <w:i/>
          <w:spacing w:val="-2"/>
          <w:lang w:val="es-419"/>
        </w:rPr>
        <w:t xml:space="preserve"> </w:t>
      </w:r>
      <w:r w:rsidRPr="00C13F4D">
        <w:rPr>
          <w:i/>
          <w:lang w:val="es-419"/>
        </w:rPr>
        <w:t>sus eventuales comentarios y sugerencias sobre los TDR</w:t>
      </w:r>
      <w:r w:rsidRPr="00C13F4D">
        <w:rPr>
          <w:i/>
          <w:spacing w:val="-1"/>
          <w:lang w:val="es-419"/>
        </w:rPr>
        <w:t xml:space="preserve"> </w:t>
      </w:r>
      <w:r w:rsidRPr="00C13F4D">
        <w:rPr>
          <w:i/>
          <w:lang w:val="es-419"/>
        </w:rPr>
        <w:t>(incluyendo las</w:t>
      </w:r>
      <w:r w:rsidRPr="00C13F4D">
        <w:rPr>
          <w:i/>
          <w:spacing w:val="40"/>
          <w:lang w:val="es-419"/>
        </w:rPr>
        <w:t xml:space="preserve"> </w:t>
      </w:r>
      <w:r w:rsidRPr="00C13F4D">
        <w:rPr>
          <w:i/>
          <w:lang w:val="es-419"/>
        </w:rPr>
        <w:t>medidas de mejoría propuestas, cuando corresponda), las prestaciones y el personal que deba</w:t>
      </w:r>
      <w:r w:rsidRPr="00C13F4D">
        <w:rPr>
          <w:i/>
          <w:spacing w:val="-2"/>
          <w:lang w:val="es-419"/>
        </w:rPr>
        <w:t xml:space="preserve"> </w:t>
      </w:r>
      <w:r w:rsidRPr="00C13F4D">
        <w:rPr>
          <w:i/>
          <w:lang w:val="es-419"/>
        </w:rPr>
        <w:t>suministrar</w:t>
      </w:r>
      <w:r w:rsidRPr="00C13F4D">
        <w:rPr>
          <w:i/>
          <w:spacing w:val="-1"/>
          <w:lang w:val="es-419"/>
        </w:rPr>
        <w:t xml:space="preserve"> </w:t>
      </w:r>
      <w:r w:rsidRPr="00C13F4D">
        <w:rPr>
          <w:i/>
          <w:lang w:val="es-419"/>
        </w:rPr>
        <w:t>el</w:t>
      </w:r>
      <w:r w:rsidRPr="00C13F4D">
        <w:rPr>
          <w:i/>
          <w:spacing w:val="-3"/>
          <w:lang w:val="es-419"/>
        </w:rPr>
        <w:t xml:space="preserve"> </w:t>
      </w:r>
      <w:r w:rsidRPr="00C13F4D">
        <w:rPr>
          <w:i/>
          <w:lang w:val="es-419"/>
        </w:rPr>
        <w:t>Cliente (por</w:t>
      </w:r>
      <w:r w:rsidRPr="00C13F4D">
        <w:rPr>
          <w:i/>
          <w:spacing w:val="-1"/>
          <w:lang w:val="es-419"/>
        </w:rPr>
        <w:t xml:space="preserve"> </w:t>
      </w:r>
      <w:r w:rsidRPr="00C13F4D">
        <w:rPr>
          <w:i/>
          <w:lang w:val="es-419"/>
        </w:rPr>
        <w:t>ejemplo: apoyo administrativo,</w:t>
      </w:r>
      <w:r w:rsidRPr="00C13F4D">
        <w:rPr>
          <w:i/>
          <w:spacing w:val="-2"/>
          <w:lang w:val="es-419"/>
        </w:rPr>
        <w:t xml:space="preserve"> </w:t>
      </w:r>
      <w:r w:rsidRPr="00C13F4D">
        <w:rPr>
          <w:i/>
          <w:lang w:val="es-419"/>
        </w:rPr>
        <w:t>espacio</w:t>
      </w:r>
      <w:r w:rsidRPr="00C13F4D">
        <w:rPr>
          <w:i/>
          <w:spacing w:val="-2"/>
          <w:lang w:val="es-419"/>
        </w:rPr>
        <w:t xml:space="preserve"> </w:t>
      </w:r>
      <w:r w:rsidRPr="00C13F4D">
        <w:rPr>
          <w:i/>
          <w:lang w:val="es-419"/>
        </w:rPr>
        <w:t>para</w:t>
      </w:r>
      <w:r w:rsidRPr="00C13F4D">
        <w:rPr>
          <w:i/>
          <w:spacing w:val="-2"/>
          <w:lang w:val="es-419"/>
        </w:rPr>
        <w:t xml:space="preserve"> </w:t>
      </w:r>
      <w:r w:rsidRPr="00C13F4D">
        <w:rPr>
          <w:i/>
          <w:lang w:val="es-419"/>
        </w:rPr>
        <w:t>oficina,</w:t>
      </w:r>
      <w:r w:rsidRPr="00C13F4D">
        <w:rPr>
          <w:i/>
          <w:spacing w:val="-2"/>
          <w:lang w:val="es-419"/>
        </w:rPr>
        <w:t xml:space="preserve"> </w:t>
      </w:r>
      <w:r w:rsidRPr="00C13F4D">
        <w:rPr>
          <w:i/>
          <w:lang w:val="es-419"/>
        </w:rPr>
        <w:t>transportes locales, material, documentos e informes pertinentes, etc.). No repetir ni copiar los TDR.]</w:t>
      </w:r>
    </w:p>
    <w:p w14:paraId="1B84C1FB" w14:textId="084C8F64" w:rsidR="00F66802" w:rsidRPr="00C13F4D" w:rsidRDefault="00F66802" w:rsidP="00F66802">
      <w:pPr>
        <w:spacing w:before="150" w:line="249" w:lineRule="auto"/>
        <w:ind w:left="567" w:right="299"/>
        <w:rPr>
          <w:i/>
          <w:lang w:val="es-419"/>
        </w:rPr>
      </w:pPr>
      <w:r w:rsidRPr="00C13F4D">
        <w:rPr>
          <w:i/>
          <w:lang w:val="es-419"/>
        </w:rPr>
        <w:t>[Aquí,</w:t>
      </w:r>
      <w:r w:rsidRPr="00C13F4D">
        <w:rPr>
          <w:i/>
          <w:spacing w:val="-6"/>
          <w:lang w:val="es-419"/>
        </w:rPr>
        <w:t xml:space="preserve"> </w:t>
      </w:r>
      <w:r w:rsidRPr="00C13F4D">
        <w:rPr>
          <w:i/>
          <w:lang w:val="es-419"/>
        </w:rPr>
        <w:t>será</w:t>
      </w:r>
      <w:r w:rsidRPr="00C13F4D">
        <w:rPr>
          <w:i/>
          <w:spacing w:val="-4"/>
          <w:lang w:val="es-419"/>
        </w:rPr>
        <w:t xml:space="preserve"> </w:t>
      </w:r>
      <w:r w:rsidRPr="00C13F4D">
        <w:rPr>
          <w:i/>
          <w:lang w:val="es-419"/>
        </w:rPr>
        <w:t>conveniente</w:t>
      </w:r>
      <w:r w:rsidRPr="00C13F4D">
        <w:rPr>
          <w:i/>
          <w:spacing w:val="-4"/>
          <w:lang w:val="es-419"/>
        </w:rPr>
        <w:t xml:space="preserve"> </w:t>
      </w:r>
      <w:r w:rsidRPr="00C13F4D">
        <w:rPr>
          <w:i/>
          <w:lang w:val="es-419"/>
        </w:rPr>
        <w:t>precisar</w:t>
      </w:r>
      <w:r w:rsidRPr="00C13F4D">
        <w:rPr>
          <w:i/>
          <w:spacing w:val="-5"/>
          <w:lang w:val="es-419"/>
        </w:rPr>
        <w:t xml:space="preserve"> </w:t>
      </w:r>
      <w:r w:rsidRPr="00C13F4D">
        <w:rPr>
          <w:i/>
          <w:lang w:val="es-419"/>
        </w:rPr>
        <w:t>la</w:t>
      </w:r>
      <w:r w:rsidRPr="00C13F4D">
        <w:rPr>
          <w:i/>
          <w:spacing w:val="-4"/>
          <w:lang w:val="es-419"/>
        </w:rPr>
        <w:t xml:space="preserve"> </w:t>
      </w:r>
      <w:r w:rsidRPr="00C13F4D">
        <w:rPr>
          <w:i/>
          <w:lang w:val="es-419"/>
        </w:rPr>
        <w:t>lista</w:t>
      </w:r>
      <w:r w:rsidRPr="00C13F4D">
        <w:rPr>
          <w:i/>
          <w:spacing w:val="-4"/>
          <w:lang w:val="es-419"/>
        </w:rPr>
        <w:t xml:space="preserve"> </w:t>
      </w:r>
      <w:r w:rsidRPr="00C13F4D">
        <w:rPr>
          <w:i/>
          <w:lang w:val="es-419"/>
        </w:rPr>
        <w:t>de</w:t>
      </w:r>
      <w:r w:rsidRPr="00C13F4D">
        <w:rPr>
          <w:i/>
          <w:spacing w:val="-4"/>
          <w:lang w:val="es-419"/>
        </w:rPr>
        <w:t xml:space="preserve"> </w:t>
      </w:r>
      <w:r w:rsidRPr="00C13F4D">
        <w:rPr>
          <w:i/>
          <w:lang w:val="es-419"/>
        </w:rPr>
        <w:t>los</w:t>
      </w:r>
      <w:r w:rsidRPr="00C13F4D">
        <w:rPr>
          <w:i/>
          <w:spacing w:val="-5"/>
          <w:lang w:val="es-419"/>
        </w:rPr>
        <w:t xml:space="preserve"> </w:t>
      </w:r>
      <w:r w:rsidRPr="00C13F4D">
        <w:rPr>
          <w:i/>
          <w:lang w:val="es-419"/>
        </w:rPr>
        <w:t>temas</w:t>
      </w:r>
      <w:r w:rsidRPr="00C13F4D">
        <w:rPr>
          <w:i/>
          <w:spacing w:val="-3"/>
          <w:lang w:val="es-419"/>
        </w:rPr>
        <w:t xml:space="preserve"> </w:t>
      </w:r>
      <w:r w:rsidRPr="00C13F4D">
        <w:rPr>
          <w:i/>
          <w:lang w:val="es-419"/>
        </w:rPr>
        <w:t>que</w:t>
      </w:r>
      <w:r w:rsidRPr="00C13F4D">
        <w:rPr>
          <w:i/>
          <w:spacing w:val="-4"/>
          <w:lang w:val="es-419"/>
        </w:rPr>
        <w:t xml:space="preserve"> </w:t>
      </w:r>
      <w:r w:rsidRPr="00C13F4D">
        <w:rPr>
          <w:i/>
          <w:lang w:val="es-419"/>
        </w:rPr>
        <w:t>los</w:t>
      </w:r>
      <w:r w:rsidRPr="00C13F4D">
        <w:rPr>
          <w:i/>
          <w:spacing w:val="-3"/>
          <w:lang w:val="es-419"/>
        </w:rPr>
        <w:t xml:space="preserve"> </w:t>
      </w:r>
      <w:r w:rsidRPr="00C13F4D">
        <w:rPr>
          <w:i/>
          <w:lang w:val="es-419"/>
        </w:rPr>
        <w:t>Consultores</w:t>
      </w:r>
      <w:r w:rsidRPr="00C13F4D">
        <w:rPr>
          <w:i/>
          <w:spacing w:val="-3"/>
          <w:lang w:val="es-419"/>
        </w:rPr>
        <w:t xml:space="preserve"> </w:t>
      </w:r>
      <w:r w:rsidRPr="00C13F4D">
        <w:rPr>
          <w:i/>
          <w:lang w:val="es-419"/>
        </w:rPr>
        <w:t>deberán</w:t>
      </w:r>
      <w:r w:rsidRPr="00C13F4D">
        <w:rPr>
          <w:i/>
          <w:spacing w:val="-4"/>
          <w:lang w:val="es-419"/>
        </w:rPr>
        <w:t xml:space="preserve"> </w:t>
      </w:r>
      <w:r w:rsidRPr="00C13F4D">
        <w:rPr>
          <w:i/>
          <w:lang w:val="es-419"/>
        </w:rPr>
        <w:t>tratar</w:t>
      </w:r>
      <w:r w:rsidRPr="00C13F4D">
        <w:rPr>
          <w:i/>
          <w:spacing w:val="-3"/>
          <w:lang w:val="es-419"/>
        </w:rPr>
        <w:t xml:space="preserve"> </w:t>
      </w:r>
      <w:r w:rsidRPr="00C13F4D">
        <w:rPr>
          <w:i/>
          <w:lang w:val="es-419"/>
        </w:rPr>
        <w:t>en</w:t>
      </w:r>
      <w:r w:rsidRPr="00C13F4D">
        <w:rPr>
          <w:i/>
          <w:spacing w:val="-4"/>
          <w:lang w:val="es-419"/>
        </w:rPr>
        <w:t xml:space="preserve"> </w:t>
      </w:r>
      <w:r w:rsidRPr="00C13F4D">
        <w:rPr>
          <w:i/>
          <w:lang w:val="es-419"/>
        </w:rPr>
        <w:t xml:space="preserve">esta sección y que están relacionados con los TDR además de corresponder a los subcriterios de evaluación enunciados en el Artículo </w:t>
      </w:r>
      <w:r w:rsidR="00C92E02" w:rsidRPr="00C13F4D">
        <w:rPr>
          <w:i/>
          <w:lang w:val="es-419"/>
        </w:rPr>
        <w:t xml:space="preserve">IAC </w:t>
      </w:r>
      <w:r w:rsidRPr="00C13F4D">
        <w:rPr>
          <w:i/>
          <w:lang w:val="es-419"/>
        </w:rPr>
        <w:t>21.1 de la</w:t>
      </w:r>
      <w:r w:rsidR="00C92E02" w:rsidRPr="00C13F4D">
        <w:rPr>
          <w:i/>
          <w:lang w:val="es-419"/>
        </w:rPr>
        <w:t xml:space="preserve"> Hoja de Datos</w:t>
      </w:r>
      <w:r w:rsidRPr="00C13F4D">
        <w:rPr>
          <w:i/>
          <w:lang w:val="es-419"/>
        </w:rPr>
        <w:t>, cuando corresponda].</w:t>
      </w:r>
    </w:p>
    <w:p w14:paraId="4AF2813F" w14:textId="77777777" w:rsidR="008D410F" w:rsidRPr="00C13F4D" w:rsidRDefault="00101BEA" w:rsidP="007908A9">
      <w:pPr>
        <w:pStyle w:val="Paragraphedeliste"/>
        <w:numPr>
          <w:ilvl w:val="0"/>
          <w:numId w:val="27"/>
        </w:numPr>
        <w:ind w:left="567" w:hanging="567"/>
        <w:rPr>
          <w:noProof/>
          <w:lang w:val="es-419"/>
        </w:rPr>
      </w:pPr>
      <w:r w:rsidRPr="00C13F4D">
        <w:rPr>
          <w:b/>
          <w:noProof/>
          <w:lang w:val="es-419"/>
        </w:rPr>
        <w:t>Plan de Trabajo:</w:t>
      </w:r>
    </w:p>
    <w:p w14:paraId="54551C30" w14:textId="77777777" w:rsidR="008D410F" w:rsidRPr="00C13F4D" w:rsidRDefault="008D410F" w:rsidP="008D410F">
      <w:pPr>
        <w:ind w:left="567"/>
        <w:rPr>
          <w:i/>
          <w:noProof/>
          <w:lang w:val="es-419"/>
        </w:rPr>
      </w:pPr>
      <w:r w:rsidRPr="00C13F4D">
        <w:rPr>
          <w:i/>
          <w:noProof/>
          <w:lang w:val="es-419"/>
        </w:rPr>
        <w:t>[</w:t>
      </w:r>
      <w:r w:rsidR="00C84BA9" w:rsidRPr="00C13F4D">
        <w:rPr>
          <w:i/>
          <w:noProof/>
          <w:lang w:val="es-419"/>
        </w:rPr>
        <w:t>Indicar</w:t>
      </w:r>
      <w:r w:rsidR="00101BEA" w:rsidRPr="00C13F4D">
        <w:rPr>
          <w:i/>
          <w:noProof/>
          <w:lang w:val="es-419"/>
        </w:rPr>
        <w:t xml:space="preserve"> el plan de ejecución de las principales actividades o tareas de los Servicios, su contenido y duración, el desglose en fases y las interrelaciones, las fases principales (incluido examen/aprobaciones por el Cliente) y fechas previstas de los entregables. El Plan de trabajo propuesto deberá ser coherente con el enfoque técnico y la metodología y demostrar su comprensión de los TDR y su capacidad para plasmarlos en un plan de trabajo factible. Se debe suministrar una lista de los documentos a elaborar (incluidos los informes). El </w:t>
      </w:r>
      <w:r w:rsidR="003F6538" w:rsidRPr="00C13F4D">
        <w:rPr>
          <w:i/>
          <w:noProof/>
          <w:lang w:val="es-419"/>
        </w:rPr>
        <w:t>f</w:t>
      </w:r>
      <w:r w:rsidR="00101BEA" w:rsidRPr="00C13F4D">
        <w:rPr>
          <w:i/>
          <w:noProof/>
          <w:lang w:val="es-419"/>
        </w:rPr>
        <w:t>ormulario Cronograma de los Servicios (TEC-3) podrá utilizarse para ello</w:t>
      </w:r>
      <w:r w:rsidRPr="00C13F4D">
        <w:rPr>
          <w:i/>
          <w:noProof/>
          <w:lang w:val="es-419"/>
        </w:rPr>
        <w:t>.]</w:t>
      </w:r>
    </w:p>
    <w:p w14:paraId="60273028" w14:textId="77777777" w:rsidR="008D410F" w:rsidRPr="00C13F4D" w:rsidRDefault="008D410F" w:rsidP="008D410F">
      <w:pPr>
        <w:rPr>
          <w:i/>
          <w:noProof/>
          <w:lang w:val="es-419"/>
        </w:rPr>
      </w:pPr>
    </w:p>
    <w:p w14:paraId="5A6F5CC0" w14:textId="77777777" w:rsidR="008D410F" w:rsidRPr="00C13F4D" w:rsidRDefault="00101BEA" w:rsidP="007908A9">
      <w:pPr>
        <w:pStyle w:val="Paragraphedeliste"/>
        <w:numPr>
          <w:ilvl w:val="0"/>
          <w:numId w:val="26"/>
        </w:numPr>
        <w:jc w:val="center"/>
        <w:rPr>
          <w:b/>
          <w:noProof/>
          <w:sz w:val="24"/>
          <w:szCs w:val="24"/>
          <w:lang w:val="es-419"/>
        </w:rPr>
      </w:pPr>
      <w:r w:rsidRPr="00C13F4D">
        <w:rPr>
          <w:b/>
          <w:noProof/>
          <w:sz w:val="24"/>
          <w:szCs w:val="24"/>
          <w:lang w:val="es-419"/>
        </w:rPr>
        <w:t>Organización y Personal del Consultor</w:t>
      </w:r>
    </w:p>
    <w:p w14:paraId="0231C3BE" w14:textId="6CD5197A" w:rsidR="008D410F" w:rsidRPr="00C13F4D" w:rsidRDefault="00F66802" w:rsidP="00E7124C">
      <w:pPr>
        <w:rPr>
          <w:noProof/>
          <w:lang w:val="es-419"/>
        </w:rPr>
      </w:pPr>
      <w:r w:rsidRPr="00C13F4D">
        <w:rPr>
          <w:i/>
          <w:noProof/>
          <w:lang w:val="es-419"/>
        </w:rPr>
        <w:t>[Describa la estructura y la composición de su equipo, incluyendo la lista del Personal Clave y del Otro Personal, así como del personal administrativo asignado a los Servicios, y del Personal dedicado al fortalecimiento de las capacidades y a la formación o gestión de los aspectos ASSS, cuando estos sean componentes específicos de los Servicios, especificados como tales en los TDR. Se tendrá que especificar la participación de cada miembro del Personal en consonancia con la metodología propuesta y los requisitos de los TDR. Para ello, se podrá utilizar el formulario TEC-4. Se suministrarán los CV de los miembros de todas las categorías de Personal (para ello, se podrá utilizar el formulario TEC-5).]</w:t>
      </w:r>
    </w:p>
    <w:p w14:paraId="4A2F00CD" w14:textId="77777777" w:rsidR="00201522" w:rsidRPr="00C13F4D" w:rsidRDefault="00201522" w:rsidP="00E7124C">
      <w:pPr>
        <w:rPr>
          <w:noProof/>
          <w:sz w:val="24"/>
          <w:szCs w:val="24"/>
          <w:lang w:val="es-419"/>
        </w:rPr>
        <w:sectPr w:rsidR="00201522" w:rsidRPr="00C13F4D" w:rsidSect="003750C2">
          <w:headerReference w:type="default" r:id="rId29"/>
          <w:footnotePr>
            <w:numRestart w:val="eachSect"/>
          </w:footnotePr>
          <w:pgSz w:w="11906" w:h="16838"/>
          <w:pgMar w:top="1417" w:right="1417" w:bottom="1417" w:left="1417" w:header="708" w:footer="708" w:gutter="0"/>
          <w:cols w:space="708"/>
          <w:docGrid w:linePitch="360"/>
        </w:sectPr>
      </w:pPr>
    </w:p>
    <w:p w14:paraId="083E9BD5" w14:textId="77777777" w:rsidR="008D410F" w:rsidRPr="00C13F4D" w:rsidRDefault="00101BEA" w:rsidP="008D410F">
      <w:pPr>
        <w:pStyle w:val="Formulaire1"/>
        <w:rPr>
          <w:noProof/>
          <w:lang w:val="es-419"/>
        </w:rPr>
      </w:pPr>
      <w:r w:rsidRPr="00C13F4D">
        <w:rPr>
          <w:noProof/>
          <w:lang w:val="es-419"/>
        </w:rPr>
        <w:lastRenderedPageBreak/>
        <w:t>Formula</w:t>
      </w:r>
      <w:r w:rsidR="008D410F" w:rsidRPr="00C13F4D">
        <w:rPr>
          <w:noProof/>
          <w:lang w:val="es-419"/>
        </w:rPr>
        <w:t>r</w:t>
      </w:r>
      <w:r w:rsidRPr="00C13F4D">
        <w:rPr>
          <w:noProof/>
          <w:lang w:val="es-419"/>
        </w:rPr>
        <w:t>io</w:t>
      </w:r>
      <w:r w:rsidR="00BC1624" w:rsidRPr="00C13F4D">
        <w:rPr>
          <w:noProof/>
          <w:lang w:val="es-419"/>
        </w:rPr>
        <w:t xml:space="preserve"> TEC–</w:t>
      </w:r>
      <w:r w:rsidR="00723444" w:rsidRPr="00C13F4D">
        <w:rPr>
          <w:noProof/>
          <w:lang w:val="es-419"/>
        </w:rPr>
        <w:t>3</w:t>
      </w:r>
      <w:r w:rsidR="008D410F" w:rsidRPr="00C13F4D">
        <w:rPr>
          <w:noProof/>
          <w:lang w:val="es-419"/>
        </w:rPr>
        <w:t>:</w:t>
      </w:r>
      <w:r w:rsidR="008D410F" w:rsidRPr="00C13F4D">
        <w:rPr>
          <w:noProof/>
          <w:lang w:val="es-419"/>
        </w:rPr>
        <w:br/>
      </w:r>
      <w:r w:rsidRPr="00C13F4D">
        <w:rPr>
          <w:noProof/>
          <w:lang w:val="es-419"/>
        </w:rPr>
        <w:t>Cronograma de los Servicios y planificación de entregables</w:t>
      </w:r>
    </w:p>
    <w:p w14:paraId="64ECFF50" w14:textId="77777777" w:rsidR="00201522" w:rsidRPr="00C13F4D" w:rsidRDefault="008D410F" w:rsidP="008D410F">
      <w:pPr>
        <w:jc w:val="center"/>
        <w:rPr>
          <w:b/>
          <w:noProof/>
          <w:sz w:val="24"/>
          <w:szCs w:val="24"/>
          <w:lang w:val="es-419"/>
        </w:rPr>
      </w:pPr>
      <w:r w:rsidRPr="00C13F4D">
        <w:rPr>
          <w:b/>
          <w:noProof/>
          <w:sz w:val="24"/>
          <w:szCs w:val="24"/>
          <w:lang w:val="es-419"/>
        </w:rPr>
        <w:t>(Format</w:t>
      </w:r>
      <w:r w:rsidR="00101BEA" w:rsidRPr="00C13F4D">
        <w:rPr>
          <w:b/>
          <w:noProof/>
          <w:sz w:val="24"/>
          <w:szCs w:val="24"/>
          <w:lang w:val="es-419"/>
        </w:rPr>
        <w:t>o</w:t>
      </w:r>
      <w:r w:rsidRPr="00C13F4D">
        <w:rPr>
          <w:b/>
          <w:noProof/>
          <w:sz w:val="24"/>
          <w:szCs w:val="24"/>
          <w:lang w:val="es-419"/>
        </w:rPr>
        <w:t xml:space="preserve"> indicati</w:t>
      </w:r>
      <w:r w:rsidR="00101BEA" w:rsidRPr="00C13F4D">
        <w:rPr>
          <w:b/>
          <w:noProof/>
          <w:sz w:val="24"/>
          <w:szCs w:val="24"/>
          <w:lang w:val="es-419"/>
        </w:rPr>
        <w:t>vo</w:t>
      </w:r>
      <w:r w:rsidRPr="00C13F4D">
        <w:rPr>
          <w:b/>
          <w:noProof/>
          <w:sz w:val="24"/>
          <w:szCs w:val="24"/>
          <w:lang w:val="es-419"/>
        </w:rPr>
        <w:t>)</w:t>
      </w:r>
    </w:p>
    <w:p w14:paraId="730B7E18" w14:textId="77777777" w:rsidR="008D410F" w:rsidRPr="00C13F4D" w:rsidRDefault="008D410F" w:rsidP="008D410F">
      <w:pPr>
        <w:jc w:val="center"/>
        <w:rPr>
          <w:b/>
          <w:noProof/>
          <w:sz w:val="24"/>
          <w:szCs w:val="24"/>
          <w:lang w:val="es-419"/>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3"/>
        <w:gridCol w:w="3915"/>
        <w:gridCol w:w="838"/>
        <w:gridCol w:w="700"/>
        <w:gridCol w:w="699"/>
        <w:gridCol w:w="838"/>
        <w:gridCol w:w="837"/>
        <w:gridCol w:w="700"/>
        <w:gridCol w:w="700"/>
        <w:gridCol w:w="700"/>
        <w:gridCol w:w="699"/>
        <w:gridCol w:w="676"/>
        <w:gridCol w:w="589"/>
        <w:gridCol w:w="1415"/>
      </w:tblGrid>
      <w:tr w:rsidR="004F310F" w:rsidRPr="00C13F4D" w14:paraId="2B7AB707" w14:textId="77777777" w:rsidTr="00723444">
        <w:tc>
          <w:tcPr>
            <w:tcW w:w="675" w:type="dxa"/>
            <w:vMerge w:val="restart"/>
            <w:tcBorders>
              <w:top w:val="single" w:sz="12" w:space="0" w:color="auto"/>
              <w:bottom w:val="single" w:sz="8" w:space="0" w:color="auto"/>
            </w:tcBorders>
            <w:shd w:val="clear" w:color="auto" w:fill="F2F2F2" w:themeFill="background1" w:themeFillShade="F2"/>
            <w:vAlign w:val="center"/>
          </w:tcPr>
          <w:p w14:paraId="1AF15D5A" w14:textId="77777777" w:rsidR="00470A06" w:rsidRPr="00C13F4D" w:rsidRDefault="00470A06" w:rsidP="00470A06">
            <w:pPr>
              <w:jc w:val="center"/>
              <w:rPr>
                <w:rFonts w:cs="Arial"/>
                <w:b/>
                <w:noProof/>
                <w:lang w:val="es-419"/>
              </w:rPr>
            </w:pPr>
            <w:r w:rsidRPr="00C13F4D">
              <w:rPr>
                <w:rFonts w:cs="Arial"/>
                <w:b/>
                <w:noProof/>
                <w:lang w:val="es-419"/>
              </w:rPr>
              <w:t>N°</w:t>
            </w:r>
          </w:p>
        </w:tc>
        <w:tc>
          <w:tcPr>
            <w:tcW w:w="3969"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3896F846" w14:textId="09995757" w:rsidR="00470A06" w:rsidRPr="00C13F4D" w:rsidRDefault="00813331" w:rsidP="00470A06">
            <w:pPr>
              <w:jc w:val="center"/>
              <w:rPr>
                <w:rFonts w:cs="Arial"/>
                <w:b/>
                <w:noProof/>
                <w:lang w:val="es-419"/>
              </w:rPr>
            </w:pPr>
            <w:r w:rsidRPr="00C13F4D">
              <w:rPr>
                <w:rFonts w:cs="Arial"/>
                <w:b/>
                <w:noProof/>
                <w:lang w:val="es-419"/>
              </w:rPr>
              <w:t>Entregable</w:t>
            </w:r>
            <w:r w:rsidR="00470A06" w:rsidRPr="00C13F4D">
              <w:rPr>
                <w:rFonts w:cs="Arial"/>
                <w:b/>
                <w:noProof/>
                <w:lang w:val="es-419"/>
              </w:rPr>
              <w:t>s</w:t>
            </w:r>
            <w:r w:rsidR="00470A06" w:rsidRPr="00C13F4D">
              <w:rPr>
                <w:rStyle w:val="Appelnotedebasdep"/>
                <w:rFonts w:cs="Arial"/>
                <w:b/>
                <w:noProof/>
                <w:lang w:val="es-419"/>
              </w:rPr>
              <w:footnoteReference w:id="11"/>
            </w:r>
            <w:r w:rsidR="00F66802" w:rsidRPr="00C13F4D">
              <w:rPr>
                <w:rFonts w:cs="Arial"/>
                <w:b/>
                <w:noProof/>
                <w:lang w:val="es-419"/>
              </w:rPr>
              <w:t xml:space="preserve"> (E</w:t>
            </w:r>
            <w:r w:rsidR="00470A06" w:rsidRPr="00C13F4D">
              <w:rPr>
                <w:rFonts w:cs="Arial"/>
                <w:b/>
                <w:noProof/>
                <w:lang w:val="es-419"/>
              </w:rPr>
              <w:t xml:space="preserve"> </w:t>
            </w:r>
            <w:r w:rsidR="00470A06" w:rsidRPr="00C13F4D">
              <w:rPr>
                <w:rFonts w:cs="Arial"/>
                <w:b/>
                <w:noProof/>
                <w:lang w:val="es-419"/>
              </w:rPr>
              <w:noBreakHyphen/>
              <w:t xml:space="preserve"> __)</w:t>
            </w:r>
          </w:p>
        </w:tc>
        <w:tc>
          <w:tcPr>
            <w:tcW w:w="808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12BF6036" w14:textId="77777777" w:rsidR="00470A06" w:rsidRPr="00C13F4D" w:rsidRDefault="00813331" w:rsidP="00470A06">
            <w:pPr>
              <w:jc w:val="center"/>
              <w:rPr>
                <w:rFonts w:cs="Arial"/>
                <w:b/>
                <w:noProof/>
                <w:lang w:val="es-419"/>
              </w:rPr>
            </w:pPr>
            <w:r w:rsidRPr="00C13F4D">
              <w:rPr>
                <w:rFonts w:cs="Arial"/>
                <w:b/>
                <w:noProof/>
                <w:lang w:val="es-419"/>
              </w:rPr>
              <w:t>Mese</w:t>
            </w:r>
            <w:r w:rsidR="00470A06" w:rsidRPr="00C13F4D">
              <w:rPr>
                <w:rFonts w:cs="Arial"/>
                <w:b/>
                <w:noProof/>
                <w:lang w:val="es-419"/>
              </w:rPr>
              <w:t>s</w:t>
            </w:r>
            <w:r w:rsidR="00723444" w:rsidRPr="00C13F4D">
              <w:rPr>
                <w:rStyle w:val="Appelnotedebasdep"/>
                <w:rFonts w:cs="Arial"/>
                <w:b/>
                <w:noProof/>
                <w:lang w:val="es-419"/>
              </w:rPr>
              <w:footnoteReference w:id="12"/>
            </w:r>
            <w:r w:rsidR="00723444" w:rsidRPr="00C13F4D">
              <w:rPr>
                <w:rStyle w:val="Appelnotedebasdep"/>
                <w:rFonts w:cs="Arial"/>
                <w:b/>
                <w:noProof/>
                <w:lang w:val="es-419"/>
              </w:rPr>
              <w:footnoteReference w:id="13"/>
            </w:r>
          </w:p>
        </w:tc>
        <w:tc>
          <w:tcPr>
            <w:tcW w:w="1428"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52DAB5BB" w14:textId="77777777" w:rsidR="00470A06" w:rsidRPr="00C13F4D" w:rsidRDefault="00470A06" w:rsidP="00470A06">
            <w:pPr>
              <w:jc w:val="center"/>
              <w:rPr>
                <w:rFonts w:cs="Arial"/>
                <w:b/>
                <w:noProof/>
                <w:lang w:val="es-419"/>
              </w:rPr>
            </w:pPr>
            <w:r w:rsidRPr="00C13F4D">
              <w:rPr>
                <w:rFonts w:cs="Arial"/>
                <w:b/>
                <w:noProof/>
                <w:lang w:val="es-419"/>
              </w:rPr>
              <w:t>TOTAL</w:t>
            </w:r>
          </w:p>
        </w:tc>
      </w:tr>
      <w:tr w:rsidR="004F310F" w:rsidRPr="00C13F4D" w14:paraId="304FB614" w14:textId="77777777" w:rsidTr="00723444">
        <w:tc>
          <w:tcPr>
            <w:tcW w:w="675" w:type="dxa"/>
            <w:vMerge/>
            <w:tcBorders>
              <w:top w:val="single" w:sz="8" w:space="0" w:color="auto"/>
              <w:bottom w:val="single" w:sz="8" w:space="0" w:color="auto"/>
            </w:tcBorders>
            <w:shd w:val="clear" w:color="auto" w:fill="F2F2F2" w:themeFill="background1" w:themeFillShade="F2"/>
          </w:tcPr>
          <w:p w14:paraId="1DCC5732" w14:textId="77777777" w:rsidR="00470A06" w:rsidRPr="00C13F4D" w:rsidRDefault="00470A06" w:rsidP="00E7124C">
            <w:pPr>
              <w:rPr>
                <w:rFonts w:cs="Arial"/>
                <w:b/>
                <w:noProof/>
                <w:lang w:val="es-419"/>
              </w:rPr>
            </w:pPr>
          </w:p>
        </w:tc>
        <w:tc>
          <w:tcPr>
            <w:tcW w:w="3969" w:type="dxa"/>
            <w:vMerge/>
            <w:tcBorders>
              <w:top w:val="single" w:sz="8" w:space="0" w:color="auto"/>
              <w:bottom w:val="single" w:sz="8" w:space="0" w:color="auto"/>
            </w:tcBorders>
            <w:shd w:val="clear" w:color="auto" w:fill="F2F2F2" w:themeFill="background1" w:themeFillShade="F2"/>
          </w:tcPr>
          <w:p w14:paraId="4339CFDD" w14:textId="77777777" w:rsidR="00470A06" w:rsidRPr="00C13F4D" w:rsidRDefault="00470A06" w:rsidP="00E7124C">
            <w:pPr>
              <w:rPr>
                <w:rFonts w:cs="Arial"/>
                <w:b/>
                <w:noProof/>
                <w:lang w:val="es-419"/>
              </w:rPr>
            </w:pPr>
          </w:p>
        </w:tc>
        <w:tc>
          <w:tcPr>
            <w:tcW w:w="851" w:type="dxa"/>
            <w:tcBorders>
              <w:top w:val="single" w:sz="8" w:space="0" w:color="auto"/>
              <w:bottom w:val="single" w:sz="8" w:space="0" w:color="auto"/>
            </w:tcBorders>
            <w:shd w:val="clear" w:color="auto" w:fill="F2F2F2" w:themeFill="background1" w:themeFillShade="F2"/>
            <w:vAlign w:val="center"/>
          </w:tcPr>
          <w:p w14:paraId="1BE81BB1" w14:textId="77777777" w:rsidR="00470A06" w:rsidRPr="00C13F4D" w:rsidRDefault="00470A06" w:rsidP="00470A06">
            <w:pPr>
              <w:jc w:val="center"/>
              <w:rPr>
                <w:rFonts w:cs="Arial"/>
                <w:b/>
                <w:noProof/>
                <w:lang w:val="es-419"/>
              </w:rPr>
            </w:pPr>
            <w:r w:rsidRPr="00C13F4D">
              <w:rPr>
                <w:rFonts w:cs="Arial"/>
                <w:b/>
                <w:noProof/>
                <w:lang w:val="es-419"/>
              </w:rPr>
              <w:t>1</w:t>
            </w:r>
          </w:p>
        </w:tc>
        <w:tc>
          <w:tcPr>
            <w:tcW w:w="709" w:type="dxa"/>
            <w:tcBorders>
              <w:top w:val="single" w:sz="8" w:space="0" w:color="auto"/>
              <w:bottom w:val="single" w:sz="8" w:space="0" w:color="auto"/>
            </w:tcBorders>
            <w:shd w:val="clear" w:color="auto" w:fill="F2F2F2" w:themeFill="background1" w:themeFillShade="F2"/>
            <w:vAlign w:val="center"/>
          </w:tcPr>
          <w:p w14:paraId="327B16F0" w14:textId="77777777" w:rsidR="00470A06" w:rsidRPr="00C13F4D" w:rsidRDefault="00470A06" w:rsidP="00470A06">
            <w:pPr>
              <w:jc w:val="center"/>
              <w:rPr>
                <w:rFonts w:cs="Arial"/>
                <w:b/>
                <w:noProof/>
                <w:lang w:val="es-419"/>
              </w:rPr>
            </w:pPr>
            <w:r w:rsidRPr="00C13F4D">
              <w:rPr>
                <w:rFonts w:cs="Arial"/>
                <w:b/>
                <w:noProof/>
                <w:lang w:val="es-419"/>
              </w:rPr>
              <w:t>2</w:t>
            </w:r>
          </w:p>
        </w:tc>
        <w:tc>
          <w:tcPr>
            <w:tcW w:w="708" w:type="dxa"/>
            <w:tcBorders>
              <w:top w:val="single" w:sz="8" w:space="0" w:color="auto"/>
              <w:bottom w:val="single" w:sz="8" w:space="0" w:color="auto"/>
            </w:tcBorders>
            <w:shd w:val="clear" w:color="auto" w:fill="F2F2F2" w:themeFill="background1" w:themeFillShade="F2"/>
            <w:vAlign w:val="center"/>
          </w:tcPr>
          <w:p w14:paraId="372BD386" w14:textId="77777777" w:rsidR="00470A06" w:rsidRPr="00C13F4D" w:rsidRDefault="00470A06" w:rsidP="00470A06">
            <w:pPr>
              <w:jc w:val="center"/>
              <w:rPr>
                <w:rFonts w:cs="Arial"/>
                <w:b/>
                <w:noProof/>
                <w:lang w:val="es-419"/>
              </w:rPr>
            </w:pPr>
            <w:r w:rsidRPr="00C13F4D">
              <w:rPr>
                <w:rFonts w:cs="Arial"/>
                <w:b/>
                <w:noProof/>
                <w:lang w:val="es-419"/>
              </w:rPr>
              <w:t>3</w:t>
            </w:r>
          </w:p>
        </w:tc>
        <w:tc>
          <w:tcPr>
            <w:tcW w:w="851" w:type="dxa"/>
            <w:tcBorders>
              <w:top w:val="single" w:sz="8" w:space="0" w:color="auto"/>
              <w:bottom w:val="single" w:sz="8" w:space="0" w:color="auto"/>
            </w:tcBorders>
            <w:shd w:val="clear" w:color="auto" w:fill="F2F2F2" w:themeFill="background1" w:themeFillShade="F2"/>
            <w:vAlign w:val="center"/>
          </w:tcPr>
          <w:p w14:paraId="275E8975" w14:textId="77777777" w:rsidR="00470A06" w:rsidRPr="00C13F4D" w:rsidRDefault="00470A06" w:rsidP="00470A06">
            <w:pPr>
              <w:jc w:val="center"/>
              <w:rPr>
                <w:rFonts w:cs="Arial"/>
                <w:b/>
                <w:noProof/>
                <w:lang w:val="es-419"/>
              </w:rPr>
            </w:pPr>
            <w:r w:rsidRPr="00C13F4D">
              <w:rPr>
                <w:rFonts w:cs="Arial"/>
                <w:b/>
                <w:noProof/>
                <w:lang w:val="es-419"/>
              </w:rPr>
              <w:t>4</w:t>
            </w:r>
          </w:p>
        </w:tc>
        <w:tc>
          <w:tcPr>
            <w:tcW w:w="850" w:type="dxa"/>
            <w:tcBorders>
              <w:top w:val="single" w:sz="8" w:space="0" w:color="auto"/>
              <w:bottom w:val="single" w:sz="8" w:space="0" w:color="auto"/>
            </w:tcBorders>
            <w:shd w:val="clear" w:color="auto" w:fill="F2F2F2" w:themeFill="background1" w:themeFillShade="F2"/>
            <w:vAlign w:val="center"/>
          </w:tcPr>
          <w:p w14:paraId="70CC15CF" w14:textId="77777777" w:rsidR="00470A06" w:rsidRPr="00C13F4D" w:rsidRDefault="00470A06" w:rsidP="00470A06">
            <w:pPr>
              <w:jc w:val="center"/>
              <w:rPr>
                <w:rFonts w:cs="Arial"/>
                <w:b/>
                <w:noProof/>
                <w:lang w:val="es-419"/>
              </w:rPr>
            </w:pPr>
            <w:r w:rsidRPr="00C13F4D">
              <w:rPr>
                <w:rFonts w:cs="Arial"/>
                <w:b/>
                <w:noProof/>
                <w:lang w:val="es-419"/>
              </w:rPr>
              <w:t>5</w:t>
            </w:r>
          </w:p>
        </w:tc>
        <w:tc>
          <w:tcPr>
            <w:tcW w:w="709" w:type="dxa"/>
            <w:tcBorders>
              <w:top w:val="single" w:sz="8" w:space="0" w:color="auto"/>
              <w:bottom w:val="single" w:sz="8" w:space="0" w:color="auto"/>
            </w:tcBorders>
            <w:shd w:val="clear" w:color="auto" w:fill="F2F2F2" w:themeFill="background1" w:themeFillShade="F2"/>
            <w:vAlign w:val="center"/>
          </w:tcPr>
          <w:p w14:paraId="606D8AE7" w14:textId="77777777" w:rsidR="00470A06" w:rsidRPr="00C13F4D" w:rsidRDefault="00470A06" w:rsidP="00470A06">
            <w:pPr>
              <w:jc w:val="center"/>
              <w:rPr>
                <w:rFonts w:cs="Arial"/>
                <w:b/>
                <w:noProof/>
                <w:lang w:val="es-419"/>
              </w:rPr>
            </w:pPr>
            <w:r w:rsidRPr="00C13F4D">
              <w:rPr>
                <w:rFonts w:cs="Arial"/>
                <w:b/>
                <w:noProof/>
                <w:lang w:val="es-419"/>
              </w:rPr>
              <w:t>6</w:t>
            </w:r>
          </w:p>
        </w:tc>
        <w:tc>
          <w:tcPr>
            <w:tcW w:w="709" w:type="dxa"/>
            <w:tcBorders>
              <w:top w:val="single" w:sz="8" w:space="0" w:color="auto"/>
              <w:bottom w:val="single" w:sz="8" w:space="0" w:color="auto"/>
            </w:tcBorders>
            <w:shd w:val="clear" w:color="auto" w:fill="F2F2F2" w:themeFill="background1" w:themeFillShade="F2"/>
            <w:vAlign w:val="center"/>
          </w:tcPr>
          <w:p w14:paraId="65769E8D" w14:textId="77777777" w:rsidR="00470A06" w:rsidRPr="00C13F4D" w:rsidRDefault="00470A06" w:rsidP="00470A06">
            <w:pPr>
              <w:jc w:val="center"/>
              <w:rPr>
                <w:rFonts w:cs="Arial"/>
                <w:b/>
                <w:noProof/>
                <w:lang w:val="es-419"/>
              </w:rPr>
            </w:pPr>
            <w:r w:rsidRPr="00C13F4D">
              <w:rPr>
                <w:rFonts w:cs="Arial"/>
                <w:b/>
                <w:noProof/>
                <w:lang w:val="es-419"/>
              </w:rPr>
              <w:t>7</w:t>
            </w:r>
          </w:p>
        </w:tc>
        <w:tc>
          <w:tcPr>
            <w:tcW w:w="709" w:type="dxa"/>
            <w:tcBorders>
              <w:top w:val="single" w:sz="8" w:space="0" w:color="auto"/>
              <w:bottom w:val="single" w:sz="8" w:space="0" w:color="auto"/>
            </w:tcBorders>
            <w:shd w:val="clear" w:color="auto" w:fill="F2F2F2" w:themeFill="background1" w:themeFillShade="F2"/>
            <w:vAlign w:val="center"/>
          </w:tcPr>
          <w:p w14:paraId="12AD70E0" w14:textId="77777777" w:rsidR="00470A06" w:rsidRPr="00C13F4D" w:rsidRDefault="00470A06" w:rsidP="00470A06">
            <w:pPr>
              <w:jc w:val="center"/>
              <w:rPr>
                <w:rFonts w:cs="Arial"/>
                <w:b/>
                <w:noProof/>
                <w:lang w:val="es-419"/>
              </w:rPr>
            </w:pPr>
            <w:r w:rsidRPr="00C13F4D">
              <w:rPr>
                <w:rFonts w:cs="Arial"/>
                <w:b/>
                <w:noProof/>
                <w:lang w:val="es-419"/>
              </w:rPr>
              <w:t>8</w:t>
            </w:r>
          </w:p>
        </w:tc>
        <w:tc>
          <w:tcPr>
            <w:tcW w:w="708" w:type="dxa"/>
            <w:tcBorders>
              <w:top w:val="single" w:sz="8" w:space="0" w:color="auto"/>
              <w:bottom w:val="single" w:sz="8" w:space="0" w:color="auto"/>
            </w:tcBorders>
            <w:shd w:val="clear" w:color="auto" w:fill="F2F2F2" w:themeFill="background1" w:themeFillShade="F2"/>
            <w:vAlign w:val="center"/>
          </w:tcPr>
          <w:p w14:paraId="22CFF933" w14:textId="77777777" w:rsidR="00470A06" w:rsidRPr="00C13F4D" w:rsidRDefault="00470A06" w:rsidP="00470A06">
            <w:pPr>
              <w:jc w:val="center"/>
              <w:rPr>
                <w:rFonts w:cs="Arial"/>
                <w:b/>
                <w:noProof/>
                <w:lang w:val="es-419"/>
              </w:rPr>
            </w:pPr>
            <w:r w:rsidRPr="00C13F4D">
              <w:rPr>
                <w:rFonts w:cs="Arial"/>
                <w:b/>
                <w:noProof/>
                <w:lang w:val="es-419"/>
              </w:rPr>
              <w:t>9</w:t>
            </w:r>
          </w:p>
        </w:tc>
        <w:tc>
          <w:tcPr>
            <w:tcW w:w="682" w:type="dxa"/>
            <w:tcBorders>
              <w:top w:val="single" w:sz="8" w:space="0" w:color="auto"/>
              <w:bottom w:val="single" w:sz="8" w:space="0" w:color="auto"/>
            </w:tcBorders>
            <w:shd w:val="clear" w:color="auto" w:fill="F2F2F2" w:themeFill="background1" w:themeFillShade="F2"/>
            <w:vAlign w:val="center"/>
          </w:tcPr>
          <w:p w14:paraId="1F97D95E" w14:textId="77777777" w:rsidR="00470A06" w:rsidRPr="00C13F4D" w:rsidRDefault="00470A06" w:rsidP="00470A06">
            <w:pPr>
              <w:jc w:val="center"/>
              <w:rPr>
                <w:rFonts w:cs="Arial"/>
                <w:b/>
                <w:noProof/>
                <w:lang w:val="es-419"/>
              </w:rPr>
            </w:pPr>
            <w:r w:rsidRPr="00C13F4D">
              <w:rPr>
                <w:rFonts w:cs="Arial"/>
                <w:b/>
                <w:noProof/>
                <w:lang w:val="es-419"/>
              </w:rPr>
              <w:t>…</w:t>
            </w:r>
          </w:p>
        </w:tc>
        <w:tc>
          <w:tcPr>
            <w:tcW w:w="594" w:type="dxa"/>
            <w:tcBorders>
              <w:top w:val="single" w:sz="8" w:space="0" w:color="auto"/>
              <w:bottom w:val="single" w:sz="8" w:space="0" w:color="auto"/>
            </w:tcBorders>
            <w:shd w:val="clear" w:color="auto" w:fill="F2F2F2" w:themeFill="background1" w:themeFillShade="F2"/>
            <w:vAlign w:val="center"/>
          </w:tcPr>
          <w:p w14:paraId="1F7ABBB3" w14:textId="32B0ED19" w:rsidR="00470A06" w:rsidRPr="00C13F4D" w:rsidRDefault="00F66802" w:rsidP="00470A06">
            <w:pPr>
              <w:jc w:val="center"/>
              <w:rPr>
                <w:rFonts w:cs="Arial"/>
                <w:b/>
                <w:noProof/>
                <w:lang w:val="es-419"/>
              </w:rPr>
            </w:pPr>
            <w:r w:rsidRPr="00C13F4D">
              <w:rPr>
                <w:rFonts w:cs="Arial"/>
                <w:b/>
                <w:noProof/>
                <w:lang w:val="es-419"/>
              </w:rPr>
              <w:t>m</w:t>
            </w:r>
          </w:p>
        </w:tc>
        <w:tc>
          <w:tcPr>
            <w:tcW w:w="1428" w:type="dxa"/>
            <w:vMerge/>
            <w:tcBorders>
              <w:top w:val="single" w:sz="8" w:space="0" w:color="auto"/>
            </w:tcBorders>
          </w:tcPr>
          <w:p w14:paraId="427F7F9E" w14:textId="77777777" w:rsidR="00470A06" w:rsidRPr="00C13F4D" w:rsidRDefault="00470A06" w:rsidP="00E7124C">
            <w:pPr>
              <w:rPr>
                <w:rFonts w:cs="Arial"/>
                <w:b/>
                <w:noProof/>
                <w:lang w:val="es-419"/>
              </w:rPr>
            </w:pPr>
          </w:p>
        </w:tc>
      </w:tr>
      <w:tr w:rsidR="004F310F" w:rsidRPr="00483B62" w14:paraId="4C53ACA2" w14:textId="77777777" w:rsidTr="00723444">
        <w:tc>
          <w:tcPr>
            <w:tcW w:w="675" w:type="dxa"/>
            <w:tcBorders>
              <w:top w:val="single" w:sz="8" w:space="0" w:color="auto"/>
            </w:tcBorders>
          </w:tcPr>
          <w:p w14:paraId="7D08E365" w14:textId="1D029172" w:rsidR="008D410F" w:rsidRPr="00C13F4D" w:rsidRDefault="00F66802" w:rsidP="00E7124C">
            <w:pPr>
              <w:rPr>
                <w:rFonts w:cs="Arial"/>
                <w:b/>
                <w:noProof/>
                <w:lang w:val="es-419"/>
              </w:rPr>
            </w:pPr>
            <w:r w:rsidRPr="00C13F4D">
              <w:rPr>
                <w:rFonts w:cs="Arial"/>
                <w:b/>
                <w:noProof/>
                <w:lang w:val="es-419"/>
              </w:rPr>
              <w:t>E</w:t>
            </w:r>
            <w:r w:rsidR="00470A06" w:rsidRPr="00C13F4D">
              <w:rPr>
                <w:rFonts w:cs="Arial"/>
                <w:b/>
                <w:noProof/>
                <w:lang w:val="es-419"/>
              </w:rPr>
              <w:t xml:space="preserve"> </w:t>
            </w:r>
            <w:r w:rsidR="00470A06" w:rsidRPr="00C13F4D">
              <w:rPr>
                <w:rFonts w:cs="Arial"/>
                <w:b/>
                <w:noProof/>
                <w:lang w:val="es-419"/>
              </w:rPr>
              <w:noBreakHyphen/>
              <w:t xml:space="preserve"> 1</w:t>
            </w:r>
          </w:p>
        </w:tc>
        <w:tc>
          <w:tcPr>
            <w:tcW w:w="3969" w:type="dxa"/>
            <w:tcBorders>
              <w:top w:val="single" w:sz="8" w:space="0" w:color="auto"/>
            </w:tcBorders>
          </w:tcPr>
          <w:p w14:paraId="59089A7E" w14:textId="7C2FFA68" w:rsidR="008D410F" w:rsidRPr="00C13F4D" w:rsidRDefault="00470A06" w:rsidP="00813331">
            <w:pPr>
              <w:rPr>
                <w:rFonts w:cs="Arial"/>
                <w:i/>
                <w:noProof/>
                <w:lang w:val="es-419"/>
              </w:rPr>
            </w:pPr>
            <w:r w:rsidRPr="00C13F4D">
              <w:rPr>
                <w:rFonts w:cs="Arial"/>
                <w:i/>
                <w:noProof/>
                <w:lang w:val="es-419"/>
              </w:rPr>
              <w:t>[</w:t>
            </w:r>
            <w:r w:rsidR="00813331" w:rsidRPr="00C13F4D">
              <w:rPr>
                <w:rFonts w:cs="Arial"/>
                <w:i/>
                <w:noProof/>
                <w:lang w:val="es-419"/>
              </w:rPr>
              <w:t>ej., Entregable</w:t>
            </w:r>
            <w:r w:rsidR="005E3A90" w:rsidRPr="00C13F4D">
              <w:rPr>
                <w:rFonts w:cs="Arial"/>
                <w:i/>
                <w:noProof/>
                <w:lang w:val="es-419"/>
              </w:rPr>
              <w:t xml:space="preserve"> #1:Informe inicial, o informe de actividad del Mes 1</w:t>
            </w:r>
            <w:r w:rsidRPr="00C13F4D">
              <w:rPr>
                <w:rFonts w:cs="Arial"/>
                <w:i/>
                <w:noProof/>
                <w:lang w:val="es-419"/>
              </w:rPr>
              <w:t>]</w:t>
            </w:r>
          </w:p>
        </w:tc>
        <w:tc>
          <w:tcPr>
            <w:tcW w:w="851" w:type="dxa"/>
            <w:tcBorders>
              <w:top w:val="single" w:sz="8" w:space="0" w:color="auto"/>
            </w:tcBorders>
          </w:tcPr>
          <w:p w14:paraId="3A1BB6E7" w14:textId="77777777" w:rsidR="008D410F" w:rsidRPr="00C13F4D" w:rsidRDefault="008D410F" w:rsidP="00E7124C">
            <w:pPr>
              <w:rPr>
                <w:rFonts w:cs="Arial"/>
                <w:b/>
                <w:noProof/>
                <w:lang w:val="es-419"/>
              </w:rPr>
            </w:pPr>
          </w:p>
        </w:tc>
        <w:tc>
          <w:tcPr>
            <w:tcW w:w="709" w:type="dxa"/>
            <w:tcBorders>
              <w:top w:val="single" w:sz="8" w:space="0" w:color="auto"/>
            </w:tcBorders>
          </w:tcPr>
          <w:p w14:paraId="5444A1AB" w14:textId="77777777" w:rsidR="008D410F" w:rsidRPr="00C13F4D" w:rsidRDefault="008D410F" w:rsidP="00E7124C">
            <w:pPr>
              <w:rPr>
                <w:rFonts w:cs="Arial"/>
                <w:b/>
                <w:noProof/>
                <w:lang w:val="es-419"/>
              </w:rPr>
            </w:pPr>
          </w:p>
        </w:tc>
        <w:tc>
          <w:tcPr>
            <w:tcW w:w="708" w:type="dxa"/>
            <w:tcBorders>
              <w:top w:val="single" w:sz="8" w:space="0" w:color="auto"/>
            </w:tcBorders>
          </w:tcPr>
          <w:p w14:paraId="67FB1095" w14:textId="77777777" w:rsidR="008D410F" w:rsidRPr="00C13F4D" w:rsidRDefault="008D410F" w:rsidP="00E7124C">
            <w:pPr>
              <w:rPr>
                <w:rFonts w:cs="Arial"/>
                <w:b/>
                <w:noProof/>
                <w:lang w:val="es-419"/>
              </w:rPr>
            </w:pPr>
          </w:p>
        </w:tc>
        <w:tc>
          <w:tcPr>
            <w:tcW w:w="851" w:type="dxa"/>
            <w:tcBorders>
              <w:top w:val="single" w:sz="8" w:space="0" w:color="auto"/>
            </w:tcBorders>
          </w:tcPr>
          <w:p w14:paraId="25B820D0" w14:textId="77777777" w:rsidR="008D410F" w:rsidRPr="00C13F4D" w:rsidRDefault="008D410F" w:rsidP="00E7124C">
            <w:pPr>
              <w:rPr>
                <w:rFonts w:cs="Arial"/>
                <w:b/>
                <w:noProof/>
                <w:lang w:val="es-419"/>
              </w:rPr>
            </w:pPr>
          </w:p>
        </w:tc>
        <w:tc>
          <w:tcPr>
            <w:tcW w:w="850" w:type="dxa"/>
            <w:tcBorders>
              <w:top w:val="single" w:sz="8" w:space="0" w:color="auto"/>
            </w:tcBorders>
          </w:tcPr>
          <w:p w14:paraId="23CF88A2" w14:textId="77777777" w:rsidR="008D410F" w:rsidRPr="00C13F4D" w:rsidRDefault="008D410F" w:rsidP="00E7124C">
            <w:pPr>
              <w:rPr>
                <w:rFonts w:cs="Arial"/>
                <w:b/>
                <w:noProof/>
                <w:lang w:val="es-419"/>
              </w:rPr>
            </w:pPr>
          </w:p>
        </w:tc>
        <w:tc>
          <w:tcPr>
            <w:tcW w:w="709" w:type="dxa"/>
            <w:tcBorders>
              <w:top w:val="single" w:sz="8" w:space="0" w:color="auto"/>
            </w:tcBorders>
          </w:tcPr>
          <w:p w14:paraId="6BB963C0" w14:textId="77777777" w:rsidR="008D410F" w:rsidRPr="00C13F4D" w:rsidRDefault="008D410F" w:rsidP="00E7124C">
            <w:pPr>
              <w:rPr>
                <w:rFonts w:cs="Arial"/>
                <w:b/>
                <w:noProof/>
                <w:lang w:val="es-419"/>
              </w:rPr>
            </w:pPr>
          </w:p>
        </w:tc>
        <w:tc>
          <w:tcPr>
            <w:tcW w:w="709" w:type="dxa"/>
            <w:tcBorders>
              <w:top w:val="single" w:sz="8" w:space="0" w:color="auto"/>
            </w:tcBorders>
          </w:tcPr>
          <w:p w14:paraId="42349FBB" w14:textId="77777777" w:rsidR="008D410F" w:rsidRPr="00C13F4D" w:rsidRDefault="008D410F" w:rsidP="00E7124C">
            <w:pPr>
              <w:rPr>
                <w:rFonts w:cs="Arial"/>
                <w:b/>
                <w:noProof/>
                <w:lang w:val="es-419"/>
              </w:rPr>
            </w:pPr>
          </w:p>
        </w:tc>
        <w:tc>
          <w:tcPr>
            <w:tcW w:w="709" w:type="dxa"/>
            <w:tcBorders>
              <w:top w:val="single" w:sz="8" w:space="0" w:color="auto"/>
            </w:tcBorders>
          </w:tcPr>
          <w:p w14:paraId="77E0A0D2" w14:textId="77777777" w:rsidR="008D410F" w:rsidRPr="00C13F4D" w:rsidRDefault="008D410F" w:rsidP="00E7124C">
            <w:pPr>
              <w:rPr>
                <w:rFonts w:cs="Arial"/>
                <w:b/>
                <w:noProof/>
                <w:lang w:val="es-419"/>
              </w:rPr>
            </w:pPr>
          </w:p>
        </w:tc>
        <w:tc>
          <w:tcPr>
            <w:tcW w:w="708" w:type="dxa"/>
            <w:tcBorders>
              <w:top w:val="single" w:sz="8" w:space="0" w:color="auto"/>
            </w:tcBorders>
          </w:tcPr>
          <w:p w14:paraId="7F869AF6" w14:textId="77777777" w:rsidR="008D410F" w:rsidRPr="00C13F4D" w:rsidRDefault="008D410F" w:rsidP="00E7124C">
            <w:pPr>
              <w:rPr>
                <w:rFonts w:cs="Arial"/>
                <w:b/>
                <w:noProof/>
                <w:lang w:val="es-419"/>
              </w:rPr>
            </w:pPr>
          </w:p>
        </w:tc>
        <w:tc>
          <w:tcPr>
            <w:tcW w:w="682" w:type="dxa"/>
            <w:tcBorders>
              <w:top w:val="single" w:sz="8" w:space="0" w:color="auto"/>
            </w:tcBorders>
          </w:tcPr>
          <w:p w14:paraId="69F3C72D" w14:textId="77777777" w:rsidR="008D410F" w:rsidRPr="00C13F4D" w:rsidRDefault="008D410F" w:rsidP="00E7124C">
            <w:pPr>
              <w:rPr>
                <w:rFonts w:cs="Arial"/>
                <w:b/>
                <w:noProof/>
                <w:lang w:val="es-419"/>
              </w:rPr>
            </w:pPr>
          </w:p>
        </w:tc>
        <w:tc>
          <w:tcPr>
            <w:tcW w:w="594" w:type="dxa"/>
            <w:tcBorders>
              <w:top w:val="single" w:sz="8" w:space="0" w:color="auto"/>
            </w:tcBorders>
          </w:tcPr>
          <w:p w14:paraId="482CF445" w14:textId="77777777" w:rsidR="008D410F" w:rsidRPr="00C13F4D" w:rsidRDefault="008D410F" w:rsidP="00E7124C">
            <w:pPr>
              <w:rPr>
                <w:rFonts w:cs="Arial"/>
                <w:b/>
                <w:noProof/>
                <w:lang w:val="es-419"/>
              </w:rPr>
            </w:pPr>
          </w:p>
        </w:tc>
        <w:tc>
          <w:tcPr>
            <w:tcW w:w="1428" w:type="dxa"/>
          </w:tcPr>
          <w:p w14:paraId="7FA3DC9F" w14:textId="77777777" w:rsidR="008D410F" w:rsidRPr="00C13F4D" w:rsidRDefault="008D410F" w:rsidP="00E7124C">
            <w:pPr>
              <w:rPr>
                <w:rFonts w:cs="Arial"/>
                <w:b/>
                <w:noProof/>
                <w:lang w:val="es-419"/>
              </w:rPr>
            </w:pPr>
          </w:p>
        </w:tc>
      </w:tr>
      <w:tr w:rsidR="004F310F" w:rsidRPr="00C13F4D" w14:paraId="02E19550" w14:textId="77777777" w:rsidTr="00723444">
        <w:tc>
          <w:tcPr>
            <w:tcW w:w="675" w:type="dxa"/>
          </w:tcPr>
          <w:p w14:paraId="411299D8" w14:textId="77777777" w:rsidR="008D410F" w:rsidRPr="00C13F4D" w:rsidRDefault="008D410F" w:rsidP="00E7124C">
            <w:pPr>
              <w:rPr>
                <w:rFonts w:cs="Arial"/>
                <w:b/>
                <w:noProof/>
                <w:lang w:val="es-419"/>
              </w:rPr>
            </w:pPr>
          </w:p>
        </w:tc>
        <w:tc>
          <w:tcPr>
            <w:tcW w:w="3969" w:type="dxa"/>
          </w:tcPr>
          <w:p w14:paraId="01A4C8E4" w14:textId="77777777" w:rsidR="008D410F" w:rsidRPr="00C13F4D" w:rsidRDefault="00813331" w:rsidP="007908A9">
            <w:pPr>
              <w:pStyle w:val="Paragraphedeliste"/>
              <w:numPr>
                <w:ilvl w:val="0"/>
                <w:numId w:val="28"/>
              </w:numPr>
              <w:ind w:left="459" w:hanging="425"/>
              <w:jc w:val="left"/>
              <w:rPr>
                <w:rFonts w:cs="Arial"/>
                <w:noProof/>
                <w:lang w:val="es-419"/>
              </w:rPr>
            </w:pPr>
            <w:r w:rsidRPr="00C13F4D">
              <w:rPr>
                <w:rFonts w:cs="Arial"/>
                <w:noProof/>
                <w:lang w:val="es-419"/>
              </w:rPr>
              <w:t>Recolección de información</w:t>
            </w:r>
          </w:p>
        </w:tc>
        <w:tc>
          <w:tcPr>
            <w:tcW w:w="851" w:type="dxa"/>
          </w:tcPr>
          <w:p w14:paraId="29BB8901" w14:textId="77777777" w:rsidR="008D410F" w:rsidRPr="00C13F4D" w:rsidRDefault="008D410F" w:rsidP="00E7124C">
            <w:pPr>
              <w:rPr>
                <w:rFonts w:cs="Arial"/>
                <w:b/>
                <w:noProof/>
                <w:lang w:val="es-419"/>
              </w:rPr>
            </w:pPr>
          </w:p>
        </w:tc>
        <w:tc>
          <w:tcPr>
            <w:tcW w:w="709" w:type="dxa"/>
          </w:tcPr>
          <w:p w14:paraId="1A83AB5B" w14:textId="77777777" w:rsidR="008D410F" w:rsidRPr="00C13F4D" w:rsidRDefault="008D410F" w:rsidP="00E7124C">
            <w:pPr>
              <w:rPr>
                <w:rFonts w:cs="Arial"/>
                <w:b/>
                <w:noProof/>
                <w:lang w:val="es-419"/>
              </w:rPr>
            </w:pPr>
          </w:p>
        </w:tc>
        <w:tc>
          <w:tcPr>
            <w:tcW w:w="708" w:type="dxa"/>
          </w:tcPr>
          <w:p w14:paraId="485185AE" w14:textId="77777777" w:rsidR="008D410F" w:rsidRPr="00C13F4D" w:rsidRDefault="008D410F" w:rsidP="00E7124C">
            <w:pPr>
              <w:rPr>
                <w:rFonts w:cs="Arial"/>
                <w:b/>
                <w:noProof/>
                <w:lang w:val="es-419"/>
              </w:rPr>
            </w:pPr>
          </w:p>
        </w:tc>
        <w:tc>
          <w:tcPr>
            <w:tcW w:w="851" w:type="dxa"/>
          </w:tcPr>
          <w:p w14:paraId="7A824E92" w14:textId="77777777" w:rsidR="008D410F" w:rsidRPr="00C13F4D" w:rsidRDefault="008D410F" w:rsidP="00E7124C">
            <w:pPr>
              <w:rPr>
                <w:rFonts w:cs="Arial"/>
                <w:b/>
                <w:noProof/>
                <w:lang w:val="es-419"/>
              </w:rPr>
            </w:pPr>
          </w:p>
        </w:tc>
        <w:tc>
          <w:tcPr>
            <w:tcW w:w="850" w:type="dxa"/>
          </w:tcPr>
          <w:p w14:paraId="740D1DD6" w14:textId="77777777" w:rsidR="008D410F" w:rsidRPr="00C13F4D" w:rsidRDefault="008D410F" w:rsidP="00E7124C">
            <w:pPr>
              <w:rPr>
                <w:rFonts w:cs="Arial"/>
                <w:b/>
                <w:noProof/>
                <w:lang w:val="es-419"/>
              </w:rPr>
            </w:pPr>
          </w:p>
        </w:tc>
        <w:tc>
          <w:tcPr>
            <w:tcW w:w="709" w:type="dxa"/>
          </w:tcPr>
          <w:p w14:paraId="363EA30A" w14:textId="77777777" w:rsidR="008D410F" w:rsidRPr="00C13F4D" w:rsidRDefault="008D410F" w:rsidP="00E7124C">
            <w:pPr>
              <w:rPr>
                <w:rFonts w:cs="Arial"/>
                <w:b/>
                <w:noProof/>
                <w:lang w:val="es-419"/>
              </w:rPr>
            </w:pPr>
          </w:p>
        </w:tc>
        <w:tc>
          <w:tcPr>
            <w:tcW w:w="709" w:type="dxa"/>
          </w:tcPr>
          <w:p w14:paraId="1C0179B2" w14:textId="77777777" w:rsidR="008D410F" w:rsidRPr="00C13F4D" w:rsidRDefault="008D410F" w:rsidP="00E7124C">
            <w:pPr>
              <w:rPr>
                <w:rFonts w:cs="Arial"/>
                <w:b/>
                <w:noProof/>
                <w:lang w:val="es-419"/>
              </w:rPr>
            </w:pPr>
          </w:p>
        </w:tc>
        <w:tc>
          <w:tcPr>
            <w:tcW w:w="709" w:type="dxa"/>
          </w:tcPr>
          <w:p w14:paraId="7FA66AF1" w14:textId="77777777" w:rsidR="008D410F" w:rsidRPr="00C13F4D" w:rsidRDefault="008D410F" w:rsidP="00E7124C">
            <w:pPr>
              <w:rPr>
                <w:rFonts w:cs="Arial"/>
                <w:b/>
                <w:noProof/>
                <w:lang w:val="es-419"/>
              </w:rPr>
            </w:pPr>
          </w:p>
        </w:tc>
        <w:tc>
          <w:tcPr>
            <w:tcW w:w="708" w:type="dxa"/>
          </w:tcPr>
          <w:p w14:paraId="2E61921E" w14:textId="77777777" w:rsidR="008D410F" w:rsidRPr="00C13F4D" w:rsidRDefault="008D410F" w:rsidP="00E7124C">
            <w:pPr>
              <w:rPr>
                <w:rFonts w:cs="Arial"/>
                <w:b/>
                <w:noProof/>
                <w:lang w:val="es-419"/>
              </w:rPr>
            </w:pPr>
          </w:p>
        </w:tc>
        <w:tc>
          <w:tcPr>
            <w:tcW w:w="682" w:type="dxa"/>
          </w:tcPr>
          <w:p w14:paraId="702F5865" w14:textId="77777777" w:rsidR="008D410F" w:rsidRPr="00C13F4D" w:rsidRDefault="008D410F" w:rsidP="00E7124C">
            <w:pPr>
              <w:rPr>
                <w:rFonts w:cs="Arial"/>
                <w:b/>
                <w:noProof/>
                <w:lang w:val="es-419"/>
              </w:rPr>
            </w:pPr>
          </w:p>
        </w:tc>
        <w:tc>
          <w:tcPr>
            <w:tcW w:w="594" w:type="dxa"/>
          </w:tcPr>
          <w:p w14:paraId="635F102D" w14:textId="77777777" w:rsidR="008D410F" w:rsidRPr="00C13F4D" w:rsidRDefault="008D410F" w:rsidP="00E7124C">
            <w:pPr>
              <w:rPr>
                <w:rFonts w:cs="Arial"/>
                <w:b/>
                <w:noProof/>
                <w:lang w:val="es-419"/>
              </w:rPr>
            </w:pPr>
          </w:p>
        </w:tc>
        <w:tc>
          <w:tcPr>
            <w:tcW w:w="1428" w:type="dxa"/>
          </w:tcPr>
          <w:p w14:paraId="50FC875B" w14:textId="77777777" w:rsidR="008D410F" w:rsidRPr="00C13F4D" w:rsidRDefault="008D410F" w:rsidP="00E7124C">
            <w:pPr>
              <w:rPr>
                <w:rFonts w:cs="Arial"/>
                <w:b/>
                <w:noProof/>
                <w:lang w:val="es-419"/>
              </w:rPr>
            </w:pPr>
          </w:p>
        </w:tc>
      </w:tr>
      <w:tr w:rsidR="004F310F" w:rsidRPr="00C13F4D" w14:paraId="1EB2EEDB" w14:textId="77777777" w:rsidTr="00723444">
        <w:tc>
          <w:tcPr>
            <w:tcW w:w="675" w:type="dxa"/>
          </w:tcPr>
          <w:p w14:paraId="2329DD14" w14:textId="77777777" w:rsidR="008D410F" w:rsidRPr="00C13F4D" w:rsidRDefault="008D410F" w:rsidP="00E7124C">
            <w:pPr>
              <w:rPr>
                <w:rFonts w:cs="Arial"/>
                <w:b/>
                <w:noProof/>
                <w:lang w:val="es-419"/>
              </w:rPr>
            </w:pPr>
          </w:p>
        </w:tc>
        <w:tc>
          <w:tcPr>
            <w:tcW w:w="3969" w:type="dxa"/>
          </w:tcPr>
          <w:p w14:paraId="181318E5" w14:textId="77777777" w:rsidR="008D410F" w:rsidRPr="00C13F4D" w:rsidRDefault="00813331" w:rsidP="007908A9">
            <w:pPr>
              <w:pStyle w:val="Paragraphedeliste"/>
              <w:numPr>
                <w:ilvl w:val="0"/>
                <w:numId w:val="28"/>
              </w:numPr>
              <w:ind w:left="459" w:hanging="425"/>
              <w:jc w:val="left"/>
              <w:rPr>
                <w:rFonts w:cs="Arial"/>
                <w:noProof/>
                <w:lang w:val="es-419"/>
              </w:rPr>
            </w:pPr>
            <w:r w:rsidRPr="00C13F4D">
              <w:rPr>
                <w:rFonts w:cs="Arial"/>
                <w:noProof/>
                <w:lang w:val="es-419"/>
              </w:rPr>
              <w:t>Borrador</w:t>
            </w:r>
          </w:p>
        </w:tc>
        <w:tc>
          <w:tcPr>
            <w:tcW w:w="851" w:type="dxa"/>
          </w:tcPr>
          <w:p w14:paraId="2FAEBE64" w14:textId="77777777" w:rsidR="008D410F" w:rsidRPr="00C13F4D" w:rsidRDefault="008D410F" w:rsidP="00E7124C">
            <w:pPr>
              <w:rPr>
                <w:rFonts w:cs="Arial"/>
                <w:b/>
                <w:noProof/>
                <w:lang w:val="es-419"/>
              </w:rPr>
            </w:pPr>
          </w:p>
        </w:tc>
        <w:tc>
          <w:tcPr>
            <w:tcW w:w="709" w:type="dxa"/>
          </w:tcPr>
          <w:p w14:paraId="5DCADAD1" w14:textId="77777777" w:rsidR="008D410F" w:rsidRPr="00C13F4D" w:rsidRDefault="008D410F" w:rsidP="00E7124C">
            <w:pPr>
              <w:rPr>
                <w:rFonts w:cs="Arial"/>
                <w:b/>
                <w:noProof/>
                <w:lang w:val="es-419"/>
              </w:rPr>
            </w:pPr>
          </w:p>
        </w:tc>
        <w:tc>
          <w:tcPr>
            <w:tcW w:w="708" w:type="dxa"/>
          </w:tcPr>
          <w:p w14:paraId="4A39719F" w14:textId="77777777" w:rsidR="008D410F" w:rsidRPr="00C13F4D" w:rsidRDefault="008D410F" w:rsidP="00E7124C">
            <w:pPr>
              <w:rPr>
                <w:rFonts w:cs="Arial"/>
                <w:b/>
                <w:noProof/>
                <w:lang w:val="es-419"/>
              </w:rPr>
            </w:pPr>
          </w:p>
        </w:tc>
        <w:tc>
          <w:tcPr>
            <w:tcW w:w="851" w:type="dxa"/>
          </w:tcPr>
          <w:p w14:paraId="18C8B79B" w14:textId="77777777" w:rsidR="008D410F" w:rsidRPr="00C13F4D" w:rsidRDefault="008D410F" w:rsidP="00E7124C">
            <w:pPr>
              <w:rPr>
                <w:rFonts w:cs="Arial"/>
                <w:b/>
                <w:noProof/>
                <w:lang w:val="es-419"/>
              </w:rPr>
            </w:pPr>
          </w:p>
        </w:tc>
        <w:tc>
          <w:tcPr>
            <w:tcW w:w="850" w:type="dxa"/>
          </w:tcPr>
          <w:p w14:paraId="67387CCA" w14:textId="77777777" w:rsidR="008D410F" w:rsidRPr="00C13F4D" w:rsidRDefault="008D410F" w:rsidP="00E7124C">
            <w:pPr>
              <w:rPr>
                <w:rFonts w:cs="Arial"/>
                <w:b/>
                <w:noProof/>
                <w:lang w:val="es-419"/>
              </w:rPr>
            </w:pPr>
          </w:p>
        </w:tc>
        <w:tc>
          <w:tcPr>
            <w:tcW w:w="709" w:type="dxa"/>
          </w:tcPr>
          <w:p w14:paraId="7D183628" w14:textId="77777777" w:rsidR="008D410F" w:rsidRPr="00C13F4D" w:rsidRDefault="008D410F" w:rsidP="00E7124C">
            <w:pPr>
              <w:rPr>
                <w:rFonts w:cs="Arial"/>
                <w:b/>
                <w:noProof/>
                <w:lang w:val="es-419"/>
              </w:rPr>
            </w:pPr>
          </w:p>
        </w:tc>
        <w:tc>
          <w:tcPr>
            <w:tcW w:w="709" w:type="dxa"/>
          </w:tcPr>
          <w:p w14:paraId="24E2A880" w14:textId="77777777" w:rsidR="008D410F" w:rsidRPr="00C13F4D" w:rsidRDefault="008D410F" w:rsidP="00E7124C">
            <w:pPr>
              <w:rPr>
                <w:rFonts w:cs="Arial"/>
                <w:b/>
                <w:noProof/>
                <w:lang w:val="es-419"/>
              </w:rPr>
            </w:pPr>
          </w:p>
        </w:tc>
        <w:tc>
          <w:tcPr>
            <w:tcW w:w="709" w:type="dxa"/>
          </w:tcPr>
          <w:p w14:paraId="2666F5AB" w14:textId="77777777" w:rsidR="008D410F" w:rsidRPr="00C13F4D" w:rsidRDefault="008D410F" w:rsidP="00E7124C">
            <w:pPr>
              <w:rPr>
                <w:rFonts w:cs="Arial"/>
                <w:b/>
                <w:noProof/>
                <w:lang w:val="es-419"/>
              </w:rPr>
            </w:pPr>
          </w:p>
        </w:tc>
        <w:tc>
          <w:tcPr>
            <w:tcW w:w="708" w:type="dxa"/>
          </w:tcPr>
          <w:p w14:paraId="56EB5951" w14:textId="77777777" w:rsidR="008D410F" w:rsidRPr="00C13F4D" w:rsidRDefault="008D410F" w:rsidP="00E7124C">
            <w:pPr>
              <w:rPr>
                <w:rFonts w:cs="Arial"/>
                <w:b/>
                <w:noProof/>
                <w:lang w:val="es-419"/>
              </w:rPr>
            </w:pPr>
          </w:p>
        </w:tc>
        <w:tc>
          <w:tcPr>
            <w:tcW w:w="682" w:type="dxa"/>
          </w:tcPr>
          <w:p w14:paraId="1DCE5B1C" w14:textId="77777777" w:rsidR="008D410F" w:rsidRPr="00C13F4D" w:rsidRDefault="008D410F" w:rsidP="00E7124C">
            <w:pPr>
              <w:rPr>
                <w:rFonts w:cs="Arial"/>
                <w:b/>
                <w:noProof/>
                <w:lang w:val="es-419"/>
              </w:rPr>
            </w:pPr>
          </w:p>
        </w:tc>
        <w:tc>
          <w:tcPr>
            <w:tcW w:w="594" w:type="dxa"/>
          </w:tcPr>
          <w:p w14:paraId="1089FD1E" w14:textId="77777777" w:rsidR="008D410F" w:rsidRPr="00C13F4D" w:rsidRDefault="008D410F" w:rsidP="00E7124C">
            <w:pPr>
              <w:rPr>
                <w:rFonts w:cs="Arial"/>
                <w:b/>
                <w:noProof/>
                <w:lang w:val="es-419"/>
              </w:rPr>
            </w:pPr>
          </w:p>
        </w:tc>
        <w:tc>
          <w:tcPr>
            <w:tcW w:w="1428" w:type="dxa"/>
          </w:tcPr>
          <w:p w14:paraId="18C0275E" w14:textId="77777777" w:rsidR="008D410F" w:rsidRPr="00C13F4D" w:rsidRDefault="008D410F" w:rsidP="00E7124C">
            <w:pPr>
              <w:rPr>
                <w:rFonts w:cs="Arial"/>
                <w:b/>
                <w:noProof/>
                <w:lang w:val="es-419"/>
              </w:rPr>
            </w:pPr>
          </w:p>
        </w:tc>
      </w:tr>
      <w:tr w:rsidR="004F310F" w:rsidRPr="00C13F4D" w14:paraId="268A14FF" w14:textId="77777777" w:rsidTr="00723444">
        <w:tc>
          <w:tcPr>
            <w:tcW w:w="675" w:type="dxa"/>
          </w:tcPr>
          <w:p w14:paraId="518219C1" w14:textId="77777777" w:rsidR="008D410F" w:rsidRPr="00C13F4D" w:rsidRDefault="008D410F" w:rsidP="00E7124C">
            <w:pPr>
              <w:rPr>
                <w:rFonts w:cs="Arial"/>
                <w:b/>
                <w:noProof/>
                <w:lang w:val="es-419"/>
              </w:rPr>
            </w:pPr>
          </w:p>
        </w:tc>
        <w:tc>
          <w:tcPr>
            <w:tcW w:w="3969" w:type="dxa"/>
          </w:tcPr>
          <w:p w14:paraId="0722E4EC" w14:textId="77777777" w:rsidR="008D410F" w:rsidRPr="00C13F4D" w:rsidRDefault="00813331" w:rsidP="007908A9">
            <w:pPr>
              <w:pStyle w:val="Paragraphedeliste"/>
              <w:numPr>
                <w:ilvl w:val="0"/>
                <w:numId w:val="28"/>
              </w:numPr>
              <w:ind w:left="459" w:hanging="425"/>
              <w:jc w:val="left"/>
              <w:rPr>
                <w:rFonts w:cs="Arial"/>
                <w:noProof/>
                <w:lang w:val="es-419"/>
              </w:rPr>
            </w:pPr>
            <w:r w:rsidRPr="00C13F4D">
              <w:rPr>
                <w:rFonts w:cs="Arial"/>
                <w:noProof/>
                <w:lang w:val="es-419"/>
              </w:rPr>
              <w:t>Informe inicial</w:t>
            </w:r>
          </w:p>
        </w:tc>
        <w:tc>
          <w:tcPr>
            <w:tcW w:w="851" w:type="dxa"/>
          </w:tcPr>
          <w:p w14:paraId="60B4E31C" w14:textId="77777777" w:rsidR="008D410F" w:rsidRPr="00C13F4D" w:rsidRDefault="008D410F" w:rsidP="00E7124C">
            <w:pPr>
              <w:rPr>
                <w:rFonts w:cs="Arial"/>
                <w:b/>
                <w:noProof/>
                <w:lang w:val="es-419"/>
              </w:rPr>
            </w:pPr>
          </w:p>
        </w:tc>
        <w:tc>
          <w:tcPr>
            <w:tcW w:w="709" w:type="dxa"/>
          </w:tcPr>
          <w:p w14:paraId="16799DEA" w14:textId="77777777" w:rsidR="008D410F" w:rsidRPr="00C13F4D" w:rsidRDefault="008D410F" w:rsidP="00E7124C">
            <w:pPr>
              <w:rPr>
                <w:rFonts w:cs="Arial"/>
                <w:b/>
                <w:noProof/>
                <w:lang w:val="es-419"/>
              </w:rPr>
            </w:pPr>
          </w:p>
        </w:tc>
        <w:tc>
          <w:tcPr>
            <w:tcW w:w="708" w:type="dxa"/>
          </w:tcPr>
          <w:p w14:paraId="52ABCD55" w14:textId="77777777" w:rsidR="008D410F" w:rsidRPr="00C13F4D" w:rsidRDefault="008D410F" w:rsidP="00E7124C">
            <w:pPr>
              <w:rPr>
                <w:rFonts w:cs="Arial"/>
                <w:b/>
                <w:noProof/>
                <w:lang w:val="es-419"/>
              </w:rPr>
            </w:pPr>
          </w:p>
        </w:tc>
        <w:tc>
          <w:tcPr>
            <w:tcW w:w="851" w:type="dxa"/>
          </w:tcPr>
          <w:p w14:paraId="23F11FFB" w14:textId="77777777" w:rsidR="008D410F" w:rsidRPr="00C13F4D" w:rsidRDefault="008D410F" w:rsidP="00E7124C">
            <w:pPr>
              <w:rPr>
                <w:rFonts w:cs="Arial"/>
                <w:b/>
                <w:noProof/>
                <w:lang w:val="es-419"/>
              </w:rPr>
            </w:pPr>
          </w:p>
        </w:tc>
        <w:tc>
          <w:tcPr>
            <w:tcW w:w="850" w:type="dxa"/>
          </w:tcPr>
          <w:p w14:paraId="74649B73" w14:textId="77777777" w:rsidR="008D410F" w:rsidRPr="00C13F4D" w:rsidRDefault="008D410F" w:rsidP="00E7124C">
            <w:pPr>
              <w:rPr>
                <w:rFonts w:cs="Arial"/>
                <w:b/>
                <w:noProof/>
                <w:lang w:val="es-419"/>
              </w:rPr>
            </w:pPr>
          </w:p>
        </w:tc>
        <w:tc>
          <w:tcPr>
            <w:tcW w:w="709" w:type="dxa"/>
          </w:tcPr>
          <w:p w14:paraId="52AC7E9E" w14:textId="77777777" w:rsidR="008D410F" w:rsidRPr="00C13F4D" w:rsidRDefault="008D410F" w:rsidP="00E7124C">
            <w:pPr>
              <w:rPr>
                <w:rFonts w:cs="Arial"/>
                <w:b/>
                <w:noProof/>
                <w:lang w:val="es-419"/>
              </w:rPr>
            </w:pPr>
          </w:p>
        </w:tc>
        <w:tc>
          <w:tcPr>
            <w:tcW w:w="709" w:type="dxa"/>
          </w:tcPr>
          <w:p w14:paraId="3E824658" w14:textId="77777777" w:rsidR="008D410F" w:rsidRPr="00C13F4D" w:rsidRDefault="008D410F" w:rsidP="00E7124C">
            <w:pPr>
              <w:rPr>
                <w:rFonts w:cs="Arial"/>
                <w:b/>
                <w:noProof/>
                <w:lang w:val="es-419"/>
              </w:rPr>
            </w:pPr>
          </w:p>
        </w:tc>
        <w:tc>
          <w:tcPr>
            <w:tcW w:w="709" w:type="dxa"/>
          </w:tcPr>
          <w:p w14:paraId="26D17ABB" w14:textId="77777777" w:rsidR="008D410F" w:rsidRPr="00C13F4D" w:rsidRDefault="008D410F" w:rsidP="00E7124C">
            <w:pPr>
              <w:rPr>
                <w:rFonts w:cs="Arial"/>
                <w:b/>
                <w:noProof/>
                <w:lang w:val="es-419"/>
              </w:rPr>
            </w:pPr>
          </w:p>
        </w:tc>
        <w:tc>
          <w:tcPr>
            <w:tcW w:w="708" w:type="dxa"/>
          </w:tcPr>
          <w:p w14:paraId="4D5E2CD4" w14:textId="77777777" w:rsidR="008D410F" w:rsidRPr="00C13F4D" w:rsidRDefault="008D410F" w:rsidP="00E7124C">
            <w:pPr>
              <w:rPr>
                <w:rFonts w:cs="Arial"/>
                <w:b/>
                <w:noProof/>
                <w:lang w:val="es-419"/>
              </w:rPr>
            </w:pPr>
          </w:p>
        </w:tc>
        <w:tc>
          <w:tcPr>
            <w:tcW w:w="682" w:type="dxa"/>
          </w:tcPr>
          <w:p w14:paraId="30EA9323" w14:textId="77777777" w:rsidR="008D410F" w:rsidRPr="00C13F4D" w:rsidRDefault="008D410F" w:rsidP="00E7124C">
            <w:pPr>
              <w:rPr>
                <w:rFonts w:cs="Arial"/>
                <w:b/>
                <w:noProof/>
                <w:lang w:val="es-419"/>
              </w:rPr>
            </w:pPr>
          </w:p>
        </w:tc>
        <w:tc>
          <w:tcPr>
            <w:tcW w:w="594" w:type="dxa"/>
          </w:tcPr>
          <w:p w14:paraId="321B828D" w14:textId="77777777" w:rsidR="008D410F" w:rsidRPr="00C13F4D" w:rsidRDefault="008D410F" w:rsidP="00E7124C">
            <w:pPr>
              <w:rPr>
                <w:rFonts w:cs="Arial"/>
                <w:b/>
                <w:noProof/>
                <w:lang w:val="es-419"/>
              </w:rPr>
            </w:pPr>
          </w:p>
        </w:tc>
        <w:tc>
          <w:tcPr>
            <w:tcW w:w="1428" w:type="dxa"/>
          </w:tcPr>
          <w:p w14:paraId="646C3715" w14:textId="77777777" w:rsidR="008D410F" w:rsidRPr="00C13F4D" w:rsidRDefault="008D410F" w:rsidP="00E7124C">
            <w:pPr>
              <w:rPr>
                <w:rFonts w:cs="Arial"/>
                <w:b/>
                <w:noProof/>
                <w:lang w:val="es-419"/>
              </w:rPr>
            </w:pPr>
          </w:p>
        </w:tc>
      </w:tr>
      <w:tr w:rsidR="004F310F" w:rsidRPr="00C13F4D" w14:paraId="2FB5AE2B" w14:textId="77777777" w:rsidTr="00723444">
        <w:tc>
          <w:tcPr>
            <w:tcW w:w="675" w:type="dxa"/>
          </w:tcPr>
          <w:p w14:paraId="1A54317D" w14:textId="77777777" w:rsidR="008D410F" w:rsidRPr="00C13F4D" w:rsidRDefault="008D410F" w:rsidP="00E7124C">
            <w:pPr>
              <w:rPr>
                <w:rFonts w:cs="Arial"/>
                <w:b/>
                <w:noProof/>
                <w:lang w:val="es-419"/>
              </w:rPr>
            </w:pPr>
          </w:p>
        </w:tc>
        <w:tc>
          <w:tcPr>
            <w:tcW w:w="3969" w:type="dxa"/>
          </w:tcPr>
          <w:p w14:paraId="2AFB3A64" w14:textId="77777777" w:rsidR="008D410F" w:rsidRPr="00C13F4D" w:rsidRDefault="00813331" w:rsidP="007908A9">
            <w:pPr>
              <w:pStyle w:val="Paragraphedeliste"/>
              <w:numPr>
                <w:ilvl w:val="0"/>
                <w:numId w:val="28"/>
              </w:numPr>
              <w:ind w:left="459" w:hanging="425"/>
              <w:jc w:val="left"/>
              <w:rPr>
                <w:rFonts w:cs="Arial"/>
                <w:noProof/>
                <w:lang w:val="es-419"/>
              </w:rPr>
            </w:pPr>
            <w:r w:rsidRPr="00C13F4D">
              <w:rPr>
                <w:rFonts w:cs="Arial"/>
                <w:noProof/>
                <w:lang w:val="es-419"/>
              </w:rPr>
              <w:t>Inclusión de comentarios</w:t>
            </w:r>
          </w:p>
        </w:tc>
        <w:tc>
          <w:tcPr>
            <w:tcW w:w="851" w:type="dxa"/>
          </w:tcPr>
          <w:p w14:paraId="02FBC7BA" w14:textId="77777777" w:rsidR="008D410F" w:rsidRPr="00C13F4D" w:rsidRDefault="008D410F" w:rsidP="00E7124C">
            <w:pPr>
              <w:rPr>
                <w:rFonts w:cs="Arial"/>
                <w:b/>
                <w:noProof/>
                <w:lang w:val="es-419"/>
              </w:rPr>
            </w:pPr>
          </w:p>
        </w:tc>
        <w:tc>
          <w:tcPr>
            <w:tcW w:w="709" w:type="dxa"/>
          </w:tcPr>
          <w:p w14:paraId="1029E34B" w14:textId="77777777" w:rsidR="008D410F" w:rsidRPr="00C13F4D" w:rsidRDefault="008D410F" w:rsidP="00E7124C">
            <w:pPr>
              <w:rPr>
                <w:rFonts w:cs="Arial"/>
                <w:b/>
                <w:noProof/>
                <w:lang w:val="es-419"/>
              </w:rPr>
            </w:pPr>
          </w:p>
        </w:tc>
        <w:tc>
          <w:tcPr>
            <w:tcW w:w="708" w:type="dxa"/>
          </w:tcPr>
          <w:p w14:paraId="32017AFB" w14:textId="77777777" w:rsidR="008D410F" w:rsidRPr="00C13F4D" w:rsidRDefault="008D410F" w:rsidP="00E7124C">
            <w:pPr>
              <w:rPr>
                <w:rFonts w:cs="Arial"/>
                <w:b/>
                <w:noProof/>
                <w:lang w:val="es-419"/>
              </w:rPr>
            </w:pPr>
          </w:p>
        </w:tc>
        <w:tc>
          <w:tcPr>
            <w:tcW w:w="851" w:type="dxa"/>
          </w:tcPr>
          <w:p w14:paraId="7DD7CBA4" w14:textId="77777777" w:rsidR="008D410F" w:rsidRPr="00C13F4D" w:rsidRDefault="008D410F" w:rsidP="00E7124C">
            <w:pPr>
              <w:rPr>
                <w:rFonts w:cs="Arial"/>
                <w:b/>
                <w:noProof/>
                <w:lang w:val="es-419"/>
              </w:rPr>
            </w:pPr>
          </w:p>
        </w:tc>
        <w:tc>
          <w:tcPr>
            <w:tcW w:w="850" w:type="dxa"/>
          </w:tcPr>
          <w:p w14:paraId="5AAC5853" w14:textId="77777777" w:rsidR="008D410F" w:rsidRPr="00C13F4D" w:rsidRDefault="008D410F" w:rsidP="00E7124C">
            <w:pPr>
              <w:rPr>
                <w:rFonts w:cs="Arial"/>
                <w:b/>
                <w:noProof/>
                <w:lang w:val="es-419"/>
              </w:rPr>
            </w:pPr>
          </w:p>
        </w:tc>
        <w:tc>
          <w:tcPr>
            <w:tcW w:w="709" w:type="dxa"/>
          </w:tcPr>
          <w:p w14:paraId="20C54AD6" w14:textId="77777777" w:rsidR="008D410F" w:rsidRPr="00C13F4D" w:rsidRDefault="008D410F" w:rsidP="00E7124C">
            <w:pPr>
              <w:rPr>
                <w:rFonts w:cs="Arial"/>
                <w:b/>
                <w:noProof/>
                <w:lang w:val="es-419"/>
              </w:rPr>
            </w:pPr>
          </w:p>
        </w:tc>
        <w:tc>
          <w:tcPr>
            <w:tcW w:w="709" w:type="dxa"/>
          </w:tcPr>
          <w:p w14:paraId="4BD4AFAF" w14:textId="77777777" w:rsidR="008D410F" w:rsidRPr="00C13F4D" w:rsidRDefault="008D410F" w:rsidP="00E7124C">
            <w:pPr>
              <w:rPr>
                <w:rFonts w:cs="Arial"/>
                <w:b/>
                <w:noProof/>
                <w:lang w:val="es-419"/>
              </w:rPr>
            </w:pPr>
          </w:p>
        </w:tc>
        <w:tc>
          <w:tcPr>
            <w:tcW w:w="709" w:type="dxa"/>
          </w:tcPr>
          <w:p w14:paraId="3964B267" w14:textId="77777777" w:rsidR="008D410F" w:rsidRPr="00C13F4D" w:rsidRDefault="008D410F" w:rsidP="00E7124C">
            <w:pPr>
              <w:rPr>
                <w:rFonts w:cs="Arial"/>
                <w:b/>
                <w:noProof/>
                <w:lang w:val="es-419"/>
              </w:rPr>
            </w:pPr>
          </w:p>
        </w:tc>
        <w:tc>
          <w:tcPr>
            <w:tcW w:w="708" w:type="dxa"/>
          </w:tcPr>
          <w:p w14:paraId="671CED7C" w14:textId="77777777" w:rsidR="008D410F" w:rsidRPr="00C13F4D" w:rsidRDefault="008D410F" w:rsidP="00E7124C">
            <w:pPr>
              <w:rPr>
                <w:rFonts w:cs="Arial"/>
                <w:b/>
                <w:noProof/>
                <w:lang w:val="es-419"/>
              </w:rPr>
            </w:pPr>
          </w:p>
        </w:tc>
        <w:tc>
          <w:tcPr>
            <w:tcW w:w="682" w:type="dxa"/>
          </w:tcPr>
          <w:p w14:paraId="5BCFA69B" w14:textId="77777777" w:rsidR="008D410F" w:rsidRPr="00C13F4D" w:rsidRDefault="008D410F" w:rsidP="00E7124C">
            <w:pPr>
              <w:rPr>
                <w:rFonts w:cs="Arial"/>
                <w:b/>
                <w:noProof/>
                <w:lang w:val="es-419"/>
              </w:rPr>
            </w:pPr>
          </w:p>
        </w:tc>
        <w:tc>
          <w:tcPr>
            <w:tcW w:w="594" w:type="dxa"/>
          </w:tcPr>
          <w:p w14:paraId="48376C1D" w14:textId="77777777" w:rsidR="008D410F" w:rsidRPr="00C13F4D" w:rsidRDefault="008D410F" w:rsidP="00E7124C">
            <w:pPr>
              <w:rPr>
                <w:rFonts w:cs="Arial"/>
                <w:b/>
                <w:noProof/>
                <w:lang w:val="es-419"/>
              </w:rPr>
            </w:pPr>
          </w:p>
        </w:tc>
        <w:tc>
          <w:tcPr>
            <w:tcW w:w="1428" w:type="dxa"/>
          </w:tcPr>
          <w:p w14:paraId="113B6C48" w14:textId="77777777" w:rsidR="008D410F" w:rsidRPr="00C13F4D" w:rsidRDefault="008D410F" w:rsidP="00E7124C">
            <w:pPr>
              <w:rPr>
                <w:rFonts w:cs="Arial"/>
                <w:b/>
                <w:noProof/>
                <w:lang w:val="es-419"/>
              </w:rPr>
            </w:pPr>
          </w:p>
        </w:tc>
      </w:tr>
      <w:tr w:rsidR="004F310F" w:rsidRPr="00C13F4D" w14:paraId="7E22AD75" w14:textId="77777777" w:rsidTr="00723444">
        <w:tc>
          <w:tcPr>
            <w:tcW w:w="675" w:type="dxa"/>
          </w:tcPr>
          <w:p w14:paraId="67E7814F" w14:textId="77777777" w:rsidR="008D410F" w:rsidRPr="00C13F4D" w:rsidRDefault="008D410F" w:rsidP="00E7124C">
            <w:pPr>
              <w:rPr>
                <w:rFonts w:cs="Arial"/>
                <w:b/>
                <w:noProof/>
                <w:lang w:val="es-419"/>
              </w:rPr>
            </w:pPr>
          </w:p>
        </w:tc>
        <w:tc>
          <w:tcPr>
            <w:tcW w:w="3969" w:type="dxa"/>
          </w:tcPr>
          <w:p w14:paraId="37589DCC" w14:textId="77777777" w:rsidR="008D410F" w:rsidRPr="00C13F4D" w:rsidRDefault="00470A06" w:rsidP="007908A9">
            <w:pPr>
              <w:pStyle w:val="Paragraphedeliste"/>
              <w:numPr>
                <w:ilvl w:val="0"/>
                <w:numId w:val="28"/>
              </w:numPr>
              <w:ind w:left="459" w:hanging="425"/>
              <w:jc w:val="left"/>
              <w:rPr>
                <w:rFonts w:cs="Arial"/>
                <w:noProof/>
                <w:lang w:val="es-419"/>
              </w:rPr>
            </w:pPr>
            <w:r w:rsidRPr="00C13F4D">
              <w:rPr>
                <w:rFonts w:cs="Arial"/>
                <w:noProof/>
                <w:lang w:val="es-419"/>
              </w:rPr>
              <w:t>…</w:t>
            </w:r>
          </w:p>
        </w:tc>
        <w:tc>
          <w:tcPr>
            <w:tcW w:w="851" w:type="dxa"/>
          </w:tcPr>
          <w:p w14:paraId="5DAA7CBD" w14:textId="77777777" w:rsidR="008D410F" w:rsidRPr="00C13F4D" w:rsidRDefault="008D410F" w:rsidP="00E7124C">
            <w:pPr>
              <w:rPr>
                <w:rFonts w:cs="Arial"/>
                <w:b/>
                <w:noProof/>
                <w:lang w:val="es-419"/>
              </w:rPr>
            </w:pPr>
          </w:p>
        </w:tc>
        <w:tc>
          <w:tcPr>
            <w:tcW w:w="709" w:type="dxa"/>
          </w:tcPr>
          <w:p w14:paraId="7080527F" w14:textId="77777777" w:rsidR="008D410F" w:rsidRPr="00C13F4D" w:rsidRDefault="008D410F" w:rsidP="00E7124C">
            <w:pPr>
              <w:rPr>
                <w:rFonts w:cs="Arial"/>
                <w:b/>
                <w:noProof/>
                <w:lang w:val="es-419"/>
              </w:rPr>
            </w:pPr>
          </w:p>
        </w:tc>
        <w:tc>
          <w:tcPr>
            <w:tcW w:w="708" w:type="dxa"/>
          </w:tcPr>
          <w:p w14:paraId="05E9CB4D" w14:textId="77777777" w:rsidR="008D410F" w:rsidRPr="00C13F4D" w:rsidRDefault="008D410F" w:rsidP="00E7124C">
            <w:pPr>
              <w:rPr>
                <w:rFonts w:cs="Arial"/>
                <w:b/>
                <w:noProof/>
                <w:lang w:val="es-419"/>
              </w:rPr>
            </w:pPr>
          </w:p>
        </w:tc>
        <w:tc>
          <w:tcPr>
            <w:tcW w:w="851" w:type="dxa"/>
          </w:tcPr>
          <w:p w14:paraId="7528F182" w14:textId="77777777" w:rsidR="008D410F" w:rsidRPr="00C13F4D" w:rsidRDefault="008D410F" w:rsidP="00E7124C">
            <w:pPr>
              <w:rPr>
                <w:rFonts w:cs="Arial"/>
                <w:b/>
                <w:noProof/>
                <w:lang w:val="es-419"/>
              </w:rPr>
            </w:pPr>
          </w:p>
        </w:tc>
        <w:tc>
          <w:tcPr>
            <w:tcW w:w="850" w:type="dxa"/>
          </w:tcPr>
          <w:p w14:paraId="3EC5EC55" w14:textId="77777777" w:rsidR="008D410F" w:rsidRPr="00C13F4D" w:rsidRDefault="008D410F" w:rsidP="00E7124C">
            <w:pPr>
              <w:rPr>
                <w:rFonts w:cs="Arial"/>
                <w:b/>
                <w:noProof/>
                <w:lang w:val="es-419"/>
              </w:rPr>
            </w:pPr>
          </w:p>
        </w:tc>
        <w:tc>
          <w:tcPr>
            <w:tcW w:w="709" w:type="dxa"/>
          </w:tcPr>
          <w:p w14:paraId="4A084621" w14:textId="77777777" w:rsidR="008D410F" w:rsidRPr="00C13F4D" w:rsidRDefault="008D410F" w:rsidP="00E7124C">
            <w:pPr>
              <w:rPr>
                <w:rFonts w:cs="Arial"/>
                <w:b/>
                <w:noProof/>
                <w:lang w:val="es-419"/>
              </w:rPr>
            </w:pPr>
          </w:p>
        </w:tc>
        <w:tc>
          <w:tcPr>
            <w:tcW w:w="709" w:type="dxa"/>
          </w:tcPr>
          <w:p w14:paraId="3A77443E" w14:textId="77777777" w:rsidR="008D410F" w:rsidRPr="00C13F4D" w:rsidRDefault="008D410F" w:rsidP="00E7124C">
            <w:pPr>
              <w:rPr>
                <w:rFonts w:cs="Arial"/>
                <w:b/>
                <w:noProof/>
                <w:lang w:val="es-419"/>
              </w:rPr>
            </w:pPr>
          </w:p>
        </w:tc>
        <w:tc>
          <w:tcPr>
            <w:tcW w:w="709" w:type="dxa"/>
          </w:tcPr>
          <w:p w14:paraId="0C81D9B7" w14:textId="77777777" w:rsidR="008D410F" w:rsidRPr="00C13F4D" w:rsidRDefault="008D410F" w:rsidP="00E7124C">
            <w:pPr>
              <w:rPr>
                <w:rFonts w:cs="Arial"/>
                <w:b/>
                <w:noProof/>
                <w:lang w:val="es-419"/>
              </w:rPr>
            </w:pPr>
          </w:p>
        </w:tc>
        <w:tc>
          <w:tcPr>
            <w:tcW w:w="708" w:type="dxa"/>
          </w:tcPr>
          <w:p w14:paraId="6C89F720" w14:textId="77777777" w:rsidR="008D410F" w:rsidRPr="00C13F4D" w:rsidRDefault="008D410F" w:rsidP="00E7124C">
            <w:pPr>
              <w:rPr>
                <w:rFonts w:cs="Arial"/>
                <w:b/>
                <w:noProof/>
                <w:lang w:val="es-419"/>
              </w:rPr>
            </w:pPr>
          </w:p>
        </w:tc>
        <w:tc>
          <w:tcPr>
            <w:tcW w:w="682" w:type="dxa"/>
          </w:tcPr>
          <w:p w14:paraId="03DA88EE" w14:textId="77777777" w:rsidR="008D410F" w:rsidRPr="00C13F4D" w:rsidRDefault="008D410F" w:rsidP="00E7124C">
            <w:pPr>
              <w:rPr>
                <w:rFonts w:cs="Arial"/>
                <w:b/>
                <w:noProof/>
                <w:lang w:val="es-419"/>
              </w:rPr>
            </w:pPr>
          </w:p>
        </w:tc>
        <w:tc>
          <w:tcPr>
            <w:tcW w:w="594" w:type="dxa"/>
          </w:tcPr>
          <w:p w14:paraId="71C3C123" w14:textId="77777777" w:rsidR="008D410F" w:rsidRPr="00C13F4D" w:rsidRDefault="008D410F" w:rsidP="00E7124C">
            <w:pPr>
              <w:rPr>
                <w:rFonts w:cs="Arial"/>
                <w:b/>
                <w:noProof/>
                <w:lang w:val="es-419"/>
              </w:rPr>
            </w:pPr>
          </w:p>
        </w:tc>
        <w:tc>
          <w:tcPr>
            <w:tcW w:w="1428" w:type="dxa"/>
          </w:tcPr>
          <w:p w14:paraId="7DD56222" w14:textId="77777777" w:rsidR="008D410F" w:rsidRPr="00C13F4D" w:rsidRDefault="008D410F" w:rsidP="00E7124C">
            <w:pPr>
              <w:rPr>
                <w:rFonts w:cs="Arial"/>
                <w:b/>
                <w:noProof/>
                <w:lang w:val="es-419"/>
              </w:rPr>
            </w:pPr>
          </w:p>
        </w:tc>
      </w:tr>
      <w:tr w:rsidR="004F310F" w:rsidRPr="00483B62" w14:paraId="0C76A6B2" w14:textId="77777777" w:rsidTr="00723444">
        <w:tc>
          <w:tcPr>
            <w:tcW w:w="675" w:type="dxa"/>
          </w:tcPr>
          <w:p w14:paraId="13654C21" w14:textId="77777777" w:rsidR="008D410F" w:rsidRPr="00C13F4D" w:rsidRDefault="008D410F" w:rsidP="00E7124C">
            <w:pPr>
              <w:rPr>
                <w:rFonts w:cs="Arial"/>
                <w:b/>
                <w:noProof/>
                <w:lang w:val="es-419"/>
              </w:rPr>
            </w:pPr>
          </w:p>
        </w:tc>
        <w:tc>
          <w:tcPr>
            <w:tcW w:w="3969" w:type="dxa"/>
          </w:tcPr>
          <w:p w14:paraId="302653BF" w14:textId="77777777" w:rsidR="008D410F" w:rsidRPr="00C13F4D" w:rsidRDefault="00813331" w:rsidP="007908A9">
            <w:pPr>
              <w:pStyle w:val="Paragraphedeliste"/>
              <w:numPr>
                <w:ilvl w:val="0"/>
                <w:numId w:val="28"/>
              </w:numPr>
              <w:ind w:left="459" w:hanging="425"/>
              <w:jc w:val="left"/>
              <w:rPr>
                <w:rFonts w:cs="Arial"/>
                <w:noProof/>
                <w:lang w:val="es-419"/>
              </w:rPr>
            </w:pPr>
            <w:r w:rsidRPr="00C13F4D">
              <w:rPr>
                <w:rFonts w:cs="Arial"/>
                <w:noProof/>
                <w:lang w:val="es-419"/>
              </w:rPr>
              <w:t>Entrega del informe final al Cliente</w:t>
            </w:r>
          </w:p>
        </w:tc>
        <w:tc>
          <w:tcPr>
            <w:tcW w:w="851" w:type="dxa"/>
          </w:tcPr>
          <w:p w14:paraId="4967A459" w14:textId="77777777" w:rsidR="008D410F" w:rsidRPr="00C13F4D" w:rsidRDefault="008D410F" w:rsidP="00E7124C">
            <w:pPr>
              <w:rPr>
                <w:rFonts w:cs="Arial"/>
                <w:b/>
                <w:noProof/>
                <w:lang w:val="es-419"/>
              </w:rPr>
            </w:pPr>
          </w:p>
        </w:tc>
        <w:tc>
          <w:tcPr>
            <w:tcW w:w="709" w:type="dxa"/>
          </w:tcPr>
          <w:p w14:paraId="2818BBA2" w14:textId="77777777" w:rsidR="008D410F" w:rsidRPr="00C13F4D" w:rsidRDefault="008D410F" w:rsidP="00E7124C">
            <w:pPr>
              <w:rPr>
                <w:rFonts w:cs="Arial"/>
                <w:b/>
                <w:noProof/>
                <w:lang w:val="es-419"/>
              </w:rPr>
            </w:pPr>
          </w:p>
        </w:tc>
        <w:tc>
          <w:tcPr>
            <w:tcW w:w="708" w:type="dxa"/>
          </w:tcPr>
          <w:p w14:paraId="57E2EC66" w14:textId="77777777" w:rsidR="008D410F" w:rsidRPr="00C13F4D" w:rsidRDefault="008D410F" w:rsidP="00E7124C">
            <w:pPr>
              <w:rPr>
                <w:rFonts w:cs="Arial"/>
                <w:b/>
                <w:noProof/>
                <w:lang w:val="es-419"/>
              </w:rPr>
            </w:pPr>
          </w:p>
        </w:tc>
        <w:tc>
          <w:tcPr>
            <w:tcW w:w="851" w:type="dxa"/>
          </w:tcPr>
          <w:p w14:paraId="3793E7E3" w14:textId="77777777" w:rsidR="008D410F" w:rsidRPr="00C13F4D" w:rsidRDefault="008D410F" w:rsidP="00E7124C">
            <w:pPr>
              <w:rPr>
                <w:rFonts w:cs="Arial"/>
                <w:b/>
                <w:noProof/>
                <w:lang w:val="es-419"/>
              </w:rPr>
            </w:pPr>
          </w:p>
        </w:tc>
        <w:tc>
          <w:tcPr>
            <w:tcW w:w="850" w:type="dxa"/>
          </w:tcPr>
          <w:p w14:paraId="4033B958" w14:textId="77777777" w:rsidR="008D410F" w:rsidRPr="00C13F4D" w:rsidRDefault="008D410F" w:rsidP="00E7124C">
            <w:pPr>
              <w:rPr>
                <w:rFonts w:cs="Arial"/>
                <w:b/>
                <w:noProof/>
                <w:lang w:val="es-419"/>
              </w:rPr>
            </w:pPr>
          </w:p>
        </w:tc>
        <w:tc>
          <w:tcPr>
            <w:tcW w:w="709" w:type="dxa"/>
          </w:tcPr>
          <w:p w14:paraId="1B5A428F" w14:textId="77777777" w:rsidR="008D410F" w:rsidRPr="00C13F4D" w:rsidRDefault="008D410F" w:rsidP="00E7124C">
            <w:pPr>
              <w:rPr>
                <w:rFonts w:cs="Arial"/>
                <w:b/>
                <w:noProof/>
                <w:lang w:val="es-419"/>
              </w:rPr>
            </w:pPr>
          </w:p>
        </w:tc>
        <w:tc>
          <w:tcPr>
            <w:tcW w:w="709" w:type="dxa"/>
          </w:tcPr>
          <w:p w14:paraId="70B81667" w14:textId="77777777" w:rsidR="008D410F" w:rsidRPr="00C13F4D" w:rsidRDefault="008D410F" w:rsidP="00E7124C">
            <w:pPr>
              <w:rPr>
                <w:rFonts w:cs="Arial"/>
                <w:b/>
                <w:noProof/>
                <w:lang w:val="es-419"/>
              </w:rPr>
            </w:pPr>
          </w:p>
        </w:tc>
        <w:tc>
          <w:tcPr>
            <w:tcW w:w="709" w:type="dxa"/>
          </w:tcPr>
          <w:p w14:paraId="61405EEF" w14:textId="77777777" w:rsidR="008D410F" w:rsidRPr="00C13F4D" w:rsidRDefault="008D410F" w:rsidP="00E7124C">
            <w:pPr>
              <w:rPr>
                <w:rFonts w:cs="Arial"/>
                <w:b/>
                <w:noProof/>
                <w:lang w:val="es-419"/>
              </w:rPr>
            </w:pPr>
          </w:p>
        </w:tc>
        <w:tc>
          <w:tcPr>
            <w:tcW w:w="708" w:type="dxa"/>
          </w:tcPr>
          <w:p w14:paraId="7D86D7DA" w14:textId="77777777" w:rsidR="008D410F" w:rsidRPr="00C13F4D" w:rsidRDefault="008D410F" w:rsidP="00E7124C">
            <w:pPr>
              <w:rPr>
                <w:rFonts w:cs="Arial"/>
                <w:b/>
                <w:noProof/>
                <w:lang w:val="es-419"/>
              </w:rPr>
            </w:pPr>
          </w:p>
        </w:tc>
        <w:tc>
          <w:tcPr>
            <w:tcW w:w="682" w:type="dxa"/>
          </w:tcPr>
          <w:p w14:paraId="3913CF04" w14:textId="77777777" w:rsidR="008D410F" w:rsidRPr="00C13F4D" w:rsidRDefault="008D410F" w:rsidP="00E7124C">
            <w:pPr>
              <w:rPr>
                <w:rFonts w:cs="Arial"/>
                <w:b/>
                <w:noProof/>
                <w:lang w:val="es-419"/>
              </w:rPr>
            </w:pPr>
          </w:p>
        </w:tc>
        <w:tc>
          <w:tcPr>
            <w:tcW w:w="594" w:type="dxa"/>
          </w:tcPr>
          <w:p w14:paraId="47F99A01" w14:textId="77777777" w:rsidR="008D410F" w:rsidRPr="00C13F4D" w:rsidRDefault="008D410F" w:rsidP="00E7124C">
            <w:pPr>
              <w:rPr>
                <w:rFonts w:cs="Arial"/>
                <w:b/>
                <w:noProof/>
                <w:lang w:val="es-419"/>
              </w:rPr>
            </w:pPr>
          </w:p>
        </w:tc>
        <w:tc>
          <w:tcPr>
            <w:tcW w:w="1428" w:type="dxa"/>
          </w:tcPr>
          <w:p w14:paraId="4D95F220" w14:textId="77777777" w:rsidR="008D410F" w:rsidRPr="00C13F4D" w:rsidRDefault="008D410F" w:rsidP="00E7124C">
            <w:pPr>
              <w:rPr>
                <w:rFonts w:cs="Arial"/>
                <w:b/>
                <w:noProof/>
                <w:lang w:val="es-419"/>
              </w:rPr>
            </w:pPr>
          </w:p>
        </w:tc>
      </w:tr>
      <w:tr w:rsidR="004F310F" w:rsidRPr="00C13F4D" w14:paraId="2A828243" w14:textId="77777777" w:rsidTr="00723444">
        <w:tc>
          <w:tcPr>
            <w:tcW w:w="675" w:type="dxa"/>
          </w:tcPr>
          <w:p w14:paraId="3EE5B1D0" w14:textId="77777777" w:rsidR="008D410F" w:rsidRPr="00C13F4D" w:rsidRDefault="008D410F" w:rsidP="00E7124C">
            <w:pPr>
              <w:rPr>
                <w:rFonts w:cs="Arial"/>
                <w:b/>
                <w:noProof/>
                <w:lang w:val="es-419"/>
              </w:rPr>
            </w:pPr>
          </w:p>
        </w:tc>
        <w:tc>
          <w:tcPr>
            <w:tcW w:w="3969" w:type="dxa"/>
          </w:tcPr>
          <w:p w14:paraId="0CE3466B" w14:textId="77777777" w:rsidR="008D410F" w:rsidRPr="00C13F4D" w:rsidRDefault="00470A06" w:rsidP="00E7124C">
            <w:pPr>
              <w:rPr>
                <w:rFonts w:cs="Arial"/>
                <w:noProof/>
                <w:lang w:val="es-419"/>
              </w:rPr>
            </w:pPr>
            <w:r w:rsidRPr="00C13F4D">
              <w:rPr>
                <w:rFonts w:cs="Arial"/>
                <w:noProof/>
                <w:lang w:val="es-419"/>
              </w:rPr>
              <w:t>Etc.</w:t>
            </w:r>
          </w:p>
        </w:tc>
        <w:tc>
          <w:tcPr>
            <w:tcW w:w="851" w:type="dxa"/>
          </w:tcPr>
          <w:p w14:paraId="06111FC9" w14:textId="77777777" w:rsidR="008D410F" w:rsidRPr="00C13F4D" w:rsidRDefault="008D410F" w:rsidP="00E7124C">
            <w:pPr>
              <w:rPr>
                <w:rFonts w:cs="Arial"/>
                <w:b/>
                <w:noProof/>
                <w:lang w:val="es-419"/>
              </w:rPr>
            </w:pPr>
          </w:p>
        </w:tc>
        <w:tc>
          <w:tcPr>
            <w:tcW w:w="709" w:type="dxa"/>
          </w:tcPr>
          <w:p w14:paraId="59FD1C3D" w14:textId="77777777" w:rsidR="008D410F" w:rsidRPr="00C13F4D" w:rsidRDefault="008D410F" w:rsidP="00E7124C">
            <w:pPr>
              <w:rPr>
                <w:rFonts w:cs="Arial"/>
                <w:b/>
                <w:noProof/>
                <w:lang w:val="es-419"/>
              </w:rPr>
            </w:pPr>
          </w:p>
        </w:tc>
        <w:tc>
          <w:tcPr>
            <w:tcW w:w="708" w:type="dxa"/>
          </w:tcPr>
          <w:p w14:paraId="5E312F2B" w14:textId="77777777" w:rsidR="008D410F" w:rsidRPr="00C13F4D" w:rsidRDefault="008D410F" w:rsidP="00E7124C">
            <w:pPr>
              <w:rPr>
                <w:rFonts w:cs="Arial"/>
                <w:b/>
                <w:noProof/>
                <w:lang w:val="es-419"/>
              </w:rPr>
            </w:pPr>
          </w:p>
        </w:tc>
        <w:tc>
          <w:tcPr>
            <w:tcW w:w="851" w:type="dxa"/>
          </w:tcPr>
          <w:p w14:paraId="1FEB6AC0" w14:textId="77777777" w:rsidR="008D410F" w:rsidRPr="00C13F4D" w:rsidRDefault="008D410F" w:rsidP="00E7124C">
            <w:pPr>
              <w:rPr>
                <w:rFonts w:cs="Arial"/>
                <w:b/>
                <w:noProof/>
                <w:lang w:val="es-419"/>
              </w:rPr>
            </w:pPr>
          </w:p>
        </w:tc>
        <w:tc>
          <w:tcPr>
            <w:tcW w:w="850" w:type="dxa"/>
          </w:tcPr>
          <w:p w14:paraId="256B1155" w14:textId="77777777" w:rsidR="008D410F" w:rsidRPr="00C13F4D" w:rsidRDefault="008D410F" w:rsidP="00E7124C">
            <w:pPr>
              <w:rPr>
                <w:rFonts w:cs="Arial"/>
                <w:b/>
                <w:noProof/>
                <w:lang w:val="es-419"/>
              </w:rPr>
            </w:pPr>
          </w:p>
        </w:tc>
        <w:tc>
          <w:tcPr>
            <w:tcW w:w="709" w:type="dxa"/>
          </w:tcPr>
          <w:p w14:paraId="1784AB98" w14:textId="77777777" w:rsidR="008D410F" w:rsidRPr="00C13F4D" w:rsidRDefault="008D410F" w:rsidP="00E7124C">
            <w:pPr>
              <w:rPr>
                <w:rFonts w:cs="Arial"/>
                <w:b/>
                <w:noProof/>
                <w:lang w:val="es-419"/>
              </w:rPr>
            </w:pPr>
          </w:p>
        </w:tc>
        <w:tc>
          <w:tcPr>
            <w:tcW w:w="709" w:type="dxa"/>
          </w:tcPr>
          <w:p w14:paraId="57B7A528" w14:textId="77777777" w:rsidR="008D410F" w:rsidRPr="00C13F4D" w:rsidRDefault="008D410F" w:rsidP="00E7124C">
            <w:pPr>
              <w:rPr>
                <w:rFonts w:cs="Arial"/>
                <w:b/>
                <w:noProof/>
                <w:lang w:val="es-419"/>
              </w:rPr>
            </w:pPr>
          </w:p>
        </w:tc>
        <w:tc>
          <w:tcPr>
            <w:tcW w:w="709" w:type="dxa"/>
          </w:tcPr>
          <w:p w14:paraId="3B47DF8D" w14:textId="77777777" w:rsidR="008D410F" w:rsidRPr="00C13F4D" w:rsidRDefault="008D410F" w:rsidP="00E7124C">
            <w:pPr>
              <w:rPr>
                <w:rFonts w:cs="Arial"/>
                <w:b/>
                <w:noProof/>
                <w:lang w:val="es-419"/>
              </w:rPr>
            </w:pPr>
          </w:p>
        </w:tc>
        <w:tc>
          <w:tcPr>
            <w:tcW w:w="708" w:type="dxa"/>
          </w:tcPr>
          <w:p w14:paraId="4F57ECE7" w14:textId="77777777" w:rsidR="008D410F" w:rsidRPr="00C13F4D" w:rsidRDefault="008D410F" w:rsidP="00E7124C">
            <w:pPr>
              <w:rPr>
                <w:rFonts w:cs="Arial"/>
                <w:b/>
                <w:noProof/>
                <w:lang w:val="es-419"/>
              </w:rPr>
            </w:pPr>
          </w:p>
        </w:tc>
        <w:tc>
          <w:tcPr>
            <w:tcW w:w="682" w:type="dxa"/>
          </w:tcPr>
          <w:p w14:paraId="7B283B19" w14:textId="77777777" w:rsidR="008D410F" w:rsidRPr="00C13F4D" w:rsidRDefault="008D410F" w:rsidP="00E7124C">
            <w:pPr>
              <w:rPr>
                <w:rFonts w:cs="Arial"/>
                <w:b/>
                <w:noProof/>
                <w:lang w:val="es-419"/>
              </w:rPr>
            </w:pPr>
          </w:p>
        </w:tc>
        <w:tc>
          <w:tcPr>
            <w:tcW w:w="594" w:type="dxa"/>
          </w:tcPr>
          <w:p w14:paraId="51701E79" w14:textId="77777777" w:rsidR="008D410F" w:rsidRPr="00C13F4D" w:rsidRDefault="008D410F" w:rsidP="00E7124C">
            <w:pPr>
              <w:rPr>
                <w:rFonts w:cs="Arial"/>
                <w:b/>
                <w:noProof/>
                <w:lang w:val="es-419"/>
              </w:rPr>
            </w:pPr>
          </w:p>
        </w:tc>
        <w:tc>
          <w:tcPr>
            <w:tcW w:w="1428" w:type="dxa"/>
          </w:tcPr>
          <w:p w14:paraId="554DF37A" w14:textId="77777777" w:rsidR="008D410F" w:rsidRPr="00C13F4D" w:rsidRDefault="008D410F" w:rsidP="00E7124C">
            <w:pPr>
              <w:rPr>
                <w:rFonts w:cs="Arial"/>
                <w:b/>
                <w:noProof/>
                <w:lang w:val="es-419"/>
              </w:rPr>
            </w:pPr>
          </w:p>
        </w:tc>
      </w:tr>
      <w:tr w:rsidR="004F310F" w:rsidRPr="00C13F4D" w14:paraId="1F9BA82A" w14:textId="77777777" w:rsidTr="00723444">
        <w:tc>
          <w:tcPr>
            <w:tcW w:w="675" w:type="dxa"/>
          </w:tcPr>
          <w:p w14:paraId="6BCC103D" w14:textId="015FC9BE" w:rsidR="008D410F" w:rsidRPr="00C13F4D" w:rsidRDefault="00F66802" w:rsidP="00E7124C">
            <w:pPr>
              <w:rPr>
                <w:rFonts w:cs="Arial"/>
                <w:b/>
                <w:noProof/>
                <w:lang w:val="es-419"/>
              </w:rPr>
            </w:pPr>
            <w:r w:rsidRPr="00C13F4D">
              <w:rPr>
                <w:rFonts w:cs="Arial"/>
                <w:b/>
                <w:noProof/>
                <w:lang w:val="es-419"/>
              </w:rPr>
              <w:t>E</w:t>
            </w:r>
            <w:r w:rsidR="00470A06" w:rsidRPr="00C13F4D">
              <w:rPr>
                <w:rFonts w:cs="Arial"/>
                <w:b/>
                <w:noProof/>
                <w:lang w:val="es-419"/>
              </w:rPr>
              <w:t xml:space="preserve"> </w:t>
            </w:r>
            <w:r w:rsidR="00470A06" w:rsidRPr="00C13F4D">
              <w:rPr>
                <w:rFonts w:cs="Arial"/>
                <w:b/>
                <w:noProof/>
                <w:lang w:val="es-419"/>
              </w:rPr>
              <w:noBreakHyphen/>
              <w:t xml:space="preserve"> 2</w:t>
            </w:r>
          </w:p>
        </w:tc>
        <w:tc>
          <w:tcPr>
            <w:tcW w:w="3969" w:type="dxa"/>
          </w:tcPr>
          <w:p w14:paraId="0E97F471" w14:textId="77777777" w:rsidR="008D410F" w:rsidRPr="00C13F4D" w:rsidRDefault="00470A06" w:rsidP="00813331">
            <w:pPr>
              <w:rPr>
                <w:rFonts w:cs="Arial"/>
                <w:i/>
                <w:noProof/>
                <w:lang w:val="es-419"/>
              </w:rPr>
            </w:pPr>
            <w:r w:rsidRPr="00C13F4D">
              <w:rPr>
                <w:rFonts w:cs="Arial"/>
                <w:i/>
                <w:noProof/>
                <w:lang w:val="es-419"/>
              </w:rPr>
              <w:t>[</w:t>
            </w:r>
            <w:r w:rsidR="00813331" w:rsidRPr="00C13F4D">
              <w:rPr>
                <w:rFonts w:cs="Arial"/>
                <w:i/>
                <w:noProof/>
                <w:lang w:val="es-419"/>
              </w:rPr>
              <w:t>ej</w:t>
            </w:r>
            <w:r w:rsidRPr="00C13F4D">
              <w:rPr>
                <w:rFonts w:cs="Arial"/>
                <w:i/>
                <w:noProof/>
                <w:lang w:val="es-419"/>
              </w:rPr>
              <w:t>.</w:t>
            </w:r>
            <w:r w:rsidR="00813331" w:rsidRPr="00C13F4D">
              <w:rPr>
                <w:rFonts w:cs="Arial"/>
                <w:i/>
                <w:noProof/>
                <w:lang w:val="es-419"/>
              </w:rPr>
              <w:t>,</w:t>
            </w:r>
            <w:r w:rsidRPr="00C13F4D">
              <w:rPr>
                <w:rFonts w:cs="Arial"/>
                <w:i/>
                <w:noProof/>
                <w:lang w:val="es-419"/>
              </w:rPr>
              <w:t xml:space="preserve"> </w:t>
            </w:r>
            <w:r w:rsidR="00813331" w:rsidRPr="00C13F4D">
              <w:rPr>
                <w:rFonts w:cs="Arial"/>
                <w:i/>
                <w:noProof/>
                <w:lang w:val="es-419"/>
              </w:rPr>
              <w:t>Entreg</w:t>
            </w:r>
            <w:r w:rsidRPr="00C13F4D">
              <w:rPr>
                <w:rFonts w:cs="Arial"/>
                <w:i/>
                <w:noProof/>
                <w:lang w:val="es-419"/>
              </w:rPr>
              <w:t>able #2: ______]</w:t>
            </w:r>
          </w:p>
        </w:tc>
        <w:tc>
          <w:tcPr>
            <w:tcW w:w="851" w:type="dxa"/>
          </w:tcPr>
          <w:p w14:paraId="76894553" w14:textId="77777777" w:rsidR="008D410F" w:rsidRPr="00C13F4D" w:rsidRDefault="008D410F" w:rsidP="00E7124C">
            <w:pPr>
              <w:rPr>
                <w:rFonts w:cs="Arial"/>
                <w:b/>
                <w:noProof/>
                <w:lang w:val="es-419"/>
              </w:rPr>
            </w:pPr>
          </w:p>
        </w:tc>
        <w:tc>
          <w:tcPr>
            <w:tcW w:w="709" w:type="dxa"/>
          </w:tcPr>
          <w:p w14:paraId="0B357CCA" w14:textId="77777777" w:rsidR="008D410F" w:rsidRPr="00C13F4D" w:rsidRDefault="008D410F" w:rsidP="00E7124C">
            <w:pPr>
              <w:rPr>
                <w:rFonts w:cs="Arial"/>
                <w:b/>
                <w:noProof/>
                <w:lang w:val="es-419"/>
              </w:rPr>
            </w:pPr>
          </w:p>
        </w:tc>
        <w:tc>
          <w:tcPr>
            <w:tcW w:w="708" w:type="dxa"/>
          </w:tcPr>
          <w:p w14:paraId="1E00F9C6" w14:textId="77777777" w:rsidR="008D410F" w:rsidRPr="00C13F4D" w:rsidRDefault="008D410F" w:rsidP="00E7124C">
            <w:pPr>
              <w:rPr>
                <w:rFonts w:cs="Arial"/>
                <w:b/>
                <w:noProof/>
                <w:lang w:val="es-419"/>
              </w:rPr>
            </w:pPr>
          </w:p>
        </w:tc>
        <w:tc>
          <w:tcPr>
            <w:tcW w:w="851" w:type="dxa"/>
          </w:tcPr>
          <w:p w14:paraId="267AD0BC" w14:textId="77777777" w:rsidR="008D410F" w:rsidRPr="00C13F4D" w:rsidRDefault="008D410F" w:rsidP="00E7124C">
            <w:pPr>
              <w:rPr>
                <w:rFonts w:cs="Arial"/>
                <w:b/>
                <w:noProof/>
                <w:lang w:val="es-419"/>
              </w:rPr>
            </w:pPr>
          </w:p>
        </w:tc>
        <w:tc>
          <w:tcPr>
            <w:tcW w:w="850" w:type="dxa"/>
          </w:tcPr>
          <w:p w14:paraId="50A691CA" w14:textId="77777777" w:rsidR="008D410F" w:rsidRPr="00C13F4D" w:rsidRDefault="008D410F" w:rsidP="00E7124C">
            <w:pPr>
              <w:rPr>
                <w:rFonts w:cs="Arial"/>
                <w:b/>
                <w:noProof/>
                <w:lang w:val="es-419"/>
              </w:rPr>
            </w:pPr>
          </w:p>
        </w:tc>
        <w:tc>
          <w:tcPr>
            <w:tcW w:w="709" w:type="dxa"/>
          </w:tcPr>
          <w:p w14:paraId="2133D5E4" w14:textId="77777777" w:rsidR="008D410F" w:rsidRPr="00C13F4D" w:rsidRDefault="008D410F" w:rsidP="00E7124C">
            <w:pPr>
              <w:rPr>
                <w:rFonts w:cs="Arial"/>
                <w:b/>
                <w:noProof/>
                <w:lang w:val="es-419"/>
              </w:rPr>
            </w:pPr>
          </w:p>
        </w:tc>
        <w:tc>
          <w:tcPr>
            <w:tcW w:w="709" w:type="dxa"/>
          </w:tcPr>
          <w:p w14:paraId="5CA147B2" w14:textId="77777777" w:rsidR="008D410F" w:rsidRPr="00C13F4D" w:rsidRDefault="008D410F" w:rsidP="00E7124C">
            <w:pPr>
              <w:rPr>
                <w:rFonts w:cs="Arial"/>
                <w:b/>
                <w:noProof/>
                <w:lang w:val="es-419"/>
              </w:rPr>
            </w:pPr>
          </w:p>
        </w:tc>
        <w:tc>
          <w:tcPr>
            <w:tcW w:w="709" w:type="dxa"/>
          </w:tcPr>
          <w:p w14:paraId="32485686" w14:textId="77777777" w:rsidR="008D410F" w:rsidRPr="00C13F4D" w:rsidRDefault="008D410F" w:rsidP="00E7124C">
            <w:pPr>
              <w:rPr>
                <w:rFonts w:cs="Arial"/>
                <w:b/>
                <w:noProof/>
                <w:lang w:val="es-419"/>
              </w:rPr>
            </w:pPr>
          </w:p>
        </w:tc>
        <w:tc>
          <w:tcPr>
            <w:tcW w:w="708" w:type="dxa"/>
          </w:tcPr>
          <w:p w14:paraId="1C2C2ADF" w14:textId="77777777" w:rsidR="008D410F" w:rsidRPr="00C13F4D" w:rsidRDefault="008D410F" w:rsidP="00E7124C">
            <w:pPr>
              <w:rPr>
                <w:rFonts w:cs="Arial"/>
                <w:b/>
                <w:noProof/>
                <w:lang w:val="es-419"/>
              </w:rPr>
            </w:pPr>
          </w:p>
        </w:tc>
        <w:tc>
          <w:tcPr>
            <w:tcW w:w="682" w:type="dxa"/>
          </w:tcPr>
          <w:p w14:paraId="65757ED5" w14:textId="77777777" w:rsidR="008D410F" w:rsidRPr="00C13F4D" w:rsidRDefault="008D410F" w:rsidP="00E7124C">
            <w:pPr>
              <w:rPr>
                <w:rFonts w:cs="Arial"/>
                <w:b/>
                <w:noProof/>
                <w:lang w:val="es-419"/>
              </w:rPr>
            </w:pPr>
          </w:p>
        </w:tc>
        <w:tc>
          <w:tcPr>
            <w:tcW w:w="594" w:type="dxa"/>
          </w:tcPr>
          <w:p w14:paraId="678F98B4" w14:textId="77777777" w:rsidR="008D410F" w:rsidRPr="00C13F4D" w:rsidRDefault="008D410F" w:rsidP="00E7124C">
            <w:pPr>
              <w:rPr>
                <w:rFonts w:cs="Arial"/>
                <w:b/>
                <w:noProof/>
                <w:lang w:val="es-419"/>
              </w:rPr>
            </w:pPr>
          </w:p>
        </w:tc>
        <w:tc>
          <w:tcPr>
            <w:tcW w:w="1428" w:type="dxa"/>
          </w:tcPr>
          <w:p w14:paraId="0AE21DBE" w14:textId="77777777" w:rsidR="008D410F" w:rsidRPr="00C13F4D" w:rsidRDefault="008D410F" w:rsidP="00E7124C">
            <w:pPr>
              <w:rPr>
                <w:rFonts w:cs="Arial"/>
                <w:b/>
                <w:noProof/>
                <w:lang w:val="es-419"/>
              </w:rPr>
            </w:pPr>
          </w:p>
        </w:tc>
      </w:tr>
      <w:tr w:rsidR="004F310F" w:rsidRPr="00C13F4D" w14:paraId="76B1E3F4" w14:textId="77777777" w:rsidTr="00723444">
        <w:tc>
          <w:tcPr>
            <w:tcW w:w="675" w:type="dxa"/>
          </w:tcPr>
          <w:p w14:paraId="318F1831" w14:textId="77777777" w:rsidR="008D410F" w:rsidRPr="00C13F4D" w:rsidRDefault="008D410F" w:rsidP="00E7124C">
            <w:pPr>
              <w:rPr>
                <w:rFonts w:cs="Arial"/>
                <w:b/>
                <w:noProof/>
                <w:lang w:val="es-419"/>
              </w:rPr>
            </w:pPr>
          </w:p>
        </w:tc>
        <w:tc>
          <w:tcPr>
            <w:tcW w:w="3969" w:type="dxa"/>
          </w:tcPr>
          <w:p w14:paraId="599FEDD6" w14:textId="77777777" w:rsidR="008D410F" w:rsidRPr="00C13F4D" w:rsidRDefault="00470A06" w:rsidP="00E7124C">
            <w:pPr>
              <w:rPr>
                <w:rFonts w:cs="Arial"/>
                <w:noProof/>
                <w:lang w:val="es-419"/>
              </w:rPr>
            </w:pPr>
            <w:r w:rsidRPr="00C13F4D">
              <w:rPr>
                <w:rFonts w:cs="Arial"/>
                <w:noProof/>
                <w:lang w:val="es-419"/>
              </w:rPr>
              <w:t>Etc.</w:t>
            </w:r>
          </w:p>
        </w:tc>
        <w:tc>
          <w:tcPr>
            <w:tcW w:w="851" w:type="dxa"/>
          </w:tcPr>
          <w:p w14:paraId="67740301" w14:textId="77777777" w:rsidR="008D410F" w:rsidRPr="00C13F4D" w:rsidRDefault="008D410F" w:rsidP="00E7124C">
            <w:pPr>
              <w:rPr>
                <w:rFonts w:cs="Arial"/>
                <w:b/>
                <w:noProof/>
                <w:lang w:val="es-419"/>
              </w:rPr>
            </w:pPr>
          </w:p>
        </w:tc>
        <w:tc>
          <w:tcPr>
            <w:tcW w:w="709" w:type="dxa"/>
          </w:tcPr>
          <w:p w14:paraId="68A43C84" w14:textId="77777777" w:rsidR="008D410F" w:rsidRPr="00C13F4D" w:rsidRDefault="008D410F" w:rsidP="00E7124C">
            <w:pPr>
              <w:rPr>
                <w:rFonts w:cs="Arial"/>
                <w:b/>
                <w:noProof/>
                <w:lang w:val="es-419"/>
              </w:rPr>
            </w:pPr>
          </w:p>
        </w:tc>
        <w:tc>
          <w:tcPr>
            <w:tcW w:w="708" w:type="dxa"/>
          </w:tcPr>
          <w:p w14:paraId="7FB27728" w14:textId="77777777" w:rsidR="008D410F" w:rsidRPr="00C13F4D" w:rsidRDefault="008D410F" w:rsidP="00E7124C">
            <w:pPr>
              <w:rPr>
                <w:rFonts w:cs="Arial"/>
                <w:b/>
                <w:noProof/>
                <w:lang w:val="es-419"/>
              </w:rPr>
            </w:pPr>
          </w:p>
        </w:tc>
        <w:tc>
          <w:tcPr>
            <w:tcW w:w="851" w:type="dxa"/>
          </w:tcPr>
          <w:p w14:paraId="7C922640" w14:textId="77777777" w:rsidR="008D410F" w:rsidRPr="00C13F4D" w:rsidRDefault="008D410F" w:rsidP="00E7124C">
            <w:pPr>
              <w:rPr>
                <w:rFonts w:cs="Arial"/>
                <w:b/>
                <w:noProof/>
                <w:lang w:val="es-419"/>
              </w:rPr>
            </w:pPr>
          </w:p>
        </w:tc>
        <w:tc>
          <w:tcPr>
            <w:tcW w:w="850" w:type="dxa"/>
          </w:tcPr>
          <w:p w14:paraId="0DD254AC" w14:textId="77777777" w:rsidR="008D410F" w:rsidRPr="00C13F4D" w:rsidRDefault="008D410F" w:rsidP="00E7124C">
            <w:pPr>
              <w:rPr>
                <w:rFonts w:cs="Arial"/>
                <w:b/>
                <w:noProof/>
                <w:lang w:val="es-419"/>
              </w:rPr>
            </w:pPr>
          </w:p>
        </w:tc>
        <w:tc>
          <w:tcPr>
            <w:tcW w:w="709" w:type="dxa"/>
          </w:tcPr>
          <w:p w14:paraId="590701DB" w14:textId="77777777" w:rsidR="008D410F" w:rsidRPr="00C13F4D" w:rsidRDefault="008D410F" w:rsidP="00E7124C">
            <w:pPr>
              <w:rPr>
                <w:rFonts w:cs="Arial"/>
                <w:b/>
                <w:noProof/>
                <w:lang w:val="es-419"/>
              </w:rPr>
            </w:pPr>
          </w:p>
        </w:tc>
        <w:tc>
          <w:tcPr>
            <w:tcW w:w="709" w:type="dxa"/>
          </w:tcPr>
          <w:p w14:paraId="7CDF1150" w14:textId="77777777" w:rsidR="008D410F" w:rsidRPr="00C13F4D" w:rsidRDefault="008D410F" w:rsidP="00E7124C">
            <w:pPr>
              <w:rPr>
                <w:rFonts w:cs="Arial"/>
                <w:b/>
                <w:noProof/>
                <w:lang w:val="es-419"/>
              </w:rPr>
            </w:pPr>
          </w:p>
        </w:tc>
        <w:tc>
          <w:tcPr>
            <w:tcW w:w="709" w:type="dxa"/>
          </w:tcPr>
          <w:p w14:paraId="14A81357" w14:textId="77777777" w:rsidR="008D410F" w:rsidRPr="00C13F4D" w:rsidRDefault="008D410F" w:rsidP="00E7124C">
            <w:pPr>
              <w:rPr>
                <w:rFonts w:cs="Arial"/>
                <w:b/>
                <w:noProof/>
                <w:lang w:val="es-419"/>
              </w:rPr>
            </w:pPr>
          </w:p>
        </w:tc>
        <w:tc>
          <w:tcPr>
            <w:tcW w:w="708" w:type="dxa"/>
          </w:tcPr>
          <w:p w14:paraId="0EFAAC07" w14:textId="77777777" w:rsidR="008D410F" w:rsidRPr="00C13F4D" w:rsidRDefault="008D410F" w:rsidP="00E7124C">
            <w:pPr>
              <w:rPr>
                <w:rFonts w:cs="Arial"/>
                <w:b/>
                <w:noProof/>
                <w:lang w:val="es-419"/>
              </w:rPr>
            </w:pPr>
          </w:p>
        </w:tc>
        <w:tc>
          <w:tcPr>
            <w:tcW w:w="682" w:type="dxa"/>
          </w:tcPr>
          <w:p w14:paraId="41A63D98" w14:textId="77777777" w:rsidR="008D410F" w:rsidRPr="00C13F4D" w:rsidRDefault="008D410F" w:rsidP="00E7124C">
            <w:pPr>
              <w:rPr>
                <w:rFonts w:cs="Arial"/>
                <w:b/>
                <w:noProof/>
                <w:lang w:val="es-419"/>
              </w:rPr>
            </w:pPr>
          </w:p>
        </w:tc>
        <w:tc>
          <w:tcPr>
            <w:tcW w:w="594" w:type="dxa"/>
          </w:tcPr>
          <w:p w14:paraId="2195BAC6" w14:textId="77777777" w:rsidR="008D410F" w:rsidRPr="00C13F4D" w:rsidRDefault="008D410F" w:rsidP="00E7124C">
            <w:pPr>
              <w:rPr>
                <w:rFonts w:cs="Arial"/>
                <w:b/>
                <w:noProof/>
                <w:lang w:val="es-419"/>
              </w:rPr>
            </w:pPr>
          </w:p>
        </w:tc>
        <w:tc>
          <w:tcPr>
            <w:tcW w:w="1428" w:type="dxa"/>
          </w:tcPr>
          <w:p w14:paraId="082B0D82" w14:textId="77777777" w:rsidR="008D410F" w:rsidRPr="00C13F4D" w:rsidRDefault="008D410F" w:rsidP="00E7124C">
            <w:pPr>
              <w:rPr>
                <w:rFonts w:cs="Arial"/>
                <w:b/>
                <w:noProof/>
                <w:lang w:val="es-419"/>
              </w:rPr>
            </w:pPr>
          </w:p>
        </w:tc>
      </w:tr>
      <w:tr w:rsidR="004F310F" w:rsidRPr="00C13F4D" w14:paraId="69306FF0" w14:textId="77777777" w:rsidTr="00723444">
        <w:tc>
          <w:tcPr>
            <w:tcW w:w="675" w:type="dxa"/>
          </w:tcPr>
          <w:p w14:paraId="2182FC88" w14:textId="77777777" w:rsidR="008D410F" w:rsidRPr="00C13F4D" w:rsidRDefault="00470A06" w:rsidP="00E7124C">
            <w:pPr>
              <w:rPr>
                <w:rFonts w:cs="Arial"/>
                <w:b/>
                <w:noProof/>
                <w:lang w:val="es-419"/>
              </w:rPr>
            </w:pPr>
            <w:r w:rsidRPr="00C13F4D">
              <w:rPr>
                <w:rFonts w:cs="Arial"/>
                <w:b/>
                <w:noProof/>
                <w:lang w:val="es-419"/>
              </w:rPr>
              <w:t>n</w:t>
            </w:r>
          </w:p>
        </w:tc>
        <w:tc>
          <w:tcPr>
            <w:tcW w:w="3969" w:type="dxa"/>
          </w:tcPr>
          <w:p w14:paraId="391EAEAB" w14:textId="77777777" w:rsidR="008D410F" w:rsidRPr="00C13F4D" w:rsidRDefault="008D410F" w:rsidP="00E7124C">
            <w:pPr>
              <w:rPr>
                <w:rFonts w:cs="Arial"/>
                <w:b/>
                <w:noProof/>
                <w:lang w:val="es-419"/>
              </w:rPr>
            </w:pPr>
          </w:p>
        </w:tc>
        <w:tc>
          <w:tcPr>
            <w:tcW w:w="851" w:type="dxa"/>
          </w:tcPr>
          <w:p w14:paraId="691FB7FA" w14:textId="77777777" w:rsidR="008D410F" w:rsidRPr="00C13F4D" w:rsidRDefault="008D410F" w:rsidP="00E7124C">
            <w:pPr>
              <w:rPr>
                <w:rFonts w:cs="Arial"/>
                <w:b/>
                <w:noProof/>
                <w:lang w:val="es-419"/>
              </w:rPr>
            </w:pPr>
          </w:p>
        </w:tc>
        <w:tc>
          <w:tcPr>
            <w:tcW w:w="709" w:type="dxa"/>
          </w:tcPr>
          <w:p w14:paraId="00E1D435" w14:textId="77777777" w:rsidR="008D410F" w:rsidRPr="00C13F4D" w:rsidRDefault="008D410F" w:rsidP="00E7124C">
            <w:pPr>
              <w:rPr>
                <w:rFonts w:cs="Arial"/>
                <w:b/>
                <w:noProof/>
                <w:lang w:val="es-419"/>
              </w:rPr>
            </w:pPr>
          </w:p>
        </w:tc>
        <w:tc>
          <w:tcPr>
            <w:tcW w:w="708" w:type="dxa"/>
          </w:tcPr>
          <w:p w14:paraId="72969552" w14:textId="77777777" w:rsidR="008D410F" w:rsidRPr="00C13F4D" w:rsidRDefault="008D410F" w:rsidP="00E7124C">
            <w:pPr>
              <w:rPr>
                <w:rFonts w:cs="Arial"/>
                <w:b/>
                <w:noProof/>
                <w:lang w:val="es-419"/>
              </w:rPr>
            </w:pPr>
          </w:p>
        </w:tc>
        <w:tc>
          <w:tcPr>
            <w:tcW w:w="851" w:type="dxa"/>
          </w:tcPr>
          <w:p w14:paraId="15EB611B" w14:textId="77777777" w:rsidR="008D410F" w:rsidRPr="00C13F4D" w:rsidRDefault="008D410F" w:rsidP="00E7124C">
            <w:pPr>
              <w:rPr>
                <w:rFonts w:cs="Arial"/>
                <w:b/>
                <w:noProof/>
                <w:lang w:val="es-419"/>
              </w:rPr>
            </w:pPr>
          </w:p>
        </w:tc>
        <w:tc>
          <w:tcPr>
            <w:tcW w:w="850" w:type="dxa"/>
          </w:tcPr>
          <w:p w14:paraId="01F900A2" w14:textId="77777777" w:rsidR="008D410F" w:rsidRPr="00C13F4D" w:rsidRDefault="008D410F" w:rsidP="00E7124C">
            <w:pPr>
              <w:rPr>
                <w:rFonts w:cs="Arial"/>
                <w:b/>
                <w:noProof/>
                <w:lang w:val="es-419"/>
              </w:rPr>
            </w:pPr>
          </w:p>
        </w:tc>
        <w:tc>
          <w:tcPr>
            <w:tcW w:w="709" w:type="dxa"/>
          </w:tcPr>
          <w:p w14:paraId="489A06B1" w14:textId="77777777" w:rsidR="008D410F" w:rsidRPr="00C13F4D" w:rsidRDefault="008D410F" w:rsidP="00E7124C">
            <w:pPr>
              <w:rPr>
                <w:rFonts w:cs="Arial"/>
                <w:b/>
                <w:noProof/>
                <w:lang w:val="es-419"/>
              </w:rPr>
            </w:pPr>
          </w:p>
        </w:tc>
        <w:tc>
          <w:tcPr>
            <w:tcW w:w="709" w:type="dxa"/>
          </w:tcPr>
          <w:p w14:paraId="57FF84DA" w14:textId="77777777" w:rsidR="008D410F" w:rsidRPr="00C13F4D" w:rsidRDefault="008D410F" w:rsidP="00E7124C">
            <w:pPr>
              <w:rPr>
                <w:rFonts w:cs="Arial"/>
                <w:b/>
                <w:noProof/>
                <w:lang w:val="es-419"/>
              </w:rPr>
            </w:pPr>
          </w:p>
        </w:tc>
        <w:tc>
          <w:tcPr>
            <w:tcW w:w="709" w:type="dxa"/>
          </w:tcPr>
          <w:p w14:paraId="009873CB" w14:textId="77777777" w:rsidR="008D410F" w:rsidRPr="00C13F4D" w:rsidRDefault="008D410F" w:rsidP="00E7124C">
            <w:pPr>
              <w:rPr>
                <w:rFonts w:cs="Arial"/>
                <w:b/>
                <w:noProof/>
                <w:lang w:val="es-419"/>
              </w:rPr>
            </w:pPr>
          </w:p>
        </w:tc>
        <w:tc>
          <w:tcPr>
            <w:tcW w:w="708" w:type="dxa"/>
          </w:tcPr>
          <w:p w14:paraId="739EE8FE" w14:textId="77777777" w:rsidR="008D410F" w:rsidRPr="00C13F4D" w:rsidRDefault="008D410F" w:rsidP="00E7124C">
            <w:pPr>
              <w:rPr>
                <w:rFonts w:cs="Arial"/>
                <w:b/>
                <w:noProof/>
                <w:lang w:val="es-419"/>
              </w:rPr>
            </w:pPr>
          </w:p>
        </w:tc>
        <w:tc>
          <w:tcPr>
            <w:tcW w:w="682" w:type="dxa"/>
          </w:tcPr>
          <w:p w14:paraId="325D4599" w14:textId="77777777" w:rsidR="008D410F" w:rsidRPr="00C13F4D" w:rsidRDefault="008D410F" w:rsidP="00E7124C">
            <w:pPr>
              <w:rPr>
                <w:rFonts w:cs="Arial"/>
                <w:b/>
                <w:noProof/>
                <w:lang w:val="es-419"/>
              </w:rPr>
            </w:pPr>
          </w:p>
        </w:tc>
        <w:tc>
          <w:tcPr>
            <w:tcW w:w="594" w:type="dxa"/>
          </w:tcPr>
          <w:p w14:paraId="3F43BE32" w14:textId="77777777" w:rsidR="008D410F" w:rsidRPr="00C13F4D" w:rsidRDefault="008D410F" w:rsidP="00E7124C">
            <w:pPr>
              <w:rPr>
                <w:rFonts w:cs="Arial"/>
                <w:b/>
                <w:noProof/>
                <w:lang w:val="es-419"/>
              </w:rPr>
            </w:pPr>
          </w:p>
        </w:tc>
        <w:tc>
          <w:tcPr>
            <w:tcW w:w="1428" w:type="dxa"/>
          </w:tcPr>
          <w:p w14:paraId="24E4662C" w14:textId="77777777" w:rsidR="008D410F" w:rsidRPr="00C13F4D" w:rsidRDefault="008D410F" w:rsidP="00E7124C">
            <w:pPr>
              <w:rPr>
                <w:rFonts w:cs="Arial"/>
                <w:b/>
                <w:noProof/>
                <w:lang w:val="es-419"/>
              </w:rPr>
            </w:pPr>
          </w:p>
        </w:tc>
      </w:tr>
      <w:tr w:rsidR="00470A06" w:rsidRPr="00C13F4D" w14:paraId="51FD5A7F" w14:textId="77777777" w:rsidTr="00723444">
        <w:tc>
          <w:tcPr>
            <w:tcW w:w="675" w:type="dxa"/>
          </w:tcPr>
          <w:p w14:paraId="02432EBF" w14:textId="77777777" w:rsidR="008D410F" w:rsidRPr="00C13F4D" w:rsidRDefault="008D410F" w:rsidP="00E7124C">
            <w:pPr>
              <w:rPr>
                <w:rFonts w:cs="Arial"/>
                <w:b/>
                <w:noProof/>
                <w:lang w:val="es-419"/>
              </w:rPr>
            </w:pPr>
          </w:p>
        </w:tc>
        <w:tc>
          <w:tcPr>
            <w:tcW w:w="3969" w:type="dxa"/>
          </w:tcPr>
          <w:p w14:paraId="6664FFB8" w14:textId="77777777" w:rsidR="008D410F" w:rsidRPr="00C13F4D" w:rsidRDefault="008D410F" w:rsidP="00E7124C">
            <w:pPr>
              <w:rPr>
                <w:rFonts w:cs="Arial"/>
                <w:b/>
                <w:noProof/>
                <w:lang w:val="es-419"/>
              </w:rPr>
            </w:pPr>
          </w:p>
        </w:tc>
        <w:tc>
          <w:tcPr>
            <w:tcW w:w="851" w:type="dxa"/>
          </w:tcPr>
          <w:p w14:paraId="4BB327BD" w14:textId="77777777" w:rsidR="008D410F" w:rsidRPr="00C13F4D" w:rsidRDefault="008D410F" w:rsidP="00E7124C">
            <w:pPr>
              <w:rPr>
                <w:rFonts w:cs="Arial"/>
                <w:b/>
                <w:noProof/>
                <w:lang w:val="es-419"/>
              </w:rPr>
            </w:pPr>
          </w:p>
        </w:tc>
        <w:tc>
          <w:tcPr>
            <w:tcW w:w="709" w:type="dxa"/>
          </w:tcPr>
          <w:p w14:paraId="33084BBD" w14:textId="77777777" w:rsidR="008D410F" w:rsidRPr="00C13F4D" w:rsidRDefault="008D410F" w:rsidP="00E7124C">
            <w:pPr>
              <w:rPr>
                <w:rFonts w:cs="Arial"/>
                <w:b/>
                <w:noProof/>
                <w:lang w:val="es-419"/>
              </w:rPr>
            </w:pPr>
          </w:p>
        </w:tc>
        <w:tc>
          <w:tcPr>
            <w:tcW w:w="708" w:type="dxa"/>
          </w:tcPr>
          <w:p w14:paraId="604E4F79" w14:textId="77777777" w:rsidR="008D410F" w:rsidRPr="00C13F4D" w:rsidRDefault="008D410F" w:rsidP="00E7124C">
            <w:pPr>
              <w:rPr>
                <w:rFonts w:cs="Arial"/>
                <w:b/>
                <w:noProof/>
                <w:lang w:val="es-419"/>
              </w:rPr>
            </w:pPr>
          </w:p>
        </w:tc>
        <w:tc>
          <w:tcPr>
            <w:tcW w:w="851" w:type="dxa"/>
          </w:tcPr>
          <w:p w14:paraId="374BCF8A" w14:textId="77777777" w:rsidR="008D410F" w:rsidRPr="00C13F4D" w:rsidRDefault="008D410F" w:rsidP="00E7124C">
            <w:pPr>
              <w:rPr>
                <w:rFonts w:cs="Arial"/>
                <w:b/>
                <w:noProof/>
                <w:lang w:val="es-419"/>
              </w:rPr>
            </w:pPr>
          </w:p>
        </w:tc>
        <w:tc>
          <w:tcPr>
            <w:tcW w:w="850" w:type="dxa"/>
          </w:tcPr>
          <w:p w14:paraId="7265C143" w14:textId="77777777" w:rsidR="008D410F" w:rsidRPr="00C13F4D" w:rsidRDefault="008D410F" w:rsidP="00E7124C">
            <w:pPr>
              <w:rPr>
                <w:rFonts w:cs="Arial"/>
                <w:b/>
                <w:noProof/>
                <w:lang w:val="es-419"/>
              </w:rPr>
            </w:pPr>
          </w:p>
        </w:tc>
        <w:tc>
          <w:tcPr>
            <w:tcW w:w="709" w:type="dxa"/>
          </w:tcPr>
          <w:p w14:paraId="44B42944" w14:textId="77777777" w:rsidR="008D410F" w:rsidRPr="00C13F4D" w:rsidRDefault="008D410F" w:rsidP="00E7124C">
            <w:pPr>
              <w:rPr>
                <w:rFonts w:cs="Arial"/>
                <w:b/>
                <w:noProof/>
                <w:lang w:val="es-419"/>
              </w:rPr>
            </w:pPr>
          </w:p>
        </w:tc>
        <w:tc>
          <w:tcPr>
            <w:tcW w:w="709" w:type="dxa"/>
          </w:tcPr>
          <w:p w14:paraId="4E9FEE58" w14:textId="77777777" w:rsidR="008D410F" w:rsidRPr="00C13F4D" w:rsidRDefault="008D410F" w:rsidP="00E7124C">
            <w:pPr>
              <w:rPr>
                <w:rFonts w:cs="Arial"/>
                <w:b/>
                <w:noProof/>
                <w:lang w:val="es-419"/>
              </w:rPr>
            </w:pPr>
          </w:p>
        </w:tc>
        <w:tc>
          <w:tcPr>
            <w:tcW w:w="709" w:type="dxa"/>
          </w:tcPr>
          <w:p w14:paraId="68877B3C" w14:textId="77777777" w:rsidR="008D410F" w:rsidRPr="00C13F4D" w:rsidRDefault="008D410F" w:rsidP="00E7124C">
            <w:pPr>
              <w:rPr>
                <w:rFonts w:cs="Arial"/>
                <w:b/>
                <w:noProof/>
                <w:lang w:val="es-419"/>
              </w:rPr>
            </w:pPr>
          </w:p>
        </w:tc>
        <w:tc>
          <w:tcPr>
            <w:tcW w:w="708" w:type="dxa"/>
          </w:tcPr>
          <w:p w14:paraId="308FA1C3" w14:textId="77777777" w:rsidR="008D410F" w:rsidRPr="00C13F4D" w:rsidRDefault="008D410F" w:rsidP="00E7124C">
            <w:pPr>
              <w:rPr>
                <w:rFonts w:cs="Arial"/>
                <w:b/>
                <w:noProof/>
                <w:lang w:val="es-419"/>
              </w:rPr>
            </w:pPr>
          </w:p>
        </w:tc>
        <w:tc>
          <w:tcPr>
            <w:tcW w:w="682" w:type="dxa"/>
          </w:tcPr>
          <w:p w14:paraId="113D7E13" w14:textId="77777777" w:rsidR="008D410F" w:rsidRPr="00C13F4D" w:rsidRDefault="008D410F" w:rsidP="00E7124C">
            <w:pPr>
              <w:rPr>
                <w:rFonts w:cs="Arial"/>
                <w:b/>
                <w:noProof/>
                <w:lang w:val="es-419"/>
              </w:rPr>
            </w:pPr>
          </w:p>
        </w:tc>
        <w:tc>
          <w:tcPr>
            <w:tcW w:w="594" w:type="dxa"/>
          </w:tcPr>
          <w:p w14:paraId="7F1A5645" w14:textId="77777777" w:rsidR="008D410F" w:rsidRPr="00C13F4D" w:rsidRDefault="008D410F" w:rsidP="00E7124C">
            <w:pPr>
              <w:rPr>
                <w:rFonts w:cs="Arial"/>
                <w:b/>
                <w:noProof/>
                <w:lang w:val="es-419"/>
              </w:rPr>
            </w:pPr>
          </w:p>
        </w:tc>
        <w:tc>
          <w:tcPr>
            <w:tcW w:w="1428" w:type="dxa"/>
          </w:tcPr>
          <w:p w14:paraId="306C9E30" w14:textId="77777777" w:rsidR="008D410F" w:rsidRPr="00C13F4D" w:rsidRDefault="008D410F" w:rsidP="00E7124C">
            <w:pPr>
              <w:rPr>
                <w:rFonts w:cs="Arial"/>
                <w:b/>
                <w:noProof/>
                <w:lang w:val="es-419"/>
              </w:rPr>
            </w:pPr>
          </w:p>
        </w:tc>
      </w:tr>
    </w:tbl>
    <w:p w14:paraId="7F85A9C7" w14:textId="77777777" w:rsidR="00201522" w:rsidRPr="00C13F4D" w:rsidRDefault="00201522" w:rsidP="00E7124C">
      <w:pPr>
        <w:rPr>
          <w:noProof/>
          <w:lang w:val="es-419"/>
        </w:rPr>
      </w:pPr>
    </w:p>
    <w:p w14:paraId="45CF29DC" w14:textId="77777777" w:rsidR="00723444" w:rsidRPr="00C13F4D" w:rsidRDefault="00723444" w:rsidP="00E7124C">
      <w:pPr>
        <w:rPr>
          <w:noProof/>
          <w:lang w:val="es-419"/>
        </w:rPr>
        <w:sectPr w:rsidR="00723444" w:rsidRPr="00C13F4D" w:rsidSect="003750C2">
          <w:headerReference w:type="default" r:id="rId30"/>
          <w:footnotePr>
            <w:numRestart w:val="eachSect"/>
          </w:footnotePr>
          <w:pgSz w:w="16838" w:h="11906" w:orient="landscape"/>
          <w:pgMar w:top="1417" w:right="1417" w:bottom="1417" w:left="1417" w:header="708" w:footer="708" w:gutter="0"/>
          <w:cols w:space="708"/>
          <w:docGrid w:linePitch="360"/>
        </w:sectPr>
      </w:pPr>
    </w:p>
    <w:p w14:paraId="177A98FF" w14:textId="2E6ECAFF" w:rsidR="008F7A5C" w:rsidRPr="00C13F4D" w:rsidRDefault="00BC1624" w:rsidP="008F7A5C">
      <w:pPr>
        <w:pStyle w:val="Formulaire1"/>
        <w:rPr>
          <w:noProof/>
          <w:sz w:val="22"/>
          <w:lang w:val="es-419"/>
        </w:rPr>
      </w:pPr>
      <w:r w:rsidRPr="00C13F4D">
        <w:rPr>
          <w:noProof/>
          <w:sz w:val="22"/>
          <w:lang w:val="es-419"/>
        </w:rPr>
        <w:lastRenderedPageBreak/>
        <w:t>Formulario</w:t>
      </w:r>
      <w:r w:rsidR="008F7A5C" w:rsidRPr="00C13F4D">
        <w:rPr>
          <w:noProof/>
          <w:sz w:val="22"/>
          <w:lang w:val="es-419"/>
        </w:rPr>
        <w:t>s</w:t>
      </w:r>
      <w:r w:rsidRPr="00C13F4D">
        <w:rPr>
          <w:noProof/>
          <w:sz w:val="22"/>
          <w:lang w:val="es-419"/>
        </w:rPr>
        <w:t xml:space="preserve"> TEC–</w:t>
      </w:r>
      <w:r w:rsidR="00813331" w:rsidRPr="00C13F4D">
        <w:rPr>
          <w:noProof/>
          <w:sz w:val="22"/>
          <w:lang w:val="es-419"/>
        </w:rPr>
        <w:t>4</w:t>
      </w:r>
      <w:r w:rsidR="00723444" w:rsidRPr="00C13F4D">
        <w:rPr>
          <w:noProof/>
          <w:sz w:val="22"/>
          <w:lang w:val="es-419"/>
        </w:rPr>
        <w:t>:</w:t>
      </w:r>
      <w:r w:rsidR="00723444" w:rsidRPr="00C13F4D">
        <w:rPr>
          <w:noProof/>
          <w:sz w:val="22"/>
          <w:lang w:val="es-419"/>
        </w:rPr>
        <w:br/>
      </w:r>
      <w:r w:rsidR="00813331" w:rsidRPr="00C13F4D">
        <w:rPr>
          <w:noProof/>
          <w:sz w:val="22"/>
          <w:lang w:val="es-419"/>
        </w:rPr>
        <w:t xml:space="preserve">Composición del equipo, </w:t>
      </w:r>
      <w:r w:rsidR="005E3A90" w:rsidRPr="00C13F4D">
        <w:rPr>
          <w:noProof/>
          <w:sz w:val="22"/>
          <w:lang w:val="es-419"/>
        </w:rPr>
        <w:t>actividades individuales y contribucion del Personal</w:t>
      </w:r>
    </w:p>
    <w:p w14:paraId="5E46EE11" w14:textId="4CC674C8" w:rsidR="00723444" w:rsidRPr="00C13F4D" w:rsidRDefault="008F7A5C" w:rsidP="004A7D94">
      <w:pPr>
        <w:pStyle w:val="Formulaire1"/>
        <w:rPr>
          <w:noProof/>
          <w:lang w:val="es-419"/>
        </w:rPr>
      </w:pPr>
      <w:r w:rsidRPr="00C13F4D">
        <w:rPr>
          <w:b w:val="0"/>
          <w:noProof/>
          <w:sz w:val="22"/>
          <w:lang w:val="es-419"/>
        </w:rPr>
        <w:t xml:space="preserve">Tech-4.1 – Contribucion del Personal a los Entregables </w:t>
      </w:r>
      <w:r w:rsidR="00723444" w:rsidRPr="00C13F4D">
        <w:rPr>
          <w:b w:val="0"/>
          <w:noProof/>
          <w:sz w:val="22"/>
          <w:szCs w:val="24"/>
          <w:lang w:val="es-419"/>
        </w:rPr>
        <w:t>(Format</w:t>
      </w:r>
      <w:r w:rsidR="00813331" w:rsidRPr="00C13F4D">
        <w:rPr>
          <w:b w:val="0"/>
          <w:noProof/>
          <w:sz w:val="22"/>
          <w:szCs w:val="24"/>
          <w:lang w:val="es-419"/>
        </w:rPr>
        <w:t>o</w:t>
      </w:r>
      <w:r w:rsidR="00723444" w:rsidRPr="00C13F4D">
        <w:rPr>
          <w:b w:val="0"/>
          <w:noProof/>
          <w:sz w:val="22"/>
          <w:szCs w:val="24"/>
          <w:lang w:val="es-419"/>
        </w:rPr>
        <w:t xml:space="preserve"> indicati</w:t>
      </w:r>
      <w:r w:rsidR="00813331" w:rsidRPr="00C13F4D">
        <w:rPr>
          <w:b w:val="0"/>
          <w:noProof/>
          <w:sz w:val="22"/>
          <w:szCs w:val="24"/>
          <w:lang w:val="es-419"/>
        </w:rPr>
        <w:t>vo</w:t>
      </w:r>
      <w:r w:rsidR="00723444" w:rsidRPr="00C13F4D">
        <w:rPr>
          <w:b w:val="0"/>
          <w:noProof/>
          <w:sz w:val="22"/>
          <w:szCs w:val="24"/>
          <w:lang w:val="es-419"/>
        </w:rPr>
        <w:t>)</w:t>
      </w:r>
    </w:p>
    <w:tbl>
      <w:tblPr>
        <w:tblStyle w:val="Grilledutableau"/>
        <w:tblW w:w="5000" w:type="pct"/>
        <w:tblLook w:val="04A0" w:firstRow="1" w:lastRow="0" w:firstColumn="1" w:lastColumn="0" w:noHBand="0" w:noVBand="1"/>
      </w:tblPr>
      <w:tblGrid>
        <w:gridCol w:w="1030"/>
        <w:gridCol w:w="1380"/>
        <w:gridCol w:w="968"/>
        <w:gridCol w:w="1315"/>
        <w:gridCol w:w="1030"/>
        <w:gridCol w:w="1030"/>
        <w:gridCol w:w="1030"/>
        <w:gridCol w:w="1030"/>
        <w:gridCol w:w="1038"/>
        <w:gridCol w:w="1036"/>
        <w:gridCol w:w="1036"/>
        <w:gridCol w:w="1038"/>
        <w:gridCol w:w="1033"/>
      </w:tblGrid>
      <w:tr w:rsidR="004F310F" w:rsidRPr="00483B62" w14:paraId="515B2103" w14:textId="77777777" w:rsidTr="0027526A">
        <w:tc>
          <w:tcPr>
            <w:tcW w:w="368" w:type="pct"/>
            <w:vMerge w:val="restart"/>
            <w:vAlign w:val="center"/>
          </w:tcPr>
          <w:p w14:paraId="6227E96D" w14:textId="77777777" w:rsidR="005D2350" w:rsidRPr="00C13F4D" w:rsidRDefault="005D2350" w:rsidP="007D33A4">
            <w:pPr>
              <w:spacing w:after="0"/>
              <w:jc w:val="center"/>
              <w:rPr>
                <w:rFonts w:cs="Arial"/>
                <w:b/>
                <w:noProof/>
                <w:lang w:val="es-419"/>
              </w:rPr>
            </w:pPr>
            <w:r w:rsidRPr="00C13F4D">
              <w:rPr>
                <w:rFonts w:cs="Arial"/>
                <w:b/>
                <w:noProof/>
                <w:lang w:val="es-419"/>
              </w:rPr>
              <w:t>N°</w:t>
            </w:r>
          </w:p>
        </w:tc>
        <w:tc>
          <w:tcPr>
            <w:tcW w:w="493" w:type="pct"/>
            <w:vMerge w:val="restart"/>
            <w:vAlign w:val="center"/>
          </w:tcPr>
          <w:p w14:paraId="3032DFFA" w14:textId="77777777" w:rsidR="005D2350" w:rsidRPr="00C13F4D" w:rsidRDefault="005D2350" w:rsidP="007D33A4">
            <w:pPr>
              <w:spacing w:after="0"/>
              <w:jc w:val="center"/>
              <w:rPr>
                <w:rFonts w:cs="Arial"/>
                <w:b/>
                <w:noProof/>
                <w:lang w:val="es-419"/>
              </w:rPr>
            </w:pPr>
            <w:r w:rsidRPr="00C13F4D">
              <w:rPr>
                <w:rFonts w:cs="Arial"/>
                <w:b/>
                <w:noProof/>
                <w:lang w:val="es-419"/>
              </w:rPr>
              <w:t>Nom</w:t>
            </w:r>
            <w:r w:rsidR="005F6DD1" w:rsidRPr="00C13F4D">
              <w:rPr>
                <w:rFonts w:cs="Arial"/>
                <w:b/>
                <w:noProof/>
                <w:lang w:val="es-419"/>
              </w:rPr>
              <w:t>bre</w:t>
            </w:r>
          </w:p>
        </w:tc>
        <w:tc>
          <w:tcPr>
            <w:tcW w:w="3028" w:type="pct"/>
            <w:gridSpan w:val="8"/>
            <w:tcBorders>
              <w:top w:val="single" w:sz="4" w:space="0" w:color="auto"/>
              <w:right w:val="single" w:sz="4" w:space="0" w:color="auto"/>
            </w:tcBorders>
          </w:tcPr>
          <w:p w14:paraId="2AC74A72" w14:textId="07700B80" w:rsidR="005D2350" w:rsidRPr="00C13F4D" w:rsidRDefault="005F6DD1" w:rsidP="00174746">
            <w:pPr>
              <w:spacing w:after="0"/>
              <w:jc w:val="center"/>
              <w:rPr>
                <w:rFonts w:cs="Arial"/>
                <w:b/>
                <w:noProof/>
                <w:lang w:val="es-419"/>
              </w:rPr>
            </w:pPr>
            <w:r w:rsidRPr="00C13F4D">
              <w:rPr>
                <w:rFonts w:cs="Arial"/>
                <w:b/>
                <w:noProof/>
                <w:lang w:val="es-419"/>
              </w:rPr>
              <w:t>Ins</w:t>
            </w:r>
            <w:r w:rsidR="005E3A90" w:rsidRPr="00C13F4D">
              <w:rPr>
                <w:rFonts w:cs="Arial"/>
                <w:b/>
                <w:noProof/>
                <w:lang w:val="es-419"/>
              </w:rPr>
              <w:t xml:space="preserve">umos de </w:t>
            </w:r>
            <w:r w:rsidR="00174746" w:rsidRPr="00C13F4D">
              <w:rPr>
                <w:rFonts w:cs="Arial"/>
                <w:b/>
                <w:noProof/>
                <w:lang w:val="es-419"/>
              </w:rPr>
              <w:t>Personal</w:t>
            </w:r>
            <w:r w:rsidR="005E3A90" w:rsidRPr="00C13F4D">
              <w:rPr>
                <w:rFonts w:cs="Arial"/>
                <w:b/>
                <w:noProof/>
                <w:lang w:val="es-419"/>
              </w:rPr>
              <w:t xml:space="preserve"> (en dias de trabajo</w:t>
            </w:r>
            <w:r w:rsidRPr="00C13F4D">
              <w:rPr>
                <w:rFonts w:cs="Arial"/>
                <w:b/>
                <w:noProof/>
                <w:lang w:val="es-419"/>
              </w:rPr>
              <w:t xml:space="preserve">) por cada Entregable (que figure en </w:t>
            </w:r>
            <w:r w:rsidR="00386B92" w:rsidRPr="00C13F4D">
              <w:rPr>
                <w:rFonts w:cs="Arial"/>
                <w:b/>
                <w:noProof/>
                <w:lang w:val="es-419"/>
              </w:rPr>
              <w:t>TEC–</w:t>
            </w:r>
            <w:r w:rsidR="005D2350" w:rsidRPr="00C13F4D">
              <w:rPr>
                <w:rFonts w:cs="Arial"/>
                <w:b/>
                <w:noProof/>
                <w:lang w:val="es-419"/>
              </w:rPr>
              <w:t>3°</w:t>
            </w:r>
            <w:r w:rsidRPr="00C13F4D">
              <w:rPr>
                <w:rFonts w:cs="Arial"/>
                <w:b/>
                <w:noProof/>
                <w:lang w:val="es-419"/>
              </w:rPr>
              <w:t>)</w:t>
            </w:r>
          </w:p>
        </w:tc>
        <w:tc>
          <w:tcPr>
            <w:tcW w:w="1110" w:type="pct"/>
            <w:gridSpan w:val="3"/>
            <w:tcBorders>
              <w:top w:val="single" w:sz="4" w:space="0" w:color="auto"/>
              <w:left w:val="single" w:sz="4" w:space="0" w:color="auto"/>
              <w:right w:val="single" w:sz="4" w:space="0" w:color="auto"/>
            </w:tcBorders>
          </w:tcPr>
          <w:p w14:paraId="3A7FBBF9" w14:textId="5A2000A9" w:rsidR="005D2350" w:rsidRPr="00C13F4D" w:rsidRDefault="005E3A90" w:rsidP="005F6DD1">
            <w:pPr>
              <w:spacing w:after="0"/>
              <w:jc w:val="center"/>
              <w:rPr>
                <w:rFonts w:cs="Arial"/>
                <w:b/>
                <w:noProof/>
                <w:lang w:val="es-419"/>
              </w:rPr>
            </w:pPr>
            <w:r w:rsidRPr="00C13F4D">
              <w:rPr>
                <w:rFonts w:cs="Arial"/>
                <w:b/>
                <w:noProof/>
                <w:lang w:val="es-419"/>
              </w:rPr>
              <w:t>Total tiempo-insumo</w:t>
            </w:r>
            <w:r w:rsidRPr="00C13F4D">
              <w:rPr>
                <w:rFonts w:cs="Arial"/>
                <w:b/>
                <w:noProof/>
                <w:lang w:val="es-419"/>
              </w:rPr>
              <w:br/>
              <w:t>(en dias</w:t>
            </w:r>
            <w:r w:rsidR="005D2350" w:rsidRPr="00C13F4D">
              <w:rPr>
                <w:rFonts w:cs="Arial"/>
                <w:b/>
                <w:noProof/>
                <w:lang w:val="es-419"/>
              </w:rPr>
              <w:t>)</w:t>
            </w:r>
          </w:p>
        </w:tc>
      </w:tr>
      <w:tr w:rsidR="004F310F" w:rsidRPr="00C13F4D" w14:paraId="1982FE80" w14:textId="77777777" w:rsidTr="0027526A">
        <w:tc>
          <w:tcPr>
            <w:tcW w:w="368" w:type="pct"/>
            <w:vMerge/>
          </w:tcPr>
          <w:p w14:paraId="300E5CF6" w14:textId="77777777" w:rsidR="00902D78" w:rsidRPr="00C13F4D" w:rsidRDefault="00902D78" w:rsidP="007D33A4">
            <w:pPr>
              <w:spacing w:after="0"/>
              <w:rPr>
                <w:rFonts w:cs="Arial"/>
                <w:noProof/>
                <w:lang w:val="es-419"/>
              </w:rPr>
            </w:pPr>
          </w:p>
        </w:tc>
        <w:tc>
          <w:tcPr>
            <w:tcW w:w="493" w:type="pct"/>
            <w:vMerge/>
          </w:tcPr>
          <w:p w14:paraId="32112049" w14:textId="77777777" w:rsidR="00902D78" w:rsidRPr="00C13F4D" w:rsidRDefault="00902D78" w:rsidP="007D33A4">
            <w:pPr>
              <w:spacing w:after="0"/>
              <w:rPr>
                <w:rFonts w:cs="Arial"/>
                <w:noProof/>
                <w:lang w:val="es-419"/>
              </w:rPr>
            </w:pPr>
          </w:p>
        </w:tc>
        <w:tc>
          <w:tcPr>
            <w:tcW w:w="346" w:type="pct"/>
          </w:tcPr>
          <w:p w14:paraId="56105EF8" w14:textId="77777777" w:rsidR="00902D78" w:rsidRPr="00C13F4D" w:rsidRDefault="005F6DD1" w:rsidP="007D33A4">
            <w:pPr>
              <w:spacing w:after="0"/>
              <w:jc w:val="center"/>
              <w:rPr>
                <w:rFonts w:cs="Arial"/>
                <w:b/>
                <w:noProof/>
                <w:lang w:val="es-419"/>
              </w:rPr>
            </w:pPr>
            <w:r w:rsidRPr="00C13F4D">
              <w:rPr>
                <w:rFonts w:cs="Arial"/>
                <w:b/>
                <w:noProof/>
                <w:lang w:val="es-419"/>
              </w:rPr>
              <w:t>Cargo</w:t>
            </w:r>
          </w:p>
        </w:tc>
        <w:tc>
          <w:tcPr>
            <w:tcW w:w="470" w:type="pct"/>
          </w:tcPr>
          <w:p w14:paraId="4D1830C0" w14:textId="77777777" w:rsidR="00902D78" w:rsidRPr="00C13F4D" w:rsidRDefault="00902D78" w:rsidP="005F6DD1">
            <w:pPr>
              <w:spacing w:after="0"/>
              <w:jc w:val="center"/>
              <w:rPr>
                <w:rFonts w:cs="Arial"/>
                <w:b/>
                <w:noProof/>
                <w:lang w:val="es-419"/>
              </w:rPr>
            </w:pPr>
            <w:r w:rsidRPr="00C13F4D">
              <w:rPr>
                <w:rFonts w:cs="Arial"/>
                <w:b/>
                <w:noProof/>
                <w:lang w:val="es-419"/>
              </w:rPr>
              <w:t>Lu</w:t>
            </w:r>
            <w:r w:rsidR="005F6DD1" w:rsidRPr="00C13F4D">
              <w:rPr>
                <w:rFonts w:cs="Arial"/>
                <w:b/>
                <w:noProof/>
                <w:lang w:val="es-419"/>
              </w:rPr>
              <w:t>gar</w:t>
            </w:r>
          </w:p>
        </w:tc>
        <w:tc>
          <w:tcPr>
            <w:tcW w:w="368" w:type="pct"/>
          </w:tcPr>
          <w:p w14:paraId="34131BBA" w14:textId="474E2049" w:rsidR="00902D78" w:rsidRPr="00C13F4D" w:rsidRDefault="005E3A90" w:rsidP="007D33A4">
            <w:pPr>
              <w:spacing w:after="0"/>
              <w:jc w:val="center"/>
              <w:rPr>
                <w:rFonts w:cs="Arial"/>
                <w:b/>
                <w:noProof/>
                <w:lang w:val="es-419"/>
              </w:rPr>
            </w:pPr>
            <w:r w:rsidRPr="00C13F4D">
              <w:rPr>
                <w:rFonts w:cs="Arial"/>
                <w:b/>
                <w:noProof/>
                <w:lang w:val="es-419"/>
              </w:rPr>
              <w:t>E</w:t>
            </w:r>
            <w:r w:rsidR="00902D78" w:rsidRPr="00C13F4D">
              <w:rPr>
                <w:rFonts w:cs="Arial"/>
                <w:b/>
                <w:noProof/>
                <w:lang w:val="es-419"/>
              </w:rPr>
              <w:t> </w:t>
            </w:r>
            <w:r w:rsidR="00902D78" w:rsidRPr="00C13F4D">
              <w:rPr>
                <w:rFonts w:cs="Arial"/>
                <w:b/>
                <w:noProof/>
                <w:lang w:val="es-419"/>
              </w:rPr>
              <w:noBreakHyphen/>
              <w:t> 1</w:t>
            </w:r>
          </w:p>
        </w:tc>
        <w:tc>
          <w:tcPr>
            <w:tcW w:w="368" w:type="pct"/>
          </w:tcPr>
          <w:p w14:paraId="5C1B9093" w14:textId="7380F891" w:rsidR="00902D78" w:rsidRPr="00C13F4D" w:rsidRDefault="005E3A90" w:rsidP="007D33A4">
            <w:pPr>
              <w:spacing w:after="0"/>
              <w:jc w:val="center"/>
              <w:rPr>
                <w:rFonts w:cs="Arial"/>
                <w:b/>
                <w:noProof/>
                <w:lang w:val="es-419"/>
              </w:rPr>
            </w:pPr>
            <w:r w:rsidRPr="00C13F4D">
              <w:rPr>
                <w:rFonts w:cs="Arial"/>
                <w:b/>
                <w:noProof/>
                <w:lang w:val="es-419"/>
              </w:rPr>
              <w:t>E</w:t>
            </w:r>
            <w:r w:rsidR="00902D78" w:rsidRPr="00C13F4D">
              <w:rPr>
                <w:rFonts w:cs="Arial"/>
                <w:b/>
                <w:noProof/>
                <w:lang w:val="es-419"/>
              </w:rPr>
              <w:t> </w:t>
            </w:r>
            <w:r w:rsidR="00902D78" w:rsidRPr="00C13F4D">
              <w:rPr>
                <w:rFonts w:cs="Arial"/>
                <w:b/>
                <w:noProof/>
                <w:lang w:val="es-419"/>
              </w:rPr>
              <w:noBreakHyphen/>
              <w:t> 2</w:t>
            </w:r>
          </w:p>
        </w:tc>
        <w:tc>
          <w:tcPr>
            <w:tcW w:w="368" w:type="pct"/>
          </w:tcPr>
          <w:p w14:paraId="288647B9" w14:textId="48707E68" w:rsidR="00902D78" w:rsidRPr="00C13F4D" w:rsidRDefault="005E3A90" w:rsidP="007D33A4">
            <w:pPr>
              <w:spacing w:after="0"/>
              <w:jc w:val="center"/>
              <w:rPr>
                <w:rFonts w:cs="Arial"/>
                <w:b/>
                <w:noProof/>
                <w:lang w:val="es-419"/>
              </w:rPr>
            </w:pPr>
            <w:r w:rsidRPr="00C13F4D">
              <w:rPr>
                <w:rFonts w:cs="Arial"/>
                <w:b/>
                <w:noProof/>
                <w:lang w:val="es-419"/>
              </w:rPr>
              <w:t>E</w:t>
            </w:r>
            <w:r w:rsidR="00902D78" w:rsidRPr="00C13F4D">
              <w:rPr>
                <w:rFonts w:cs="Arial"/>
                <w:b/>
                <w:noProof/>
                <w:lang w:val="es-419"/>
              </w:rPr>
              <w:t> </w:t>
            </w:r>
            <w:r w:rsidR="00902D78" w:rsidRPr="00C13F4D">
              <w:rPr>
                <w:rFonts w:cs="Arial"/>
                <w:b/>
                <w:noProof/>
                <w:lang w:val="es-419"/>
              </w:rPr>
              <w:noBreakHyphen/>
              <w:t> 3</w:t>
            </w:r>
          </w:p>
        </w:tc>
        <w:tc>
          <w:tcPr>
            <w:tcW w:w="368" w:type="pct"/>
          </w:tcPr>
          <w:p w14:paraId="427A4266" w14:textId="77777777" w:rsidR="00902D78" w:rsidRPr="00C13F4D" w:rsidRDefault="00902D78" w:rsidP="007D33A4">
            <w:pPr>
              <w:spacing w:after="0"/>
              <w:jc w:val="center"/>
              <w:rPr>
                <w:rFonts w:cs="Arial"/>
                <w:b/>
                <w:noProof/>
                <w:lang w:val="es-419"/>
              </w:rPr>
            </w:pPr>
            <w:r w:rsidRPr="00C13F4D">
              <w:rPr>
                <w:rFonts w:cs="Arial"/>
                <w:b/>
                <w:noProof/>
                <w:lang w:val="es-419"/>
              </w:rPr>
              <w:t>……</w:t>
            </w:r>
          </w:p>
        </w:tc>
        <w:tc>
          <w:tcPr>
            <w:tcW w:w="371" w:type="pct"/>
          </w:tcPr>
          <w:p w14:paraId="675213C0" w14:textId="0DE2BB87" w:rsidR="00902D78" w:rsidRPr="00C13F4D" w:rsidRDefault="005E3A90" w:rsidP="005E3A90">
            <w:pPr>
              <w:spacing w:after="0"/>
              <w:jc w:val="center"/>
              <w:rPr>
                <w:rFonts w:cs="Arial"/>
                <w:b/>
                <w:noProof/>
                <w:lang w:val="es-419"/>
              </w:rPr>
            </w:pPr>
            <w:r w:rsidRPr="00C13F4D">
              <w:rPr>
                <w:rFonts w:cs="Arial"/>
                <w:b/>
                <w:noProof/>
                <w:lang w:val="es-419"/>
              </w:rPr>
              <w:t>E</w:t>
            </w:r>
            <w:r w:rsidR="00902D78" w:rsidRPr="00C13F4D">
              <w:rPr>
                <w:rFonts w:cs="Arial"/>
                <w:b/>
                <w:noProof/>
                <w:lang w:val="es-419"/>
              </w:rPr>
              <w:t> </w:t>
            </w:r>
            <w:r w:rsidR="00902D78" w:rsidRPr="00C13F4D">
              <w:rPr>
                <w:rFonts w:cs="Arial"/>
                <w:b/>
                <w:noProof/>
                <w:lang w:val="es-419"/>
              </w:rPr>
              <w:noBreakHyphen/>
              <w:t xml:space="preserve"> </w:t>
            </w:r>
            <w:r w:rsidRPr="00C13F4D">
              <w:rPr>
                <w:rFonts w:cs="Arial"/>
                <w:b/>
                <w:noProof/>
                <w:lang w:val="es-419"/>
              </w:rPr>
              <w:t>n</w:t>
            </w:r>
          </w:p>
        </w:tc>
        <w:tc>
          <w:tcPr>
            <w:tcW w:w="368" w:type="pct"/>
          </w:tcPr>
          <w:p w14:paraId="52CC9EA4" w14:textId="77777777" w:rsidR="00902D78" w:rsidRPr="00C13F4D" w:rsidRDefault="00902D78" w:rsidP="007D33A4">
            <w:pPr>
              <w:spacing w:after="0"/>
              <w:jc w:val="center"/>
              <w:rPr>
                <w:rFonts w:cs="Arial"/>
                <w:b/>
                <w:noProof/>
                <w:lang w:val="es-419"/>
              </w:rPr>
            </w:pPr>
            <w:r w:rsidRPr="00C13F4D">
              <w:rPr>
                <w:rFonts w:cs="Arial"/>
                <w:b/>
                <w:noProof/>
                <w:lang w:val="es-419"/>
              </w:rPr>
              <w:t>Etc.</w:t>
            </w:r>
          </w:p>
        </w:tc>
        <w:tc>
          <w:tcPr>
            <w:tcW w:w="370" w:type="pct"/>
          </w:tcPr>
          <w:p w14:paraId="0EEED704" w14:textId="1D6EA44C" w:rsidR="00902D78" w:rsidRPr="00C13F4D" w:rsidRDefault="00A5750A" w:rsidP="007D33A4">
            <w:pPr>
              <w:spacing w:after="0"/>
              <w:jc w:val="center"/>
              <w:rPr>
                <w:rFonts w:cs="Arial"/>
                <w:b/>
                <w:noProof/>
                <w:lang w:val="es-419"/>
              </w:rPr>
            </w:pPr>
            <w:r w:rsidRPr="00C13F4D">
              <w:rPr>
                <w:rFonts w:cs="Arial"/>
                <w:b/>
                <w:noProof/>
                <w:lang w:val="es-419"/>
              </w:rPr>
              <w:t>Sed</w:t>
            </w:r>
            <w:r w:rsidR="005F6DD1" w:rsidRPr="00C13F4D">
              <w:rPr>
                <w:rFonts w:cs="Arial"/>
                <w:b/>
                <w:noProof/>
                <w:lang w:val="es-419"/>
              </w:rPr>
              <w:t>e</w:t>
            </w:r>
            <w:r w:rsidR="00A61620" w:rsidRPr="00C13F4D">
              <w:rPr>
                <w:rStyle w:val="Appelnotedebasdep"/>
                <w:rFonts w:cs="Arial"/>
                <w:b/>
                <w:noProof/>
                <w:lang w:val="es-419"/>
              </w:rPr>
              <w:footnoteReference w:id="14"/>
            </w:r>
          </w:p>
        </w:tc>
        <w:tc>
          <w:tcPr>
            <w:tcW w:w="371" w:type="pct"/>
          </w:tcPr>
          <w:p w14:paraId="7BBB7B55" w14:textId="77777777" w:rsidR="00902D78" w:rsidRPr="00C13F4D" w:rsidRDefault="005F6DD1" w:rsidP="007D33A4">
            <w:pPr>
              <w:spacing w:after="0"/>
              <w:jc w:val="center"/>
              <w:rPr>
                <w:rFonts w:cs="Arial"/>
                <w:b/>
                <w:noProof/>
                <w:lang w:val="es-419"/>
              </w:rPr>
            </w:pPr>
            <w:r w:rsidRPr="00C13F4D">
              <w:rPr>
                <w:rFonts w:cs="Arial"/>
                <w:b/>
                <w:noProof/>
                <w:lang w:val="es-419"/>
              </w:rPr>
              <w:t>Campo</w:t>
            </w:r>
            <w:r w:rsidR="00A61620" w:rsidRPr="00C13F4D">
              <w:rPr>
                <w:rStyle w:val="Appelnotedebasdep"/>
                <w:rFonts w:cs="Arial"/>
                <w:b/>
                <w:noProof/>
                <w:lang w:val="es-419"/>
              </w:rPr>
              <w:footnoteReference w:id="15"/>
            </w:r>
          </w:p>
        </w:tc>
        <w:tc>
          <w:tcPr>
            <w:tcW w:w="370" w:type="pct"/>
          </w:tcPr>
          <w:p w14:paraId="627765A3" w14:textId="77777777" w:rsidR="00902D78" w:rsidRPr="00C13F4D" w:rsidRDefault="00902D78" w:rsidP="007D33A4">
            <w:pPr>
              <w:spacing w:after="0"/>
              <w:jc w:val="center"/>
              <w:rPr>
                <w:rFonts w:cs="Arial"/>
                <w:b/>
                <w:noProof/>
                <w:lang w:val="es-419"/>
              </w:rPr>
            </w:pPr>
            <w:r w:rsidRPr="00C13F4D">
              <w:rPr>
                <w:rFonts w:cs="Arial"/>
                <w:b/>
                <w:noProof/>
                <w:lang w:val="es-419"/>
              </w:rPr>
              <w:t>Total</w:t>
            </w:r>
          </w:p>
        </w:tc>
      </w:tr>
      <w:tr w:rsidR="004F310F" w:rsidRPr="00C13F4D" w14:paraId="72E53876" w14:textId="77777777" w:rsidTr="00C63297">
        <w:tc>
          <w:tcPr>
            <w:tcW w:w="5000" w:type="pct"/>
            <w:gridSpan w:val="13"/>
          </w:tcPr>
          <w:p w14:paraId="516A37A3" w14:textId="225C29BE" w:rsidR="00902D78" w:rsidRPr="00C13F4D" w:rsidRDefault="00174746" w:rsidP="007D33A4">
            <w:pPr>
              <w:spacing w:after="0"/>
              <w:rPr>
                <w:rFonts w:cs="Arial"/>
                <w:b/>
                <w:noProof/>
                <w:lang w:val="es-419"/>
              </w:rPr>
            </w:pPr>
            <w:r w:rsidRPr="00C13F4D">
              <w:rPr>
                <w:rFonts w:cs="Arial"/>
                <w:b/>
                <w:noProof/>
                <w:lang w:val="es-419"/>
              </w:rPr>
              <w:t>Personal</w:t>
            </w:r>
            <w:r w:rsidR="005F6DD1" w:rsidRPr="00C13F4D">
              <w:rPr>
                <w:rFonts w:cs="Arial"/>
                <w:b/>
                <w:noProof/>
                <w:lang w:val="es-419"/>
              </w:rPr>
              <w:t xml:space="preserve"> Clave</w:t>
            </w:r>
            <w:r w:rsidR="00A61620" w:rsidRPr="00C13F4D">
              <w:rPr>
                <w:rStyle w:val="Appelnotedebasdep"/>
                <w:rFonts w:cs="Arial"/>
                <w:b/>
                <w:noProof/>
                <w:lang w:val="es-419"/>
              </w:rPr>
              <w:footnoteReference w:id="16"/>
            </w:r>
          </w:p>
        </w:tc>
      </w:tr>
      <w:tr w:rsidR="004F310F" w:rsidRPr="00C13F4D" w14:paraId="6F8F6DC1" w14:textId="77777777" w:rsidTr="0027526A">
        <w:tc>
          <w:tcPr>
            <w:tcW w:w="368" w:type="pct"/>
            <w:vMerge w:val="restart"/>
            <w:vAlign w:val="center"/>
          </w:tcPr>
          <w:p w14:paraId="5EB3F54F" w14:textId="42898CC9" w:rsidR="00C63297" w:rsidRPr="00C13F4D" w:rsidRDefault="00174746" w:rsidP="007D33A4">
            <w:pPr>
              <w:spacing w:after="0"/>
              <w:jc w:val="center"/>
              <w:rPr>
                <w:rFonts w:cs="Arial"/>
                <w:noProof/>
                <w:sz w:val="18"/>
                <w:szCs w:val="18"/>
                <w:lang w:val="es-419"/>
              </w:rPr>
            </w:pPr>
            <w:r w:rsidRPr="00C13F4D">
              <w:rPr>
                <w:rFonts w:cs="Arial"/>
                <w:noProof/>
                <w:sz w:val="18"/>
                <w:szCs w:val="18"/>
                <w:lang w:val="es-419"/>
              </w:rPr>
              <w:t>P</w:t>
            </w:r>
            <w:r w:rsidR="005E3A90" w:rsidRPr="00C13F4D">
              <w:rPr>
                <w:rFonts w:cs="Arial"/>
                <w:noProof/>
                <w:sz w:val="18"/>
                <w:szCs w:val="18"/>
                <w:lang w:val="es-419"/>
              </w:rPr>
              <w:t>C</w:t>
            </w:r>
            <w:r w:rsidR="00C63297" w:rsidRPr="00C13F4D">
              <w:rPr>
                <w:rFonts w:cs="Arial"/>
                <w:noProof/>
                <w:sz w:val="18"/>
                <w:szCs w:val="18"/>
                <w:lang w:val="es-419"/>
              </w:rPr>
              <w:t>-1</w:t>
            </w:r>
          </w:p>
        </w:tc>
        <w:tc>
          <w:tcPr>
            <w:tcW w:w="493" w:type="pct"/>
            <w:vMerge w:val="restart"/>
            <w:vAlign w:val="center"/>
          </w:tcPr>
          <w:p w14:paraId="38D6CE03" w14:textId="4C39EAD5" w:rsidR="00C63297" w:rsidRPr="00C13F4D" w:rsidRDefault="00C63297" w:rsidP="008F7A5C">
            <w:pPr>
              <w:spacing w:after="0"/>
              <w:jc w:val="center"/>
              <w:rPr>
                <w:rFonts w:cs="Arial"/>
                <w:i/>
                <w:noProof/>
                <w:sz w:val="18"/>
                <w:szCs w:val="18"/>
                <w:lang w:val="es-419"/>
              </w:rPr>
            </w:pPr>
            <w:r w:rsidRPr="00C13F4D">
              <w:rPr>
                <w:rFonts w:cs="Arial"/>
                <w:i/>
                <w:noProof/>
                <w:sz w:val="18"/>
                <w:szCs w:val="18"/>
                <w:lang w:val="es-419"/>
              </w:rPr>
              <w:t>[</w:t>
            </w:r>
            <w:r w:rsidR="008F7A5C" w:rsidRPr="00C13F4D">
              <w:rPr>
                <w:rFonts w:cs="Arial"/>
                <w:i/>
                <w:noProof/>
                <w:sz w:val="18"/>
                <w:szCs w:val="18"/>
                <w:lang w:val="es-419"/>
              </w:rPr>
              <w:t>Nombre, Apellido</w:t>
            </w:r>
            <w:r w:rsidRPr="00C13F4D">
              <w:rPr>
                <w:rFonts w:cs="Arial"/>
                <w:i/>
                <w:noProof/>
                <w:sz w:val="18"/>
                <w:szCs w:val="18"/>
                <w:lang w:val="es-419"/>
              </w:rPr>
              <w:t>]</w:t>
            </w:r>
          </w:p>
        </w:tc>
        <w:tc>
          <w:tcPr>
            <w:tcW w:w="346" w:type="pct"/>
            <w:vMerge w:val="restart"/>
            <w:vAlign w:val="center"/>
          </w:tcPr>
          <w:p w14:paraId="23AA1BAA" w14:textId="77777777" w:rsidR="00C63297" w:rsidRPr="00C13F4D" w:rsidRDefault="00C63297" w:rsidP="007D33A4">
            <w:pPr>
              <w:spacing w:after="0"/>
              <w:jc w:val="center"/>
              <w:rPr>
                <w:rFonts w:cs="Arial"/>
                <w:i/>
                <w:noProof/>
                <w:sz w:val="18"/>
                <w:szCs w:val="18"/>
                <w:lang w:val="es-419"/>
              </w:rPr>
            </w:pPr>
            <w:r w:rsidRPr="00C13F4D">
              <w:rPr>
                <w:rFonts w:cs="Arial"/>
                <w:i/>
                <w:noProof/>
                <w:sz w:val="18"/>
                <w:szCs w:val="18"/>
                <w:lang w:val="es-419"/>
              </w:rPr>
              <w:t>[</w:t>
            </w:r>
            <w:r w:rsidR="005F6DD1" w:rsidRPr="00C13F4D">
              <w:rPr>
                <w:rFonts w:cs="Arial"/>
                <w:i/>
                <w:noProof/>
                <w:sz w:val="18"/>
                <w:szCs w:val="18"/>
                <w:lang w:val="es-419"/>
              </w:rPr>
              <w:t>Líder del Grupo</w:t>
            </w:r>
            <w:r w:rsidRPr="00C13F4D">
              <w:rPr>
                <w:rFonts w:cs="Arial"/>
                <w:i/>
                <w:noProof/>
                <w:sz w:val="18"/>
                <w:szCs w:val="18"/>
                <w:lang w:val="es-419"/>
              </w:rPr>
              <w:t>]</w:t>
            </w:r>
          </w:p>
        </w:tc>
        <w:tc>
          <w:tcPr>
            <w:tcW w:w="470" w:type="pct"/>
            <w:tcBorders>
              <w:bottom w:val="dashed" w:sz="4" w:space="0" w:color="auto"/>
            </w:tcBorders>
          </w:tcPr>
          <w:p w14:paraId="4FF402AD" w14:textId="58CB8927" w:rsidR="00C63297" w:rsidRPr="00C13F4D" w:rsidRDefault="00C63297" w:rsidP="005F6DD1">
            <w:pPr>
              <w:spacing w:after="0"/>
              <w:rPr>
                <w:rFonts w:cs="Arial"/>
                <w:i/>
                <w:noProof/>
                <w:sz w:val="18"/>
                <w:szCs w:val="18"/>
                <w:lang w:val="es-419"/>
              </w:rPr>
            </w:pPr>
            <w:r w:rsidRPr="00C13F4D">
              <w:rPr>
                <w:rFonts w:cs="Arial"/>
                <w:i/>
                <w:noProof/>
                <w:sz w:val="18"/>
                <w:szCs w:val="18"/>
                <w:lang w:val="es-419"/>
              </w:rPr>
              <w:t>[</w:t>
            </w:r>
            <w:r w:rsidR="00A5750A" w:rsidRPr="00C13F4D">
              <w:rPr>
                <w:rFonts w:cs="Arial"/>
                <w:i/>
                <w:noProof/>
                <w:sz w:val="18"/>
                <w:szCs w:val="18"/>
                <w:lang w:val="es-419"/>
              </w:rPr>
              <w:t>Sede</w:t>
            </w:r>
            <w:r w:rsidRPr="00C13F4D">
              <w:rPr>
                <w:rFonts w:cs="Arial"/>
                <w:i/>
                <w:noProof/>
                <w:sz w:val="18"/>
                <w:szCs w:val="18"/>
                <w:lang w:val="es-419"/>
              </w:rPr>
              <w:t>]</w:t>
            </w:r>
          </w:p>
        </w:tc>
        <w:tc>
          <w:tcPr>
            <w:tcW w:w="368" w:type="pct"/>
            <w:tcBorders>
              <w:bottom w:val="dashed" w:sz="4" w:space="0" w:color="auto"/>
            </w:tcBorders>
          </w:tcPr>
          <w:p w14:paraId="5F179058" w14:textId="194B54F1" w:rsidR="00C63297" w:rsidRPr="00C13F4D" w:rsidRDefault="005E3A90" w:rsidP="005F6DD1">
            <w:pPr>
              <w:spacing w:after="0"/>
              <w:rPr>
                <w:rFonts w:cs="Arial"/>
                <w:i/>
                <w:noProof/>
                <w:sz w:val="18"/>
                <w:szCs w:val="18"/>
                <w:lang w:val="es-419"/>
              </w:rPr>
            </w:pPr>
            <w:r w:rsidRPr="00C13F4D">
              <w:rPr>
                <w:rFonts w:cs="Arial"/>
                <w:i/>
                <w:noProof/>
                <w:sz w:val="18"/>
                <w:szCs w:val="18"/>
                <w:lang w:val="es-419"/>
              </w:rPr>
              <w:t>[20  dias</w:t>
            </w:r>
            <w:r w:rsidR="00C63297" w:rsidRPr="00C13F4D">
              <w:rPr>
                <w:rFonts w:cs="Arial"/>
                <w:i/>
                <w:noProof/>
                <w:sz w:val="18"/>
                <w:szCs w:val="18"/>
                <w:lang w:val="es-419"/>
              </w:rPr>
              <w:t>]</w:t>
            </w:r>
          </w:p>
        </w:tc>
        <w:tc>
          <w:tcPr>
            <w:tcW w:w="368" w:type="pct"/>
            <w:tcBorders>
              <w:bottom w:val="dashed" w:sz="4" w:space="0" w:color="auto"/>
            </w:tcBorders>
          </w:tcPr>
          <w:p w14:paraId="26097695" w14:textId="55A08CA8" w:rsidR="00C63297" w:rsidRPr="00C13F4D" w:rsidRDefault="005E3A90" w:rsidP="005F6DD1">
            <w:pPr>
              <w:spacing w:after="0"/>
              <w:rPr>
                <w:rFonts w:cs="Arial"/>
                <w:i/>
                <w:noProof/>
                <w:sz w:val="18"/>
                <w:szCs w:val="18"/>
                <w:lang w:val="es-419"/>
              </w:rPr>
            </w:pPr>
            <w:r w:rsidRPr="00C13F4D">
              <w:rPr>
                <w:rFonts w:cs="Arial"/>
                <w:i/>
                <w:noProof/>
                <w:sz w:val="18"/>
                <w:szCs w:val="18"/>
                <w:lang w:val="es-419"/>
              </w:rPr>
              <w:t>[10 dias</w:t>
            </w:r>
            <w:r w:rsidR="00C63297" w:rsidRPr="00C13F4D">
              <w:rPr>
                <w:rFonts w:cs="Arial"/>
                <w:i/>
                <w:noProof/>
                <w:sz w:val="18"/>
                <w:szCs w:val="18"/>
                <w:lang w:val="es-419"/>
              </w:rPr>
              <w:t>]</w:t>
            </w:r>
          </w:p>
        </w:tc>
        <w:tc>
          <w:tcPr>
            <w:tcW w:w="368" w:type="pct"/>
            <w:tcBorders>
              <w:bottom w:val="dashed" w:sz="4" w:space="0" w:color="auto"/>
            </w:tcBorders>
          </w:tcPr>
          <w:p w14:paraId="5416FA36" w14:textId="64F2BBAD" w:rsidR="00C63297" w:rsidRPr="00C13F4D" w:rsidRDefault="005E3A90" w:rsidP="005F6DD1">
            <w:pPr>
              <w:spacing w:after="0"/>
              <w:rPr>
                <w:rFonts w:cs="Arial"/>
                <w:i/>
                <w:noProof/>
                <w:sz w:val="18"/>
                <w:szCs w:val="18"/>
                <w:lang w:val="es-419"/>
              </w:rPr>
            </w:pPr>
            <w:r w:rsidRPr="00C13F4D">
              <w:rPr>
                <w:rFonts w:cs="Arial"/>
                <w:i/>
                <w:noProof/>
                <w:sz w:val="18"/>
                <w:szCs w:val="18"/>
                <w:lang w:val="es-419"/>
              </w:rPr>
              <w:t>[</w:t>
            </w:r>
            <w:r w:rsidR="008F7A5C" w:rsidRPr="00C13F4D">
              <w:rPr>
                <w:rFonts w:cs="Arial"/>
                <w:i/>
                <w:noProof/>
                <w:sz w:val="18"/>
                <w:szCs w:val="18"/>
                <w:lang w:val="es-419"/>
              </w:rPr>
              <w:t>5</w:t>
            </w:r>
            <w:r w:rsidRPr="00C13F4D">
              <w:rPr>
                <w:rFonts w:cs="Arial"/>
                <w:i/>
                <w:noProof/>
                <w:sz w:val="18"/>
                <w:szCs w:val="18"/>
                <w:lang w:val="es-419"/>
              </w:rPr>
              <w:t xml:space="preserve"> dias</w:t>
            </w:r>
            <w:r w:rsidR="00C63297" w:rsidRPr="00C13F4D">
              <w:rPr>
                <w:rFonts w:cs="Arial"/>
                <w:i/>
                <w:noProof/>
                <w:sz w:val="18"/>
                <w:szCs w:val="18"/>
                <w:lang w:val="es-419"/>
              </w:rPr>
              <w:t>]</w:t>
            </w:r>
          </w:p>
        </w:tc>
        <w:tc>
          <w:tcPr>
            <w:tcW w:w="368" w:type="pct"/>
            <w:tcBorders>
              <w:bottom w:val="dashed" w:sz="4" w:space="0" w:color="auto"/>
            </w:tcBorders>
          </w:tcPr>
          <w:p w14:paraId="1089B96B"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tcPr>
          <w:p w14:paraId="0E9B0282"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6BBBF763" w14:textId="77777777" w:rsidR="00C63297" w:rsidRPr="00C13F4D" w:rsidRDefault="00C63297" w:rsidP="007D33A4">
            <w:pPr>
              <w:spacing w:after="0"/>
              <w:rPr>
                <w:rFonts w:cs="Arial"/>
                <w:noProof/>
                <w:sz w:val="18"/>
                <w:szCs w:val="18"/>
                <w:lang w:val="es-419"/>
              </w:rPr>
            </w:pPr>
          </w:p>
        </w:tc>
        <w:tc>
          <w:tcPr>
            <w:tcW w:w="370" w:type="pct"/>
            <w:tcBorders>
              <w:bottom w:val="dashed" w:sz="4" w:space="0" w:color="auto"/>
            </w:tcBorders>
            <w:shd w:val="clear" w:color="auto" w:fill="FFFFFF" w:themeFill="background1"/>
          </w:tcPr>
          <w:p w14:paraId="250E79B7"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shd w:val="thinDiagCross" w:color="auto" w:fill="FFFFFF" w:themeFill="background1"/>
          </w:tcPr>
          <w:p w14:paraId="376038EC" w14:textId="77777777" w:rsidR="00C63297" w:rsidRPr="00C13F4D" w:rsidRDefault="00C63297" w:rsidP="007D33A4">
            <w:pPr>
              <w:spacing w:after="0"/>
              <w:rPr>
                <w:rFonts w:cs="Arial"/>
                <w:noProof/>
                <w:sz w:val="18"/>
                <w:szCs w:val="18"/>
                <w:lang w:val="es-419"/>
              </w:rPr>
            </w:pPr>
          </w:p>
        </w:tc>
        <w:tc>
          <w:tcPr>
            <w:tcW w:w="370" w:type="pct"/>
            <w:vMerge w:val="restart"/>
          </w:tcPr>
          <w:p w14:paraId="01748E9A" w14:textId="77777777" w:rsidR="00C63297" w:rsidRPr="00C13F4D" w:rsidRDefault="00C63297" w:rsidP="007D33A4">
            <w:pPr>
              <w:spacing w:after="0"/>
              <w:rPr>
                <w:rFonts w:cs="Arial"/>
                <w:noProof/>
                <w:sz w:val="18"/>
                <w:szCs w:val="18"/>
                <w:lang w:val="es-419"/>
              </w:rPr>
            </w:pPr>
          </w:p>
        </w:tc>
      </w:tr>
      <w:tr w:rsidR="004F310F" w:rsidRPr="00C13F4D" w14:paraId="52956B72" w14:textId="77777777" w:rsidTr="0027526A">
        <w:tc>
          <w:tcPr>
            <w:tcW w:w="368" w:type="pct"/>
            <w:vMerge/>
          </w:tcPr>
          <w:p w14:paraId="6C726DB6" w14:textId="77777777" w:rsidR="00C63297" w:rsidRPr="00C13F4D" w:rsidRDefault="00C63297" w:rsidP="007D33A4">
            <w:pPr>
              <w:spacing w:after="0"/>
              <w:rPr>
                <w:rFonts w:cs="Arial"/>
                <w:noProof/>
                <w:sz w:val="18"/>
                <w:szCs w:val="18"/>
                <w:lang w:val="es-419"/>
              </w:rPr>
            </w:pPr>
          </w:p>
        </w:tc>
        <w:tc>
          <w:tcPr>
            <w:tcW w:w="493" w:type="pct"/>
            <w:vMerge/>
          </w:tcPr>
          <w:p w14:paraId="7CE7DA5F" w14:textId="77777777" w:rsidR="00C63297" w:rsidRPr="00C13F4D" w:rsidRDefault="00C63297" w:rsidP="007D33A4">
            <w:pPr>
              <w:spacing w:after="0"/>
              <w:rPr>
                <w:rFonts w:cs="Arial"/>
                <w:noProof/>
                <w:sz w:val="18"/>
                <w:szCs w:val="18"/>
                <w:lang w:val="es-419"/>
              </w:rPr>
            </w:pPr>
          </w:p>
        </w:tc>
        <w:tc>
          <w:tcPr>
            <w:tcW w:w="346" w:type="pct"/>
            <w:vMerge/>
          </w:tcPr>
          <w:p w14:paraId="65B16712" w14:textId="77777777" w:rsidR="00C63297" w:rsidRPr="00C13F4D" w:rsidRDefault="00C63297" w:rsidP="007D33A4">
            <w:pPr>
              <w:spacing w:after="0"/>
              <w:rPr>
                <w:rFonts w:cs="Arial"/>
                <w:noProof/>
                <w:sz w:val="18"/>
                <w:szCs w:val="18"/>
                <w:lang w:val="es-419"/>
              </w:rPr>
            </w:pPr>
          </w:p>
        </w:tc>
        <w:tc>
          <w:tcPr>
            <w:tcW w:w="470" w:type="pct"/>
            <w:tcBorders>
              <w:top w:val="dashed" w:sz="4" w:space="0" w:color="auto"/>
            </w:tcBorders>
          </w:tcPr>
          <w:p w14:paraId="61CC016B" w14:textId="44322F9B" w:rsidR="00C63297" w:rsidRPr="00C13F4D" w:rsidRDefault="00C63297" w:rsidP="005F6DD1">
            <w:pPr>
              <w:spacing w:after="0"/>
              <w:rPr>
                <w:rFonts w:cs="Arial"/>
                <w:i/>
                <w:noProof/>
                <w:sz w:val="18"/>
                <w:szCs w:val="18"/>
                <w:lang w:val="es-419"/>
              </w:rPr>
            </w:pPr>
            <w:r w:rsidRPr="00C13F4D">
              <w:rPr>
                <w:rFonts w:cs="Arial"/>
                <w:i/>
                <w:noProof/>
                <w:sz w:val="18"/>
                <w:szCs w:val="18"/>
                <w:lang w:val="es-419"/>
              </w:rPr>
              <w:t>[</w:t>
            </w:r>
            <w:r w:rsidR="00B74E81" w:rsidRPr="00C13F4D">
              <w:rPr>
                <w:rFonts w:cs="Arial"/>
                <w:i/>
                <w:noProof/>
                <w:sz w:val="18"/>
                <w:szCs w:val="18"/>
                <w:lang w:val="es-419"/>
              </w:rPr>
              <w:t>Camp</w:t>
            </w:r>
            <w:r w:rsidR="005E3A90" w:rsidRPr="00C13F4D">
              <w:rPr>
                <w:rFonts w:cs="Arial"/>
                <w:i/>
                <w:noProof/>
                <w:sz w:val="18"/>
                <w:szCs w:val="18"/>
                <w:lang w:val="es-419"/>
              </w:rPr>
              <w:t>o</w:t>
            </w:r>
            <w:r w:rsidRPr="00C13F4D">
              <w:rPr>
                <w:rFonts w:cs="Arial"/>
                <w:i/>
                <w:noProof/>
                <w:sz w:val="18"/>
                <w:szCs w:val="18"/>
                <w:lang w:val="es-419"/>
              </w:rPr>
              <w:t>]</w:t>
            </w:r>
          </w:p>
        </w:tc>
        <w:tc>
          <w:tcPr>
            <w:tcW w:w="368" w:type="pct"/>
            <w:tcBorders>
              <w:top w:val="dashed" w:sz="4" w:space="0" w:color="auto"/>
            </w:tcBorders>
          </w:tcPr>
          <w:p w14:paraId="6A5F4494" w14:textId="5EB6425E" w:rsidR="00C63297" w:rsidRPr="00C13F4D" w:rsidRDefault="005E3A90" w:rsidP="005F6DD1">
            <w:pPr>
              <w:spacing w:after="0"/>
              <w:rPr>
                <w:rFonts w:cs="Arial"/>
                <w:i/>
                <w:noProof/>
                <w:sz w:val="18"/>
                <w:szCs w:val="18"/>
                <w:lang w:val="es-419"/>
              </w:rPr>
            </w:pPr>
            <w:r w:rsidRPr="00C13F4D">
              <w:rPr>
                <w:rFonts w:cs="Arial"/>
                <w:i/>
                <w:noProof/>
                <w:sz w:val="18"/>
                <w:szCs w:val="18"/>
                <w:lang w:val="es-419"/>
              </w:rPr>
              <w:t>[5 dias</w:t>
            </w:r>
            <w:r w:rsidR="00C63297" w:rsidRPr="00C13F4D">
              <w:rPr>
                <w:rFonts w:cs="Arial"/>
                <w:i/>
                <w:noProof/>
                <w:sz w:val="18"/>
                <w:szCs w:val="18"/>
                <w:lang w:val="es-419"/>
              </w:rPr>
              <w:t>]</w:t>
            </w:r>
          </w:p>
        </w:tc>
        <w:tc>
          <w:tcPr>
            <w:tcW w:w="368" w:type="pct"/>
            <w:tcBorders>
              <w:top w:val="dashed" w:sz="4" w:space="0" w:color="auto"/>
            </w:tcBorders>
          </w:tcPr>
          <w:p w14:paraId="63D6D262" w14:textId="0A2F9143" w:rsidR="00C63297" w:rsidRPr="00C13F4D" w:rsidRDefault="005E3A90" w:rsidP="005F6DD1">
            <w:pPr>
              <w:spacing w:after="0"/>
              <w:rPr>
                <w:rFonts w:cs="Arial"/>
                <w:i/>
                <w:noProof/>
                <w:sz w:val="18"/>
                <w:szCs w:val="18"/>
                <w:lang w:val="es-419"/>
              </w:rPr>
            </w:pPr>
            <w:r w:rsidRPr="00C13F4D">
              <w:rPr>
                <w:rFonts w:cs="Arial"/>
                <w:i/>
                <w:noProof/>
                <w:sz w:val="18"/>
                <w:szCs w:val="18"/>
                <w:lang w:val="es-419"/>
              </w:rPr>
              <w:t>[5 dias</w:t>
            </w:r>
            <w:r w:rsidR="00C63297" w:rsidRPr="00C13F4D">
              <w:rPr>
                <w:rFonts w:cs="Arial"/>
                <w:i/>
                <w:noProof/>
                <w:sz w:val="18"/>
                <w:szCs w:val="18"/>
                <w:lang w:val="es-419"/>
              </w:rPr>
              <w:t>]</w:t>
            </w:r>
          </w:p>
        </w:tc>
        <w:tc>
          <w:tcPr>
            <w:tcW w:w="368" w:type="pct"/>
            <w:tcBorders>
              <w:top w:val="dashed" w:sz="4" w:space="0" w:color="auto"/>
            </w:tcBorders>
          </w:tcPr>
          <w:p w14:paraId="4351D3AA" w14:textId="36363121" w:rsidR="00C63297" w:rsidRPr="00C13F4D" w:rsidRDefault="00C63297" w:rsidP="007D33A4">
            <w:pPr>
              <w:spacing w:after="0"/>
              <w:rPr>
                <w:rFonts w:cs="Arial"/>
                <w:i/>
                <w:noProof/>
                <w:sz w:val="18"/>
                <w:szCs w:val="18"/>
                <w:lang w:val="es-419"/>
              </w:rPr>
            </w:pPr>
            <w:r w:rsidRPr="00C13F4D">
              <w:rPr>
                <w:rFonts w:cs="Arial"/>
                <w:i/>
                <w:noProof/>
                <w:sz w:val="18"/>
                <w:szCs w:val="18"/>
                <w:lang w:val="es-419"/>
              </w:rPr>
              <w:t>[</w:t>
            </w:r>
            <w:r w:rsidR="008F7A5C" w:rsidRPr="00C13F4D">
              <w:rPr>
                <w:rFonts w:cs="Arial"/>
                <w:i/>
                <w:noProof/>
                <w:sz w:val="18"/>
                <w:szCs w:val="18"/>
                <w:lang w:val="es-419"/>
              </w:rPr>
              <w:t>1</w:t>
            </w:r>
            <w:r w:rsidRPr="00C13F4D">
              <w:rPr>
                <w:rFonts w:cs="Arial"/>
                <w:i/>
                <w:noProof/>
                <w:sz w:val="18"/>
                <w:szCs w:val="18"/>
                <w:lang w:val="es-419"/>
              </w:rPr>
              <w:t>0</w:t>
            </w:r>
            <w:r w:rsidR="008F7A5C" w:rsidRPr="00C13F4D">
              <w:rPr>
                <w:rFonts w:cs="Arial"/>
                <w:i/>
                <w:noProof/>
                <w:sz w:val="18"/>
                <w:szCs w:val="18"/>
                <w:lang w:val="es-419"/>
              </w:rPr>
              <w:t xml:space="preserve"> dias</w:t>
            </w:r>
            <w:r w:rsidRPr="00C13F4D">
              <w:rPr>
                <w:rFonts w:cs="Arial"/>
                <w:i/>
                <w:noProof/>
                <w:sz w:val="18"/>
                <w:szCs w:val="18"/>
                <w:lang w:val="es-419"/>
              </w:rPr>
              <w:t>]</w:t>
            </w:r>
          </w:p>
        </w:tc>
        <w:tc>
          <w:tcPr>
            <w:tcW w:w="368" w:type="pct"/>
            <w:tcBorders>
              <w:top w:val="dashed" w:sz="4" w:space="0" w:color="auto"/>
            </w:tcBorders>
          </w:tcPr>
          <w:p w14:paraId="35320756"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tcBorders>
          </w:tcPr>
          <w:p w14:paraId="5B503B44"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2FFE956B" w14:textId="77777777" w:rsidR="00C63297" w:rsidRPr="00C13F4D" w:rsidRDefault="00C63297" w:rsidP="007D33A4">
            <w:pPr>
              <w:spacing w:after="0"/>
              <w:rPr>
                <w:rFonts w:cs="Arial"/>
                <w:noProof/>
                <w:sz w:val="18"/>
                <w:szCs w:val="18"/>
                <w:lang w:val="es-419"/>
              </w:rPr>
            </w:pPr>
          </w:p>
        </w:tc>
        <w:tc>
          <w:tcPr>
            <w:tcW w:w="370" w:type="pct"/>
            <w:tcBorders>
              <w:top w:val="dashed" w:sz="4" w:space="0" w:color="auto"/>
              <w:bottom w:val="single" w:sz="4" w:space="0" w:color="auto"/>
            </w:tcBorders>
            <w:shd w:val="thinDiagCross" w:color="auto" w:fill="FFFFFF" w:themeFill="background1"/>
          </w:tcPr>
          <w:p w14:paraId="54B6EB0F"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bottom w:val="single" w:sz="4" w:space="0" w:color="auto"/>
            </w:tcBorders>
            <w:shd w:val="clear" w:color="auto" w:fill="FFFFFF" w:themeFill="background1"/>
          </w:tcPr>
          <w:p w14:paraId="08647957" w14:textId="77777777" w:rsidR="00C63297" w:rsidRPr="00C13F4D" w:rsidRDefault="00C63297" w:rsidP="007D33A4">
            <w:pPr>
              <w:spacing w:after="0"/>
              <w:rPr>
                <w:rFonts w:cs="Arial"/>
                <w:noProof/>
                <w:sz w:val="18"/>
                <w:szCs w:val="18"/>
                <w:lang w:val="es-419"/>
              </w:rPr>
            </w:pPr>
          </w:p>
        </w:tc>
        <w:tc>
          <w:tcPr>
            <w:tcW w:w="370" w:type="pct"/>
            <w:vMerge/>
          </w:tcPr>
          <w:p w14:paraId="118FBEBF" w14:textId="77777777" w:rsidR="00C63297" w:rsidRPr="00C13F4D" w:rsidRDefault="00C63297" w:rsidP="007D33A4">
            <w:pPr>
              <w:spacing w:after="0"/>
              <w:rPr>
                <w:rFonts w:cs="Arial"/>
                <w:noProof/>
                <w:sz w:val="18"/>
                <w:szCs w:val="18"/>
                <w:lang w:val="es-419"/>
              </w:rPr>
            </w:pPr>
          </w:p>
        </w:tc>
      </w:tr>
      <w:tr w:rsidR="004F310F" w:rsidRPr="00C13F4D" w14:paraId="3720A85B" w14:textId="77777777" w:rsidTr="0027526A">
        <w:tc>
          <w:tcPr>
            <w:tcW w:w="368" w:type="pct"/>
            <w:vMerge w:val="restart"/>
            <w:vAlign w:val="center"/>
          </w:tcPr>
          <w:p w14:paraId="4947C7E2" w14:textId="3BC19907" w:rsidR="00C63297" w:rsidRPr="00C13F4D" w:rsidRDefault="00174746" w:rsidP="007D33A4">
            <w:pPr>
              <w:spacing w:after="0"/>
              <w:jc w:val="center"/>
              <w:rPr>
                <w:rFonts w:cs="Arial"/>
                <w:noProof/>
                <w:sz w:val="18"/>
                <w:szCs w:val="18"/>
                <w:lang w:val="es-419"/>
              </w:rPr>
            </w:pPr>
            <w:r w:rsidRPr="00C13F4D">
              <w:rPr>
                <w:rFonts w:cs="Arial"/>
                <w:noProof/>
                <w:sz w:val="18"/>
                <w:szCs w:val="18"/>
                <w:lang w:val="es-419"/>
              </w:rPr>
              <w:t>P</w:t>
            </w:r>
            <w:r w:rsidR="005E3A90" w:rsidRPr="00C13F4D">
              <w:rPr>
                <w:rFonts w:cs="Arial"/>
                <w:noProof/>
                <w:sz w:val="18"/>
                <w:szCs w:val="18"/>
                <w:lang w:val="es-419"/>
              </w:rPr>
              <w:t>C</w:t>
            </w:r>
            <w:r w:rsidR="00C63297" w:rsidRPr="00C13F4D">
              <w:rPr>
                <w:rFonts w:cs="Arial"/>
                <w:noProof/>
                <w:sz w:val="18"/>
                <w:szCs w:val="18"/>
                <w:lang w:val="es-419"/>
              </w:rPr>
              <w:t>-2</w:t>
            </w:r>
          </w:p>
        </w:tc>
        <w:tc>
          <w:tcPr>
            <w:tcW w:w="493" w:type="pct"/>
            <w:vMerge w:val="restart"/>
            <w:vAlign w:val="center"/>
          </w:tcPr>
          <w:p w14:paraId="61CC1047" w14:textId="77777777" w:rsidR="00C63297" w:rsidRPr="00C13F4D" w:rsidRDefault="00C63297" w:rsidP="007D33A4">
            <w:pPr>
              <w:spacing w:after="0"/>
              <w:jc w:val="center"/>
              <w:rPr>
                <w:rFonts w:cs="Arial"/>
                <w:noProof/>
                <w:sz w:val="18"/>
                <w:szCs w:val="18"/>
                <w:lang w:val="es-419"/>
              </w:rPr>
            </w:pPr>
          </w:p>
        </w:tc>
        <w:tc>
          <w:tcPr>
            <w:tcW w:w="346" w:type="pct"/>
            <w:vMerge w:val="restart"/>
            <w:vAlign w:val="center"/>
          </w:tcPr>
          <w:p w14:paraId="6C995233" w14:textId="77777777" w:rsidR="00C63297" w:rsidRPr="00C13F4D" w:rsidRDefault="00C63297" w:rsidP="007D33A4">
            <w:pPr>
              <w:spacing w:after="0"/>
              <w:jc w:val="center"/>
              <w:rPr>
                <w:rFonts w:cs="Arial"/>
                <w:noProof/>
                <w:sz w:val="18"/>
                <w:szCs w:val="18"/>
                <w:lang w:val="es-419"/>
              </w:rPr>
            </w:pPr>
          </w:p>
        </w:tc>
        <w:tc>
          <w:tcPr>
            <w:tcW w:w="470" w:type="pct"/>
            <w:tcBorders>
              <w:bottom w:val="dashed" w:sz="4" w:space="0" w:color="auto"/>
            </w:tcBorders>
          </w:tcPr>
          <w:p w14:paraId="50F369A2"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2528567A"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178A4C02"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2F92995B"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26120D7B"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tcPr>
          <w:p w14:paraId="1D9BDDDC"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7F9B00E8" w14:textId="77777777" w:rsidR="00C63297" w:rsidRPr="00C13F4D" w:rsidRDefault="00C63297" w:rsidP="007D33A4">
            <w:pPr>
              <w:spacing w:after="0"/>
              <w:rPr>
                <w:rFonts w:cs="Arial"/>
                <w:noProof/>
                <w:sz w:val="18"/>
                <w:szCs w:val="18"/>
                <w:lang w:val="es-419"/>
              </w:rPr>
            </w:pPr>
          </w:p>
        </w:tc>
        <w:tc>
          <w:tcPr>
            <w:tcW w:w="370" w:type="pct"/>
            <w:tcBorders>
              <w:top w:val="single" w:sz="4" w:space="0" w:color="auto"/>
              <w:bottom w:val="dashed" w:sz="4" w:space="0" w:color="auto"/>
            </w:tcBorders>
            <w:shd w:val="clear" w:color="auto" w:fill="FFFFFF" w:themeFill="background1"/>
          </w:tcPr>
          <w:p w14:paraId="787EC920"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shd w:val="thinDiagCross" w:color="auto" w:fill="FFFFFF" w:themeFill="background1"/>
          </w:tcPr>
          <w:p w14:paraId="32F6D2C7" w14:textId="77777777" w:rsidR="00C63297" w:rsidRPr="00C13F4D" w:rsidRDefault="00C63297" w:rsidP="007D33A4">
            <w:pPr>
              <w:spacing w:after="0"/>
              <w:rPr>
                <w:rFonts w:cs="Arial"/>
                <w:noProof/>
                <w:sz w:val="18"/>
                <w:szCs w:val="18"/>
                <w:lang w:val="es-419"/>
              </w:rPr>
            </w:pPr>
          </w:p>
        </w:tc>
        <w:tc>
          <w:tcPr>
            <w:tcW w:w="370" w:type="pct"/>
            <w:vMerge w:val="restart"/>
          </w:tcPr>
          <w:p w14:paraId="4200E366" w14:textId="77777777" w:rsidR="00C63297" w:rsidRPr="00C13F4D" w:rsidRDefault="00C63297" w:rsidP="007D33A4">
            <w:pPr>
              <w:spacing w:after="0"/>
              <w:rPr>
                <w:rFonts w:cs="Arial"/>
                <w:noProof/>
                <w:sz w:val="18"/>
                <w:szCs w:val="18"/>
                <w:lang w:val="es-419"/>
              </w:rPr>
            </w:pPr>
          </w:p>
        </w:tc>
      </w:tr>
      <w:tr w:rsidR="004F310F" w:rsidRPr="00C13F4D" w14:paraId="54C9B400" w14:textId="77777777" w:rsidTr="0027526A">
        <w:tc>
          <w:tcPr>
            <w:tcW w:w="368" w:type="pct"/>
            <w:vMerge/>
          </w:tcPr>
          <w:p w14:paraId="7AE77EE6" w14:textId="77777777" w:rsidR="00C63297" w:rsidRPr="00C13F4D" w:rsidRDefault="00C63297" w:rsidP="007D33A4">
            <w:pPr>
              <w:spacing w:after="0"/>
              <w:rPr>
                <w:rFonts w:cs="Arial"/>
                <w:noProof/>
                <w:sz w:val="18"/>
                <w:szCs w:val="18"/>
                <w:lang w:val="es-419"/>
              </w:rPr>
            </w:pPr>
          </w:p>
        </w:tc>
        <w:tc>
          <w:tcPr>
            <w:tcW w:w="493" w:type="pct"/>
            <w:vMerge/>
          </w:tcPr>
          <w:p w14:paraId="1DFC4793" w14:textId="77777777" w:rsidR="00C63297" w:rsidRPr="00C13F4D" w:rsidRDefault="00C63297" w:rsidP="007D33A4">
            <w:pPr>
              <w:spacing w:after="0"/>
              <w:rPr>
                <w:rFonts w:cs="Arial"/>
                <w:noProof/>
                <w:sz w:val="18"/>
                <w:szCs w:val="18"/>
                <w:lang w:val="es-419"/>
              </w:rPr>
            </w:pPr>
          </w:p>
        </w:tc>
        <w:tc>
          <w:tcPr>
            <w:tcW w:w="346" w:type="pct"/>
            <w:vMerge/>
          </w:tcPr>
          <w:p w14:paraId="72529C5B" w14:textId="77777777" w:rsidR="00C63297" w:rsidRPr="00C13F4D" w:rsidRDefault="00C63297" w:rsidP="007D33A4">
            <w:pPr>
              <w:spacing w:after="0"/>
              <w:rPr>
                <w:rFonts w:cs="Arial"/>
                <w:noProof/>
                <w:sz w:val="18"/>
                <w:szCs w:val="18"/>
                <w:lang w:val="es-419"/>
              </w:rPr>
            </w:pPr>
          </w:p>
        </w:tc>
        <w:tc>
          <w:tcPr>
            <w:tcW w:w="470" w:type="pct"/>
            <w:tcBorders>
              <w:top w:val="dashed" w:sz="4" w:space="0" w:color="auto"/>
            </w:tcBorders>
          </w:tcPr>
          <w:p w14:paraId="6645339C"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07D9DEE3"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4C485D91"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0F3A58DF"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4C702AA5"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tcBorders>
          </w:tcPr>
          <w:p w14:paraId="0620C84C"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32B0C29C" w14:textId="77777777" w:rsidR="00C63297" w:rsidRPr="00C13F4D" w:rsidRDefault="00C63297" w:rsidP="007D33A4">
            <w:pPr>
              <w:spacing w:after="0"/>
              <w:rPr>
                <w:rFonts w:cs="Arial"/>
                <w:noProof/>
                <w:sz w:val="18"/>
                <w:szCs w:val="18"/>
                <w:lang w:val="es-419"/>
              </w:rPr>
            </w:pPr>
          </w:p>
        </w:tc>
        <w:tc>
          <w:tcPr>
            <w:tcW w:w="370" w:type="pct"/>
            <w:tcBorders>
              <w:top w:val="dashed" w:sz="4" w:space="0" w:color="auto"/>
              <w:bottom w:val="single" w:sz="4" w:space="0" w:color="auto"/>
            </w:tcBorders>
            <w:shd w:val="thinDiagCross" w:color="auto" w:fill="FFFFFF" w:themeFill="background1"/>
          </w:tcPr>
          <w:p w14:paraId="42269A96"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bottom w:val="single" w:sz="4" w:space="0" w:color="auto"/>
            </w:tcBorders>
            <w:shd w:val="clear" w:color="auto" w:fill="FFFFFF" w:themeFill="background1"/>
          </w:tcPr>
          <w:p w14:paraId="5E054402" w14:textId="77777777" w:rsidR="00C63297" w:rsidRPr="00C13F4D" w:rsidRDefault="00C63297" w:rsidP="007D33A4">
            <w:pPr>
              <w:spacing w:after="0"/>
              <w:rPr>
                <w:rFonts w:cs="Arial"/>
                <w:noProof/>
                <w:sz w:val="18"/>
                <w:szCs w:val="18"/>
                <w:lang w:val="es-419"/>
              </w:rPr>
            </w:pPr>
          </w:p>
        </w:tc>
        <w:tc>
          <w:tcPr>
            <w:tcW w:w="370" w:type="pct"/>
            <w:vMerge/>
          </w:tcPr>
          <w:p w14:paraId="0B0EE090" w14:textId="77777777" w:rsidR="00C63297" w:rsidRPr="00C13F4D" w:rsidRDefault="00C63297" w:rsidP="007D33A4">
            <w:pPr>
              <w:spacing w:after="0"/>
              <w:rPr>
                <w:rFonts w:cs="Arial"/>
                <w:noProof/>
                <w:sz w:val="18"/>
                <w:szCs w:val="18"/>
                <w:lang w:val="es-419"/>
              </w:rPr>
            </w:pPr>
          </w:p>
        </w:tc>
      </w:tr>
      <w:tr w:rsidR="004F310F" w:rsidRPr="00C13F4D" w14:paraId="1CD44096" w14:textId="77777777" w:rsidTr="0027526A">
        <w:tc>
          <w:tcPr>
            <w:tcW w:w="368" w:type="pct"/>
            <w:vMerge w:val="restart"/>
            <w:vAlign w:val="center"/>
          </w:tcPr>
          <w:p w14:paraId="590B4CF9" w14:textId="73E6DF21" w:rsidR="00C63297" w:rsidRPr="00C13F4D" w:rsidRDefault="00174746" w:rsidP="007D33A4">
            <w:pPr>
              <w:spacing w:after="0"/>
              <w:jc w:val="center"/>
              <w:rPr>
                <w:rFonts w:cs="Arial"/>
                <w:noProof/>
                <w:sz w:val="18"/>
                <w:szCs w:val="18"/>
                <w:lang w:val="es-419"/>
              </w:rPr>
            </w:pPr>
            <w:r w:rsidRPr="00C13F4D">
              <w:rPr>
                <w:rFonts w:cs="Arial"/>
                <w:noProof/>
                <w:sz w:val="18"/>
                <w:szCs w:val="18"/>
                <w:lang w:val="es-419"/>
              </w:rPr>
              <w:t>P</w:t>
            </w:r>
            <w:r w:rsidR="005E3A90" w:rsidRPr="00C13F4D">
              <w:rPr>
                <w:rFonts w:cs="Arial"/>
                <w:noProof/>
                <w:sz w:val="18"/>
                <w:szCs w:val="18"/>
                <w:lang w:val="es-419"/>
              </w:rPr>
              <w:t>C</w:t>
            </w:r>
            <w:r w:rsidR="00C63297" w:rsidRPr="00C13F4D">
              <w:rPr>
                <w:rFonts w:cs="Arial"/>
                <w:noProof/>
                <w:sz w:val="18"/>
                <w:szCs w:val="18"/>
                <w:lang w:val="es-419"/>
              </w:rPr>
              <w:t>-3</w:t>
            </w:r>
          </w:p>
        </w:tc>
        <w:tc>
          <w:tcPr>
            <w:tcW w:w="493" w:type="pct"/>
            <w:vMerge w:val="restart"/>
            <w:vAlign w:val="center"/>
          </w:tcPr>
          <w:p w14:paraId="2194D8A8" w14:textId="77777777" w:rsidR="00C63297" w:rsidRPr="00C13F4D" w:rsidRDefault="00C63297" w:rsidP="007D33A4">
            <w:pPr>
              <w:spacing w:after="0"/>
              <w:jc w:val="center"/>
              <w:rPr>
                <w:rFonts w:cs="Arial"/>
                <w:noProof/>
                <w:sz w:val="18"/>
                <w:szCs w:val="18"/>
                <w:lang w:val="es-419"/>
              </w:rPr>
            </w:pPr>
          </w:p>
        </w:tc>
        <w:tc>
          <w:tcPr>
            <w:tcW w:w="346" w:type="pct"/>
            <w:vMerge w:val="restart"/>
            <w:vAlign w:val="center"/>
          </w:tcPr>
          <w:p w14:paraId="66486398" w14:textId="77777777" w:rsidR="00C63297" w:rsidRPr="00C13F4D" w:rsidRDefault="00C63297" w:rsidP="007D33A4">
            <w:pPr>
              <w:spacing w:after="0"/>
              <w:jc w:val="center"/>
              <w:rPr>
                <w:rFonts w:cs="Arial"/>
                <w:noProof/>
                <w:sz w:val="18"/>
                <w:szCs w:val="18"/>
                <w:lang w:val="es-419"/>
              </w:rPr>
            </w:pPr>
          </w:p>
        </w:tc>
        <w:tc>
          <w:tcPr>
            <w:tcW w:w="470" w:type="pct"/>
            <w:tcBorders>
              <w:bottom w:val="dashed" w:sz="4" w:space="0" w:color="auto"/>
            </w:tcBorders>
          </w:tcPr>
          <w:p w14:paraId="0221B1C3"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61AD3CC3"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4E00E427"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133D7873"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384283CF"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tcPr>
          <w:p w14:paraId="6AC7603B"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7DC3B4EF" w14:textId="77777777" w:rsidR="00C63297" w:rsidRPr="00C13F4D" w:rsidRDefault="00C63297" w:rsidP="007D33A4">
            <w:pPr>
              <w:spacing w:after="0"/>
              <w:rPr>
                <w:rFonts w:cs="Arial"/>
                <w:noProof/>
                <w:sz w:val="18"/>
                <w:szCs w:val="18"/>
                <w:lang w:val="es-419"/>
              </w:rPr>
            </w:pPr>
          </w:p>
        </w:tc>
        <w:tc>
          <w:tcPr>
            <w:tcW w:w="370" w:type="pct"/>
            <w:tcBorders>
              <w:top w:val="single" w:sz="4" w:space="0" w:color="auto"/>
              <w:bottom w:val="dashed" w:sz="4" w:space="0" w:color="auto"/>
            </w:tcBorders>
            <w:shd w:val="clear" w:color="auto" w:fill="FFFFFF" w:themeFill="background1"/>
          </w:tcPr>
          <w:p w14:paraId="58013E9E"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shd w:val="thinDiagCross" w:color="auto" w:fill="FFFFFF" w:themeFill="background1"/>
          </w:tcPr>
          <w:p w14:paraId="42CC0EBC" w14:textId="77777777" w:rsidR="00C63297" w:rsidRPr="00C13F4D" w:rsidRDefault="00C63297" w:rsidP="007D33A4">
            <w:pPr>
              <w:spacing w:after="0"/>
              <w:rPr>
                <w:rFonts w:cs="Arial"/>
                <w:noProof/>
                <w:sz w:val="18"/>
                <w:szCs w:val="18"/>
                <w:lang w:val="es-419"/>
              </w:rPr>
            </w:pPr>
          </w:p>
        </w:tc>
        <w:tc>
          <w:tcPr>
            <w:tcW w:w="370" w:type="pct"/>
            <w:vMerge w:val="restart"/>
          </w:tcPr>
          <w:p w14:paraId="295E2C3F" w14:textId="77777777" w:rsidR="00C63297" w:rsidRPr="00C13F4D" w:rsidRDefault="00C63297" w:rsidP="007D33A4">
            <w:pPr>
              <w:spacing w:after="0"/>
              <w:rPr>
                <w:rFonts w:cs="Arial"/>
                <w:noProof/>
                <w:sz w:val="18"/>
                <w:szCs w:val="18"/>
                <w:lang w:val="es-419"/>
              </w:rPr>
            </w:pPr>
          </w:p>
        </w:tc>
      </w:tr>
      <w:tr w:rsidR="004F310F" w:rsidRPr="00C13F4D" w14:paraId="1805FFFE" w14:textId="77777777" w:rsidTr="0027526A">
        <w:tc>
          <w:tcPr>
            <w:tcW w:w="368" w:type="pct"/>
            <w:vMerge/>
          </w:tcPr>
          <w:p w14:paraId="15BE69DA" w14:textId="77777777" w:rsidR="00C63297" w:rsidRPr="00C13F4D" w:rsidRDefault="00C63297" w:rsidP="007D33A4">
            <w:pPr>
              <w:spacing w:after="0"/>
              <w:rPr>
                <w:rFonts w:cs="Arial"/>
                <w:noProof/>
                <w:sz w:val="18"/>
                <w:szCs w:val="18"/>
                <w:lang w:val="es-419"/>
              </w:rPr>
            </w:pPr>
          </w:p>
        </w:tc>
        <w:tc>
          <w:tcPr>
            <w:tcW w:w="493" w:type="pct"/>
            <w:vMerge/>
          </w:tcPr>
          <w:p w14:paraId="44EF7BE1" w14:textId="77777777" w:rsidR="00C63297" w:rsidRPr="00C13F4D" w:rsidRDefault="00C63297" w:rsidP="007D33A4">
            <w:pPr>
              <w:spacing w:after="0"/>
              <w:rPr>
                <w:rFonts w:cs="Arial"/>
                <w:noProof/>
                <w:sz w:val="18"/>
                <w:szCs w:val="18"/>
                <w:lang w:val="es-419"/>
              </w:rPr>
            </w:pPr>
          </w:p>
        </w:tc>
        <w:tc>
          <w:tcPr>
            <w:tcW w:w="346" w:type="pct"/>
            <w:vMerge/>
          </w:tcPr>
          <w:p w14:paraId="32703C9B" w14:textId="77777777" w:rsidR="00C63297" w:rsidRPr="00C13F4D" w:rsidRDefault="00C63297" w:rsidP="007D33A4">
            <w:pPr>
              <w:spacing w:after="0"/>
              <w:rPr>
                <w:rFonts w:cs="Arial"/>
                <w:noProof/>
                <w:sz w:val="18"/>
                <w:szCs w:val="18"/>
                <w:lang w:val="es-419"/>
              </w:rPr>
            </w:pPr>
          </w:p>
        </w:tc>
        <w:tc>
          <w:tcPr>
            <w:tcW w:w="470" w:type="pct"/>
            <w:tcBorders>
              <w:top w:val="dashed" w:sz="4" w:space="0" w:color="auto"/>
            </w:tcBorders>
          </w:tcPr>
          <w:p w14:paraId="16D1E64B"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0D7C98E0"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000183C0"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5527FCF8"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7A2093FA"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tcBorders>
          </w:tcPr>
          <w:p w14:paraId="4ED9DC60"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16E820C6" w14:textId="77777777" w:rsidR="00C63297" w:rsidRPr="00C13F4D" w:rsidRDefault="00C63297" w:rsidP="007D33A4">
            <w:pPr>
              <w:spacing w:after="0"/>
              <w:rPr>
                <w:rFonts w:cs="Arial"/>
                <w:noProof/>
                <w:sz w:val="18"/>
                <w:szCs w:val="18"/>
                <w:lang w:val="es-419"/>
              </w:rPr>
            </w:pPr>
          </w:p>
        </w:tc>
        <w:tc>
          <w:tcPr>
            <w:tcW w:w="370" w:type="pct"/>
            <w:tcBorders>
              <w:top w:val="dashed" w:sz="4" w:space="0" w:color="auto"/>
              <w:bottom w:val="single" w:sz="4" w:space="0" w:color="auto"/>
            </w:tcBorders>
            <w:shd w:val="thinDiagCross" w:color="auto" w:fill="FFFFFF" w:themeFill="background1"/>
          </w:tcPr>
          <w:p w14:paraId="623E13DC"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bottom w:val="single" w:sz="4" w:space="0" w:color="auto"/>
            </w:tcBorders>
            <w:shd w:val="clear" w:color="auto" w:fill="FFFFFF" w:themeFill="background1"/>
          </w:tcPr>
          <w:p w14:paraId="028CC727" w14:textId="77777777" w:rsidR="00C63297" w:rsidRPr="00C13F4D" w:rsidRDefault="00C63297" w:rsidP="007D33A4">
            <w:pPr>
              <w:spacing w:after="0"/>
              <w:rPr>
                <w:rFonts w:cs="Arial"/>
                <w:noProof/>
                <w:sz w:val="18"/>
                <w:szCs w:val="18"/>
                <w:lang w:val="es-419"/>
              </w:rPr>
            </w:pPr>
          </w:p>
        </w:tc>
        <w:tc>
          <w:tcPr>
            <w:tcW w:w="370" w:type="pct"/>
            <w:vMerge/>
          </w:tcPr>
          <w:p w14:paraId="6DC0C9AE" w14:textId="77777777" w:rsidR="00C63297" w:rsidRPr="00C13F4D" w:rsidRDefault="00C63297" w:rsidP="007D33A4">
            <w:pPr>
              <w:spacing w:after="0"/>
              <w:rPr>
                <w:rFonts w:cs="Arial"/>
                <w:noProof/>
                <w:sz w:val="18"/>
                <w:szCs w:val="18"/>
                <w:lang w:val="es-419"/>
              </w:rPr>
            </w:pPr>
          </w:p>
        </w:tc>
      </w:tr>
      <w:tr w:rsidR="004F310F" w:rsidRPr="00C13F4D" w14:paraId="1D2B929B" w14:textId="77777777" w:rsidTr="0027526A">
        <w:tc>
          <w:tcPr>
            <w:tcW w:w="368" w:type="pct"/>
            <w:vMerge w:val="restart"/>
            <w:vAlign w:val="center"/>
          </w:tcPr>
          <w:p w14:paraId="393A6D58" w14:textId="77777777" w:rsidR="00C63297" w:rsidRPr="00C13F4D" w:rsidRDefault="00C63297" w:rsidP="007D33A4">
            <w:pPr>
              <w:spacing w:after="0"/>
              <w:jc w:val="center"/>
              <w:rPr>
                <w:rFonts w:cs="Arial"/>
                <w:noProof/>
                <w:sz w:val="18"/>
                <w:szCs w:val="18"/>
                <w:lang w:val="es-419"/>
              </w:rPr>
            </w:pPr>
            <w:r w:rsidRPr="00C13F4D">
              <w:rPr>
                <w:rFonts w:cs="Arial"/>
                <w:noProof/>
                <w:sz w:val="18"/>
                <w:szCs w:val="18"/>
                <w:lang w:val="es-419"/>
              </w:rPr>
              <w:t>…</w:t>
            </w:r>
          </w:p>
        </w:tc>
        <w:tc>
          <w:tcPr>
            <w:tcW w:w="493" w:type="pct"/>
            <w:vMerge w:val="restart"/>
            <w:vAlign w:val="center"/>
          </w:tcPr>
          <w:p w14:paraId="11819A0B" w14:textId="77777777" w:rsidR="00C63297" w:rsidRPr="00C13F4D" w:rsidRDefault="00C63297" w:rsidP="007D33A4">
            <w:pPr>
              <w:spacing w:after="0"/>
              <w:jc w:val="center"/>
              <w:rPr>
                <w:rFonts w:cs="Arial"/>
                <w:noProof/>
                <w:sz w:val="18"/>
                <w:szCs w:val="18"/>
                <w:lang w:val="es-419"/>
              </w:rPr>
            </w:pPr>
          </w:p>
        </w:tc>
        <w:tc>
          <w:tcPr>
            <w:tcW w:w="346" w:type="pct"/>
            <w:vMerge w:val="restart"/>
            <w:vAlign w:val="center"/>
          </w:tcPr>
          <w:p w14:paraId="33FF6001" w14:textId="77777777" w:rsidR="00C63297" w:rsidRPr="00C13F4D" w:rsidRDefault="00C63297" w:rsidP="007D33A4">
            <w:pPr>
              <w:spacing w:after="0"/>
              <w:jc w:val="center"/>
              <w:rPr>
                <w:rFonts w:cs="Arial"/>
                <w:noProof/>
                <w:sz w:val="18"/>
                <w:szCs w:val="18"/>
                <w:lang w:val="es-419"/>
              </w:rPr>
            </w:pPr>
          </w:p>
        </w:tc>
        <w:tc>
          <w:tcPr>
            <w:tcW w:w="470" w:type="pct"/>
            <w:tcBorders>
              <w:bottom w:val="dashed" w:sz="4" w:space="0" w:color="auto"/>
            </w:tcBorders>
          </w:tcPr>
          <w:p w14:paraId="6712CF31"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57A379EB"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35891486"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66E51E96"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7ED34C63"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tcPr>
          <w:p w14:paraId="0B266163" w14:textId="77777777" w:rsidR="00C63297" w:rsidRPr="00C13F4D" w:rsidRDefault="00C63297" w:rsidP="007D33A4">
            <w:pPr>
              <w:spacing w:after="0"/>
              <w:rPr>
                <w:rFonts w:cs="Arial"/>
                <w:noProof/>
                <w:sz w:val="18"/>
                <w:szCs w:val="18"/>
                <w:lang w:val="es-419"/>
              </w:rPr>
            </w:pPr>
          </w:p>
        </w:tc>
        <w:tc>
          <w:tcPr>
            <w:tcW w:w="368" w:type="pct"/>
            <w:tcBorders>
              <w:bottom w:val="dashed" w:sz="4" w:space="0" w:color="auto"/>
            </w:tcBorders>
          </w:tcPr>
          <w:p w14:paraId="5A72CA56" w14:textId="77777777" w:rsidR="00C63297" w:rsidRPr="00C13F4D" w:rsidRDefault="00C63297" w:rsidP="007D33A4">
            <w:pPr>
              <w:spacing w:after="0"/>
              <w:rPr>
                <w:rFonts w:cs="Arial"/>
                <w:noProof/>
                <w:sz w:val="18"/>
                <w:szCs w:val="18"/>
                <w:lang w:val="es-419"/>
              </w:rPr>
            </w:pPr>
          </w:p>
        </w:tc>
        <w:tc>
          <w:tcPr>
            <w:tcW w:w="370" w:type="pct"/>
            <w:tcBorders>
              <w:top w:val="single" w:sz="4" w:space="0" w:color="auto"/>
              <w:bottom w:val="dashed" w:sz="4" w:space="0" w:color="auto"/>
            </w:tcBorders>
          </w:tcPr>
          <w:p w14:paraId="00C92800" w14:textId="77777777" w:rsidR="00C63297" w:rsidRPr="00C13F4D" w:rsidRDefault="00C63297" w:rsidP="007D33A4">
            <w:pPr>
              <w:spacing w:after="0"/>
              <w:rPr>
                <w:rFonts w:cs="Arial"/>
                <w:noProof/>
                <w:sz w:val="18"/>
                <w:szCs w:val="18"/>
                <w:lang w:val="es-419"/>
              </w:rPr>
            </w:pPr>
          </w:p>
        </w:tc>
        <w:tc>
          <w:tcPr>
            <w:tcW w:w="371" w:type="pct"/>
            <w:tcBorders>
              <w:bottom w:val="dashed" w:sz="4" w:space="0" w:color="auto"/>
            </w:tcBorders>
            <w:shd w:val="thinDiagCross" w:color="auto" w:fill="FFFFFF" w:themeFill="background1"/>
          </w:tcPr>
          <w:p w14:paraId="40104AE9" w14:textId="77777777" w:rsidR="00C63297" w:rsidRPr="00C13F4D" w:rsidRDefault="00C63297" w:rsidP="007D33A4">
            <w:pPr>
              <w:spacing w:after="0"/>
              <w:rPr>
                <w:rFonts w:cs="Arial"/>
                <w:noProof/>
                <w:sz w:val="18"/>
                <w:szCs w:val="18"/>
                <w:lang w:val="es-419"/>
              </w:rPr>
            </w:pPr>
          </w:p>
        </w:tc>
        <w:tc>
          <w:tcPr>
            <w:tcW w:w="370" w:type="pct"/>
            <w:vMerge w:val="restart"/>
          </w:tcPr>
          <w:p w14:paraId="4C16AE5A" w14:textId="77777777" w:rsidR="00C63297" w:rsidRPr="00C13F4D" w:rsidRDefault="00C63297" w:rsidP="007D33A4">
            <w:pPr>
              <w:spacing w:after="0"/>
              <w:rPr>
                <w:rFonts w:cs="Arial"/>
                <w:noProof/>
                <w:sz w:val="18"/>
                <w:szCs w:val="18"/>
                <w:lang w:val="es-419"/>
              </w:rPr>
            </w:pPr>
          </w:p>
        </w:tc>
      </w:tr>
      <w:tr w:rsidR="004F310F" w:rsidRPr="00C13F4D" w14:paraId="0D369D68" w14:textId="77777777" w:rsidTr="0027526A">
        <w:tc>
          <w:tcPr>
            <w:tcW w:w="368" w:type="pct"/>
            <w:vMerge/>
          </w:tcPr>
          <w:p w14:paraId="2BA40AF8" w14:textId="77777777" w:rsidR="00C63297" w:rsidRPr="00C13F4D" w:rsidRDefault="00C63297" w:rsidP="007D33A4">
            <w:pPr>
              <w:spacing w:after="0"/>
              <w:rPr>
                <w:rFonts w:cs="Arial"/>
                <w:noProof/>
                <w:sz w:val="18"/>
                <w:szCs w:val="18"/>
                <w:lang w:val="es-419"/>
              </w:rPr>
            </w:pPr>
          </w:p>
        </w:tc>
        <w:tc>
          <w:tcPr>
            <w:tcW w:w="493" w:type="pct"/>
            <w:vMerge/>
          </w:tcPr>
          <w:p w14:paraId="4F458A95" w14:textId="77777777" w:rsidR="00C63297" w:rsidRPr="00C13F4D" w:rsidRDefault="00C63297" w:rsidP="007D33A4">
            <w:pPr>
              <w:spacing w:after="0"/>
              <w:rPr>
                <w:rFonts w:cs="Arial"/>
                <w:noProof/>
                <w:sz w:val="18"/>
                <w:szCs w:val="18"/>
                <w:lang w:val="es-419"/>
              </w:rPr>
            </w:pPr>
          </w:p>
        </w:tc>
        <w:tc>
          <w:tcPr>
            <w:tcW w:w="346" w:type="pct"/>
            <w:vMerge/>
          </w:tcPr>
          <w:p w14:paraId="39E262B3" w14:textId="77777777" w:rsidR="00C63297" w:rsidRPr="00C13F4D" w:rsidRDefault="00C63297" w:rsidP="007D33A4">
            <w:pPr>
              <w:spacing w:after="0"/>
              <w:rPr>
                <w:rFonts w:cs="Arial"/>
                <w:noProof/>
                <w:sz w:val="18"/>
                <w:szCs w:val="18"/>
                <w:lang w:val="es-419"/>
              </w:rPr>
            </w:pPr>
          </w:p>
        </w:tc>
        <w:tc>
          <w:tcPr>
            <w:tcW w:w="470" w:type="pct"/>
            <w:tcBorders>
              <w:top w:val="dashed" w:sz="4" w:space="0" w:color="auto"/>
            </w:tcBorders>
          </w:tcPr>
          <w:p w14:paraId="3CF14E6F"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105AD743"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0800DE24"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2456B26B"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2D077436"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tcBorders>
          </w:tcPr>
          <w:p w14:paraId="1201FE15" w14:textId="77777777" w:rsidR="00C63297" w:rsidRPr="00C13F4D" w:rsidRDefault="00C63297" w:rsidP="007D33A4">
            <w:pPr>
              <w:spacing w:after="0"/>
              <w:rPr>
                <w:rFonts w:cs="Arial"/>
                <w:noProof/>
                <w:sz w:val="18"/>
                <w:szCs w:val="18"/>
                <w:lang w:val="es-419"/>
              </w:rPr>
            </w:pPr>
          </w:p>
        </w:tc>
        <w:tc>
          <w:tcPr>
            <w:tcW w:w="368" w:type="pct"/>
            <w:tcBorders>
              <w:top w:val="dashed" w:sz="4" w:space="0" w:color="auto"/>
            </w:tcBorders>
          </w:tcPr>
          <w:p w14:paraId="717D2386" w14:textId="77777777" w:rsidR="00C63297" w:rsidRPr="00C13F4D" w:rsidRDefault="00C63297" w:rsidP="007D33A4">
            <w:pPr>
              <w:spacing w:after="0"/>
              <w:rPr>
                <w:rFonts w:cs="Arial"/>
                <w:noProof/>
                <w:sz w:val="18"/>
                <w:szCs w:val="18"/>
                <w:lang w:val="es-419"/>
              </w:rPr>
            </w:pPr>
          </w:p>
        </w:tc>
        <w:tc>
          <w:tcPr>
            <w:tcW w:w="370" w:type="pct"/>
            <w:tcBorders>
              <w:top w:val="dashed" w:sz="4" w:space="0" w:color="auto"/>
              <w:bottom w:val="single" w:sz="4" w:space="0" w:color="auto"/>
            </w:tcBorders>
            <w:shd w:val="thinDiagCross" w:color="auto" w:fill="FFFFFF" w:themeFill="background1"/>
          </w:tcPr>
          <w:p w14:paraId="68C8B8D9" w14:textId="77777777" w:rsidR="00C63297" w:rsidRPr="00C13F4D" w:rsidRDefault="00C63297" w:rsidP="007D33A4">
            <w:pPr>
              <w:spacing w:after="0"/>
              <w:rPr>
                <w:rFonts w:cs="Arial"/>
                <w:noProof/>
                <w:sz w:val="18"/>
                <w:szCs w:val="18"/>
                <w:lang w:val="es-419"/>
              </w:rPr>
            </w:pPr>
          </w:p>
        </w:tc>
        <w:tc>
          <w:tcPr>
            <w:tcW w:w="371" w:type="pct"/>
            <w:tcBorders>
              <w:top w:val="dashed" w:sz="4" w:space="0" w:color="auto"/>
            </w:tcBorders>
          </w:tcPr>
          <w:p w14:paraId="77684FB2" w14:textId="77777777" w:rsidR="00C63297" w:rsidRPr="00C13F4D" w:rsidRDefault="00C63297" w:rsidP="007D33A4">
            <w:pPr>
              <w:spacing w:after="0"/>
              <w:rPr>
                <w:rFonts w:cs="Arial"/>
                <w:noProof/>
                <w:sz w:val="18"/>
                <w:szCs w:val="18"/>
                <w:lang w:val="es-419"/>
              </w:rPr>
            </w:pPr>
          </w:p>
        </w:tc>
        <w:tc>
          <w:tcPr>
            <w:tcW w:w="370" w:type="pct"/>
            <w:vMerge/>
          </w:tcPr>
          <w:p w14:paraId="77C64AF5" w14:textId="77777777" w:rsidR="00C63297" w:rsidRPr="00C13F4D" w:rsidRDefault="00C63297" w:rsidP="007D33A4">
            <w:pPr>
              <w:spacing w:after="0"/>
              <w:rPr>
                <w:rFonts w:cs="Arial"/>
                <w:noProof/>
                <w:sz w:val="18"/>
                <w:szCs w:val="18"/>
                <w:lang w:val="es-419"/>
              </w:rPr>
            </w:pPr>
          </w:p>
        </w:tc>
      </w:tr>
      <w:tr w:rsidR="004F310F" w:rsidRPr="00C13F4D" w14:paraId="28E2A980" w14:textId="77777777" w:rsidTr="0027526A">
        <w:tc>
          <w:tcPr>
            <w:tcW w:w="3890" w:type="pct"/>
            <w:gridSpan w:val="10"/>
          </w:tcPr>
          <w:p w14:paraId="034150C3" w14:textId="77777777" w:rsidR="00C63297" w:rsidRPr="00C13F4D" w:rsidRDefault="00A045D9" w:rsidP="005F6DD1">
            <w:pPr>
              <w:spacing w:after="0"/>
              <w:jc w:val="right"/>
              <w:rPr>
                <w:rFonts w:cs="Arial"/>
                <w:b/>
                <w:noProof/>
                <w:lang w:val="es-419"/>
              </w:rPr>
            </w:pPr>
            <w:r w:rsidRPr="00C13F4D">
              <w:rPr>
                <w:rFonts w:cs="Arial"/>
                <w:b/>
                <w:noProof/>
                <w:lang w:val="es-419"/>
              </w:rPr>
              <w:t>S</w:t>
            </w:r>
            <w:r w:rsidR="005F6DD1" w:rsidRPr="00C13F4D">
              <w:rPr>
                <w:rFonts w:cs="Arial"/>
                <w:b/>
                <w:noProof/>
                <w:lang w:val="es-419"/>
              </w:rPr>
              <w:t>ub</w:t>
            </w:r>
            <w:r w:rsidRPr="00C13F4D">
              <w:rPr>
                <w:rFonts w:cs="Arial"/>
                <w:b/>
                <w:noProof/>
                <w:lang w:val="es-419"/>
              </w:rPr>
              <w:t>t</w:t>
            </w:r>
            <w:r w:rsidR="00C63297" w:rsidRPr="00C13F4D">
              <w:rPr>
                <w:rFonts w:cs="Arial"/>
                <w:b/>
                <w:noProof/>
                <w:lang w:val="es-419"/>
              </w:rPr>
              <w:t>otal</w:t>
            </w:r>
          </w:p>
        </w:tc>
        <w:tc>
          <w:tcPr>
            <w:tcW w:w="370" w:type="pct"/>
            <w:tcBorders>
              <w:top w:val="single" w:sz="4" w:space="0" w:color="auto"/>
            </w:tcBorders>
          </w:tcPr>
          <w:p w14:paraId="7BC4023B" w14:textId="77777777" w:rsidR="00C63297" w:rsidRPr="00C13F4D" w:rsidRDefault="00C63297" w:rsidP="007D33A4">
            <w:pPr>
              <w:spacing w:after="0"/>
              <w:rPr>
                <w:rFonts w:cs="Arial"/>
                <w:noProof/>
                <w:sz w:val="18"/>
                <w:szCs w:val="18"/>
                <w:lang w:val="es-419"/>
              </w:rPr>
            </w:pPr>
          </w:p>
        </w:tc>
        <w:tc>
          <w:tcPr>
            <w:tcW w:w="371" w:type="pct"/>
          </w:tcPr>
          <w:p w14:paraId="299696E3" w14:textId="77777777" w:rsidR="00C63297" w:rsidRPr="00C13F4D" w:rsidRDefault="00C63297" w:rsidP="007D33A4">
            <w:pPr>
              <w:spacing w:after="0"/>
              <w:rPr>
                <w:rFonts w:cs="Arial"/>
                <w:noProof/>
                <w:sz w:val="18"/>
                <w:szCs w:val="18"/>
                <w:lang w:val="es-419"/>
              </w:rPr>
            </w:pPr>
          </w:p>
        </w:tc>
        <w:tc>
          <w:tcPr>
            <w:tcW w:w="370" w:type="pct"/>
          </w:tcPr>
          <w:p w14:paraId="112739D7" w14:textId="77777777" w:rsidR="00C63297" w:rsidRPr="00C13F4D" w:rsidRDefault="00C63297" w:rsidP="007D33A4">
            <w:pPr>
              <w:spacing w:after="0"/>
              <w:rPr>
                <w:rFonts w:cs="Arial"/>
                <w:noProof/>
                <w:sz w:val="18"/>
                <w:szCs w:val="18"/>
                <w:lang w:val="es-419"/>
              </w:rPr>
            </w:pPr>
          </w:p>
        </w:tc>
      </w:tr>
      <w:tr w:rsidR="004F310F" w:rsidRPr="00C13F4D" w14:paraId="3B38DBDA" w14:textId="77777777" w:rsidTr="00C63297">
        <w:tc>
          <w:tcPr>
            <w:tcW w:w="5000" w:type="pct"/>
            <w:gridSpan w:val="13"/>
          </w:tcPr>
          <w:p w14:paraId="1A8D566A" w14:textId="5C83A6FF" w:rsidR="00C63297" w:rsidRPr="00C13F4D" w:rsidRDefault="00174746" w:rsidP="007D33A4">
            <w:pPr>
              <w:spacing w:after="0"/>
              <w:rPr>
                <w:rFonts w:cs="Arial"/>
                <w:b/>
                <w:noProof/>
                <w:lang w:val="es-419"/>
              </w:rPr>
            </w:pPr>
            <w:r w:rsidRPr="00C13F4D">
              <w:rPr>
                <w:rFonts w:cs="Arial"/>
                <w:b/>
                <w:noProof/>
                <w:lang w:val="es-419"/>
              </w:rPr>
              <w:t>Personal</w:t>
            </w:r>
            <w:r w:rsidR="005F6DD1" w:rsidRPr="00C13F4D">
              <w:rPr>
                <w:rFonts w:cs="Arial"/>
                <w:b/>
                <w:noProof/>
                <w:lang w:val="es-419"/>
              </w:rPr>
              <w:t xml:space="preserve"> No Clave</w:t>
            </w:r>
          </w:p>
        </w:tc>
      </w:tr>
      <w:tr w:rsidR="004F310F" w:rsidRPr="00C13F4D" w14:paraId="28347011" w14:textId="77777777" w:rsidTr="0027526A">
        <w:tc>
          <w:tcPr>
            <w:tcW w:w="368" w:type="pct"/>
            <w:vMerge w:val="restart"/>
            <w:vAlign w:val="center"/>
          </w:tcPr>
          <w:p w14:paraId="0F570EA5" w14:textId="5834E5C0" w:rsidR="007D33A4" w:rsidRPr="00C13F4D" w:rsidRDefault="00174746" w:rsidP="007D33A4">
            <w:pPr>
              <w:spacing w:after="0"/>
              <w:jc w:val="center"/>
              <w:rPr>
                <w:rFonts w:cs="Arial"/>
                <w:noProof/>
                <w:sz w:val="18"/>
                <w:szCs w:val="18"/>
                <w:lang w:val="es-419"/>
              </w:rPr>
            </w:pPr>
            <w:r w:rsidRPr="00C13F4D">
              <w:rPr>
                <w:rFonts w:cs="Arial"/>
                <w:noProof/>
                <w:sz w:val="18"/>
                <w:szCs w:val="18"/>
                <w:lang w:val="es-419"/>
              </w:rPr>
              <w:t>P</w:t>
            </w:r>
            <w:r w:rsidR="005E3A90" w:rsidRPr="00C13F4D">
              <w:rPr>
                <w:rFonts w:cs="Arial"/>
                <w:noProof/>
                <w:sz w:val="18"/>
                <w:szCs w:val="18"/>
                <w:lang w:val="es-419"/>
              </w:rPr>
              <w:t>NC</w:t>
            </w:r>
            <w:r w:rsidR="007D33A4" w:rsidRPr="00C13F4D">
              <w:rPr>
                <w:rFonts w:cs="Arial"/>
                <w:noProof/>
                <w:sz w:val="18"/>
                <w:szCs w:val="18"/>
                <w:lang w:val="es-419"/>
              </w:rPr>
              <w:t>-1</w:t>
            </w:r>
          </w:p>
        </w:tc>
        <w:tc>
          <w:tcPr>
            <w:tcW w:w="493" w:type="pct"/>
            <w:vMerge w:val="restart"/>
            <w:vAlign w:val="center"/>
          </w:tcPr>
          <w:p w14:paraId="19D97841" w14:textId="77777777" w:rsidR="007D33A4" w:rsidRPr="00C13F4D" w:rsidRDefault="007D33A4" w:rsidP="007D33A4">
            <w:pPr>
              <w:spacing w:after="0"/>
              <w:jc w:val="center"/>
              <w:rPr>
                <w:rFonts w:cs="Arial"/>
                <w:noProof/>
                <w:sz w:val="18"/>
                <w:szCs w:val="18"/>
                <w:lang w:val="es-419"/>
              </w:rPr>
            </w:pPr>
          </w:p>
        </w:tc>
        <w:tc>
          <w:tcPr>
            <w:tcW w:w="346" w:type="pct"/>
            <w:vMerge w:val="restart"/>
            <w:vAlign w:val="center"/>
          </w:tcPr>
          <w:p w14:paraId="46E724D0" w14:textId="77777777" w:rsidR="007D33A4" w:rsidRPr="00C13F4D" w:rsidRDefault="007D33A4" w:rsidP="007D33A4">
            <w:pPr>
              <w:spacing w:after="0"/>
              <w:jc w:val="center"/>
              <w:rPr>
                <w:rFonts w:cs="Arial"/>
                <w:noProof/>
                <w:sz w:val="18"/>
                <w:szCs w:val="18"/>
                <w:lang w:val="es-419"/>
              </w:rPr>
            </w:pPr>
          </w:p>
        </w:tc>
        <w:tc>
          <w:tcPr>
            <w:tcW w:w="470" w:type="pct"/>
            <w:tcBorders>
              <w:bottom w:val="dashed" w:sz="4" w:space="0" w:color="auto"/>
            </w:tcBorders>
          </w:tcPr>
          <w:p w14:paraId="2C7C192E" w14:textId="07850D93" w:rsidR="007D33A4" w:rsidRPr="00C13F4D" w:rsidRDefault="007D33A4" w:rsidP="005F6DD1">
            <w:pPr>
              <w:spacing w:after="0"/>
              <w:rPr>
                <w:rFonts w:cs="Arial"/>
                <w:i/>
                <w:noProof/>
                <w:sz w:val="18"/>
                <w:szCs w:val="18"/>
                <w:lang w:val="es-419"/>
              </w:rPr>
            </w:pPr>
            <w:r w:rsidRPr="00C13F4D">
              <w:rPr>
                <w:rFonts w:cs="Arial"/>
                <w:i/>
                <w:noProof/>
                <w:sz w:val="18"/>
                <w:szCs w:val="18"/>
                <w:lang w:val="es-419"/>
              </w:rPr>
              <w:t>[</w:t>
            </w:r>
            <w:r w:rsidR="00A5750A" w:rsidRPr="00C13F4D">
              <w:rPr>
                <w:rFonts w:cs="Arial"/>
                <w:i/>
                <w:noProof/>
                <w:sz w:val="18"/>
                <w:szCs w:val="18"/>
                <w:lang w:val="es-419"/>
              </w:rPr>
              <w:t>Sede</w:t>
            </w:r>
            <w:r w:rsidRPr="00C13F4D">
              <w:rPr>
                <w:rFonts w:cs="Arial"/>
                <w:i/>
                <w:noProof/>
                <w:sz w:val="18"/>
                <w:szCs w:val="18"/>
                <w:lang w:val="es-419"/>
              </w:rPr>
              <w:t>]</w:t>
            </w:r>
          </w:p>
        </w:tc>
        <w:tc>
          <w:tcPr>
            <w:tcW w:w="368" w:type="pct"/>
            <w:tcBorders>
              <w:bottom w:val="dashed" w:sz="4" w:space="0" w:color="auto"/>
            </w:tcBorders>
          </w:tcPr>
          <w:p w14:paraId="2FDEB67B"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0E0B4C14"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62724200"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545AF6AE" w14:textId="77777777" w:rsidR="007D33A4" w:rsidRPr="00C13F4D" w:rsidRDefault="007D33A4" w:rsidP="007D33A4">
            <w:pPr>
              <w:spacing w:after="0"/>
              <w:rPr>
                <w:rFonts w:cs="Arial"/>
                <w:noProof/>
                <w:sz w:val="18"/>
                <w:szCs w:val="18"/>
                <w:lang w:val="es-419"/>
              </w:rPr>
            </w:pPr>
          </w:p>
        </w:tc>
        <w:tc>
          <w:tcPr>
            <w:tcW w:w="371" w:type="pct"/>
            <w:tcBorders>
              <w:bottom w:val="dashed" w:sz="4" w:space="0" w:color="auto"/>
            </w:tcBorders>
          </w:tcPr>
          <w:p w14:paraId="40B654A4"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2DD9F2D8" w14:textId="77777777" w:rsidR="007D33A4" w:rsidRPr="00C13F4D" w:rsidRDefault="007D33A4" w:rsidP="007D33A4">
            <w:pPr>
              <w:spacing w:after="0"/>
              <w:rPr>
                <w:rFonts w:cs="Arial"/>
                <w:noProof/>
                <w:sz w:val="18"/>
                <w:szCs w:val="18"/>
                <w:lang w:val="es-419"/>
              </w:rPr>
            </w:pPr>
          </w:p>
        </w:tc>
        <w:tc>
          <w:tcPr>
            <w:tcW w:w="370" w:type="pct"/>
            <w:tcBorders>
              <w:bottom w:val="dashed" w:sz="4" w:space="0" w:color="auto"/>
            </w:tcBorders>
          </w:tcPr>
          <w:p w14:paraId="1D460517" w14:textId="77777777" w:rsidR="007D33A4" w:rsidRPr="00C13F4D" w:rsidRDefault="007D33A4" w:rsidP="007D33A4">
            <w:pPr>
              <w:spacing w:after="0"/>
              <w:rPr>
                <w:rFonts w:cs="Arial"/>
                <w:noProof/>
                <w:sz w:val="18"/>
                <w:szCs w:val="18"/>
                <w:lang w:val="es-419"/>
              </w:rPr>
            </w:pPr>
          </w:p>
        </w:tc>
        <w:tc>
          <w:tcPr>
            <w:tcW w:w="371" w:type="pct"/>
            <w:tcBorders>
              <w:bottom w:val="dashed" w:sz="4" w:space="0" w:color="auto"/>
            </w:tcBorders>
            <w:shd w:val="thinDiagCross" w:color="auto" w:fill="auto"/>
          </w:tcPr>
          <w:p w14:paraId="223DF4CF" w14:textId="77777777" w:rsidR="007D33A4" w:rsidRPr="00C13F4D" w:rsidRDefault="007D33A4" w:rsidP="007D33A4">
            <w:pPr>
              <w:spacing w:after="0"/>
              <w:rPr>
                <w:rFonts w:cs="Arial"/>
                <w:noProof/>
                <w:sz w:val="18"/>
                <w:szCs w:val="18"/>
                <w:lang w:val="es-419"/>
              </w:rPr>
            </w:pPr>
          </w:p>
        </w:tc>
        <w:tc>
          <w:tcPr>
            <w:tcW w:w="370" w:type="pct"/>
            <w:vMerge w:val="restart"/>
          </w:tcPr>
          <w:p w14:paraId="3DE57E8B" w14:textId="77777777" w:rsidR="007D33A4" w:rsidRPr="00C13F4D" w:rsidRDefault="007D33A4" w:rsidP="007D33A4">
            <w:pPr>
              <w:spacing w:after="0"/>
              <w:rPr>
                <w:rFonts w:cs="Arial"/>
                <w:noProof/>
                <w:sz w:val="18"/>
                <w:szCs w:val="18"/>
                <w:lang w:val="es-419"/>
              </w:rPr>
            </w:pPr>
          </w:p>
        </w:tc>
      </w:tr>
      <w:tr w:rsidR="004F310F" w:rsidRPr="00C13F4D" w14:paraId="5B2B3439" w14:textId="77777777" w:rsidTr="0027526A">
        <w:tc>
          <w:tcPr>
            <w:tcW w:w="368" w:type="pct"/>
            <w:vMerge/>
          </w:tcPr>
          <w:p w14:paraId="7EBC0048" w14:textId="77777777" w:rsidR="007D33A4" w:rsidRPr="00C13F4D" w:rsidRDefault="007D33A4" w:rsidP="007D33A4">
            <w:pPr>
              <w:spacing w:after="0"/>
              <w:rPr>
                <w:rFonts w:cs="Arial"/>
                <w:noProof/>
                <w:sz w:val="18"/>
                <w:szCs w:val="18"/>
                <w:lang w:val="es-419"/>
              </w:rPr>
            </w:pPr>
          </w:p>
        </w:tc>
        <w:tc>
          <w:tcPr>
            <w:tcW w:w="493" w:type="pct"/>
            <w:vMerge/>
          </w:tcPr>
          <w:p w14:paraId="0D63CEA2" w14:textId="77777777" w:rsidR="007D33A4" w:rsidRPr="00C13F4D" w:rsidRDefault="007D33A4" w:rsidP="007D33A4">
            <w:pPr>
              <w:spacing w:after="0"/>
              <w:rPr>
                <w:rFonts w:cs="Arial"/>
                <w:noProof/>
                <w:sz w:val="18"/>
                <w:szCs w:val="18"/>
                <w:lang w:val="es-419"/>
              </w:rPr>
            </w:pPr>
          </w:p>
        </w:tc>
        <w:tc>
          <w:tcPr>
            <w:tcW w:w="346" w:type="pct"/>
            <w:vMerge/>
          </w:tcPr>
          <w:p w14:paraId="48FAD5B9" w14:textId="77777777" w:rsidR="007D33A4" w:rsidRPr="00C13F4D" w:rsidRDefault="007D33A4" w:rsidP="007D33A4">
            <w:pPr>
              <w:spacing w:after="0"/>
              <w:rPr>
                <w:rFonts w:cs="Arial"/>
                <w:noProof/>
                <w:sz w:val="18"/>
                <w:szCs w:val="18"/>
                <w:lang w:val="es-419"/>
              </w:rPr>
            </w:pPr>
          </w:p>
        </w:tc>
        <w:tc>
          <w:tcPr>
            <w:tcW w:w="470" w:type="pct"/>
            <w:tcBorders>
              <w:top w:val="dashed" w:sz="4" w:space="0" w:color="auto"/>
            </w:tcBorders>
          </w:tcPr>
          <w:p w14:paraId="59E5EEE0" w14:textId="110D9550" w:rsidR="007D33A4" w:rsidRPr="00C13F4D" w:rsidRDefault="007D33A4" w:rsidP="005F6DD1">
            <w:pPr>
              <w:spacing w:after="0"/>
              <w:rPr>
                <w:rFonts w:cs="Arial"/>
                <w:i/>
                <w:noProof/>
                <w:sz w:val="18"/>
                <w:szCs w:val="18"/>
                <w:lang w:val="es-419"/>
              </w:rPr>
            </w:pPr>
            <w:r w:rsidRPr="00C13F4D">
              <w:rPr>
                <w:rFonts w:cs="Arial"/>
                <w:i/>
                <w:noProof/>
                <w:sz w:val="18"/>
                <w:szCs w:val="18"/>
                <w:lang w:val="es-419"/>
              </w:rPr>
              <w:t>[</w:t>
            </w:r>
            <w:r w:rsidR="00B74E81" w:rsidRPr="00C13F4D">
              <w:rPr>
                <w:rFonts w:cs="Arial"/>
                <w:i/>
                <w:noProof/>
                <w:sz w:val="18"/>
                <w:szCs w:val="18"/>
                <w:lang w:val="es-419"/>
              </w:rPr>
              <w:t>Camp</w:t>
            </w:r>
            <w:r w:rsidR="005E3A90" w:rsidRPr="00C13F4D">
              <w:rPr>
                <w:rFonts w:cs="Arial"/>
                <w:i/>
                <w:noProof/>
                <w:sz w:val="18"/>
                <w:szCs w:val="18"/>
                <w:lang w:val="es-419"/>
              </w:rPr>
              <w:t>o</w:t>
            </w:r>
            <w:r w:rsidRPr="00C13F4D">
              <w:rPr>
                <w:rFonts w:cs="Arial"/>
                <w:i/>
                <w:noProof/>
                <w:sz w:val="18"/>
                <w:szCs w:val="18"/>
                <w:lang w:val="es-419"/>
              </w:rPr>
              <w:t>]</w:t>
            </w:r>
          </w:p>
        </w:tc>
        <w:tc>
          <w:tcPr>
            <w:tcW w:w="368" w:type="pct"/>
            <w:tcBorders>
              <w:top w:val="dashed" w:sz="4" w:space="0" w:color="auto"/>
            </w:tcBorders>
          </w:tcPr>
          <w:p w14:paraId="6509EAF4"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48877BD7"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10A6C1D9"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68675408" w14:textId="77777777" w:rsidR="007D33A4" w:rsidRPr="00C13F4D" w:rsidRDefault="007D33A4" w:rsidP="007D33A4">
            <w:pPr>
              <w:spacing w:after="0"/>
              <w:rPr>
                <w:rFonts w:cs="Arial"/>
                <w:noProof/>
                <w:sz w:val="18"/>
                <w:szCs w:val="18"/>
                <w:lang w:val="es-419"/>
              </w:rPr>
            </w:pPr>
          </w:p>
        </w:tc>
        <w:tc>
          <w:tcPr>
            <w:tcW w:w="371" w:type="pct"/>
            <w:tcBorders>
              <w:top w:val="dashed" w:sz="4" w:space="0" w:color="auto"/>
            </w:tcBorders>
          </w:tcPr>
          <w:p w14:paraId="5F0FAB91"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7735D2C2" w14:textId="77777777" w:rsidR="007D33A4" w:rsidRPr="00C13F4D" w:rsidRDefault="007D33A4" w:rsidP="007D33A4">
            <w:pPr>
              <w:spacing w:after="0"/>
              <w:rPr>
                <w:rFonts w:cs="Arial"/>
                <w:noProof/>
                <w:sz w:val="18"/>
                <w:szCs w:val="18"/>
                <w:lang w:val="es-419"/>
              </w:rPr>
            </w:pPr>
          </w:p>
        </w:tc>
        <w:tc>
          <w:tcPr>
            <w:tcW w:w="370" w:type="pct"/>
            <w:tcBorders>
              <w:top w:val="dashed" w:sz="4" w:space="0" w:color="auto"/>
            </w:tcBorders>
            <w:shd w:val="thinDiagCross" w:color="auto" w:fill="auto"/>
          </w:tcPr>
          <w:p w14:paraId="66E34AB2" w14:textId="77777777" w:rsidR="007D33A4" w:rsidRPr="00C13F4D" w:rsidRDefault="007D33A4" w:rsidP="007D33A4">
            <w:pPr>
              <w:spacing w:after="0"/>
              <w:rPr>
                <w:rFonts w:cs="Arial"/>
                <w:noProof/>
                <w:sz w:val="18"/>
                <w:szCs w:val="18"/>
                <w:lang w:val="es-419"/>
              </w:rPr>
            </w:pPr>
          </w:p>
        </w:tc>
        <w:tc>
          <w:tcPr>
            <w:tcW w:w="371" w:type="pct"/>
            <w:tcBorders>
              <w:top w:val="dashed" w:sz="4" w:space="0" w:color="auto"/>
              <w:bottom w:val="single" w:sz="4" w:space="0" w:color="auto"/>
            </w:tcBorders>
          </w:tcPr>
          <w:p w14:paraId="38B56FFF" w14:textId="77777777" w:rsidR="007D33A4" w:rsidRPr="00C13F4D" w:rsidRDefault="007D33A4" w:rsidP="007D33A4">
            <w:pPr>
              <w:spacing w:after="0"/>
              <w:rPr>
                <w:rFonts w:cs="Arial"/>
                <w:noProof/>
                <w:sz w:val="18"/>
                <w:szCs w:val="18"/>
                <w:lang w:val="es-419"/>
              </w:rPr>
            </w:pPr>
          </w:p>
        </w:tc>
        <w:tc>
          <w:tcPr>
            <w:tcW w:w="370" w:type="pct"/>
            <w:vMerge/>
          </w:tcPr>
          <w:p w14:paraId="2396619B" w14:textId="77777777" w:rsidR="007D33A4" w:rsidRPr="00C13F4D" w:rsidRDefault="007D33A4" w:rsidP="007D33A4">
            <w:pPr>
              <w:spacing w:after="0"/>
              <w:rPr>
                <w:rFonts w:cs="Arial"/>
                <w:noProof/>
                <w:sz w:val="18"/>
                <w:szCs w:val="18"/>
                <w:lang w:val="es-419"/>
              </w:rPr>
            </w:pPr>
          </w:p>
        </w:tc>
      </w:tr>
      <w:tr w:rsidR="004F310F" w:rsidRPr="00C13F4D" w14:paraId="570A05F9" w14:textId="77777777" w:rsidTr="0027526A">
        <w:tc>
          <w:tcPr>
            <w:tcW w:w="368" w:type="pct"/>
            <w:vMerge w:val="restart"/>
            <w:vAlign w:val="center"/>
          </w:tcPr>
          <w:p w14:paraId="237F6266" w14:textId="3E9E828B" w:rsidR="007D33A4" w:rsidRPr="00C13F4D" w:rsidRDefault="00174746" w:rsidP="007D33A4">
            <w:pPr>
              <w:spacing w:after="0"/>
              <w:jc w:val="center"/>
              <w:rPr>
                <w:rFonts w:cs="Arial"/>
                <w:noProof/>
                <w:sz w:val="18"/>
                <w:szCs w:val="18"/>
                <w:lang w:val="es-419"/>
              </w:rPr>
            </w:pPr>
            <w:r w:rsidRPr="00C13F4D">
              <w:rPr>
                <w:rFonts w:cs="Arial"/>
                <w:noProof/>
                <w:sz w:val="18"/>
                <w:szCs w:val="18"/>
                <w:lang w:val="es-419"/>
              </w:rPr>
              <w:t>P</w:t>
            </w:r>
            <w:r w:rsidR="005E3A90" w:rsidRPr="00C13F4D">
              <w:rPr>
                <w:rFonts w:cs="Arial"/>
                <w:noProof/>
                <w:sz w:val="18"/>
                <w:szCs w:val="18"/>
                <w:lang w:val="es-419"/>
              </w:rPr>
              <w:t>NC</w:t>
            </w:r>
            <w:r w:rsidR="007D33A4" w:rsidRPr="00C13F4D">
              <w:rPr>
                <w:rFonts w:cs="Arial"/>
                <w:noProof/>
                <w:sz w:val="18"/>
                <w:szCs w:val="18"/>
                <w:lang w:val="es-419"/>
              </w:rPr>
              <w:t>-2</w:t>
            </w:r>
          </w:p>
        </w:tc>
        <w:tc>
          <w:tcPr>
            <w:tcW w:w="493" w:type="pct"/>
            <w:vMerge w:val="restart"/>
            <w:vAlign w:val="center"/>
          </w:tcPr>
          <w:p w14:paraId="68EEA7E9" w14:textId="77777777" w:rsidR="007D33A4" w:rsidRPr="00C13F4D" w:rsidRDefault="007D33A4" w:rsidP="007D33A4">
            <w:pPr>
              <w:spacing w:after="0"/>
              <w:jc w:val="center"/>
              <w:rPr>
                <w:rFonts w:cs="Arial"/>
                <w:noProof/>
                <w:sz w:val="18"/>
                <w:szCs w:val="18"/>
                <w:lang w:val="es-419"/>
              </w:rPr>
            </w:pPr>
          </w:p>
        </w:tc>
        <w:tc>
          <w:tcPr>
            <w:tcW w:w="346" w:type="pct"/>
            <w:vMerge w:val="restart"/>
            <w:vAlign w:val="center"/>
          </w:tcPr>
          <w:p w14:paraId="26AC9314" w14:textId="77777777" w:rsidR="007D33A4" w:rsidRPr="00C13F4D" w:rsidRDefault="007D33A4" w:rsidP="007D33A4">
            <w:pPr>
              <w:spacing w:after="0"/>
              <w:jc w:val="center"/>
              <w:rPr>
                <w:rFonts w:cs="Arial"/>
                <w:noProof/>
                <w:sz w:val="18"/>
                <w:szCs w:val="18"/>
                <w:lang w:val="es-419"/>
              </w:rPr>
            </w:pPr>
          </w:p>
        </w:tc>
        <w:tc>
          <w:tcPr>
            <w:tcW w:w="470" w:type="pct"/>
            <w:tcBorders>
              <w:bottom w:val="dashed" w:sz="4" w:space="0" w:color="auto"/>
            </w:tcBorders>
          </w:tcPr>
          <w:p w14:paraId="45931C4A"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37B11B4D"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20711957"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2DE5D335"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64E45F5C" w14:textId="77777777" w:rsidR="007D33A4" w:rsidRPr="00C13F4D" w:rsidRDefault="007D33A4" w:rsidP="007D33A4">
            <w:pPr>
              <w:spacing w:after="0"/>
              <w:rPr>
                <w:rFonts w:cs="Arial"/>
                <w:noProof/>
                <w:sz w:val="18"/>
                <w:szCs w:val="18"/>
                <w:lang w:val="es-419"/>
              </w:rPr>
            </w:pPr>
          </w:p>
        </w:tc>
        <w:tc>
          <w:tcPr>
            <w:tcW w:w="371" w:type="pct"/>
            <w:tcBorders>
              <w:bottom w:val="dashed" w:sz="4" w:space="0" w:color="auto"/>
            </w:tcBorders>
          </w:tcPr>
          <w:p w14:paraId="282B34B9" w14:textId="77777777" w:rsidR="007D33A4" w:rsidRPr="00C13F4D" w:rsidRDefault="007D33A4" w:rsidP="007D33A4">
            <w:pPr>
              <w:spacing w:after="0"/>
              <w:rPr>
                <w:rFonts w:cs="Arial"/>
                <w:noProof/>
                <w:sz w:val="18"/>
                <w:szCs w:val="18"/>
                <w:lang w:val="es-419"/>
              </w:rPr>
            </w:pPr>
          </w:p>
        </w:tc>
        <w:tc>
          <w:tcPr>
            <w:tcW w:w="368" w:type="pct"/>
            <w:tcBorders>
              <w:bottom w:val="dashed" w:sz="4" w:space="0" w:color="auto"/>
            </w:tcBorders>
          </w:tcPr>
          <w:p w14:paraId="1C92710E" w14:textId="77777777" w:rsidR="007D33A4" w:rsidRPr="00C13F4D" w:rsidRDefault="007D33A4" w:rsidP="007D33A4">
            <w:pPr>
              <w:spacing w:after="0"/>
              <w:rPr>
                <w:rFonts w:cs="Arial"/>
                <w:noProof/>
                <w:sz w:val="18"/>
                <w:szCs w:val="18"/>
                <w:lang w:val="es-419"/>
              </w:rPr>
            </w:pPr>
          </w:p>
        </w:tc>
        <w:tc>
          <w:tcPr>
            <w:tcW w:w="370" w:type="pct"/>
            <w:tcBorders>
              <w:bottom w:val="dashed" w:sz="4" w:space="0" w:color="auto"/>
            </w:tcBorders>
          </w:tcPr>
          <w:p w14:paraId="3907E361" w14:textId="77777777" w:rsidR="007D33A4" w:rsidRPr="00C13F4D" w:rsidRDefault="007D33A4" w:rsidP="007D33A4">
            <w:pPr>
              <w:spacing w:after="0"/>
              <w:rPr>
                <w:rFonts w:cs="Arial"/>
                <w:noProof/>
                <w:sz w:val="18"/>
                <w:szCs w:val="18"/>
                <w:lang w:val="es-419"/>
              </w:rPr>
            </w:pPr>
          </w:p>
        </w:tc>
        <w:tc>
          <w:tcPr>
            <w:tcW w:w="371" w:type="pct"/>
            <w:tcBorders>
              <w:bottom w:val="dashed" w:sz="4" w:space="0" w:color="auto"/>
            </w:tcBorders>
            <w:shd w:val="thinDiagCross" w:color="auto" w:fill="auto"/>
          </w:tcPr>
          <w:p w14:paraId="7EAACA0A" w14:textId="77777777" w:rsidR="007D33A4" w:rsidRPr="00C13F4D" w:rsidRDefault="007D33A4" w:rsidP="007D33A4">
            <w:pPr>
              <w:spacing w:after="0"/>
              <w:rPr>
                <w:rFonts w:cs="Arial"/>
                <w:noProof/>
                <w:sz w:val="18"/>
                <w:szCs w:val="18"/>
                <w:lang w:val="es-419"/>
              </w:rPr>
            </w:pPr>
          </w:p>
        </w:tc>
        <w:tc>
          <w:tcPr>
            <w:tcW w:w="370" w:type="pct"/>
            <w:vMerge w:val="restart"/>
          </w:tcPr>
          <w:p w14:paraId="7915DE9C" w14:textId="77777777" w:rsidR="007D33A4" w:rsidRPr="00C13F4D" w:rsidRDefault="007D33A4" w:rsidP="007D33A4">
            <w:pPr>
              <w:spacing w:after="0"/>
              <w:rPr>
                <w:rFonts w:cs="Arial"/>
                <w:noProof/>
                <w:sz w:val="18"/>
                <w:szCs w:val="18"/>
                <w:lang w:val="es-419"/>
              </w:rPr>
            </w:pPr>
          </w:p>
        </w:tc>
      </w:tr>
      <w:tr w:rsidR="004F310F" w:rsidRPr="00C13F4D" w14:paraId="7DE49D1A" w14:textId="77777777" w:rsidTr="0027526A">
        <w:tc>
          <w:tcPr>
            <w:tcW w:w="368" w:type="pct"/>
            <w:vMerge/>
          </w:tcPr>
          <w:p w14:paraId="369412AD" w14:textId="77777777" w:rsidR="007D33A4" w:rsidRPr="00C13F4D" w:rsidRDefault="007D33A4" w:rsidP="007D33A4">
            <w:pPr>
              <w:spacing w:after="0"/>
              <w:rPr>
                <w:rFonts w:cs="Arial"/>
                <w:noProof/>
                <w:sz w:val="18"/>
                <w:szCs w:val="18"/>
                <w:lang w:val="es-419"/>
              </w:rPr>
            </w:pPr>
          </w:p>
        </w:tc>
        <w:tc>
          <w:tcPr>
            <w:tcW w:w="493" w:type="pct"/>
            <w:vMerge/>
          </w:tcPr>
          <w:p w14:paraId="699D3BEE" w14:textId="77777777" w:rsidR="007D33A4" w:rsidRPr="00C13F4D" w:rsidRDefault="007D33A4" w:rsidP="007D33A4">
            <w:pPr>
              <w:spacing w:after="0"/>
              <w:rPr>
                <w:rFonts w:cs="Arial"/>
                <w:noProof/>
                <w:sz w:val="18"/>
                <w:szCs w:val="18"/>
                <w:lang w:val="es-419"/>
              </w:rPr>
            </w:pPr>
          </w:p>
        </w:tc>
        <w:tc>
          <w:tcPr>
            <w:tcW w:w="346" w:type="pct"/>
            <w:vMerge/>
          </w:tcPr>
          <w:p w14:paraId="5011056F" w14:textId="77777777" w:rsidR="007D33A4" w:rsidRPr="00C13F4D" w:rsidRDefault="007D33A4" w:rsidP="007D33A4">
            <w:pPr>
              <w:spacing w:after="0"/>
              <w:rPr>
                <w:rFonts w:cs="Arial"/>
                <w:noProof/>
                <w:sz w:val="18"/>
                <w:szCs w:val="18"/>
                <w:lang w:val="es-419"/>
              </w:rPr>
            </w:pPr>
          </w:p>
        </w:tc>
        <w:tc>
          <w:tcPr>
            <w:tcW w:w="470" w:type="pct"/>
            <w:tcBorders>
              <w:top w:val="dashed" w:sz="4" w:space="0" w:color="auto"/>
            </w:tcBorders>
          </w:tcPr>
          <w:p w14:paraId="380A4359"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7CC686DE"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6730F52C"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5C3A8302"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4BC0BE64" w14:textId="77777777" w:rsidR="007D33A4" w:rsidRPr="00C13F4D" w:rsidRDefault="007D33A4" w:rsidP="007D33A4">
            <w:pPr>
              <w:spacing w:after="0"/>
              <w:rPr>
                <w:rFonts w:cs="Arial"/>
                <w:noProof/>
                <w:sz w:val="18"/>
                <w:szCs w:val="18"/>
                <w:lang w:val="es-419"/>
              </w:rPr>
            </w:pPr>
          </w:p>
        </w:tc>
        <w:tc>
          <w:tcPr>
            <w:tcW w:w="371" w:type="pct"/>
            <w:tcBorders>
              <w:top w:val="dashed" w:sz="4" w:space="0" w:color="auto"/>
            </w:tcBorders>
          </w:tcPr>
          <w:p w14:paraId="3C54D3ED" w14:textId="77777777" w:rsidR="007D33A4" w:rsidRPr="00C13F4D" w:rsidRDefault="007D33A4" w:rsidP="007D33A4">
            <w:pPr>
              <w:spacing w:after="0"/>
              <w:rPr>
                <w:rFonts w:cs="Arial"/>
                <w:noProof/>
                <w:sz w:val="18"/>
                <w:szCs w:val="18"/>
                <w:lang w:val="es-419"/>
              </w:rPr>
            </w:pPr>
          </w:p>
        </w:tc>
        <w:tc>
          <w:tcPr>
            <w:tcW w:w="368" w:type="pct"/>
            <w:tcBorders>
              <w:top w:val="dashed" w:sz="4" w:space="0" w:color="auto"/>
            </w:tcBorders>
          </w:tcPr>
          <w:p w14:paraId="1D52FD85" w14:textId="77777777" w:rsidR="007D33A4" w:rsidRPr="00C13F4D" w:rsidRDefault="007D33A4" w:rsidP="007D33A4">
            <w:pPr>
              <w:spacing w:after="0"/>
              <w:rPr>
                <w:rFonts w:cs="Arial"/>
                <w:noProof/>
                <w:sz w:val="18"/>
                <w:szCs w:val="18"/>
                <w:lang w:val="es-419"/>
              </w:rPr>
            </w:pPr>
          </w:p>
        </w:tc>
        <w:tc>
          <w:tcPr>
            <w:tcW w:w="370" w:type="pct"/>
            <w:tcBorders>
              <w:top w:val="dashed" w:sz="4" w:space="0" w:color="auto"/>
            </w:tcBorders>
            <w:shd w:val="thinDiagCross" w:color="auto" w:fill="auto"/>
          </w:tcPr>
          <w:p w14:paraId="13D4A9AA" w14:textId="77777777" w:rsidR="007D33A4" w:rsidRPr="00C13F4D" w:rsidRDefault="007D33A4" w:rsidP="007D33A4">
            <w:pPr>
              <w:spacing w:after="0"/>
              <w:rPr>
                <w:rFonts w:cs="Arial"/>
                <w:noProof/>
                <w:sz w:val="18"/>
                <w:szCs w:val="18"/>
                <w:lang w:val="es-419"/>
              </w:rPr>
            </w:pPr>
          </w:p>
        </w:tc>
        <w:tc>
          <w:tcPr>
            <w:tcW w:w="371" w:type="pct"/>
            <w:tcBorders>
              <w:top w:val="dashed" w:sz="4" w:space="0" w:color="auto"/>
              <w:bottom w:val="single" w:sz="4" w:space="0" w:color="auto"/>
            </w:tcBorders>
          </w:tcPr>
          <w:p w14:paraId="607DAA22" w14:textId="77777777" w:rsidR="007D33A4" w:rsidRPr="00C13F4D" w:rsidRDefault="007D33A4" w:rsidP="007D33A4">
            <w:pPr>
              <w:spacing w:after="0"/>
              <w:rPr>
                <w:rFonts w:cs="Arial"/>
                <w:noProof/>
                <w:sz w:val="18"/>
                <w:szCs w:val="18"/>
                <w:lang w:val="es-419"/>
              </w:rPr>
            </w:pPr>
          </w:p>
        </w:tc>
        <w:tc>
          <w:tcPr>
            <w:tcW w:w="370" w:type="pct"/>
            <w:vMerge/>
          </w:tcPr>
          <w:p w14:paraId="4FF4D037" w14:textId="77777777" w:rsidR="007D33A4" w:rsidRPr="00C13F4D" w:rsidRDefault="007D33A4" w:rsidP="007D33A4">
            <w:pPr>
              <w:spacing w:after="0"/>
              <w:rPr>
                <w:rFonts w:cs="Arial"/>
                <w:noProof/>
                <w:sz w:val="18"/>
                <w:szCs w:val="18"/>
                <w:lang w:val="es-419"/>
              </w:rPr>
            </w:pPr>
          </w:p>
        </w:tc>
      </w:tr>
      <w:tr w:rsidR="004F310F" w:rsidRPr="00C13F4D" w14:paraId="54D41C31" w14:textId="77777777" w:rsidTr="0027526A">
        <w:tc>
          <w:tcPr>
            <w:tcW w:w="368" w:type="pct"/>
            <w:vMerge w:val="restart"/>
            <w:vAlign w:val="center"/>
          </w:tcPr>
          <w:p w14:paraId="466BE774" w14:textId="77777777" w:rsidR="007D33A4" w:rsidRPr="00C13F4D" w:rsidRDefault="007D33A4" w:rsidP="007D33A4">
            <w:pPr>
              <w:spacing w:after="0"/>
              <w:jc w:val="center"/>
              <w:rPr>
                <w:rFonts w:cs="Arial"/>
                <w:noProof/>
                <w:lang w:val="es-419"/>
              </w:rPr>
            </w:pPr>
            <w:r w:rsidRPr="00C13F4D">
              <w:rPr>
                <w:rFonts w:cs="Arial"/>
                <w:noProof/>
                <w:lang w:val="es-419"/>
              </w:rPr>
              <w:t>…</w:t>
            </w:r>
          </w:p>
        </w:tc>
        <w:tc>
          <w:tcPr>
            <w:tcW w:w="493" w:type="pct"/>
            <w:vMerge w:val="restart"/>
            <w:vAlign w:val="center"/>
          </w:tcPr>
          <w:p w14:paraId="349B3478" w14:textId="77777777" w:rsidR="007D33A4" w:rsidRPr="00C13F4D" w:rsidRDefault="007D33A4" w:rsidP="007D33A4">
            <w:pPr>
              <w:spacing w:after="0"/>
              <w:jc w:val="center"/>
              <w:rPr>
                <w:rFonts w:cs="Arial"/>
                <w:noProof/>
                <w:lang w:val="es-419"/>
              </w:rPr>
            </w:pPr>
          </w:p>
        </w:tc>
        <w:tc>
          <w:tcPr>
            <w:tcW w:w="346" w:type="pct"/>
            <w:vMerge w:val="restart"/>
            <w:vAlign w:val="center"/>
          </w:tcPr>
          <w:p w14:paraId="4138A594" w14:textId="77777777" w:rsidR="007D33A4" w:rsidRPr="00C13F4D" w:rsidRDefault="007D33A4" w:rsidP="007D33A4">
            <w:pPr>
              <w:spacing w:after="0"/>
              <w:jc w:val="center"/>
              <w:rPr>
                <w:rFonts w:cs="Arial"/>
                <w:noProof/>
                <w:lang w:val="es-419"/>
              </w:rPr>
            </w:pPr>
          </w:p>
        </w:tc>
        <w:tc>
          <w:tcPr>
            <w:tcW w:w="470" w:type="pct"/>
            <w:tcBorders>
              <w:bottom w:val="dashed" w:sz="4" w:space="0" w:color="auto"/>
            </w:tcBorders>
          </w:tcPr>
          <w:p w14:paraId="3534EB45" w14:textId="77777777" w:rsidR="007D33A4" w:rsidRPr="00C13F4D" w:rsidRDefault="007D33A4" w:rsidP="007D33A4">
            <w:pPr>
              <w:spacing w:after="0"/>
              <w:rPr>
                <w:rFonts w:cs="Arial"/>
                <w:noProof/>
                <w:lang w:val="es-419"/>
              </w:rPr>
            </w:pPr>
          </w:p>
        </w:tc>
        <w:tc>
          <w:tcPr>
            <w:tcW w:w="368" w:type="pct"/>
            <w:tcBorders>
              <w:bottom w:val="dashed" w:sz="4" w:space="0" w:color="auto"/>
            </w:tcBorders>
          </w:tcPr>
          <w:p w14:paraId="4A327B00" w14:textId="77777777" w:rsidR="007D33A4" w:rsidRPr="00C13F4D" w:rsidRDefault="007D33A4" w:rsidP="007D33A4">
            <w:pPr>
              <w:spacing w:after="0"/>
              <w:rPr>
                <w:rFonts w:cs="Arial"/>
                <w:noProof/>
                <w:lang w:val="es-419"/>
              </w:rPr>
            </w:pPr>
          </w:p>
        </w:tc>
        <w:tc>
          <w:tcPr>
            <w:tcW w:w="368" w:type="pct"/>
            <w:tcBorders>
              <w:bottom w:val="dashed" w:sz="4" w:space="0" w:color="auto"/>
            </w:tcBorders>
          </w:tcPr>
          <w:p w14:paraId="0DA58D0A" w14:textId="77777777" w:rsidR="007D33A4" w:rsidRPr="00C13F4D" w:rsidRDefault="007D33A4" w:rsidP="007D33A4">
            <w:pPr>
              <w:spacing w:after="0"/>
              <w:rPr>
                <w:rFonts w:cs="Arial"/>
                <w:noProof/>
                <w:lang w:val="es-419"/>
              </w:rPr>
            </w:pPr>
          </w:p>
        </w:tc>
        <w:tc>
          <w:tcPr>
            <w:tcW w:w="368" w:type="pct"/>
            <w:tcBorders>
              <w:bottom w:val="dashed" w:sz="4" w:space="0" w:color="auto"/>
            </w:tcBorders>
          </w:tcPr>
          <w:p w14:paraId="23206A8A" w14:textId="77777777" w:rsidR="007D33A4" w:rsidRPr="00C13F4D" w:rsidRDefault="007D33A4" w:rsidP="007D33A4">
            <w:pPr>
              <w:spacing w:after="0"/>
              <w:rPr>
                <w:rFonts w:cs="Arial"/>
                <w:noProof/>
                <w:lang w:val="es-419"/>
              </w:rPr>
            </w:pPr>
          </w:p>
        </w:tc>
        <w:tc>
          <w:tcPr>
            <w:tcW w:w="368" w:type="pct"/>
            <w:tcBorders>
              <w:bottom w:val="dashed" w:sz="4" w:space="0" w:color="auto"/>
            </w:tcBorders>
          </w:tcPr>
          <w:p w14:paraId="2DA3E290" w14:textId="77777777" w:rsidR="007D33A4" w:rsidRPr="00C13F4D" w:rsidRDefault="007D33A4" w:rsidP="007D33A4">
            <w:pPr>
              <w:spacing w:after="0"/>
              <w:rPr>
                <w:rFonts w:cs="Arial"/>
                <w:noProof/>
                <w:lang w:val="es-419"/>
              </w:rPr>
            </w:pPr>
          </w:p>
        </w:tc>
        <w:tc>
          <w:tcPr>
            <w:tcW w:w="371" w:type="pct"/>
            <w:tcBorders>
              <w:bottom w:val="dashed" w:sz="4" w:space="0" w:color="auto"/>
            </w:tcBorders>
          </w:tcPr>
          <w:p w14:paraId="03376B29" w14:textId="77777777" w:rsidR="007D33A4" w:rsidRPr="00C13F4D" w:rsidRDefault="007D33A4" w:rsidP="007D33A4">
            <w:pPr>
              <w:spacing w:after="0"/>
              <w:rPr>
                <w:rFonts w:cs="Arial"/>
                <w:noProof/>
                <w:lang w:val="es-419"/>
              </w:rPr>
            </w:pPr>
          </w:p>
        </w:tc>
        <w:tc>
          <w:tcPr>
            <w:tcW w:w="368" w:type="pct"/>
            <w:tcBorders>
              <w:bottom w:val="dashed" w:sz="4" w:space="0" w:color="auto"/>
            </w:tcBorders>
          </w:tcPr>
          <w:p w14:paraId="0016A3E5" w14:textId="77777777" w:rsidR="007D33A4" w:rsidRPr="00C13F4D" w:rsidRDefault="007D33A4" w:rsidP="007D33A4">
            <w:pPr>
              <w:spacing w:after="0"/>
              <w:rPr>
                <w:rFonts w:cs="Arial"/>
                <w:noProof/>
                <w:lang w:val="es-419"/>
              </w:rPr>
            </w:pPr>
          </w:p>
        </w:tc>
        <w:tc>
          <w:tcPr>
            <w:tcW w:w="370" w:type="pct"/>
            <w:tcBorders>
              <w:bottom w:val="dashed" w:sz="4" w:space="0" w:color="auto"/>
            </w:tcBorders>
          </w:tcPr>
          <w:p w14:paraId="7F9A2ACF" w14:textId="77777777" w:rsidR="007D33A4" w:rsidRPr="00C13F4D" w:rsidRDefault="007D33A4" w:rsidP="007D33A4">
            <w:pPr>
              <w:spacing w:after="0"/>
              <w:rPr>
                <w:rFonts w:cs="Arial"/>
                <w:noProof/>
                <w:lang w:val="es-419"/>
              </w:rPr>
            </w:pPr>
          </w:p>
        </w:tc>
        <w:tc>
          <w:tcPr>
            <w:tcW w:w="371" w:type="pct"/>
            <w:tcBorders>
              <w:bottom w:val="dashed" w:sz="4" w:space="0" w:color="auto"/>
            </w:tcBorders>
            <w:shd w:val="thinDiagCross" w:color="auto" w:fill="auto"/>
          </w:tcPr>
          <w:p w14:paraId="586934E3" w14:textId="77777777" w:rsidR="007D33A4" w:rsidRPr="00C13F4D" w:rsidRDefault="007D33A4" w:rsidP="007D33A4">
            <w:pPr>
              <w:spacing w:after="0"/>
              <w:rPr>
                <w:rFonts w:cs="Arial"/>
                <w:noProof/>
                <w:lang w:val="es-419"/>
              </w:rPr>
            </w:pPr>
          </w:p>
        </w:tc>
        <w:tc>
          <w:tcPr>
            <w:tcW w:w="370" w:type="pct"/>
            <w:vMerge w:val="restart"/>
          </w:tcPr>
          <w:p w14:paraId="571ED4BC" w14:textId="77777777" w:rsidR="007D33A4" w:rsidRPr="00C13F4D" w:rsidRDefault="007D33A4" w:rsidP="007D33A4">
            <w:pPr>
              <w:spacing w:after="0"/>
              <w:rPr>
                <w:rFonts w:cs="Arial"/>
                <w:noProof/>
                <w:lang w:val="es-419"/>
              </w:rPr>
            </w:pPr>
          </w:p>
        </w:tc>
      </w:tr>
      <w:tr w:rsidR="004F310F" w:rsidRPr="00C13F4D" w14:paraId="493E321D" w14:textId="77777777" w:rsidTr="0027526A">
        <w:tc>
          <w:tcPr>
            <w:tcW w:w="368" w:type="pct"/>
            <w:vMerge/>
          </w:tcPr>
          <w:p w14:paraId="684A7338" w14:textId="77777777" w:rsidR="007D33A4" w:rsidRPr="00C13F4D" w:rsidRDefault="007D33A4" w:rsidP="007D33A4">
            <w:pPr>
              <w:spacing w:after="0"/>
              <w:rPr>
                <w:rFonts w:cs="Arial"/>
                <w:noProof/>
                <w:lang w:val="es-419"/>
              </w:rPr>
            </w:pPr>
          </w:p>
        </w:tc>
        <w:tc>
          <w:tcPr>
            <w:tcW w:w="493" w:type="pct"/>
            <w:vMerge/>
          </w:tcPr>
          <w:p w14:paraId="0B330902" w14:textId="77777777" w:rsidR="007D33A4" w:rsidRPr="00C13F4D" w:rsidRDefault="007D33A4" w:rsidP="007D33A4">
            <w:pPr>
              <w:spacing w:after="0"/>
              <w:rPr>
                <w:rFonts w:cs="Arial"/>
                <w:noProof/>
                <w:lang w:val="es-419"/>
              </w:rPr>
            </w:pPr>
          </w:p>
        </w:tc>
        <w:tc>
          <w:tcPr>
            <w:tcW w:w="346" w:type="pct"/>
            <w:vMerge/>
          </w:tcPr>
          <w:p w14:paraId="3FED4727" w14:textId="77777777" w:rsidR="007D33A4" w:rsidRPr="00C13F4D" w:rsidRDefault="007D33A4" w:rsidP="007D33A4">
            <w:pPr>
              <w:spacing w:after="0"/>
              <w:rPr>
                <w:rFonts w:cs="Arial"/>
                <w:noProof/>
                <w:lang w:val="es-419"/>
              </w:rPr>
            </w:pPr>
          </w:p>
        </w:tc>
        <w:tc>
          <w:tcPr>
            <w:tcW w:w="470" w:type="pct"/>
            <w:tcBorders>
              <w:top w:val="dashed" w:sz="4" w:space="0" w:color="auto"/>
            </w:tcBorders>
          </w:tcPr>
          <w:p w14:paraId="0CCF6A34" w14:textId="77777777" w:rsidR="007D33A4" w:rsidRPr="00C13F4D" w:rsidRDefault="007D33A4" w:rsidP="007D33A4">
            <w:pPr>
              <w:spacing w:after="0"/>
              <w:rPr>
                <w:rFonts w:cs="Arial"/>
                <w:noProof/>
                <w:lang w:val="es-419"/>
              </w:rPr>
            </w:pPr>
          </w:p>
        </w:tc>
        <w:tc>
          <w:tcPr>
            <w:tcW w:w="368" w:type="pct"/>
            <w:tcBorders>
              <w:top w:val="dashed" w:sz="4" w:space="0" w:color="auto"/>
            </w:tcBorders>
          </w:tcPr>
          <w:p w14:paraId="0C2A07DD" w14:textId="77777777" w:rsidR="007D33A4" w:rsidRPr="00C13F4D" w:rsidRDefault="007D33A4" w:rsidP="007D33A4">
            <w:pPr>
              <w:spacing w:after="0"/>
              <w:rPr>
                <w:rFonts w:cs="Arial"/>
                <w:noProof/>
                <w:lang w:val="es-419"/>
              </w:rPr>
            </w:pPr>
          </w:p>
        </w:tc>
        <w:tc>
          <w:tcPr>
            <w:tcW w:w="368" w:type="pct"/>
            <w:tcBorders>
              <w:top w:val="dashed" w:sz="4" w:space="0" w:color="auto"/>
            </w:tcBorders>
          </w:tcPr>
          <w:p w14:paraId="437C5AE3" w14:textId="77777777" w:rsidR="007D33A4" w:rsidRPr="00C13F4D" w:rsidRDefault="007D33A4" w:rsidP="007D33A4">
            <w:pPr>
              <w:spacing w:after="0"/>
              <w:rPr>
                <w:rFonts w:cs="Arial"/>
                <w:noProof/>
                <w:lang w:val="es-419"/>
              </w:rPr>
            </w:pPr>
          </w:p>
        </w:tc>
        <w:tc>
          <w:tcPr>
            <w:tcW w:w="368" w:type="pct"/>
            <w:tcBorders>
              <w:top w:val="dashed" w:sz="4" w:space="0" w:color="auto"/>
            </w:tcBorders>
          </w:tcPr>
          <w:p w14:paraId="14B799BF" w14:textId="77777777" w:rsidR="007D33A4" w:rsidRPr="00C13F4D" w:rsidRDefault="007D33A4" w:rsidP="007D33A4">
            <w:pPr>
              <w:spacing w:after="0"/>
              <w:rPr>
                <w:rFonts w:cs="Arial"/>
                <w:noProof/>
                <w:lang w:val="es-419"/>
              </w:rPr>
            </w:pPr>
          </w:p>
        </w:tc>
        <w:tc>
          <w:tcPr>
            <w:tcW w:w="368" w:type="pct"/>
            <w:tcBorders>
              <w:top w:val="dashed" w:sz="4" w:space="0" w:color="auto"/>
            </w:tcBorders>
          </w:tcPr>
          <w:p w14:paraId="629201B6" w14:textId="77777777" w:rsidR="007D33A4" w:rsidRPr="00C13F4D" w:rsidRDefault="007D33A4" w:rsidP="007D33A4">
            <w:pPr>
              <w:spacing w:after="0"/>
              <w:rPr>
                <w:rFonts w:cs="Arial"/>
                <w:noProof/>
                <w:lang w:val="es-419"/>
              </w:rPr>
            </w:pPr>
          </w:p>
        </w:tc>
        <w:tc>
          <w:tcPr>
            <w:tcW w:w="371" w:type="pct"/>
            <w:tcBorders>
              <w:top w:val="dashed" w:sz="4" w:space="0" w:color="auto"/>
            </w:tcBorders>
          </w:tcPr>
          <w:p w14:paraId="16588E58" w14:textId="77777777" w:rsidR="007D33A4" w:rsidRPr="00C13F4D" w:rsidRDefault="007D33A4" w:rsidP="007D33A4">
            <w:pPr>
              <w:spacing w:after="0"/>
              <w:rPr>
                <w:rFonts w:cs="Arial"/>
                <w:noProof/>
                <w:lang w:val="es-419"/>
              </w:rPr>
            </w:pPr>
          </w:p>
        </w:tc>
        <w:tc>
          <w:tcPr>
            <w:tcW w:w="368" w:type="pct"/>
            <w:tcBorders>
              <w:top w:val="dashed" w:sz="4" w:space="0" w:color="auto"/>
            </w:tcBorders>
          </w:tcPr>
          <w:p w14:paraId="5E5976AC" w14:textId="77777777" w:rsidR="007D33A4" w:rsidRPr="00C13F4D" w:rsidRDefault="007D33A4" w:rsidP="007D33A4">
            <w:pPr>
              <w:spacing w:after="0"/>
              <w:rPr>
                <w:rFonts w:cs="Arial"/>
                <w:noProof/>
                <w:lang w:val="es-419"/>
              </w:rPr>
            </w:pPr>
          </w:p>
        </w:tc>
        <w:tc>
          <w:tcPr>
            <w:tcW w:w="370" w:type="pct"/>
            <w:tcBorders>
              <w:top w:val="dashed" w:sz="4" w:space="0" w:color="auto"/>
            </w:tcBorders>
            <w:shd w:val="thinDiagCross" w:color="auto" w:fill="auto"/>
          </w:tcPr>
          <w:p w14:paraId="292A80DF" w14:textId="77777777" w:rsidR="007D33A4" w:rsidRPr="00C13F4D" w:rsidRDefault="007D33A4" w:rsidP="007D33A4">
            <w:pPr>
              <w:spacing w:after="0"/>
              <w:rPr>
                <w:rFonts w:cs="Arial"/>
                <w:noProof/>
                <w:lang w:val="es-419"/>
              </w:rPr>
            </w:pPr>
          </w:p>
        </w:tc>
        <w:tc>
          <w:tcPr>
            <w:tcW w:w="371" w:type="pct"/>
            <w:tcBorders>
              <w:top w:val="dashed" w:sz="4" w:space="0" w:color="auto"/>
            </w:tcBorders>
          </w:tcPr>
          <w:p w14:paraId="5E9EC36D" w14:textId="77777777" w:rsidR="007D33A4" w:rsidRPr="00C13F4D" w:rsidRDefault="007D33A4" w:rsidP="007D33A4">
            <w:pPr>
              <w:spacing w:after="0"/>
              <w:rPr>
                <w:rFonts w:cs="Arial"/>
                <w:noProof/>
                <w:lang w:val="es-419"/>
              </w:rPr>
            </w:pPr>
          </w:p>
        </w:tc>
        <w:tc>
          <w:tcPr>
            <w:tcW w:w="370" w:type="pct"/>
            <w:vMerge/>
          </w:tcPr>
          <w:p w14:paraId="0BBC1354" w14:textId="77777777" w:rsidR="007D33A4" w:rsidRPr="00C13F4D" w:rsidRDefault="007D33A4" w:rsidP="007D33A4">
            <w:pPr>
              <w:spacing w:after="0"/>
              <w:rPr>
                <w:rFonts w:cs="Arial"/>
                <w:noProof/>
                <w:lang w:val="es-419"/>
              </w:rPr>
            </w:pPr>
          </w:p>
        </w:tc>
      </w:tr>
      <w:tr w:rsidR="004F310F" w:rsidRPr="00C13F4D" w14:paraId="608BC3BF" w14:textId="77777777" w:rsidTr="0027526A">
        <w:tc>
          <w:tcPr>
            <w:tcW w:w="3890" w:type="pct"/>
            <w:gridSpan w:val="10"/>
          </w:tcPr>
          <w:p w14:paraId="72157001" w14:textId="77777777" w:rsidR="007D33A4" w:rsidRPr="00C13F4D" w:rsidRDefault="005F6DD1" w:rsidP="007D33A4">
            <w:pPr>
              <w:spacing w:after="0"/>
              <w:jc w:val="right"/>
              <w:rPr>
                <w:rFonts w:cs="Arial"/>
                <w:b/>
                <w:noProof/>
                <w:lang w:val="es-419"/>
              </w:rPr>
            </w:pPr>
            <w:r w:rsidRPr="00C13F4D">
              <w:rPr>
                <w:rFonts w:cs="Arial"/>
                <w:b/>
                <w:noProof/>
                <w:lang w:val="es-419"/>
              </w:rPr>
              <w:t>Sub</w:t>
            </w:r>
            <w:r w:rsidR="007D33A4" w:rsidRPr="00C13F4D">
              <w:rPr>
                <w:rFonts w:cs="Arial"/>
                <w:b/>
                <w:noProof/>
                <w:lang w:val="es-419"/>
              </w:rPr>
              <w:t>total</w:t>
            </w:r>
          </w:p>
        </w:tc>
        <w:tc>
          <w:tcPr>
            <w:tcW w:w="370" w:type="pct"/>
            <w:tcBorders>
              <w:bottom w:val="single" w:sz="4" w:space="0" w:color="auto"/>
            </w:tcBorders>
          </w:tcPr>
          <w:p w14:paraId="3B76BEAA" w14:textId="77777777" w:rsidR="007D33A4" w:rsidRPr="00C13F4D" w:rsidRDefault="007D33A4" w:rsidP="007D33A4">
            <w:pPr>
              <w:spacing w:after="0"/>
              <w:rPr>
                <w:rFonts w:cs="Arial"/>
                <w:noProof/>
                <w:lang w:val="es-419"/>
              </w:rPr>
            </w:pPr>
          </w:p>
        </w:tc>
        <w:tc>
          <w:tcPr>
            <w:tcW w:w="371" w:type="pct"/>
            <w:tcBorders>
              <w:bottom w:val="single" w:sz="4" w:space="0" w:color="auto"/>
            </w:tcBorders>
          </w:tcPr>
          <w:p w14:paraId="557D539A" w14:textId="77777777" w:rsidR="007D33A4" w:rsidRPr="00C13F4D" w:rsidRDefault="007D33A4" w:rsidP="007D33A4">
            <w:pPr>
              <w:spacing w:after="0"/>
              <w:rPr>
                <w:rFonts w:cs="Arial"/>
                <w:noProof/>
                <w:lang w:val="es-419"/>
              </w:rPr>
            </w:pPr>
          </w:p>
        </w:tc>
        <w:tc>
          <w:tcPr>
            <w:tcW w:w="370" w:type="pct"/>
          </w:tcPr>
          <w:p w14:paraId="43FD1E9A" w14:textId="77777777" w:rsidR="007D33A4" w:rsidRPr="00C13F4D" w:rsidRDefault="007D33A4" w:rsidP="007D33A4">
            <w:pPr>
              <w:spacing w:after="0"/>
              <w:rPr>
                <w:rFonts w:cs="Arial"/>
                <w:noProof/>
                <w:lang w:val="es-419"/>
              </w:rPr>
            </w:pPr>
          </w:p>
        </w:tc>
      </w:tr>
      <w:tr w:rsidR="004F310F" w:rsidRPr="00C13F4D" w14:paraId="52BF1E00" w14:textId="77777777" w:rsidTr="0027526A">
        <w:tc>
          <w:tcPr>
            <w:tcW w:w="3890" w:type="pct"/>
            <w:gridSpan w:val="10"/>
          </w:tcPr>
          <w:p w14:paraId="6CE1735D" w14:textId="77777777" w:rsidR="007D33A4" w:rsidRPr="00C13F4D" w:rsidRDefault="007F6FF2" w:rsidP="007D33A4">
            <w:pPr>
              <w:spacing w:after="0"/>
              <w:jc w:val="right"/>
              <w:rPr>
                <w:rFonts w:cs="Arial"/>
                <w:b/>
                <w:noProof/>
                <w:lang w:val="es-419"/>
              </w:rPr>
            </w:pPr>
            <w:r w:rsidRPr="00C13F4D">
              <w:rPr>
                <w:rFonts w:cs="Arial"/>
                <w:b/>
                <w:noProof/>
                <w:lang w:val="es-419"/>
              </w:rPr>
              <w:t>T</w:t>
            </w:r>
            <w:r w:rsidR="007D33A4" w:rsidRPr="00C13F4D">
              <w:rPr>
                <w:rFonts w:cs="Arial"/>
                <w:b/>
                <w:noProof/>
                <w:lang w:val="es-419"/>
              </w:rPr>
              <w:t>otal</w:t>
            </w:r>
          </w:p>
        </w:tc>
        <w:tc>
          <w:tcPr>
            <w:tcW w:w="370" w:type="pct"/>
            <w:shd w:val="thinDiagCross" w:color="auto" w:fill="auto"/>
          </w:tcPr>
          <w:p w14:paraId="2013B617" w14:textId="77777777" w:rsidR="007D33A4" w:rsidRPr="00C13F4D" w:rsidRDefault="007D33A4" w:rsidP="007D33A4">
            <w:pPr>
              <w:spacing w:after="0"/>
              <w:rPr>
                <w:rFonts w:cs="Arial"/>
                <w:noProof/>
                <w:lang w:val="es-419"/>
              </w:rPr>
            </w:pPr>
          </w:p>
        </w:tc>
        <w:tc>
          <w:tcPr>
            <w:tcW w:w="371" w:type="pct"/>
            <w:shd w:val="thinDiagCross" w:color="auto" w:fill="auto"/>
          </w:tcPr>
          <w:p w14:paraId="2F3D5B36" w14:textId="77777777" w:rsidR="007D33A4" w:rsidRPr="00C13F4D" w:rsidRDefault="007D33A4" w:rsidP="007D33A4">
            <w:pPr>
              <w:spacing w:after="0"/>
              <w:rPr>
                <w:rFonts w:cs="Arial"/>
                <w:noProof/>
                <w:lang w:val="es-419"/>
              </w:rPr>
            </w:pPr>
          </w:p>
        </w:tc>
        <w:tc>
          <w:tcPr>
            <w:tcW w:w="370" w:type="pct"/>
          </w:tcPr>
          <w:p w14:paraId="5FE0EBB3" w14:textId="77777777" w:rsidR="007D33A4" w:rsidRPr="00C13F4D" w:rsidRDefault="007D33A4" w:rsidP="007D33A4">
            <w:pPr>
              <w:spacing w:after="0"/>
              <w:rPr>
                <w:rFonts w:cs="Arial"/>
                <w:noProof/>
                <w:lang w:val="es-419"/>
              </w:rPr>
            </w:pPr>
          </w:p>
        </w:tc>
      </w:tr>
    </w:tbl>
    <w:p w14:paraId="05336F31" w14:textId="77777777" w:rsidR="004A7D94" w:rsidRPr="00C13F4D" w:rsidRDefault="004A7D94" w:rsidP="005550FF">
      <w:pPr>
        <w:jc w:val="center"/>
        <w:rPr>
          <w:b/>
          <w:noProof/>
          <w:sz w:val="24"/>
          <w:szCs w:val="24"/>
          <w:lang w:val="es-419"/>
        </w:rPr>
      </w:pPr>
    </w:p>
    <w:p w14:paraId="4870D152" w14:textId="77777777" w:rsidR="004A7D94" w:rsidRPr="00C13F4D" w:rsidRDefault="004A7D94" w:rsidP="005550FF">
      <w:pPr>
        <w:jc w:val="center"/>
        <w:rPr>
          <w:b/>
          <w:noProof/>
          <w:sz w:val="24"/>
          <w:szCs w:val="24"/>
          <w:lang w:val="es-419"/>
        </w:rPr>
      </w:pPr>
    </w:p>
    <w:p w14:paraId="492B98B8" w14:textId="77777777" w:rsidR="004A7D94" w:rsidRPr="00C13F4D" w:rsidRDefault="004A7D94" w:rsidP="005550FF">
      <w:pPr>
        <w:jc w:val="center"/>
        <w:rPr>
          <w:b/>
          <w:noProof/>
          <w:sz w:val="24"/>
          <w:szCs w:val="24"/>
          <w:lang w:val="es-419"/>
        </w:rPr>
      </w:pPr>
    </w:p>
    <w:p w14:paraId="2B69E2B3" w14:textId="2B1B1619" w:rsidR="005550FF" w:rsidRPr="00C13F4D" w:rsidRDefault="005550FF" w:rsidP="005550FF">
      <w:pPr>
        <w:jc w:val="center"/>
        <w:rPr>
          <w:b/>
          <w:noProof/>
          <w:sz w:val="24"/>
          <w:szCs w:val="24"/>
          <w:lang w:val="es-419"/>
        </w:rPr>
      </w:pPr>
      <w:r w:rsidRPr="00C13F4D">
        <w:rPr>
          <w:b/>
          <w:noProof/>
          <w:sz w:val="24"/>
          <w:szCs w:val="24"/>
          <w:lang w:val="es-419"/>
        </w:rPr>
        <w:lastRenderedPageBreak/>
        <w:t>TECH-4.2 – Calendario de Contribucion del Personal</w:t>
      </w:r>
    </w:p>
    <w:p w14:paraId="36FA5F6C" w14:textId="40AB1667" w:rsidR="005550FF" w:rsidRPr="00C13F4D" w:rsidRDefault="005550FF" w:rsidP="004A7D94">
      <w:pPr>
        <w:jc w:val="center"/>
        <w:rPr>
          <w:noProof/>
          <w:lang w:val="es-419"/>
        </w:rPr>
      </w:pPr>
      <w:r w:rsidRPr="00C13F4D">
        <w:rPr>
          <w:b/>
          <w:noProof/>
          <w:sz w:val="24"/>
          <w:szCs w:val="24"/>
          <w:lang w:val="es-419"/>
        </w:rPr>
        <w:t>(Format indicativo)</w:t>
      </w:r>
    </w:p>
    <w:tbl>
      <w:tblPr>
        <w:tblStyle w:val="Grilledutableau"/>
        <w:tblW w:w="4762" w:type="pct"/>
        <w:tblCellMar>
          <w:left w:w="57" w:type="dxa"/>
          <w:right w:w="57" w:type="dxa"/>
        </w:tblCellMar>
        <w:tblLook w:val="04A0" w:firstRow="1" w:lastRow="0" w:firstColumn="1" w:lastColumn="0" w:noHBand="0" w:noVBand="1"/>
      </w:tblPr>
      <w:tblGrid>
        <w:gridCol w:w="558"/>
        <w:gridCol w:w="1269"/>
        <w:gridCol w:w="1517"/>
        <w:gridCol w:w="1261"/>
        <w:gridCol w:w="938"/>
        <w:gridCol w:w="938"/>
        <w:gridCol w:w="938"/>
        <w:gridCol w:w="853"/>
        <w:gridCol w:w="877"/>
        <w:gridCol w:w="770"/>
        <w:gridCol w:w="32"/>
        <w:gridCol w:w="1074"/>
        <w:gridCol w:w="37"/>
        <w:gridCol w:w="77"/>
        <w:gridCol w:w="1184"/>
        <w:gridCol w:w="37"/>
        <w:gridCol w:w="968"/>
      </w:tblGrid>
      <w:tr w:rsidR="009A3D01" w:rsidRPr="00483B62" w14:paraId="4ADFCD57" w14:textId="77777777" w:rsidTr="00C76A8D">
        <w:tc>
          <w:tcPr>
            <w:tcW w:w="209" w:type="pct"/>
            <w:vMerge w:val="restart"/>
            <w:vAlign w:val="center"/>
          </w:tcPr>
          <w:p w14:paraId="3E2B8F25" w14:textId="77777777" w:rsidR="005550FF" w:rsidRPr="00C13F4D" w:rsidRDefault="005550FF" w:rsidP="007D7A62">
            <w:pPr>
              <w:spacing w:after="0"/>
              <w:jc w:val="center"/>
              <w:rPr>
                <w:rFonts w:cs="Arial"/>
                <w:b/>
                <w:noProof/>
                <w:lang w:val="es-419"/>
              </w:rPr>
            </w:pPr>
            <w:r w:rsidRPr="00C13F4D">
              <w:rPr>
                <w:rFonts w:cs="Arial"/>
                <w:b/>
                <w:noProof/>
                <w:lang w:val="es-419"/>
              </w:rPr>
              <w:t>N°</w:t>
            </w:r>
          </w:p>
        </w:tc>
        <w:tc>
          <w:tcPr>
            <w:tcW w:w="476" w:type="pct"/>
            <w:vMerge w:val="restart"/>
            <w:vAlign w:val="center"/>
          </w:tcPr>
          <w:p w14:paraId="281F6146" w14:textId="16F74813" w:rsidR="005550FF" w:rsidRPr="00C13F4D" w:rsidRDefault="005550FF" w:rsidP="007D7A62">
            <w:pPr>
              <w:spacing w:after="0"/>
              <w:jc w:val="center"/>
              <w:rPr>
                <w:rFonts w:cs="Arial"/>
                <w:b/>
                <w:noProof/>
                <w:lang w:val="es-419"/>
              </w:rPr>
            </w:pPr>
            <w:r w:rsidRPr="00C13F4D">
              <w:rPr>
                <w:rFonts w:cs="Arial"/>
                <w:b/>
                <w:noProof/>
                <w:lang w:val="es-419"/>
              </w:rPr>
              <w:t>Nombre</w:t>
            </w:r>
          </w:p>
        </w:tc>
        <w:tc>
          <w:tcPr>
            <w:tcW w:w="3048" w:type="pct"/>
            <w:gridSpan w:val="9"/>
            <w:tcBorders>
              <w:top w:val="single" w:sz="4" w:space="0" w:color="auto"/>
              <w:right w:val="single" w:sz="4" w:space="0" w:color="auto"/>
            </w:tcBorders>
          </w:tcPr>
          <w:p w14:paraId="56E3844F" w14:textId="3609539B" w:rsidR="005550FF" w:rsidRPr="00C13F4D" w:rsidRDefault="005550FF" w:rsidP="007D7A62">
            <w:pPr>
              <w:spacing w:after="0"/>
              <w:jc w:val="center"/>
              <w:rPr>
                <w:rFonts w:cs="Arial"/>
                <w:b/>
                <w:noProof/>
                <w:lang w:val="es-419"/>
              </w:rPr>
            </w:pPr>
            <w:r w:rsidRPr="00C13F4D">
              <w:rPr>
                <w:rFonts w:cs="Arial"/>
                <w:b/>
                <w:noProof/>
                <w:lang w:val="es-419"/>
              </w:rPr>
              <w:t>Tiempo de contribucion del experto (en dias trabajado) por mes</w:t>
            </w:r>
            <w:r w:rsidRPr="00C13F4D">
              <w:rPr>
                <w:rStyle w:val="Appelnotedebasdep"/>
                <w:rFonts w:cs="Arial"/>
                <w:b/>
                <w:noProof/>
                <w:lang w:val="es-419"/>
              </w:rPr>
              <w:footnoteReference w:id="17"/>
            </w:r>
          </w:p>
        </w:tc>
        <w:tc>
          <w:tcPr>
            <w:tcW w:w="1267" w:type="pct"/>
            <w:gridSpan w:val="6"/>
            <w:tcBorders>
              <w:top w:val="single" w:sz="4" w:space="0" w:color="auto"/>
              <w:left w:val="single" w:sz="4" w:space="0" w:color="auto"/>
              <w:right w:val="single" w:sz="4" w:space="0" w:color="auto"/>
            </w:tcBorders>
          </w:tcPr>
          <w:p w14:paraId="7157A848" w14:textId="1A81E4D7" w:rsidR="005550FF" w:rsidRPr="00C13F4D" w:rsidRDefault="005550FF" w:rsidP="007D7A62">
            <w:pPr>
              <w:spacing w:after="0"/>
              <w:jc w:val="center"/>
              <w:rPr>
                <w:rFonts w:cs="Arial"/>
                <w:b/>
                <w:noProof/>
                <w:lang w:val="es-419"/>
              </w:rPr>
            </w:pPr>
            <w:r w:rsidRPr="00C13F4D">
              <w:rPr>
                <w:rFonts w:cs="Arial"/>
                <w:b/>
                <w:noProof/>
                <w:lang w:val="es-419"/>
              </w:rPr>
              <w:t>Tiempo total de contribucion (en dias)</w:t>
            </w:r>
          </w:p>
        </w:tc>
      </w:tr>
      <w:tr w:rsidR="009A3D01" w:rsidRPr="00C13F4D" w14:paraId="326AB024" w14:textId="77777777" w:rsidTr="004A7D94">
        <w:tc>
          <w:tcPr>
            <w:tcW w:w="209" w:type="pct"/>
            <w:vMerge/>
          </w:tcPr>
          <w:p w14:paraId="06D54DC3" w14:textId="77777777" w:rsidR="005550FF" w:rsidRPr="00C13F4D" w:rsidRDefault="005550FF" w:rsidP="007D7A62">
            <w:pPr>
              <w:spacing w:after="0"/>
              <w:rPr>
                <w:rFonts w:cs="Arial"/>
                <w:noProof/>
                <w:lang w:val="es-419"/>
              </w:rPr>
            </w:pPr>
          </w:p>
        </w:tc>
        <w:tc>
          <w:tcPr>
            <w:tcW w:w="476" w:type="pct"/>
            <w:vMerge/>
          </w:tcPr>
          <w:p w14:paraId="4014EC6F" w14:textId="77777777" w:rsidR="005550FF" w:rsidRPr="00C13F4D" w:rsidRDefault="005550FF" w:rsidP="007D7A62">
            <w:pPr>
              <w:spacing w:after="0"/>
              <w:rPr>
                <w:rFonts w:cs="Arial"/>
                <w:noProof/>
                <w:lang w:val="es-419"/>
              </w:rPr>
            </w:pPr>
          </w:p>
        </w:tc>
        <w:tc>
          <w:tcPr>
            <w:tcW w:w="569" w:type="pct"/>
          </w:tcPr>
          <w:p w14:paraId="7DBF39CF" w14:textId="5C856142"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Cargo</w:t>
            </w:r>
          </w:p>
        </w:tc>
        <w:tc>
          <w:tcPr>
            <w:tcW w:w="473" w:type="pct"/>
          </w:tcPr>
          <w:p w14:paraId="2C19B216" w14:textId="528B9468"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Lugar</w:t>
            </w:r>
          </w:p>
        </w:tc>
        <w:tc>
          <w:tcPr>
            <w:tcW w:w="352" w:type="pct"/>
          </w:tcPr>
          <w:p w14:paraId="70D1C171"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Mois 1</w:t>
            </w:r>
          </w:p>
        </w:tc>
        <w:tc>
          <w:tcPr>
            <w:tcW w:w="352" w:type="pct"/>
          </w:tcPr>
          <w:p w14:paraId="39F708E2"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Mois 2</w:t>
            </w:r>
          </w:p>
        </w:tc>
        <w:tc>
          <w:tcPr>
            <w:tcW w:w="352" w:type="pct"/>
          </w:tcPr>
          <w:p w14:paraId="551C9141"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Mois 3</w:t>
            </w:r>
          </w:p>
        </w:tc>
        <w:tc>
          <w:tcPr>
            <w:tcW w:w="320" w:type="pct"/>
          </w:tcPr>
          <w:p w14:paraId="43FD4B92"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w:t>
            </w:r>
          </w:p>
        </w:tc>
        <w:tc>
          <w:tcPr>
            <w:tcW w:w="329" w:type="pct"/>
          </w:tcPr>
          <w:p w14:paraId="6748FB86" w14:textId="205E3B1B" w:rsidR="005550FF" w:rsidRPr="00C13F4D" w:rsidRDefault="005550FF">
            <w:pPr>
              <w:spacing w:after="0"/>
              <w:jc w:val="center"/>
              <w:rPr>
                <w:rFonts w:cs="Arial"/>
                <w:b/>
                <w:noProof/>
                <w:sz w:val="18"/>
                <w:szCs w:val="18"/>
                <w:lang w:val="es-419"/>
              </w:rPr>
            </w:pPr>
            <w:r w:rsidRPr="00C13F4D">
              <w:rPr>
                <w:rFonts w:cs="Arial"/>
                <w:b/>
                <w:noProof/>
                <w:sz w:val="18"/>
                <w:szCs w:val="18"/>
                <w:lang w:val="es-419"/>
              </w:rPr>
              <w:t>Mes n</w:t>
            </w:r>
          </w:p>
        </w:tc>
        <w:tc>
          <w:tcPr>
            <w:tcW w:w="301" w:type="pct"/>
            <w:gridSpan w:val="2"/>
          </w:tcPr>
          <w:p w14:paraId="75E63B90"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Etc.</w:t>
            </w:r>
          </w:p>
        </w:tc>
        <w:tc>
          <w:tcPr>
            <w:tcW w:w="417" w:type="pct"/>
            <w:gridSpan w:val="2"/>
          </w:tcPr>
          <w:p w14:paraId="1C87F522" w14:textId="59736731"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Sede</w:t>
            </w:r>
            <w:r w:rsidRPr="00C13F4D">
              <w:rPr>
                <w:rStyle w:val="Appelnotedebasdep"/>
                <w:rFonts w:cs="Arial"/>
                <w:b/>
                <w:noProof/>
                <w:sz w:val="18"/>
                <w:szCs w:val="18"/>
                <w:lang w:val="es-419"/>
              </w:rPr>
              <w:footnoteReference w:id="18"/>
            </w:r>
          </w:p>
        </w:tc>
        <w:tc>
          <w:tcPr>
            <w:tcW w:w="487" w:type="pct"/>
            <w:gridSpan w:val="3"/>
          </w:tcPr>
          <w:p w14:paraId="26D3C988" w14:textId="06709ECD"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Campo</w:t>
            </w:r>
            <w:r w:rsidRPr="00C13F4D">
              <w:rPr>
                <w:rStyle w:val="Appelnotedebasdep"/>
                <w:rFonts w:cs="Arial"/>
                <w:b/>
                <w:noProof/>
                <w:sz w:val="18"/>
                <w:szCs w:val="18"/>
                <w:lang w:val="es-419"/>
              </w:rPr>
              <w:footnoteReference w:id="19"/>
            </w:r>
          </w:p>
        </w:tc>
        <w:tc>
          <w:tcPr>
            <w:tcW w:w="363" w:type="pct"/>
          </w:tcPr>
          <w:p w14:paraId="25E73861" w14:textId="77777777" w:rsidR="005550FF" w:rsidRPr="00C13F4D" w:rsidRDefault="005550FF" w:rsidP="007D7A62">
            <w:pPr>
              <w:spacing w:after="0"/>
              <w:jc w:val="center"/>
              <w:rPr>
                <w:rFonts w:cs="Arial"/>
                <w:b/>
                <w:noProof/>
                <w:sz w:val="18"/>
                <w:szCs w:val="18"/>
                <w:lang w:val="es-419"/>
              </w:rPr>
            </w:pPr>
            <w:r w:rsidRPr="00C13F4D">
              <w:rPr>
                <w:rFonts w:cs="Arial"/>
                <w:b/>
                <w:noProof/>
                <w:sz w:val="18"/>
                <w:szCs w:val="18"/>
                <w:lang w:val="es-419"/>
              </w:rPr>
              <w:t>Total</w:t>
            </w:r>
          </w:p>
        </w:tc>
      </w:tr>
      <w:tr w:rsidR="009A3D01" w:rsidRPr="00C13F4D" w14:paraId="4B82CF8A" w14:textId="77777777" w:rsidTr="004A7D94">
        <w:tc>
          <w:tcPr>
            <w:tcW w:w="5000" w:type="pct"/>
            <w:gridSpan w:val="17"/>
          </w:tcPr>
          <w:p w14:paraId="41F412D2" w14:textId="08B9ABC3" w:rsidR="005550FF" w:rsidRPr="00C13F4D" w:rsidRDefault="005550FF">
            <w:pPr>
              <w:spacing w:after="0"/>
              <w:rPr>
                <w:rFonts w:cs="Arial"/>
                <w:b/>
                <w:noProof/>
                <w:lang w:val="es-419"/>
              </w:rPr>
            </w:pPr>
            <w:r w:rsidRPr="00C13F4D">
              <w:rPr>
                <w:rFonts w:cs="Arial"/>
                <w:b/>
                <w:noProof/>
                <w:lang w:val="es-419"/>
              </w:rPr>
              <w:t>Personal Clave</w:t>
            </w:r>
            <w:r w:rsidRPr="00C13F4D">
              <w:rPr>
                <w:rStyle w:val="Appelnotedebasdep"/>
                <w:rFonts w:cs="Arial"/>
                <w:b/>
                <w:noProof/>
                <w:lang w:val="es-419"/>
              </w:rPr>
              <w:footnoteReference w:id="20"/>
            </w:r>
          </w:p>
        </w:tc>
      </w:tr>
      <w:tr w:rsidR="009A3D01" w:rsidRPr="00C13F4D" w14:paraId="2C71BD29" w14:textId="77777777" w:rsidTr="004A7D94">
        <w:tc>
          <w:tcPr>
            <w:tcW w:w="209" w:type="pct"/>
            <w:vMerge w:val="restart"/>
            <w:vAlign w:val="center"/>
          </w:tcPr>
          <w:p w14:paraId="7460C562" w14:textId="4343B3F1" w:rsidR="005550FF" w:rsidRPr="00C13F4D" w:rsidRDefault="005550FF" w:rsidP="007D7A62">
            <w:pPr>
              <w:spacing w:after="0"/>
              <w:jc w:val="center"/>
              <w:rPr>
                <w:rFonts w:cs="Arial"/>
                <w:noProof/>
                <w:sz w:val="18"/>
                <w:szCs w:val="18"/>
                <w:lang w:val="es-419"/>
              </w:rPr>
            </w:pPr>
            <w:r w:rsidRPr="00C13F4D">
              <w:rPr>
                <w:rFonts w:cs="Arial"/>
                <w:noProof/>
                <w:sz w:val="18"/>
                <w:szCs w:val="18"/>
                <w:lang w:val="es-419"/>
              </w:rPr>
              <w:t>PC-1</w:t>
            </w:r>
          </w:p>
        </w:tc>
        <w:tc>
          <w:tcPr>
            <w:tcW w:w="476" w:type="pct"/>
            <w:vMerge w:val="restart"/>
            <w:vAlign w:val="center"/>
          </w:tcPr>
          <w:p w14:paraId="3F814227" w14:textId="25E8C6B7" w:rsidR="005550FF" w:rsidRPr="00C13F4D" w:rsidRDefault="005550FF">
            <w:pPr>
              <w:spacing w:after="0"/>
              <w:jc w:val="center"/>
              <w:rPr>
                <w:rFonts w:cs="Arial"/>
                <w:i/>
                <w:noProof/>
                <w:sz w:val="18"/>
                <w:szCs w:val="18"/>
                <w:lang w:val="es-419"/>
              </w:rPr>
            </w:pPr>
            <w:r w:rsidRPr="00C13F4D">
              <w:rPr>
                <w:rFonts w:cs="Arial"/>
                <w:i/>
                <w:noProof/>
                <w:sz w:val="18"/>
                <w:szCs w:val="18"/>
                <w:lang w:val="es-419"/>
              </w:rPr>
              <w:t>[Nombre y Apellido]</w:t>
            </w:r>
          </w:p>
        </w:tc>
        <w:tc>
          <w:tcPr>
            <w:tcW w:w="569" w:type="pct"/>
            <w:vMerge w:val="restart"/>
            <w:vAlign w:val="center"/>
          </w:tcPr>
          <w:p w14:paraId="5CD3AE41" w14:textId="3BC88744" w:rsidR="005550FF" w:rsidRPr="00C13F4D" w:rsidRDefault="005550FF">
            <w:pPr>
              <w:spacing w:after="0"/>
              <w:jc w:val="center"/>
              <w:rPr>
                <w:rFonts w:cs="Arial"/>
                <w:i/>
                <w:noProof/>
                <w:sz w:val="18"/>
                <w:szCs w:val="18"/>
                <w:lang w:val="es-419"/>
              </w:rPr>
            </w:pPr>
            <w:r w:rsidRPr="00C13F4D">
              <w:rPr>
                <w:rFonts w:cs="Arial"/>
                <w:i/>
                <w:noProof/>
                <w:sz w:val="18"/>
                <w:szCs w:val="18"/>
                <w:lang w:val="es-419"/>
              </w:rPr>
              <w:t>[Jefe de Mision]</w:t>
            </w:r>
          </w:p>
        </w:tc>
        <w:tc>
          <w:tcPr>
            <w:tcW w:w="473" w:type="pct"/>
            <w:tcBorders>
              <w:bottom w:val="dashed" w:sz="4" w:space="0" w:color="auto"/>
            </w:tcBorders>
          </w:tcPr>
          <w:p w14:paraId="3FD0D685" w14:textId="250737FE" w:rsidR="005550FF" w:rsidRPr="00C13F4D" w:rsidRDefault="005550FF">
            <w:pPr>
              <w:spacing w:after="0"/>
              <w:rPr>
                <w:rFonts w:cs="Arial"/>
                <w:i/>
                <w:noProof/>
                <w:sz w:val="18"/>
                <w:szCs w:val="18"/>
                <w:lang w:val="es-419"/>
              </w:rPr>
            </w:pPr>
            <w:r w:rsidRPr="00C13F4D">
              <w:rPr>
                <w:rFonts w:cs="Arial"/>
                <w:i/>
                <w:noProof/>
                <w:sz w:val="18"/>
                <w:szCs w:val="18"/>
                <w:lang w:val="es-419"/>
              </w:rPr>
              <w:t>[Sede]</w:t>
            </w:r>
          </w:p>
        </w:tc>
        <w:tc>
          <w:tcPr>
            <w:tcW w:w="352" w:type="pct"/>
            <w:tcBorders>
              <w:bottom w:val="dashed" w:sz="4" w:space="0" w:color="auto"/>
            </w:tcBorders>
          </w:tcPr>
          <w:p w14:paraId="49C27D2A" w14:textId="0EFBCBCB" w:rsidR="005550FF" w:rsidRPr="00C13F4D" w:rsidRDefault="005550FF" w:rsidP="007D7A62">
            <w:pPr>
              <w:spacing w:after="0"/>
              <w:rPr>
                <w:rFonts w:cs="Arial"/>
                <w:i/>
                <w:noProof/>
                <w:sz w:val="18"/>
                <w:szCs w:val="18"/>
                <w:lang w:val="es-419"/>
              </w:rPr>
            </w:pPr>
            <w:r w:rsidRPr="00C13F4D">
              <w:rPr>
                <w:rFonts w:cs="Arial"/>
                <w:i/>
                <w:noProof/>
                <w:sz w:val="18"/>
                <w:szCs w:val="18"/>
                <w:lang w:val="es-419"/>
              </w:rPr>
              <w:t>[10 dias]</w:t>
            </w:r>
          </w:p>
        </w:tc>
        <w:tc>
          <w:tcPr>
            <w:tcW w:w="352" w:type="pct"/>
            <w:tcBorders>
              <w:bottom w:val="dashed" w:sz="4" w:space="0" w:color="auto"/>
            </w:tcBorders>
          </w:tcPr>
          <w:p w14:paraId="45488DB9" w14:textId="347694AB" w:rsidR="005550FF" w:rsidRPr="00C13F4D" w:rsidRDefault="005550FF" w:rsidP="007D7A62">
            <w:pPr>
              <w:spacing w:after="0"/>
              <w:rPr>
                <w:rFonts w:cs="Arial"/>
                <w:i/>
                <w:noProof/>
                <w:sz w:val="18"/>
                <w:szCs w:val="18"/>
                <w:lang w:val="es-419"/>
              </w:rPr>
            </w:pPr>
            <w:r w:rsidRPr="00C13F4D">
              <w:rPr>
                <w:rFonts w:cs="Arial"/>
                <w:i/>
                <w:noProof/>
                <w:sz w:val="18"/>
                <w:szCs w:val="18"/>
                <w:lang w:val="es-419"/>
              </w:rPr>
              <w:t>[15 dias]</w:t>
            </w:r>
          </w:p>
        </w:tc>
        <w:tc>
          <w:tcPr>
            <w:tcW w:w="352" w:type="pct"/>
            <w:tcBorders>
              <w:bottom w:val="dashed" w:sz="4" w:space="0" w:color="auto"/>
            </w:tcBorders>
          </w:tcPr>
          <w:p w14:paraId="0B71C767" w14:textId="15FF9CD6" w:rsidR="005550FF" w:rsidRPr="00C13F4D" w:rsidRDefault="005550FF">
            <w:pPr>
              <w:spacing w:after="0"/>
              <w:rPr>
                <w:rFonts w:cs="Arial"/>
                <w:i/>
                <w:noProof/>
                <w:sz w:val="18"/>
                <w:szCs w:val="18"/>
                <w:lang w:val="es-419"/>
              </w:rPr>
            </w:pPr>
            <w:r w:rsidRPr="00C13F4D">
              <w:rPr>
                <w:rFonts w:cs="Arial"/>
                <w:i/>
                <w:noProof/>
                <w:sz w:val="18"/>
                <w:szCs w:val="18"/>
                <w:lang w:val="es-419"/>
              </w:rPr>
              <w:t>[8 dias]</w:t>
            </w:r>
          </w:p>
        </w:tc>
        <w:tc>
          <w:tcPr>
            <w:tcW w:w="320" w:type="pct"/>
            <w:tcBorders>
              <w:bottom w:val="dashed" w:sz="4" w:space="0" w:color="auto"/>
            </w:tcBorders>
          </w:tcPr>
          <w:p w14:paraId="26FB820D" w14:textId="77777777" w:rsidR="005550FF" w:rsidRPr="00C13F4D" w:rsidRDefault="005550FF" w:rsidP="007D7A62">
            <w:pPr>
              <w:spacing w:after="0"/>
              <w:rPr>
                <w:rFonts w:cs="Arial"/>
                <w:noProof/>
                <w:sz w:val="18"/>
                <w:szCs w:val="18"/>
                <w:lang w:val="es-419"/>
              </w:rPr>
            </w:pPr>
          </w:p>
        </w:tc>
        <w:tc>
          <w:tcPr>
            <w:tcW w:w="329" w:type="pct"/>
            <w:tcBorders>
              <w:bottom w:val="dashed" w:sz="4" w:space="0" w:color="auto"/>
            </w:tcBorders>
          </w:tcPr>
          <w:p w14:paraId="19B8F914" w14:textId="77777777" w:rsidR="005550FF" w:rsidRPr="00C13F4D" w:rsidRDefault="005550FF" w:rsidP="007D7A62">
            <w:pPr>
              <w:spacing w:after="0"/>
              <w:rPr>
                <w:rFonts w:cs="Arial"/>
                <w:noProof/>
                <w:sz w:val="18"/>
                <w:szCs w:val="18"/>
                <w:lang w:val="es-419"/>
              </w:rPr>
            </w:pPr>
          </w:p>
        </w:tc>
        <w:tc>
          <w:tcPr>
            <w:tcW w:w="301" w:type="pct"/>
            <w:gridSpan w:val="2"/>
            <w:tcBorders>
              <w:bottom w:val="dashed" w:sz="4" w:space="0" w:color="auto"/>
            </w:tcBorders>
          </w:tcPr>
          <w:p w14:paraId="68382B43" w14:textId="77777777" w:rsidR="005550FF" w:rsidRPr="00C13F4D" w:rsidRDefault="005550FF" w:rsidP="007D7A62">
            <w:pPr>
              <w:spacing w:after="0"/>
              <w:rPr>
                <w:rFonts w:cs="Arial"/>
                <w:noProof/>
                <w:sz w:val="18"/>
                <w:szCs w:val="18"/>
                <w:lang w:val="es-419"/>
              </w:rPr>
            </w:pPr>
          </w:p>
        </w:tc>
        <w:tc>
          <w:tcPr>
            <w:tcW w:w="417" w:type="pct"/>
            <w:gridSpan w:val="2"/>
            <w:tcBorders>
              <w:bottom w:val="dashed" w:sz="4" w:space="0" w:color="auto"/>
            </w:tcBorders>
            <w:shd w:val="clear" w:color="auto" w:fill="FFFFFF" w:themeFill="background1"/>
          </w:tcPr>
          <w:p w14:paraId="4DE08F9E" w14:textId="77777777" w:rsidR="005550FF" w:rsidRPr="00C13F4D" w:rsidRDefault="005550FF" w:rsidP="007D7A62">
            <w:pPr>
              <w:spacing w:after="0"/>
              <w:rPr>
                <w:rFonts w:cs="Arial"/>
                <w:noProof/>
                <w:sz w:val="18"/>
                <w:szCs w:val="18"/>
                <w:lang w:val="es-419"/>
              </w:rPr>
            </w:pPr>
          </w:p>
        </w:tc>
        <w:tc>
          <w:tcPr>
            <w:tcW w:w="487" w:type="pct"/>
            <w:gridSpan w:val="3"/>
            <w:tcBorders>
              <w:bottom w:val="dashed" w:sz="4" w:space="0" w:color="auto"/>
            </w:tcBorders>
            <w:shd w:val="thinDiagCross" w:color="auto" w:fill="FFFFFF" w:themeFill="background1"/>
          </w:tcPr>
          <w:p w14:paraId="3AF277EA" w14:textId="77777777" w:rsidR="005550FF" w:rsidRPr="00C13F4D" w:rsidRDefault="005550FF" w:rsidP="007D7A62">
            <w:pPr>
              <w:spacing w:after="0"/>
              <w:rPr>
                <w:rFonts w:cs="Arial"/>
                <w:noProof/>
                <w:sz w:val="18"/>
                <w:szCs w:val="18"/>
                <w:lang w:val="es-419"/>
              </w:rPr>
            </w:pPr>
          </w:p>
        </w:tc>
        <w:tc>
          <w:tcPr>
            <w:tcW w:w="363" w:type="pct"/>
            <w:vMerge w:val="restart"/>
          </w:tcPr>
          <w:p w14:paraId="02EF2BD8" w14:textId="77777777" w:rsidR="005550FF" w:rsidRPr="00C13F4D" w:rsidRDefault="005550FF" w:rsidP="007D7A62">
            <w:pPr>
              <w:spacing w:after="0"/>
              <w:rPr>
                <w:rFonts w:cs="Arial"/>
                <w:noProof/>
                <w:sz w:val="18"/>
                <w:szCs w:val="18"/>
                <w:lang w:val="es-419"/>
              </w:rPr>
            </w:pPr>
          </w:p>
        </w:tc>
      </w:tr>
      <w:tr w:rsidR="009A3D01" w:rsidRPr="00C13F4D" w14:paraId="56EADAC0" w14:textId="77777777" w:rsidTr="004A7D94">
        <w:tc>
          <w:tcPr>
            <w:tcW w:w="209" w:type="pct"/>
            <w:vMerge/>
          </w:tcPr>
          <w:p w14:paraId="22729083" w14:textId="77777777" w:rsidR="005550FF" w:rsidRPr="00C13F4D" w:rsidRDefault="005550FF" w:rsidP="007D7A62">
            <w:pPr>
              <w:spacing w:after="0"/>
              <w:rPr>
                <w:rFonts w:cs="Arial"/>
                <w:noProof/>
                <w:sz w:val="18"/>
                <w:szCs w:val="18"/>
                <w:lang w:val="es-419"/>
              </w:rPr>
            </w:pPr>
          </w:p>
        </w:tc>
        <w:tc>
          <w:tcPr>
            <w:tcW w:w="476" w:type="pct"/>
            <w:vMerge/>
          </w:tcPr>
          <w:p w14:paraId="201EA811" w14:textId="77777777" w:rsidR="005550FF" w:rsidRPr="00C13F4D" w:rsidRDefault="005550FF" w:rsidP="007D7A62">
            <w:pPr>
              <w:spacing w:after="0"/>
              <w:rPr>
                <w:rFonts w:cs="Arial"/>
                <w:noProof/>
                <w:sz w:val="18"/>
                <w:szCs w:val="18"/>
                <w:lang w:val="es-419"/>
              </w:rPr>
            </w:pPr>
          </w:p>
        </w:tc>
        <w:tc>
          <w:tcPr>
            <w:tcW w:w="569" w:type="pct"/>
            <w:vMerge/>
          </w:tcPr>
          <w:p w14:paraId="532249AC" w14:textId="77777777" w:rsidR="005550FF" w:rsidRPr="00C13F4D" w:rsidRDefault="005550FF" w:rsidP="007D7A62">
            <w:pPr>
              <w:spacing w:after="0"/>
              <w:rPr>
                <w:rFonts w:cs="Arial"/>
                <w:noProof/>
                <w:sz w:val="18"/>
                <w:szCs w:val="18"/>
                <w:lang w:val="es-419"/>
              </w:rPr>
            </w:pPr>
          </w:p>
        </w:tc>
        <w:tc>
          <w:tcPr>
            <w:tcW w:w="473" w:type="pct"/>
            <w:tcBorders>
              <w:top w:val="dashed" w:sz="4" w:space="0" w:color="auto"/>
            </w:tcBorders>
          </w:tcPr>
          <w:p w14:paraId="65713FD9" w14:textId="58B9A376" w:rsidR="005550FF" w:rsidRPr="00C13F4D" w:rsidRDefault="005550FF" w:rsidP="007D7A62">
            <w:pPr>
              <w:spacing w:after="0"/>
              <w:rPr>
                <w:rFonts w:cs="Arial"/>
                <w:i/>
                <w:noProof/>
                <w:sz w:val="18"/>
                <w:szCs w:val="18"/>
                <w:lang w:val="es-419"/>
              </w:rPr>
            </w:pPr>
            <w:r w:rsidRPr="00C13F4D">
              <w:rPr>
                <w:rFonts w:cs="Arial"/>
                <w:i/>
                <w:noProof/>
                <w:sz w:val="18"/>
                <w:szCs w:val="18"/>
                <w:lang w:val="es-419"/>
              </w:rPr>
              <w:t>[Campo]</w:t>
            </w:r>
          </w:p>
        </w:tc>
        <w:tc>
          <w:tcPr>
            <w:tcW w:w="352" w:type="pct"/>
            <w:tcBorders>
              <w:top w:val="dashed" w:sz="4" w:space="0" w:color="auto"/>
            </w:tcBorders>
          </w:tcPr>
          <w:p w14:paraId="44AB450B" w14:textId="4E0D92C2" w:rsidR="005550FF" w:rsidRPr="00C13F4D" w:rsidRDefault="005550FF" w:rsidP="007D7A62">
            <w:pPr>
              <w:spacing w:after="0"/>
              <w:rPr>
                <w:rFonts w:cs="Arial"/>
                <w:i/>
                <w:noProof/>
                <w:sz w:val="18"/>
                <w:szCs w:val="18"/>
                <w:lang w:val="es-419"/>
              </w:rPr>
            </w:pPr>
            <w:r w:rsidRPr="00C13F4D">
              <w:rPr>
                <w:rFonts w:cs="Arial"/>
                <w:i/>
                <w:noProof/>
                <w:sz w:val="18"/>
                <w:szCs w:val="18"/>
                <w:lang w:val="es-419"/>
              </w:rPr>
              <w:t>[0 dias]</w:t>
            </w:r>
          </w:p>
        </w:tc>
        <w:tc>
          <w:tcPr>
            <w:tcW w:w="352" w:type="pct"/>
            <w:tcBorders>
              <w:top w:val="dashed" w:sz="4" w:space="0" w:color="auto"/>
            </w:tcBorders>
          </w:tcPr>
          <w:p w14:paraId="79848F55" w14:textId="38426E7D" w:rsidR="005550FF" w:rsidRPr="00C13F4D" w:rsidRDefault="005550FF" w:rsidP="007D7A62">
            <w:pPr>
              <w:spacing w:after="0"/>
              <w:rPr>
                <w:rFonts w:cs="Arial"/>
                <w:i/>
                <w:noProof/>
                <w:sz w:val="18"/>
                <w:szCs w:val="18"/>
                <w:lang w:val="es-419"/>
              </w:rPr>
            </w:pPr>
            <w:r w:rsidRPr="00C13F4D">
              <w:rPr>
                <w:rFonts w:cs="Arial"/>
                <w:i/>
                <w:noProof/>
                <w:sz w:val="18"/>
                <w:szCs w:val="18"/>
                <w:lang w:val="es-419"/>
              </w:rPr>
              <w:t>[10 dias]</w:t>
            </w:r>
          </w:p>
        </w:tc>
        <w:tc>
          <w:tcPr>
            <w:tcW w:w="352" w:type="pct"/>
            <w:tcBorders>
              <w:top w:val="dashed" w:sz="4" w:space="0" w:color="auto"/>
            </w:tcBorders>
          </w:tcPr>
          <w:p w14:paraId="6D7BB600" w14:textId="77777777" w:rsidR="005550FF" w:rsidRPr="00C13F4D" w:rsidRDefault="005550FF" w:rsidP="007D7A62">
            <w:pPr>
              <w:spacing w:after="0"/>
              <w:rPr>
                <w:rFonts w:cs="Arial"/>
                <w:i/>
                <w:noProof/>
                <w:sz w:val="18"/>
                <w:szCs w:val="18"/>
                <w:lang w:val="es-419"/>
              </w:rPr>
            </w:pPr>
            <w:r w:rsidRPr="00C13F4D">
              <w:rPr>
                <w:rFonts w:cs="Arial"/>
                <w:i/>
                <w:noProof/>
                <w:sz w:val="18"/>
                <w:szCs w:val="18"/>
                <w:lang w:val="es-419"/>
              </w:rPr>
              <w:t>[0]</w:t>
            </w:r>
          </w:p>
        </w:tc>
        <w:tc>
          <w:tcPr>
            <w:tcW w:w="320" w:type="pct"/>
            <w:tcBorders>
              <w:top w:val="dashed" w:sz="4" w:space="0" w:color="auto"/>
            </w:tcBorders>
          </w:tcPr>
          <w:p w14:paraId="3E01FD3C" w14:textId="77777777" w:rsidR="005550FF" w:rsidRPr="00C13F4D" w:rsidRDefault="005550FF" w:rsidP="007D7A62">
            <w:pPr>
              <w:spacing w:after="0"/>
              <w:rPr>
                <w:rFonts w:cs="Arial"/>
                <w:noProof/>
                <w:sz w:val="18"/>
                <w:szCs w:val="18"/>
                <w:lang w:val="es-419"/>
              </w:rPr>
            </w:pPr>
          </w:p>
        </w:tc>
        <w:tc>
          <w:tcPr>
            <w:tcW w:w="329" w:type="pct"/>
            <w:tcBorders>
              <w:top w:val="dashed" w:sz="4" w:space="0" w:color="auto"/>
            </w:tcBorders>
          </w:tcPr>
          <w:p w14:paraId="6D5CBB8A" w14:textId="77777777" w:rsidR="005550FF" w:rsidRPr="00C13F4D" w:rsidRDefault="005550FF" w:rsidP="007D7A62">
            <w:pPr>
              <w:spacing w:after="0"/>
              <w:rPr>
                <w:rFonts w:cs="Arial"/>
                <w:noProof/>
                <w:sz w:val="18"/>
                <w:szCs w:val="18"/>
                <w:lang w:val="es-419"/>
              </w:rPr>
            </w:pPr>
          </w:p>
        </w:tc>
        <w:tc>
          <w:tcPr>
            <w:tcW w:w="301" w:type="pct"/>
            <w:gridSpan w:val="2"/>
            <w:tcBorders>
              <w:top w:val="dashed" w:sz="4" w:space="0" w:color="auto"/>
            </w:tcBorders>
          </w:tcPr>
          <w:p w14:paraId="199387AF" w14:textId="77777777" w:rsidR="005550FF" w:rsidRPr="00C13F4D" w:rsidRDefault="005550FF" w:rsidP="007D7A62">
            <w:pPr>
              <w:spacing w:after="0"/>
              <w:rPr>
                <w:rFonts w:cs="Arial"/>
                <w:noProof/>
                <w:sz w:val="18"/>
                <w:szCs w:val="18"/>
                <w:lang w:val="es-419"/>
              </w:rPr>
            </w:pPr>
          </w:p>
        </w:tc>
        <w:tc>
          <w:tcPr>
            <w:tcW w:w="417" w:type="pct"/>
            <w:gridSpan w:val="2"/>
            <w:tcBorders>
              <w:top w:val="dashed" w:sz="4" w:space="0" w:color="auto"/>
              <w:bottom w:val="single" w:sz="4" w:space="0" w:color="auto"/>
            </w:tcBorders>
            <w:shd w:val="thinDiagCross" w:color="auto" w:fill="FFFFFF" w:themeFill="background1"/>
          </w:tcPr>
          <w:p w14:paraId="4BC90370" w14:textId="77777777" w:rsidR="005550FF" w:rsidRPr="00C13F4D" w:rsidRDefault="005550FF" w:rsidP="007D7A62">
            <w:pPr>
              <w:spacing w:after="0"/>
              <w:rPr>
                <w:rFonts w:cs="Arial"/>
                <w:noProof/>
                <w:sz w:val="18"/>
                <w:szCs w:val="18"/>
                <w:lang w:val="es-419"/>
              </w:rPr>
            </w:pPr>
          </w:p>
        </w:tc>
        <w:tc>
          <w:tcPr>
            <w:tcW w:w="487" w:type="pct"/>
            <w:gridSpan w:val="3"/>
            <w:tcBorders>
              <w:top w:val="dashed" w:sz="4" w:space="0" w:color="auto"/>
              <w:bottom w:val="single" w:sz="4" w:space="0" w:color="auto"/>
            </w:tcBorders>
            <w:shd w:val="clear" w:color="auto" w:fill="FFFFFF" w:themeFill="background1"/>
          </w:tcPr>
          <w:p w14:paraId="7995C8BC" w14:textId="77777777" w:rsidR="005550FF" w:rsidRPr="00C13F4D" w:rsidRDefault="005550FF" w:rsidP="007D7A62">
            <w:pPr>
              <w:spacing w:after="0"/>
              <w:rPr>
                <w:rFonts w:cs="Arial"/>
                <w:noProof/>
                <w:sz w:val="18"/>
                <w:szCs w:val="18"/>
                <w:lang w:val="es-419"/>
              </w:rPr>
            </w:pPr>
          </w:p>
        </w:tc>
        <w:tc>
          <w:tcPr>
            <w:tcW w:w="363" w:type="pct"/>
            <w:vMerge/>
          </w:tcPr>
          <w:p w14:paraId="0242C777" w14:textId="77777777" w:rsidR="005550FF" w:rsidRPr="00C13F4D" w:rsidRDefault="005550FF" w:rsidP="007D7A62">
            <w:pPr>
              <w:spacing w:after="0"/>
              <w:rPr>
                <w:rFonts w:cs="Arial"/>
                <w:noProof/>
                <w:sz w:val="18"/>
                <w:szCs w:val="18"/>
                <w:lang w:val="es-419"/>
              </w:rPr>
            </w:pPr>
          </w:p>
        </w:tc>
      </w:tr>
      <w:tr w:rsidR="009A3D01" w:rsidRPr="00C13F4D" w14:paraId="14DBB852" w14:textId="77777777" w:rsidTr="004A7D94">
        <w:tc>
          <w:tcPr>
            <w:tcW w:w="209" w:type="pct"/>
            <w:vMerge w:val="restart"/>
            <w:vAlign w:val="center"/>
          </w:tcPr>
          <w:p w14:paraId="0AD6CC46" w14:textId="50304AB1" w:rsidR="005550FF" w:rsidRPr="00C13F4D" w:rsidRDefault="005550FF" w:rsidP="007D7A62">
            <w:pPr>
              <w:spacing w:after="0"/>
              <w:jc w:val="center"/>
              <w:rPr>
                <w:rFonts w:cs="Arial"/>
                <w:noProof/>
                <w:sz w:val="18"/>
                <w:szCs w:val="18"/>
                <w:lang w:val="es-419"/>
              </w:rPr>
            </w:pPr>
            <w:r w:rsidRPr="00C13F4D">
              <w:rPr>
                <w:rFonts w:cs="Arial"/>
                <w:noProof/>
                <w:sz w:val="18"/>
                <w:szCs w:val="18"/>
                <w:lang w:val="es-419"/>
              </w:rPr>
              <w:t>PC-2</w:t>
            </w:r>
          </w:p>
        </w:tc>
        <w:tc>
          <w:tcPr>
            <w:tcW w:w="476" w:type="pct"/>
            <w:vMerge w:val="restart"/>
            <w:vAlign w:val="center"/>
          </w:tcPr>
          <w:p w14:paraId="6D675FB6" w14:textId="77777777" w:rsidR="005550FF" w:rsidRPr="00C13F4D" w:rsidRDefault="005550FF" w:rsidP="007D7A62">
            <w:pPr>
              <w:spacing w:after="0"/>
              <w:jc w:val="center"/>
              <w:rPr>
                <w:rFonts w:cs="Arial"/>
                <w:noProof/>
                <w:sz w:val="18"/>
                <w:szCs w:val="18"/>
                <w:lang w:val="es-419"/>
              </w:rPr>
            </w:pPr>
          </w:p>
        </w:tc>
        <w:tc>
          <w:tcPr>
            <w:tcW w:w="569" w:type="pct"/>
            <w:vMerge w:val="restart"/>
            <w:vAlign w:val="center"/>
          </w:tcPr>
          <w:p w14:paraId="31CFB17E" w14:textId="77777777" w:rsidR="005550FF" w:rsidRPr="00C13F4D" w:rsidRDefault="005550FF" w:rsidP="007D7A62">
            <w:pPr>
              <w:spacing w:after="0"/>
              <w:jc w:val="center"/>
              <w:rPr>
                <w:rFonts w:cs="Arial"/>
                <w:noProof/>
                <w:sz w:val="18"/>
                <w:szCs w:val="18"/>
                <w:lang w:val="es-419"/>
              </w:rPr>
            </w:pPr>
          </w:p>
        </w:tc>
        <w:tc>
          <w:tcPr>
            <w:tcW w:w="473" w:type="pct"/>
            <w:tcBorders>
              <w:bottom w:val="dashed" w:sz="4" w:space="0" w:color="auto"/>
            </w:tcBorders>
          </w:tcPr>
          <w:p w14:paraId="07D909AA"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2C547EE6"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4095039D"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2FB87182" w14:textId="77777777" w:rsidR="005550FF" w:rsidRPr="00C13F4D" w:rsidRDefault="005550FF" w:rsidP="007D7A62">
            <w:pPr>
              <w:spacing w:after="0"/>
              <w:rPr>
                <w:rFonts w:cs="Arial"/>
                <w:noProof/>
                <w:sz w:val="18"/>
                <w:szCs w:val="18"/>
                <w:lang w:val="es-419"/>
              </w:rPr>
            </w:pPr>
          </w:p>
        </w:tc>
        <w:tc>
          <w:tcPr>
            <w:tcW w:w="320" w:type="pct"/>
            <w:tcBorders>
              <w:bottom w:val="dashed" w:sz="4" w:space="0" w:color="auto"/>
            </w:tcBorders>
          </w:tcPr>
          <w:p w14:paraId="51E7490A" w14:textId="77777777" w:rsidR="005550FF" w:rsidRPr="00C13F4D" w:rsidRDefault="005550FF" w:rsidP="007D7A62">
            <w:pPr>
              <w:spacing w:after="0"/>
              <w:rPr>
                <w:rFonts w:cs="Arial"/>
                <w:noProof/>
                <w:sz w:val="18"/>
                <w:szCs w:val="18"/>
                <w:lang w:val="es-419"/>
              </w:rPr>
            </w:pPr>
          </w:p>
        </w:tc>
        <w:tc>
          <w:tcPr>
            <w:tcW w:w="329" w:type="pct"/>
            <w:tcBorders>
              <w:bottom w:val="dashed" w:sz="4" w:space="0" w:color="auto"/>
            </w:tcBorders>
          </w:tcPr>
          <w:p w14:paraId="30E9E30B" w14:textId="77777777" w:rsidR="005550FF" w:rsidRPr="00C13F4D" w:rsidRDefault="005550FF" w:rsidP="007D7A62">
            <w:pPr>
              <w:spacing w:after="0"/>
              <w:rPr>
                <w:rFonts w:cs="Arial"/>
                <w:noProof/>
                <w:sz w:val="18"/>
                <w:szCs w:val="18"/>
                <w:lang w:val="es-419"/>
              </w:rPr>
            </w:pPr>
          </w:p>
        </w:tc>
        <w:tc>
          <w:tcPr>
            <w:tcW w:w="301" w:type="pct"/>
            <w:gridSpan w:val="2"/>
            <w:tcBorders>
              <w:bottom w:val="dashed" w:sz="4" w:space="0" w:color="auto"/>
            </w:tcBorders>
          </w:tcPr>
          <w:p w14:paraId="17B7F1BE" w14:textId="77777777" w:rsidR="005550FF" w:rsidRPr="00C13F4D" w:rsidRDefault="005550FF" w:rsidP="007D7A62">
            <w:pPr>
              <w:spacing w:after="0"/>
              <w:rPr>
                <w:rFonts w:cs="Arial"/>
                <w:noProof/>
                <w:sz w:val="18"/>
                <w:szCs w:val="18"/>
                <w:lang w:val="es-419"/>
              </w:rPr>
            </w:pPr>
          </w:p>
        </w:tc>
        <w:tc>
          <w:tcPr>
            <w:tcW w:w="417" w:type="pct"/>
            <w:gridSpan w:val="2"/>
            <w:tcBorders>
              <w:top w:val="single" w:sz="4" w:space="0" w:color="auto"/>
              <w:bottom w:val="dashed" w:sz="4" w:space="0" w:color="auto"/>
            </w:tcBorders>
            <w:shd w:val="clear" w:color="auto" w:fill="FFFFFF" w:themeFill="background1"/>
          </w:tcPr>
          <w:p w14:paraId="06C1CA36" w14:textId="77777777" w:rsidR="005550FF" w:rsidRPr="00C13F4D" w:rsidRDefault="005550FF" w:rsidP="007D7A62">
            <w:pPr>
              <w:spacing w:after="0"/>
              <w:rPr>
                <w:rFonts w:cs="Arial"/>
                <w:noProof/>
                <w:sz w:val="18"/>
                <w:szCs w:val="18"/>
                <w:lang w:val="es-419"/>
              </w:rPr>
            </w:pPr>
          </w:p>
        </w:tc>
        <w:tc>
          <w:tcPr>
            <w:tcW w:w="487" w:type="pct"/>
            <w:gridSpan w:val="3"/>
            <w:tcBorders>
              <w:bottom w:val="dashed" w:sz="4" w:space="0" w:color="auto"/>
            </w:tcBorders>
            <w:shd w:val="thinDiagCross" w:color="auto" w:fill="FFFFFF" w:themeFill="background1"/>
          </w:tcPr>
          <w:p w14:paraId="53773855" w14:textId="77777777" w:rsidR="005550FF" w:rsidRPr="00C13F4D" w:rsidRDefault="005550FF" w:rsidP="007D7A62">
            <w:pPr>
              <w:spacing w:after="0"/>
              <w:rPr>
                <w:rFonts w:cs="Arial"/>
                <w:noProof/>
                <w:sz w:val="18"/>
                <w:szCs w:val="18"/>
                <w:lang w:val="es-419"/>
              </w:rPr>
            </w:pPr>
          </w:p>
        </w:tc>
        <w:tc>
          <w:tcPr>
            <w:tcW w:w="363" w:type="pct"/>
            <w:vMerge w:val="restart"/>
          </w:tcPr>
          <w:p w14:paraId="1FB8EFFE" w14:textId="77777777" w:rsidR="005550FF" w:rsidRPr="00C13F4D" w:rsidRDefault="005550FF" w:rsidP="007D7A62">
            <w:pPr>
              <w:spacing w:after="0"/>
              <w:rPr>
                <w:rFonts w:cs="Arial"/>
                <w:noProof/>
                <w:sz w:val="18"/>
                <w:szCs w:val="18"/>
                <w:lang w:val="es-419"/>
              </w:rPr>
            </w:pPr>
          </w:p>
        </w:tc>
      </w:tr>
      <w:tr w:rsidR="009A3D01" w:rsidRPr="00C13F4D" w14:paraId="49DA3D6D" w14:textId="77777777" w:rsidTr="004A7D94">
        <w:tc>
          <w:tcPr>
            <w:tcW w:w="209" w:type="pct"/>
            <w:vMerge/>
          </w:tcPr>
          <w:p w14:paraId="4C3ADB7C" w14:textId="77777777" w:rsidR="005550FF" w:rsidRPr="00C13F4D" w:rsidRDefault="005550FF" w:rsidP="007D7A62">
            <w:pPr>
              <w:spacing w:after="0"/>
              <w:rPr>
                <w:rFonts w:cs="Arial"/>
                <w:noProof/>
                <w:sz w:val="18"/>
                <w:szCs w:val="18"/>
                <w:lang w:val="es-419"/>
              </w:rPr>
            </w:pPr>
          </w:p>
        </w:tc>
        <w:tc>
          <w:tcPr>
            <w:tcW w:w="476" w:type="pct"/>
            <w:vMerge/>
          </w:tcPr>
          <w:p w14:paraId="0902F8A5" w14:textId="77777777" w:rsidR="005550FF" w:rsidRPr="00C13F4D" w:rsidRDefault="005550FF" w:rsidP="007D7A62">
            <w:pPr>
              <w:spacing w:after="0"/>
              <w:rPr>
                <w:rFonts w:cs="Arial"/>
                <w:noProof/>
                <w:sz w:val="18"/>
                <w:szCs w:val="18"/>
                <w:lang w:val="es-419"/>
              </w:rPr>
            </w:pPr>
          </w:p>
        </w:tc>
        <w:tc>
          <w:tcPr>
            <w:tcW w:w="569" w:type="pct"/>
            <w:vMerge/>
          </w:tcPr>
          <w:p w14:paraId="52098830" w14:textId="77777777" w:rsidR="005550FF" w:rsidRPr="00C13F4D" w:rsidRDefault="005550FF" w:rsidP="007D7A62">
            <w:pPr>
              <w:spacing w:after="0"/>
              <w:rPr>
                <w:rFonts w:cs="Arial"/>
                <w:noProof/>
                <w:sz w:val="18"/>
                <w:szCs w:val="18"/>
                <w:lang w:val="es-419"/>
              </w:rPr>
            </w:pPr>
          </w:p>
        </w:tc>
        <w:tc>
          <w:tcPr>
            <w:tcW w:w="473" w:type="pct"/>
            <w:tcBorders>
              <w:top w:val="dashed" w:sz="4" w:space="0" w:color="auto"/>
            </w:tcBorders>
          </w:tcPr>
          <w:p w14:paraId="52BA86C2"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58D09AD7"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55D10631"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4EE768B5" w14:textId="77777777" w:rsidR="005550FF" w:rsidRPr="00C13F4D" w:rsidRDefault="005550FF" w:rsidP="007D7A62">
            <w:pPr>
              <w:spacing w:after="0"/>
              <w:rPr>
                <w:rFonts w:cs="Arial"/>
                <w:noProof/>
                <w:sz w:val="18"/>
                <w:szCs w:val="18"/>
                <w:lang w:val="es-419"/>
              </w:rPr>
            </w:pPr>
          </w:p>
        </w:tc>
        <w:tc>
          <w:tcPr>
            <w:tcW w:w="320" w:type="pct"/>
            <w:tcBorders>
              <w:top w:val="dashed" w:sz="4" w:space="0" w:color="auto"/>
            </w:tcBorders>
          </w:tcPr>
          <w:p w14:paraId="1EA8B89B" w14:textId="77777777" w:rsidR="005550FF" w:rsidRPr="00C13F4D" w:rsidRDefault="005550FF" w:rsidP="007D7A62">
            <w:pPr>
              <w:spacing w:after="0"/>
              <w:rPr>
                <w:rFonts w:cs="Arial"/>
                <w:noProof/>
                <w:sz w:val="18"/>
                <w:szCs w:val="18"/>
                <w:lang w:val="es-419"/>
              </w:rPr>
            </w:pPr>
          </w:p>
        </w:tc>
        <w:tc>
          <w:tcPr>
            <w:tcW w:w="329" w:type="pct"/>
            <w:tcBorders>
              <w:top w:val="dashed" w:sz="4" w:space="0" w:color="auto"/>
            </w:tcBorders>
          </w:tcPr>
          <w:p w14:paraId="49BEC569" w14:textId="77777777" w:rsidR="005550FF" w:rsidRPr="00C13F4D" w:rsidRDefault="005550FF" w:rsidP="007D7A62">
            <w:pPr>
              <w:spacing w:after="0"/>
              <w:rPr>
                <w:rFonts w:cs="Arial"/>
                <w:noProof/>
                <w:sz w:val="18"/>
                <w:szCs w:val="18"/>
                <w:lang w:val="es-419"/>
              </w:rPr>
            </w:pPr>
          </w:p>
        </w:tc>
        <w:tc>
          <w:tcPr>
            <w:tcW w:w="301" w:type="pct"/>
            <w:gridSpan w:val="2"/>
            <w:tcBorders>
              <w:top w:val="dashed" w:sz="4" w:space="0" w:color="auto"/>
            </w:tcBorders>
          </w:tcPr>
          <w:p w14:paraId="36A82257" w14:textId="77777777" w:rsidR="005550FF" w:rsidRPr="00C13F4D" w:rsidRDefault="005550FF" w:rsidP="007D7A62">
            <w:pPr>
              <w:spacing w:after="0"/>
              <w:rPr>
                <w:rFonts w:cs="Arial"/>
                <w:noProof/>
                <w:sz w:val="18"/>
                <w:szCs w:val="18"/>
                <w:lang w:val="es-419"/>
              </w:rPr>
            </w:pPr>
          </w:p>
        </w:tc>
        <w:tc>
          <w:tcPr>
            <w:tcW w:w="417" w:type="pct"/>
            <w:gridSpan w:val="2"/>
            <w:tcBorders>
              <w:top w:val="dashed" w:sz="4" w:space="0" w:color="auto"/>
              <w:bottom w:val="single" w:sz="4" w:space="0" w:color="auto"/>
            </w:tcBorders>
            <w:shd w:val="thinDiagCross" w:color="auto" w:fill="FFFFFF" w:themeFill="background1"/>
          </w:tcPr>
          <w:p w14:paraId="6B3A2B3C" w14:textId="77777777" w:rsidR="005550FF" w:rsidRPr="00C13F4D" w:rsidRDefault="005550FF" w:rsidP="007D7A62">
            <w:pPr>
              <w:spacing w:after="0"/>
              <w:rPr>
                <w:rFonts w:cs="Arial"/>
                <w:noProof/>
                <w:sz w:val="18"/>
                <w:szCs w:val="18"/>
                <w:lang w:val="es-419"/>
              </w:rPr>
            </w:pPr>
          </w:p>
        </w:tc>
        <w:tc>
          <w:tcPr>
            <w:tcW w:w="487" w:type="pct"/>
            <w:gridSpan w:val="3"/>
            <w:tcBorders>
              <w:top w:val="dashed" w:sz="4" w:space="0" w:color="auto"/>
              <w:bottom w:val="single" w:sz="4" w:space="0" w:color="auto"/>
            </w:tcBorders>
            <w:shd w:val="clear" w:color="auto" w:fill="FFFFFF" w:themeFill="background1"/>
          </w:tcPr>
          <w:p w14:paraId="31998F83" w14:textId="77777777" w:rsidR="005550FF" w:rsidRPr="00C13F4D" w:rsidRDefault="005550FF" w:rsidP="007D7A62">
            <w:pPr>
              <w:spacing w:after="0"/>
              <w:rPr>
                <w:rFonts w:cs="Arial"/>
                <w:noProof/>
                <w:sz w:val="18"/>
                <w:szCs w:val="18"/>
                <w:lang w:val="es-419"/>
              </w:rPr>
            </w:pPr>
          </w:p>
        </w:tc>
        <w:tc>
          <w:tcPr>
            <w:tcW w:w="363" w:type="pct"/>
            <w:vMerge/>
          </w:tcPr>
          <w:p w14:paraId="6B237206" w14:textId="77777777" w:rsidR="005550FF" w:rsidRPr="00C13F4D" w:rsidRDefault="005550FF" w:rsidP="007D7A62">
            <w:pPr>
              <w:spacing w:after="0"/>
              <w:rPr>
                <w:rFonts w:cs="Arial"/>
                <w:noProof/>
                <w:sz w:val="18"/>
                <w:szCs w:val="18"/>
                <w:lang w:val="es-419"/>
              </w:rPr>
            </w:pPr>
          </w:p>
        </w:tc>
      </w:tr>
      <w:tr w:rsidR="009A3D01" w:rsidRPr="00C13F4D" w14:paraId="2123347E" w14:textId="77777777" w:rsidTr="004A7D94">
        <w:tc>
          <w:tcPr>
            <w:tcW w:w="209" w:type="pct"/>
            <w:vMerge w:val="restart"/>
            <w:vAlign w:val="center"/>
          </w:tcPr>
          <w:p w14:paraId="54735224" w14:textId="300BB201" w:rsidR="005550FF" w:rsidRPr="00C13F4D" w:rsidRDefault="005550FF" w:rsidP="007D7A62">
            <w:pPr>
              <w:spacing w:after="0"/>
              <w:jc w:val="center"/>
              <w:rPr>
                <w:rFonts w:cs="Arial"/>
                <w:noProof/>
                <w:sz w:val="18"/>
                <w:szCs w:val="18"/>
                <w:lang w:val="es-419"/>
              </w:rPr>
            </w:pPr>
            <w:r w:rsidRPr="00C13F4D">
              <w:rPr>
                <w:rFonts w:cs="Arial"/>
                <w:noProof/>
                <w:sz w:val="18"/>
                <w:szCs w:val="18"/>
                <w:lang w:val="es-419"/>
              </w:rPr>
              <w:t>PC-3</w:t>
            </w:r>
          </w:p>
        </w:tc>
        <w:tc>
          <w:tcPr>
            <w:tcW w:w="476" w:type="pct"/>
            <w:vMerge w:val="restart"/>
            <w:vAlign w:val="center"/>
          </w:tcPr>
          <w:p w14:paraId="67231D38" w14:textId="77777777" w:rsidR="005550FF" w:rsidRPr="00C13F4D" w:rsidRDefault="005550FF" w:rsidP="007D7A62">
            <w:pPr>
              <w:spacing w:after="0"/>
              <w:jc w:val="center"/>
              <w:rPr>
                <w:rFonts w:cs="Arial"/>
                <w:noProof/>
                <w:sz w:val="18"/>
                <w:szCs w:val="18"/>
                <w:lang w:val="es-419"/>
              </w:rPr>
            </w:pPr>
          </w:p>
        </w:tc>
        <w:tc>
          <w:tcPr>
            <w:tcW w:w="569" w:type="pct"/>
            <w:vMerge w:val="restart"/>
            <w:vAlign w:val="center"/>
          </w:tcPr>
          <w:p w14:paraId="4924EDFF" w14:textId="77777777" w:rsidR="005550FF" w:rsidRPr="00C13F4D" w:rsidRDefault="005550FF" w:rsidP="007D7A62">
            <w:pPr>
              <w:spacing w:after="0"/>
              <w:jc w:val="center"/>
              <w:rPr>
                <w:rFonts w:cs="Arial"/>
                <w:noProof/>
                <w:sz w:val="18"/>
                <w:szCs w:val="18"/>
                <w:lang w:val="es-419"/>
              </w:rPr>
            </w:pPr>
          </w:p>
        </w:tc>
        <w:tc>
          <w:tcPr>
            <w:tcW w:w="473" w:type="pct"/>
            <w:tcBorders>
              <w:bottom w:val="dashed" w:sz="4" w:space="0" w:color="auto"/>
            </w:tcBorders>
          </w:tcPr>
          <w:p w14:paraId="28CB24C2"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144DE725"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0BA9208E"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72529E35" w14:textId="77777777" w:rsidR="005550FF" w:rsidRPr="00C13F4D" w:rsidRDefault="005550FF" w:rsidP="007D7A62">
            <w:pPr>
              <w:spacing w:after="0"/>
              <w:rPr>
                <w:rFonts w:cs="Arial"/>
                <w:noProof/>
                <w:sz w:val="18"/>
                <w:szCs w:val="18"/>
                <w:lang w:val="es-419"/>
              </w:rPr>
            </w:pPr>
          </w:p>
        </w:tc>
        <w:tc>
          <w:tcPr>
            <w:tcW w:w="320" w:type="pct"/>
            <w:tcBorders>
              <w:bottom w:val="dashed" w:sz="4" w:space="0" w:color="auto"/>
            </w:tcBorders>
          </w:tcPr>
          <w:p w14:paraId="668C410D" w14:textId="77777777" w:rsidR="005550FF" w:rsidRPr="00C13F4D" w:rsidRDefault="005550FF" w:rsidP="007D7A62">
            <w:pPr>
              <w:spacing w:after="0"/>
              <w:rPr>
                <w:rFonts w:cs="Arial"/>
                <w:noProof/>
                <w:sz w:val="18"/>
                <w:szCs w:val="18"/>
                <w:lang w:val="es-419"/>
              </w:rPr>
            </w:pPr>
          </w:p>
        </w:tc>
        <w:tc>
          <w:tcPr>
            <w:tcW w:w="329" w:type="pct"/>
            <w:tcBorders>
              <w:bottom w:val="dashed" w:sz="4" w:space="0" w:color="auto"/>
            </w:tcBorders>
          </w:tcPr>
          <w:p w14:paraId="2DA87BD8" w14:textId="77777777" w:rsidR="005550FF" w:rsidRPr="00C13F4D" w:rsidRDefault="005550FF" w:rsidP="007D7A62">
            <w:pPr>
              <w:spacing w:after="0"/>
              <w:rPr>
                <w:rFonts w:cs="Arial"/>
                <w:noProof/>
                <w:sz w:val="18"/>
                <w:szCs w:val="18"/>
                <w:lang w:val="es-419"/>
              </w:rPr>
            </w:pPr>
          </w:p>
        </w:tc>
        <w:tc>
          <w:tcPr>
            <w:tcW w:w="301" w:type="pct"/>
            <w:gridSpan w:val="2"/>
            <w:tcBorders>
              <w:bottom w:val="dashed" w:sz="4" w:space="0" w:color="auto"/>
            </w:tcBorders>
          </w:tcPr>
          <w:p w14:paraId="33A3EB6E" w14:textId="77777777" w:rsidR="005550FF" w:rsidRPr="00C13F4D" w:rsidRDefault="005550FF" w:rsidP="007D7A62">
            <w:pPr>
              <w:spacing w:after="0"/>
              <w:rPr>
                <w:rFonts w:cs="Arial"/>
                <w:noProof/>
                <w:sz w:val="18"/>
                <w:szCs w:val="18"/>
                <w:lang w:val="es-419"/>
              </w:rPr>
            </w:pPr>
          </w:p>
        </w:tc>
        <w:tc>
          <w:tcPr>
            <w:tcW w:w="417" w:type="pct"/>
            <w:gridSpan w:val="2"/>
            <w:tcBorders>
              <w:top w:val="single" w:sz="4" w:space="0" w:color="auto"/>
              <w:bottom w:val="dashed" w:sz="4" w:space="0" w:color="auto"/>
            </w:tcBorders>
            <w:shd w:val="clear" w:color="auto" w:fill="FFFFFF" w:themeFill="background1"/>
          </w:tcPr>
          <w:p w14:paraId="328BAC42" w14:textId="77777777" w:rsidR="005550FF" w:rsidRPr="00C13F4D" w:rsidRDefault="005550FF" w:rsidP="007D7A62">
            <w:pPr>
              <w:spacing w:after="0"/>
              <w:rPr>
                <w:rFonts w:cs="Arial"/>
                <w:noProof/>
                <w:sz w:val="18"/>
                <w:szCs w:val="18"/>
                <w:lang w:val="es-419"/>
              </w:rPr>
            </w:pPr>
          </w:p>
        </w:tc>
        <w:tc>
          <w:tcPr>
            <w:tcW w:w="487" w:type="pct"/>
            <w:gridSpan w:val="3"/>
            <w:tcBorders>
              <w:bottom w:val="dashed" w:sz="4" w:space="0" w:color="auto"/>
            </w:tcBorders>
            <w:shd w:val="thinDiagCross" w:color="auto" w:fill="FFFFFF" w:themeFill="background1"/>
          </w:tcPr>
          <w:p w14:paraId="335C3CE4" w14:textId="77777777" w:rsidR="005550FF" w:rsidRPr="00C13F4D" w:rsidRDefault="005550FF" w:rsidP="007D7A62">
            <w:pPr>
              <w:spacing w:after="0"/>
              <w:rPr>
                <w:rFonts w:cs="Arial"/>
                <w:noProof/>
                <w:sz w:val="18"/>
                <w:szCs w:val="18"/>
                <w:lang w:val="es-419"/>
              </w:rPr>
            </w:pPr>
          </w:p>
        </w:tc>
        <w:tc>
          <w:tcPr>
            <w:tcW w:w="363" w:type="pct"/>
            <w:vMerge w:val="restart"/>
          </w:tcPr>
          <w:p w14:paraId="7498B34B" w14:textId="77777777" w:rsidR="005550FF" w:rsidRPr="00C13F4D" w:rsidRDefault="005550FF" w:rsidP="007D7A62">
            <w:pPr>
              <w:spacing w:after="0"/>
              <w:rPr>
                <w:rFonts w:cs="Arial"/>
                <w:noProof/>
                <w:sz w:val="18"/>
                <w:szCs w:val="18"/>
                <w:lang w:val="es-419"/>
              </w:rPr>
            </w:pPr>
          </w:p>
        </w:tc>
      </w:tr>
      <w:tr w:rsidR="009A3D01" w:rsidRPr="00C13F4D" w14:paraId="65031D0E" w14:textId="77777777" w:rsidTr="004A7D94">
        <w:tc>
          <w:tcPr>
            <w:tcW w:w="209" w:type="pct"/>
            <w:vMerge/>
          </w:tcPr>
          <w:p w14:paraId="5EA17D25" w14:textId="77777777" w:rsidR="005550FF" w:rsidRPr="00C13F4D" w:rsidRDefault="005550FF" w:rsidP="007D7A62">
            <w:pPr>
              <w:spacing w:after="0"/>
              <w:rPr>
                <w:rFonts w:cs="Arial"/>
                <w:noProof/>
                <w:sz w:val="18"/>
                <w:szCs w:val="18"/>
                <w:lang w:val="es-419"/>
              </w:rPr>
            </w:pPr>
          </w:p>
        </w:tc>
        <w:tc>
          <w:tcPr>
            <w:tcW w:w="476" w:type="pct"/>
            <w:vMerge/>
          </w:tcPr>
          <w:p w14:paraId="744AD732" w14:textId="77777777" w:rsidR="005550FF" w:rsidRPr="00C13F4D" w:rsidRDefault="005550FF" w:rsidP="007D7A62">
            <w:pPr>
              <w:spacing w:after="0"/>
              <w:rPr>
                <w:rFonts w:cs="Arial"/>
                <w:noProof/>
                <w:sz w:val="18"/>
                <w:szCs w:val="18"/>
                <w:lang w:val="es-419"/>
              </w:rPr>
            </w:pPr>
          </w:p>
        </w:tc>
        <w:tc>
          <w:tcPr>
            <w:tcW w:w="569" w:type="pct"/>
            <w:vMerge/>
          </w:tcPr>
          <w:p w14:paraId="762E826F" w14:textId="77777777" w:rsidR="005550FF" w:rsidRPr="00C13F4D" w:rsidRDefault="005550FF" w:rsidP="007D7A62">
            <w:pPr>
              <w:spacing w:after="0"/>
              <w:rPr>
                <w:rFonts w:cs="Arial"/>
                <w:noProof/>
                <w:sz w:val="18"/>
                <w:szCs w:val="18"/>
                <w:lang w:val="es-419"/>
              </w:rPr>
            </w:pPr>
          </w:p>
        </w:tc>
        <w:tc>
          <w:tcPr>
            <w:tcW w:w="473" w:type="pct"/>
            <w:tcBorders>
              <w:top w:val="dashed" w:sz="4" w:space="0" w:color="auto"/>
            </w:tcBorders>
          </w:tcPr>
          <w:p w14:paraId="714EE477"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7A9FAB14"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5A731639"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0C288192" w14:textId="77777777" w:rsidR="005550FF" w:rsidRPr="00C13F4D" w:rsidRDefault="005550FF" w:rsidP="007D7A62">
            <w:pPr>
              <w:spacing w:after="0"/>
              <w:rPr>
                <w:rFonts w:cs="Arial"/>
                <w:noProof/>
                <w:sz w:val="18"/>
                <w:szCs w:val="18"/>
                <w:lang w:val="es-419"/>
              </w:rPr>
            </w:pPr>
          </w:p>
        </w:tc>
        <w:tc>
          <w:tcPr>
            <w:tcW w:w="320" w:type="pct"/>
            <w:tcBorders>
              <w:top w:val="dashed" w:sz="4" w:space="0" w:color="auto"/>
            </w:tcBorders>
          </w:tcPr>
          <w:p w14:paraId="08FF70FE" w14:textId="77777777" w:rsidR="005550FF" w:rsidRPr="00C13F4D" w:rsidRDefault="005550FF" w:rsidP="007D7A62">
            <w:pPr>
              <w:spacing w:after="0"/>
              <w:rPr>
                <w:rFonts w:cs="Arial"/>
                <w:noProof/>
                <w:sz w:val="18"/>
                <w:szCs w:val="18"/>
                <w:lang w:val="es-419"/>
              </w:rPr>
            </w:pPr>
          </w:p>
        </w:tc>
        <w:tc>
          <w:tcPr>
            <w:tcW w:w="329" w:type="pct"/>
            <w:tcBorders>
              <w:top w:val="dashed" w:sz="4" w:space="0" w:color="auto"/>
            </w:tcBorders>
          </w:tcPr>
          <w:p w14:paraId="4A9E8788" w14:textId="77777777" w:rsidR="005550FF" w:rsidRPr="00C13F4D" w:rsidRDefault="005550FF" w:rsidP="007D7A62">
            <w:pPr>
              <w:spacing w:after="0"/>
              <w:rPr>
                <w:rFonts w:cs="Arial"/>
                <w:noProof/>
                <w:sz w:val="18"/>
                <w:szCs w:val="18"/>
                <w:lang w:val="es-419"/>
              </w:rPr>
            </w:pPr>
          </w:p>
        </w:tc>
        <w:tc>
          <w:tcPr>
            <w:tcW w:w="301" w:type="pct"/>
            <w:gridSpan w:val="2"/>
            <w:tcBorders>
              <w:top w:val="dashed" w:sz="4" w:space="0" w:color="auto"/>
            </w:tcBorders>
          </w:tcPr>
          <w:p w14:paraId="3EC23C48" w14:textId="77777777" w:rsidR="005550FF" w:rsidRPr="00C13F4D" w:rsidRDefault="005550FF" w:rsidP="007D7A62">
            <w:pPr>
              <w:spacing w:after="0"/>
              <w:rPr>
                <w:rFonts w:cs="Arial"/>
                <w:noProof/>
                <w:sz w:val="18"/>
                <w:szCs w:val="18"/>
                <w:lang w:val="es-419"/>
              </w:rPr>
            </w:pPr>
          </w:p>
        </w:tc>
        <w:tc>
          <w:tcPr>
            <w:tcW w:w="417" w:type="pct"/>
            <w:gridSpan w:val="2"/>
            <w:tcBorders>
              <w:top w:val="dashed" w:sz="4" w:space="0" w:color="auto"/>
              <w:bottom w:val="single" w:sz="4" w:space="0" w:color="auto"/>
            </w:tcBorders>
            <w:shd w:val="thinDiagCross" w:color="auto" w:fill="FFFFFF" w:themeFill="background1"/>
          </w:tcPr>
          <w:p w14:paraId="3C8F61C2" w14:textId="77777777" w:rsidR="005550FF" w:rsidRPr="00C13F4D" w:rsidRDefault="005550FF" w:rsidP="007D7A62">
            <w:pPr>
              <w:spacing w:after="0"/>
              <w:rPr>
                <w:rFonts w:cs="Arial"/>
                <w:noProof/>
                <w:sz w:val="18"/>
                <w:szCs w:val="18"/>
                <w:lang w:val="es-419"/>
              </w:rPr>
            </w:pPr>
          </w:p>
        </w:tc>
        <w:tc>
          <w:tcPr>
            <w:tcW w:w="487" w:type="pct"/>
            <w:gridSpan w:val="3"/>
            <w:tcBorders>
              <w:top w:val="dashed" w:sz="4" w:space="0" w:color="auto"/>
              <w:bottom w:val="single" w:sz="4" w:space="0" w:color="auto"/>
            </w:tcBorders>
            <w:shd w:val="clear" w:color="auto" w:fill="FFFFFF" w:themeFill="background1"/>
          </w:tcPr>
          <w:p w14:paraId="63A633E1" w14:textId="77777777" w:rsidR="005550FF" w:rsidRPr="00C13F4D" w:rsidRDefault="005550FF" w:rsidP="007D7A62">
            <w:pPr>
              <w:spacing w:after="0"/>
              <w:rPr>
                <w:rFonts w:cs="Arial"/>
                <w:noProof/>
                <w:sz w:val="18"/>
                <w:szCs w:val="18"/>
                <w:lang w:val="es-419"/>
              </w:rPr>
            </w:pPr>
          </w:p>
        </w:tc>
        <w:tc>
          <w:tcPr>
            <w:tcW w:w="363" w:type="pct"/>
            <w:vMerge/>
          </w:tcPr>
          <w:p w14:paraId="7A2127DC" w14:textId="77777777" w:rsidR="005550FF" w:rsidRPr="00C13F4D" w:rsidRDefault="005550FF" w:rsidP="007D7A62">
            <w:pPr>
              <w:spacing w:after="0"/>
              <w:rPr>
                <w:rFonts w:cs="Arial"/>
                <w:noProof/>
                <w:sz w:val="18"/>
                <w:szCs w:val="18"/>
                <w:lang w:val="es-419"/>
              </w:rPr>
            </w:pPr>
          </w:p>
        </w:tc>
      </w:tr>
      <w:tr w:rsidR="009A3D01" w:rsidRPr="00C13F4D" w14:paraId="676D7741" w14:textId="77777777" w:rsidTr="004A7D94">
        <w:tc>
          <w:tcPr>
            <w:tcW w:w="209" w:type="pct"/>
            <w:vMerge w:val="restart"/>
            <w:vAlign w:val="center"/>
          </w:tcPr>
          <w:p w14:paraId="437E7EEC" w14:textId="77777777" w:rsidR="005550FF" w:rsidRPr="00C13F4D" w:rsidRDefault="005550FF" w:rsidP="007D7A62">
            <w:pPr>
              <w:spacing w:after="0"/>
              <w:jc w:val="center"/>
              <w:rPr>
                <w:rFonts w:cs="Arial"/>
                <w:noProof/>
                <w:sz w:val="18"/>
                <w:szCs w:val="18"/>
                <w:lang w:val="es-419"/>
              </w:rPr>
            </w:pPr>
            <w:r w:rsidRPr="00C13F4D">
              <w:rPr>
                <w:rFonts w:cs="Arial"/>
                <w:noProof/>
                <w:sz w:val="18"/>
                <w:szCs w:val="18"/>
                <w:lang w:val="es-419"/>
              </w:rPr>
              <w:t>…</w:t>
            </w:r>
          </w:p>
        </w:tc>
        <w:tc>
          <w:tcPr>
            <w:tcW w:w="476" w:type="pct"/>
            <w:vMerge w:val="restart"/>
            <w:vAlign w:val="center"/>
          </w:tcPr>
          <w:p w14:paraId="66D7FF98" w14:textId="77777777" w:rsidR="005550FF" w:rsidRPr="00C13F4D" w:rsidRDefault="005550FF" w:rsidP="007D7A62">
            <w:pPr>
              <w:spacing w:after="0"/>
              <w:jc w:val="center"/>
              <w:rPr>
                <w:rFonts w:cs="Arial"/>
                <w:noProof/>
                <w:sz w:val="18"/>
                <w:szCs w:val="18"/>
                <w:lang w:val="es-419"/>
              </w:rPr>
            </w:pPr>
          </w:p>
        </w:tc>
        <w:tc>
          <w:tcPr>
            <w:tcW w:w="569" w:type="pct"/>
            <w:vMerge w:val="restart"/>
            <w:vAlign w:val="center"/>
          </w:tcPr>
          <w:p w14:paraId="07755E96" w14:textId="77777777" w:rsidR="005550FF" w:rsidRPr="00C13F4D" w:rsidRDefault="005550FF" w:rsidP="007D7A62">
            <w:pPr>
              <w:spacing w:after="0"/>
              <w:jc w:val="center"/>
              <w:rPr>
                <w:rFonts w:cs="Arial"/>
                <w:noProof/>
                <w:sz w:val="18"/>
                <w:szCs w:val="18"/>
                <w:lang w:val="es-419"/>
              </w:rPr>
            </w:pPr>
          </w:p>
        </w:tc>
        <w:tc>
          <w:tcPr>
            <w:tcW w:w="473" w:type="pct"/>
            <w:tcBorders>
              <w:bottom w:val="dashed" w:sz="4" w:space="0" w:color="auto"/>
            </w:tcBorders>
          </w:tcPr>
          <w:p w14:paraId="3CBA5757"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53B57CF2"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74872FAB"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013CB893" w14:textId="77777777" w:rsidR="005550FF" w:rsidRPr="00C13F4D" w:rsidRDefault="005550FF" w:rsidP="007D7A62">
            <w:pPr>
              <w:spacing w:after="0"/>
              <w:rPr>
                <w:rFonts w:cs="Arial"/>
                <w:noProof/>
                <w:sz w:val="18"/>
                <w:szCs w:val="18"/>
                <w:lang w:val="es-419"/>
              </w:rPr>
            </w:pPr>
          </w:p>
        </w:tc>
        <w:tc>
          <w:tcPr>
            <w:tcW w:w="320" w:type="pct"/>
            <w:tcBorders>
              <w:bottom w:val="dashed" w:sz="4" w:space="0" w:color="auto"/>
            </w:tcBorders>
          </w:tcPr>
          <w:p w14:paraId="11817FD9" w14:textId="77777777" w:rsidR="005550FF" w:rsidRPr="00C13F4D" w:rsidRDefault="005550FF" w:rsidP="007D7A62">
            <w:pPr>
              <w:spacing w:after="0"/>
              <w:rPr>
                <w:rFonts w:cs="Arial"/>
                <w:noProof/>
                <w:sz w:val="18"/>
                <w:szCs w:val="18"/>
                <w:lang w:val="es-419"/>
              </w:rPr>
            </w:pPr>
          </w:p>
        </w:tc>
        <w:tc>
          <w:tcPr>
            <w:tcW w:w="329" w:type="pct"/>
            <w:tcBorders>
              <w:bottom w:val="dashed" w:sz="4" w:space="0" w:color="auto"/>
            </w:tcBorders>
          </w:tcPr>
          <w:p w14:paraId="30127443" w14:textId="77777777" w:rsidR="005550FF" w:rsidRPr="00C13F4D" w:rsidRDefault="005550FF" w:rsidP="007D7A62">
            <w:pPr>
              <w:spacing w:after="0"/>
              <w:rPr>
                <w:rFonts w:cs="Arial"/>
                <w:noProof/>
                <w:sz w:val="18"/>
                <w:szCs w:val="18"/>
                <w:lang w:val="es-419"/>
              </w:rPr>
            </w:pPr>
          </w:p>
        </w:tc>
        <w:tc>
          <w:tcPr>
            <w:tcW w:w="301" w:type="pct"/>
            <w:gridSpan w:val="2"/>
            <w:tcBorders>
              <w:bottom w:val="dashed" w:sz="4" w:space="0" w:color="auto"/>
            </w:tcBorders>
          </w:tcPr>
          <w:p w14:paraId="4F02F7CE" w14:textId="77777777" w:rsidR="005550FF" w:rsidRPr="00C13F4D" w:rsidRDefault="005550FF" w:rsidP="007D7A62">
            <w:pPr>
              <w:spacing w:after="0"/>
              <w:rPr>
                <w:rFonts w:cs="Arial"/>
                <w:noProof/>
                <w:sz w:val="18"/>
                <w:szCs w:val="18"/>
                <w:lang w:val="es-419"/>
              </w:rPr>
            </w:pPr>
          </w:p>
        </w:tc>
        <w:tc>
          <w:tcPr>
            <w:tcW w:w="417" w:type="pct"/>
            <w:gridSpan w:val="2"/>
            <w:tcBorders>
              <w:top w:val="single" w:sz="4" w:space="0" w:color="auto"/>
              <w:bottom w:val="dashed" w:sz="4" w:space="0" w:color="auto"/>
            </w:tcBorders>
          </w:tcPr>
          <w:p w14:paraId="3FE98AA4" w14:textId="77777777" w:rsidR="005550FF" w:rsidRPr="00C13F4D" w:rsidRDefault="005550FF" w:rsidP="007D7A62">
            <w:pPr>
              <w:spacing w:after="0"/>
              <w:rPr>
                <w:rFonts w:cs="Arial"/>
                <w:noProof/>
                <w:sz w:val="18"/>
                <w:szCs w:val="18"/>
                <w:lang w:val="es-419"/>
              </w:rPr>
            </w:pPr>
          </w:p>
        </w:tc>
        <w:tc>
          <w:tcPr>
            <w:tcW w:w="487" w:type="pct"/>
            <w:gridSpan w:val="3"/>
            <w:tcBorders>
              <w:bottom w:val="dashed" w:sz="4" w:space="0" w:color="auto"/>
            </w:tcBorders>
            <w:shd w:val="thinDiagCross" w:color="auto" w:fill="FFFFFF" w:themeFill="background1"/>
          </w:tcPr>
          <w:p w14:paraId="7D788DD7" w14:textId="77777777" w:rsidR="005550FF" w:rsidRPr="00C13F4D" w:rsidRDefault="005550FF" w:rsidP="007D7A62">
            <w:pPr>
              <w:spacing w:after="0"/>
              <w:rPr>
                <w:rFonts w:cs="Arial"/>
                <w:noProof/>
                <w:sz w:val="18"/>
                <w:szCs w:val="18"/>
                <w:lang w:val="es-419"/>
              </w:rPr>
            </w:pPr>
          </w:p>
        </w:tc>
        <w:tc>
          <w:tcPr>
            <w:tcW w:w="363" w:type="pct"/>
            <w:vMerge w:val="restart"/>
          </w:tcPr>
          <w:p w14:paraId="14E67043" w14:textId="77777777" w:rsidR="005550FF" w:rsidRPr="00C13F4D" w:rsidRDefault="005550FF" w:rsidP="007D7A62">
            <w:pPr>
              <w:spacing w:after="0"/>
              <w:rPr>
                <w:rFonts w:cs="Arial"/>
                <w:noProof/>
                <w:sz w:val="18"/>
                <w:szCs w:val="18"/>
                <w:lang w:val="es-419"/>
              </w:rPr>
            </w:pPr>
          </w:p>
        </w:tc>
      </w:tr>
      <w:tr w:rsidR="009A3D01" w:rsidRPr="00C13F4D" w14:paraId="51AB45E3" w14:textId="77777777" w:rsidTr="004A7D94">
        <w:tc>
          <w:tcPr>
            <w:tcW w:w="209" w:type="pct"/>
            <w:vMerge/>
          </w:tcPr>
          <w:p w14:paraId="6D84EC4D" w14:textId="77777777" w:rsidR="005550FF" w:rsidRPr="00C13F4D" w:rsidRDefault="005550FF" w:rsidP="007D7A62">
            <w:pPr>
              <w:spacing w:after="0"/>
              <w:rPr>
                <w:rFonts w:cs="Arial"/>
                <w:noProof/>
                <w:sz w:val="18"/>
                <w:szCs w:val="18"/>
                <w:lang w:val="es-419"/>
              </w:rPr>
            </w:pPr>
          </w:p>
        </w:tc>
        <w:tc>
          <w:tcPr>
            <w:tcW w:w="476" w:type="pct"/>
            <w:vMerge/>
          </w:tcPr>
          <w:p w14:paraId="1F6A3133" w14:textId="77777777" w:rsidR="005550FF" w:rsidRPr="00C13F4D" w:rsidRDefault="005550FF" w:rsidP="007D7A62">
            <w:pPr>
              <w:spacing w:after="0"/>
              <w:rPr>
                <w:rFonts w:cs="Arial"/>
                <w:noProof/>
                <w:sz w:val="18"/>
                <w:szCs w:val="18"/>
                <w:lang w:val="es-419"/>
              </w:rPr>
            </w:pPr>
          </w:p>
        </w:tc>
        <w:tc>
          <w:tcPr>
            <w:tcW w:w="569" w:type="pct"/>
            <w:vMerge/>
          </w:tcPr>
          <w:p w14:paraId="47EE224E" w14:textId="77777777" w:rsidR="005550FF" w:rsidRPr="00C13F4D" w:rsidRDefault="005550FF" w:rsidP="007D7A62">
            <w:pPr>
              <w:spacing w:after="0"/>
              <w:rPr>
                <w:rFonts w:cs="Arial"/>
                <w:noProof/>
                <w:sz w:val="18"/>
                <w:szCs w:val="18"/>
                <w:lang w:val="es-419"/>
              </w:rPr>
            </w:pPr>
          </w:p>
        </w:tc>
        <w:tc>
          <w:tcPr>
            <w:tcW w:w="473" w:type="pct"/>
            <w:tcBorders>
              <w:top w:val="dashed" w:sz="4" w:space="0" w:color="auto"/>
            </w:tcBorders>
          </w:tcPr>
          <w:p w14:paraId="15A6EDB2"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3FF97398"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5FD47552"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74A5A23A" w14:textId="77777777" w:rsidR="005550FF" w:rsidRPr="00C13F4D" w:rsidRDefault="005550FF" w:rsidP="007D7A62">
            <w:pPr>
              <w:spacing w:after="0"/>
              <w:rPr>
                <w:rFonts w:cs="Arial"/>
                <w:noProof/>
                <w:sz w:val="18"/>
                <w:szCs w:val="18"/>
                <w:lang w:val="es-419"/>
              </w:rPr>
            </w:pPr>
          </w:p>
        </w:tc>
        <w:tc>
          <w:tcPr>
            <w:tcW w:w="320" w:type="pct"/>
            <w:tcBorders>
              <w:top w:val="dashed" w:sz="4" w:space="0" w:color="auto"/>
            </w:tcBorders>
          </w:tcPr>
          <w:p w14:paraId="114D8A4D" w14:textId="77777777" w:rsidR="005550FF" w:rsidRPr="00C13F4D" w:rsidRDefault="005550FF" w:rsidP="007D7A62">
            <w:pPr>
              <w:spacing w:after="0"/>
              <w:rPr>
                <w:rFonts w:cs="Arial"/>
                <w:noProof/>
                <w:sz w:val="18"/>
                <w:szCs w:val="18"/>
                <w:lang w:val="es-419"/>
              </w:rPr>
            </w:pPr>
          </w:p>
        </w:tc>
        <w:tc>
          <w:tcPr>
            <w:tcW w:w="329" w:type="pct"/>
            <w:tcBorders>
              <w:top w:val="dashed" w:sz="4" w:space="0" w:color="auto"/>
            </w:tcBorders>
          </w:tcPr>
          <w:p w14:paraId="66BF6FEE" w14:textId="77777777" w:rsidR="005550FF" w:rsidRPr="00C13F4D" w:rsidRDefault="005550FF" w:rsidP="007D7A62">
            <w:pPr>
              <w:spacing w:after="0"/>
              <w:rPr>
                <w:rFonts w:cs="Arial"/>
                <w:noProof/>
                <w:sz w:val="18"/>
                <w:szCs w:val="18"/>
                <w:lang w:val="es-419"/>
              </w:rPr>
            </w:pPr>
          </w:p>
        </w:tc>
        <w:tc>
          <w:tcPr>
            <w:tcW w:w="301" w:type="pct"/>
            <w:gridSpan w:val="2"/>
            <w:tcBorders>
              <w:top w:val="dashed" w:sz="4" w:space="0" w:color="auto"/>
            </w:tcBorders>
          </w:tcPr>
          <w:p w14:paraId="5935F3FF" w14:textId="77777777" w:rsidR="005550FF" w:rsidRPr="00C13F4D" w:rsidRDefault="005550FF" w:rsidP="007D7A62">
            <w:pPr>
              <w:spacing w:after="0"/>
              <w:rPr>
                <w:rFonts w:cs="Arial"/>
                <w:noProof/>
                <w:sz w:val="18"/>
                <w:szCs w:val="18"/>
                <w:lang w:val="es-419"/>
              </w:rPr>
            </w:pPr>
          </w:p>
        </w:tc>
        <w:tc>
          <w:tcPr>
            <w:tcW w:w="417" w:type="pct"/>
            <w:gridSpan w:val="2"/>
            <w:tcBorders>
              <w:top w:val="dashed" w:sz="4" w:space="0" w:color="auto"/>
              <w:bottom w:val="single" w:sz="4" w:space="0" w:color="auto"/>
            </w:tcBorders>
            <w:shd w:val="thinDiagCross" w:color="auto" w:fill="FFFFFF" w:themeFill="background1"/>
          </w:tcPr>
          <w:p w14:paraId="05DE651E" w14:textId="77777777" w:rsidR="005550FF" w:rsidRPr="00C13F4D" w:rsidRDefault="005550FF" w:rsidP="007D7A62">
            <w:pPr>
              <w:spacing w:after="0"/>
              <w:rPr>
                <w:rFonts w:cs="Arial"/>
                <w:noProof/>
                <w:sz w:val="18"/>
                <w:szCs w:val="18"/>
                <w:lang w:val="es-419"/>
              </w:rPr>
            </w:pPr>
          </w:p>
        </w:tc>
        <w:tc>
          <w:tcPr>
            <w:tcW w:w="487" w:type="pct"/>
            <w:gridSpan w:val="3"/>
            <w:tcBorders>
              <w:top w:val="dashed" w:sz="4" w:space="0" w:color="auto"/>
            </w:tcBorders>
          </w:tcPr>
          <w:p w14:paraId="3FD9DD75" w14:textId="77777777" w:rsidR="005550FF" w:rsidRPr="00C13F4D" w:rsidRDefault="005550FF" w:rsidP="007D7A62">
            <w:pPr>
              <w:spacing w:after="0"/>
              <w:rPr>
                <w:rFonts w:cs="Arial"/>
                <w:noProof/>
                <w:sz w:val="18"/>
                <w:szCs w:val="18"/>
                <w:lang w:val="es-419"/>
              </w:rPr>
            </w:pPr>
          </w:p>
        </w:tc>
        <w:tc>
          <w:tcPr>
            <w:tcW w:w="363" w:type="pct"/>
            <w:vMerge/>
          </w:tcPr>
          <w:p w14:paraId="241195C4" w14:textId="77777777" w:rsidR="005550FF" w:rsidRPr="00C13F4D" w:rsidRDefault="005550FF" w:rsidP="007D7A62">
            <w:pPr>
              <w:spacing w:after="0"/>
              <w:rPr>
                <w:rFonts w:cs="Arial"/>
                <w:noProof/>
                <w:sz w:val="18"/>
                <w:szCs w:val="18"/>
                <w:lang w:val="es-419"/>
              </w:rPr>
            </w:pPr>
          </w:p>
        </w:tc>
      </w:tr>
      <w:tr w:rsidR="009A3D01" w:rsidRPr="00C13F4D" w14:paraId="3A26F73A" w14:textId="77777777" w:rsidTr="004A7D94">
        <w:tc>
          <w:tcPr>
            <w:tcW w:w="3721" w:type="pct"/>
            <w:gridSpan w:val="10"/>
          </w:tcPr>
          <w:p w14:paraId="32A4EC75" w14:textId="2E6BCFD6" w:rsidR="005550FF" w:rsidRPr="00C13F4D" w:rsidRDefault="005550FF" w:rsidP="007D7A62">
            <w:pPr>
              <w:spacing w:after="0"/>
              <w:jc w:val="right"/>
              <w:rPr>
                <w:rFonts w:cs="Arial"/>
                <w:b/>
                <w:noProof/>
                <w:lang w:val="es-419"/>
              </w:rPr>
            </w:pPr>
            <w:r w:rsidRPr="00C13F4D">
              <w:rPr>
                <w:rFonts w:cs="Arial"/>
                <w:b/>
                <w:noProof/>
                <w:lang w:val="es-419"/>
              </w:rPr>
              <w:t>Subtotal</w:t>
            </w:r>
          </w:p>
        </w:tc>
        <w:tc>
          <w:tcPr>
            <w:tcW w:w="458" w:type="pct"/>
            <w:gridSpan w:val="4"/>
            <w:tcBorders>
              <w:top w:val="single" w:sz="4" w:space="0" w:color="auto"/>
            </w:tcBorders>
          </w:tcPr>
          <w:p w14:paraId="7C1019EB" w14:textId="77777777" w:rsidR="005550FF" w:rsidRPr="00C13F4D" w:rsidRDefault="005550FF" w:rsidP="007D7A62">
            <w:pPr>
              <w:spacing w:after="0"/>
              <w:rPr>
                <w:rFonts w:cs="Arial"/>
                <w:noProof/>
                <w:sz w:val="18"/>
                <w:szCs w:val="18"/>
                <w:lang w:val="es-419"/>
              </w:rPr>
            </w:pPr>
          </w:p>
        </w:tc>
        <w:tc>
          <w:tcPr>
            <w:tcW w:w="444" w:type="pct"/>
          </w:tcPr>
          <w:p w14:paraId="10BF4F46" w14:textId="77777777" w:rsidR="005550FF" w:rsidRPr="00C13F4D" w:rsidRDefault="005550FF" w:rsidP="007D7A62">
            <w:pPr>
              <w:spacing w:after="0"/>
              <w:rPr>
                <w:rFonts w:cs="Arial"/>
                <w:noProof/>
                <w:sz w:val="18"/>
                <w:szCs w:val="18"/>
                <w:lang w:val="es-419"/>
              </w:rPr>
            </w:pPr>
          </w:p>
        </w:tc>
        <w:tc>
          <w:tcPr>
            <w:tcW w:w="377" w:type="pct"/>
            <w:gridSpan w:val="2"/>
          </w:tcPr>
          <w:p w14:paraId="1650F07F" w14:textId="77777777" w:rsidR="005550FF" w:rsidRPr="00C13F4D" w:rsidRDefault="005550FF" w:rsidP="007D7A62">
            <w:pPr>
              <w:spacing w:after="0"/>
              <w:rPr>
                <w:rFonts w:cs="Arial"/>
                <w:noProof/>
                <w:sz w:val="18"/>
                <w:szCs w:val="18"/>
                <w:lang w:val="es-419"/>
              </w:rPr>
            </w:pPr>
          </w:p>
        </w:tc>
      </w:tr>
      <w:tr w:rsidR="009A3D01" w:rsidRPr="00C13F4D" w14:paraId="6CC05770" w14:textId="77777777" w:rsidTr="004A7D94">
        <w:tc>
          <w:tcPr>
            <w:tcW w:w="5000" w:type="pct"/>
            <w:gridSpan w:val="17"/>
          </w:tcPr>
          <w:p w14:paraId="03E743AA" w14:textId="30E9CF3C" w:rsidR="005550FF" w:rsidRPr="00C13F4D" w:rsidRDefault="005550FF" w:rsidP="007D7A62">
            <w:pPr>
              <w:spacing w:after="0"/>
              <w:rPr>
                <w:rFonts w:cs="Arial"/>
                <w:b/>
                <w:noProof/>
                <w:lang w:val="es-419"/>
              </w:rPr>
            </w:pPr>
            <w:r w:rsidRPr="00C13F4D">
              <w:rPr>
                <w:rFonts w:cs="Arial"/>
                <w:b/>
                <w:noProof/>
                <w:lang w:val="es-419"/>
              </w:rPr>
              <w:t>Personal No Clave</w:t>
            </w:r>
          </w:p>
        </w:tc>
      </w:tr>
      <w:tr w:rsidR="00C76A8D" w:rsidRPr="00C13F4D" w14:paraId="0A5D8FC7" w14:textId="77777777" w:rsidTr="004A7D94">
        <w:tc>
          <w:tcPr>
            <w:tcW w:w="209" w:type="pct"/>
            <w:vMerge w:val="restart"/>
            <w:vAlign w:val="center"/>
          </w:tcPr>
          <w:p w14:paraId="6E9E0D18" w14:textId="4B3A55FD" w:rsidR="00C76A8D" w:rsidRPr="00C13F4D" w:rsidRDefault="00C76A8D" w:rsidP="00C76A8D">
            <w:pPr>
              <w:spacing w:after="0"/>
              <w:jc w:val="center"/>
              <w:rPr>
                <w:rFonts w:cs="Arial"/>
                <w:noProof/>
                <w:sz w:val="18"/>
                <w:szCs w:val="18"/>
                <w:lang w:val="es-419"/>
              </w:rPr>
            </w:pPr>
            <w:r w:rsidRPr="00C13F4D">
              <w:rPr>
                <w:rFonts w:cs="Arial"/>
                <w:noProof/>
                <w:sz w:val="18"/>
                <w:szCs w:val="18"/>
                <w:lang w:val="es-419"/>
              </w:rPr>
              <w:t>PNC-1</w:t>
            </w:r>
          </w:p>
        </w:tc>
        <w:tc>
          <w:tcPr>
            <w:tcW w:w="476" w:type="pct"/>
            <w:vMerge w:val="restart"/>
            <w:vAlign w:val="center"/>
          </w:tcPr>
          <w:p w14:paraId="40693B11" w14:textId="77777777" w:rsidR="00C76A8D" w:rsidRPr="00C13F4D" w:rsidRDefault="00C76A8D" w:rsidP="00C76A8D">
            <w:pPr>
              <w:spacing w:after="0"/>
              <w:jc w:val="center"/>
              <w:rPr>
                <w:rFonts w:cs="Arial"/>
                <w:noProof/>
                <w:sz w:val="18"/>
                <w:szCs w:val="18"/>
                <w:lang w:val="es-419"/>
              </w:rPr>
            </w:pPr>
          </w:p>
        </w:tc>
        <w:tc>
          <w:tcPr>
            <w:tcW w:w="569" w:type="pct"/>
            <w:vMerge w:val="restart"/>
            <w:vAlign w:val="center"/>
          </w:tcPr>
          <w:p w14:paraId="200BE401" w14:textId="77777777" w:rsidR="00C76A8D" w:rsidRPr="00C13F4D" w:rsidRDefault="00C76A8D" w:rsidP="00C76A8D">
            <w:pPr>
              <w:spacing w:after="0"/>
              <w:jc w:val="center"/>
              <w:rPr>
                <w:rFonts w:cs="Arial"/>
                <w:noProof/>
                <w:sz w:val="18"/>
                <w:szCs w:val="18"/>
                <w:lang w:val="es-419"/>
              </w:rPr>
            </w:pPr>
          </w:p>
        </w:tc>
        <w:tc>
          <w:tcPr>
            <w:tcW w:w="473" w:type="pct"/>
            <w:tcBorders>
              <w:bottom w:val="dashed" w:sz="4" w:space="0" w:color="auto"/>
            </w:tcBorders>
          </w:tcPr>
          <w:p w14:paraId="0336B244" w14:textId="5F0264ED" w:rsidR="00C76A8D" w:rsidRPr="00C13F4D" w:rsidRDefault="00C76A8D" w:rsidP="00C76A8D">
            <w:pPr>
              <w:spacing w:after="0"/>
              <w:rPr>
                <w:rFonts w:cs="Arial"/>
                <w:i/>
                <w:noProof/>
                <w:sz w:val="18"/>
                <w:szCs w:val="18"/>
                <w:lang w:val="es-419"/>
              </w:rPr>
            </w:pPr>
            <w:r w:rsidRPr="00C13F4D">
              <w:rPr>
                <w:rFonts w:cs="Arial"/>
                <w:i/>
                <w:noProof/>
                <w:sz w:val="18"/>
                <w:szCs w:val="18"/>
                <w:lang w:val="es-419"/>
              </w:rPr>
              <w:t>[Sede]</w:t>
            </w:r>
          </w:p>
        </w:tc>
        <w:tc>
          <w:tcPr>
            <w:tcW w:w="352" w:type="pct"/>
            <w:tcBorders>
              <w:bottom w:val="dashed" w:sz="4" w:space="0" w:color="auto"/>
            </w:tcBorders>
          </w:tcPr>
          <w:p w14:paraId="64617B25" w14:textId="77777777" w:rsidR="00C76A8D" w:rsidRPr="00C13F4D" w:rsidRDefault="00C76A8D" w:rsidP="00C76A8D">
            <w:pPr>
              <w:spacing w:after="0"/>
              <w:rPr>
                <w:rFonts w:cs="Arial"/>
                <w:noProof/>
                <w:sz w:val="18"/>
                <w:szCs w:val="18"/>
                <w:lang w:val="es-419"/>
              </w:rPr>
            </w:pPr>
          </w:p>
        </w:tc>
        <w:tc>
          <w:tcPr>
            <w:tcW w:w="352" w:type="pct"/>
            <w:tcBorders>
              <w:bottom w:val="dashed" w:sz="4" w:space="0" w:color="auto"/>
            </w:tcBorders>
          </w:tcPr>
          <w:p w14:paraId="0ABE2D3D" w14:textId="77777777" w:rsidR="00C76A8D" w:rsidRPr="00C13F4D" w:rsidRDefault="00C76A8D" w:rsidP="00C76A8D">
            <w:pPr>
              <w:spacing w:after="0"/>
              <w:rPr>
                <w:rFonts w:cs="Arial"/>
                <w:noProof/>
                <w:sz w:val="18"/>
                <w:szCs w:val="18"/>
                <w:lang w:val="es-419"/>
              </w:rPr>
            </w:pPr>
          </w:p>
        </w:tc>
        <w:tc>
          <w:tcPr>
            <w:tcW w:w="352" w:type="pct"/>
            <w:tcBorders>
              <w:bottom w:val="dashed" w:sz="4" w:space="0" w:color="auto"/>
            </w:tcBorders>
          </w:tcPr>
          <w:p w14:paraId="3CDA2BC4" w14:textId="77777777" w:rsidR="00C76A8D" w:rsidRPr="00C13F4D" w:rsidRDefault="00C76A8D" w:rsidP="00C76A8D">
            <w:pPr>
              <w:spacing w:after="0"/>
              <w:rPr>
                <w:rFonts w:cs="Arial"/>
                <w:noProof/>
                <w:sz w:val="18"/>
                <w:szCs w:val="18"/>
                <w:lang w:val="es-419"/>
              </w:rPr>
            </w:pPr>
          </w:p>
        </w:tc>
        <w:tc>
          <w:tcPr>
            <w:tcW w:w="320" w:type="pct"/>
            <w:tcBorders>
              <w:bottom w:val="dashed" w:sz="4" w:space="0" w:color="auto"/>
            </w:tcBorders>
          </w:tcPr>
          <w:p w14:paraId="18CDD74C" w14:textId="77777777" w:rsidR="00C76A8D" w:rsidRPr="00C13F4D" w:rsidRDefault="00C76A8D" w:rsidP="00C76A8D">
            <w:pPr>
              <w:spacing w:after="0"/>
              <w:rPr>
                <w:rFonts w:cs="Arial"/>
                <w:noProof/>
                <w:sz w:val="18"/>
                <w:szCs w:val="18"/>
                <w:lang w:val="es-419"/>
              </w:rPr>
            </w:pPr>
          </w:p>
        </w:tc>
        <w:tc>
          <w:tcPr>
            <w:tcW w:w="329" w:type="pct"/>
            <w:tcBorders>
              <w:bottom w:val="dashed" w:sz="4" w:space="0" w:color="auto"/>
            </w:tcBorders>
          </w:tcPr>
          <w:p w14:paraId="2BC930F6" w14:textId="77777777" w:rsidR="00C76A8D" w:rsidRPr="00C13F4D" w:rsidRDefault="00C76A8D" w:rsidP="00C76A8D">
            <w:pPr>
              <w:spacing w:after="0"/>
              <w:rPr>
                <w:rFonts w:cs="Arial"/>
                <w:noProof/>
                <w:sz w:val="18"/>
                <w:szCs w:val="18"/>
                <w:lang w:val="es-419"/>
              </w:rPr>
            </w:pPr>
          </w:p>
        </w:tc>
        <w:tc>
          <w:tcPr>
            <w:tcW w:w="301" w:type="pct"/>
            <w:gridSpan w:val="2"/>
            <w:tcBorders>
              <w:bottom w:val="dashed" w:sz="4" w:space="0" w:color="auto"/>
            </w:tcBorders>
          </w:tcPr>
          <w:p w14:paraId="6068299A" w14:textId="77777777" w:rsidR="00C76A8D" w:rsidRPr="00C13F4D" w:rsidRDefault="00C76A8D" w:rsidP="00C76A8D">
            <w:pPr>
              <w:spacing w:after="0"/>
              <w:rPr>
                <w:rFonts w:cs="Arial"/>
                <w:noProof/>
                <w:sz w:val="18"/>
                <w:szCs w:val="18"/>
                <w:lang w:val="es-419"/>
              </w:rPr>
            </w:pPr>
          </w:p>
        </w:tc>
        <w:tc>
          <w:tcPr>
            <w:tcW w:w="417" w:type="pct"/>
            <w:gridSpan w:val="2"/>
            <w:tcBorders>
              <w:bottom w:val="dashed" w:sz="4" w:space="0" w:color="auto"/>
            </w:tcBorders>
          </w:tcPr>
          <w:p w14:paraId="1710E9CA" w14:textId="77777777" w:rsidR="00C76A8D" w:rsidRPr="00C13F4D" w:rsidRDefault="00C76A8D" w:rsidP="00C76A8D">
            <w:pPr>
              <w:spacing w:after="0"/>
              <w:rPr>
                <w:rFonts w:cs="Arial"/>
                <w:noProof/>
                <w:sz w:val="18"/>
                <w:szCs w:val="18"/>
                <w:lang w:val="es-419"/>
              </w:rPr>
            </w:pPr>
          </w:p>
        </w:tc>
        <w:tc>
          <w:tcPr>
            <w:tcW w:w="487" w:type="pct"/>
            <w:gridSpan w:val="3"/>
            <w:tcBorders>
              <w:bottom w:val="dashed" w:sz="4" w:space="0" w:color="auto"/>
            </w:tcBorders>
            <w:shd w:val="thinDiagCross" w:color="auto" w:fill="auto"/>
          </w:tcPr>
          <w:p w14:paraId="7EE5B2FC" w14:textId="77777777" w:rsidR="00C76A8D" w:rsidRPr="00C13F4D" w:rsidRDefault="00C76A8D" w:rsidP="00C76A8D">
            <w:pPr>
              <w:spacing w:after="0"/>
              <w:rPr>
                <w:rFonts w:cs="Arial"/>
                <w:noProof/>
                <w:sz w:val="18"/>
                <w:szCs w:val="18"/>
                <w:lang w:val="es-419"/>
              </w:rPr>
            </w:pPr>
          </w:p>
        </w:tc>
        <w:tc>
          <w:tcPr>
            <w:tcW w:w="363" w:type="pct"/>
            <w:vMerge w:val="restart"/>
          </w:tcPr>
          <w:p w14:paraId="4D106E20" w14:textId="77777777" w:rsidR="00C76A8D" w:rsidRPr="00C13F4D" w:rsidRDefault="00C76A8D" w:rsidP="00C76A8D">
            <w:pPr>
              <w:spacing w:after="0"/>
              <w:rPr>
                <w:rFonts w:cs="Arial"/>
                <w:noProof/>
                <w:sz w:val="18"/>
                <w:szCs w:val="18"/>
                <w:lang w:val="es-419"/>
              </w:rPr>
            </w:pPr>
          </w:p>
        </w:tc>
      </w:tr>
      <w:tr w:rsidR="00C76A8D" w:rsidRPr="00C13F4D" w14:paraId="7D9AD486" w14:textId="77777777" w:rsidTr="004A7D94">
        <w:tc>
          <w:tcPr>
            <w:tcW w:w="209" w:type="pct"/>
            <w:vMerge/>
          </w:tcPr>
          <w:p w14:paraId="42618A14" w14:textId="77777777" w:rsidR="00C76A8D" w:rsidRPr="00C13F4D" w:rsidRDefault="00C76A8D" w:rsidP="00C76A8D">
            <w:pPr>
              <w:spacing w:after="0"/>
              <w:rPr>
                <w:rFonts w:cs="Arial"/>
                <w:noProof/>
                <w:sz w:val="18"/>
                <w:szCs w:val="18"/>
                <w:lang w:val="es-419"/>
              </w:rPr>
            </w:pPr>
          </w:p>
        </w:tc>
        <w:tc>
          <w:tcPr>
            <w:tcW w:w="476" w:type="pct"/>
            <w:vMerge/>
          </w:tcPr>
          <w:p w14:paraId="32FAF15D" w14:textId="77777777" w:rsidR="00C76A8D" w:rsidRPr="00C13F4D" w:rsidRDefault="00C76A8D" w:rsidP="00C76A8D">
            <w:pPr>
              <w:spacing w:after="0"/>
              <w:rPr>
                <w:rFonts w:cs="Arial"/>
                <w:noProof/>
                <w:sz w:val="18"/>
                <w:szCs w:val="18"/>
                <w:lang w:val="es-419"/>
              </w:rPr>
            </w:pPr>
          </w:p>
        </w:tc>
        <w:tc>
          <w:tcPr>
            <w:tcW w:w="569" w:type="pct"/>
            <w:vMerge/>
          </w:tcPr>
          <w:p w14:paraId="600A5D4B" w14:textId="77777777" w:rsidR="00C76A8D" w:rsidRPr="00C13F4D" w:rsidRDefault="00C76A8D" w:rsidP="00C76A8D">
            <w:pPr>
              <w:spacing w:after="0"/>
              <w:rPr>
                <w:rFonts w:cs="Arial"/>
                <w:noProof/>
                <w:sz w:val="18"/>
                <w:szCs w:val="18"/>
                <w:lang w:val="es-419"/>
              </w:rPr>
            </w:pPr>
          </w:p>
        </w:tc>
        <w:tc>
          <w:tcPr>
            <w:tcW w:w="473" w:type="pct"/>
            <w:tcBorders>
              <w:top w:val="dashed" w:sz="4" w:space="0" w:color="auto"/>
            </w:tcBorders>
          </w:tcPr>
          <w:p w14:paraId="08A9DE4A" w14:textId="79E6C6D7" w:rsidR="00C76A8D" w:rsidRPr="00C13F4D" w:rsidRDefault="00C76A8D" w:rsidP="00C76A8D">
            <w:pPr>
              <w:spacing w:after="0"/>
              <w:rPr>
                <w:rFonts w:cs="Arial"/>
                <w:i/>
                <w:noProof/>
                <w:sz w:val="18"/>
                <w:szCs w:val="18"/>
                <w:lang w:val="es-419"/>
              </w:rPr>
            </w:pPr>
            <w:r w:rsidRPr="00C13F4D">
              <w:rPr>
                <w:rFonts w:cs="Arial"/>
                <w:i/>
                <w:noProof/>
                <w:sz w:val="18"/>
                <w:szCs w:val="18"/>
                <w:lang w:val="es-419"/>
              </w:rPr>
              <w:t>[Campo]</w:t>
            </w:r>
          </w:p>
        </w:tc>
        <w:tc>
          <w:tcPr>
            <w:tcW w:w="352" w:type="pct"/>
            <w:tcBorders>
              <w:top w:val="dashed" w:sz="4" w:space="0" w:color="auto"/>
            </w:tcBorders>
          </w:tcPr>
          <w:p w14:paraId="77C180C4" w14:textId="77777777" w:rsidR="00C76A8D" w:rsidRPr="00C13F4D" w:rsidRDefault="00C76A8D" w:rsidP="00C76A8D">
            <w:pPr>
              <w:spacing w:after="0"/>
              <w:rPr>
                <w:rFonts w:cs="Arial"/>
                <w:noProof/>
                <w:sz w:val="18"/>
                <w:szCs w:val="18"/>
                <w:lang w:val="es-419"/>
              </w:rPr>
            </w:pPr>
          </w:p>
        </w:tc>
        <w:tc>
          <w:tcPr>
            <w:tcW w:w="352" w:type="pct"/>
            <w:tcBorders>
              <w:top w:val="dashed" w:sz="4" w:space="0" w:color="auto"/>
            </w:tcBorders>
          </w:tcPr>
          <w:p w14:paraId="5575CEC5" w14:textId="77777777" w:rsidR="00C76A8D" w:rsidRPr="00C13F4D" w:rsidRDefault="00C76A8D" w:rsidP="00C76A8D">
            <w:pPr>
              <w:spacing w:after="0"/>
              <w:rPr>
                <w:rFonts w:cs="Arial"/>
                <w:noProof/>
                <w:sz w:val="18"/>
                <w:szCs w:val="18"/>
                <w:lang w:val="es-419"/>
              </w:rPr>
            </w:pPr>
          </w:p>
        </w:tc>
        <w:tc>
          <w:tcPr>
            <w:tcW w:w="352" w:type="pct"/>
            <w:tcBorders>
              <w:top w:val="dashed" w:sz="4" w:space="0" w:color="auto"/>
            </w:tcBorders>
          </w:tcPr>
          <w:p w14:paraId="238A473E" w14:textId="77777777" w:rsidR="00C76A8D" w:rsidRPr="00C13F4D" w:rsidRDefault="00C76A8D" w:rsidP="00C76A8D">
            <w:pPr>
              <w:spacing w:after="0"/>
              <w:rPr>
                <w:rFonts w:cs="Arial"/>
                <w:noProof/>
                <w:sz w:val="18"/>
                <w:szCs w:val="18"/>
                <w:lang w:val="es-419"/>
              </w:rPr>
            </w:pPr>
          </w:p>
        </w:tc>
        <w:tc>
          <w:tcPr>
            <w:tcW w:w="320" w:type="pct"/>
            <w:tcBorders>
              <w:top w:val="dashed" w:sz="4" w:space="0" w:color="auto"/>
            </w:tcBorders>
          </w:tcPr>
          <w:p w14:paraId="0ADBC9AD" w14:textId="77777777" w:rsidR="00C76A8D" w:rsidRPr="00C13F4D" w:rsidRDefault="00C76A8D" w:rsidP="00C76A8D">
            <w:pPr>
              <w:spacing w:after="0"/>
              <w:rPr>
                <w:rFonts w:cs="Arial"/>
                <w:noProof/>
                <w:sz w:val="18"/>
                <w:szCs w:val="18"/>
                <w:lang w:val="es-419"/>
              </w:rPr>
            </w:pPr>
          </w:p>
        </w:tc>
        <w:tc>
          <w:tcPr>
            <w:tcW w:w="329" w:type="pct"/>
            <w:tcBorders>
              <w:top w:val="dashed" w:sz="4" w:space="0" w:color="auto"/>
            </w:tcBorders>
          </w:tcPr>
          <w:p w14:paraId="2CD4B582" w14:textId="77777777" w:rsidR="00C76A8D" w:rsidRPr="00C13F4D" w:rsidRDefault="00C76A8D" w:rsidP="00C76A8D">
            <w:pPr>
              <w:spacing w:after="0"/>
              <w:rPr>
                <w:rFonts w:cs="Arial"/>
                <w:noProof/>
                <w:sz w:val="18"/>
                <w:szCs w:val="18"/>
                <w:lang w:val="es-419"/>
              </w:rPr>
            </w:pPr>
          </w:p>
        </w:tc>
        <w:tc>
          <w:tcPr>
            <w:tcW w:w="301" w:type="pct"/>
            <w:gridSpan w:val="2"/>
            <w:tcBorders>
              <w:top w:val="dashed" w:sz="4" w:space="0" w:color="auto"/>
            </w:tcBorders>
          </w:tcPr>
          <w:p w14:paraId="774416E3" w14:textId="77777777" w:rsidR="00C76A8D" w:rsidRPr="00C13F4D" w:rsidRDefault="00C76A8D" w:rsidP="00C76A8D">
            <w:pPr>
              <w:spacing w:after="0"/>
              <w:rPr>
                <w:rFonts w:cs="Arial"/>
                <w:noProof/>
                <w:sz w:val="18"/>
                <w:szCs w:val="18"/>
                <w:lang w:val="es-419"/>
              </w:rPr>
            </w:pPr>
          </w:p>
        </w:tc>
        <w:tc>
          <w:tcPr>
            <w:tcW w:w="417" w:type="pct"/>
            <w:gridSpan w:val="2"/>
            <w:tcBorders>
              <w:top w:val="dashed" w:sz="4" w:space="0" w:color="auto"/>
            </w:tcBorders>
            <w:shd w:val="thinDiagCross" w:color="auto" w:fill="auto"/>
          </w:tcPr>
          <w:p w14:paraId="0A2EFA6E" w14:textId="77777777" w:rsidR="00C76A8D" w:rsidRPr="00C13F4D" w:rsidRDefault="00C76A8D" w:rsidP="00C76A8D">
            <w:pPr>
              <w:spacing w:after="0"/>
              <w:rPr>
                <w:rFonts w:cs="Arial"/>
                <w:noProof/>
                <w:sz w:val="18"/>
                <w:szCs w:val="18"/>
                <w:lang w:val="es-419"/>
              </w:rPr>
            </w:pPr>
          </w:p>
        </w:tc>
        <w:tc>
          <w:tcPr>
            <w:tcW w:w="487" w:type="pct"/>
            <w:gridSpan w:val="3"/>
            <w:tcBorders>
              <w:top w:val="dashed" w:sz="4" w:space="0" w:color="auto"/>
              <w:bottom w:val="single" w:sz="4" w:space="0" w:color="auto"/>
            </w:tcBorders>
          </w:tcPr>
          <w:p w14:paraId="4749FA18" w14:textId="77777777" w:rsidR="00C76A8D" w:rsidRPr="00C13F4D" w:rsidRDefault="00C76A8D" w:rsidP="00C76A8D">
            <w:pPr>
              <w:spacing w:after="0"/>
              <w:rPr>
                <w:rFonts w:cs="Arial"/>
                <w:noProof/>
                <w:sz w:val="18"/>
                <w:szCs w:val="18"/>
                <w:lang w:val="es-419"/>
              </w:rPr>
            </w:pPr>
          </w:p>
        </w:tc>
        <w:tc>
          <w:tcPr>
            <w:tcW w:w="363" w:type="pct"/>
            <w:vMerge/>
          </w:tcPr>
          <w:p w14:paraId="7C0C4408" w14:textId="77777777" w:rsidR="00C76A8D" w:rsidRPr="00C13F4D" w:rsidRDefault="00C76A8D" w:rsidP="00C76A8D">
            <w:pPr>
              <w:spacing w:after="0"/>
              <w:rPr>
                <w:rFonts w:cs="Arial"/>
                <w:noProof/>
                <w:sz w:val="18"/>
                <w:szCs w:val="18"/>
                <w:lang w:val="es-419"/>
              </w:rPr>
            </w:pPr>
          </w:p>
        </w:tc>
      </w:tr>
      <w:tr w:rsidR="009A3D01" w:rsidRPr="00C13F4D" w14:paraId="610064E1" w14:textId="77777777" w:rsidTr="004A7D94">
        <w:tc>
          <w:tcPr>
            <w:tcW w:w="209" w:type="pct"/>
            <w:vMerge w:val="restart"/>
            <w:vAlign w:val="center"/>
          </w:tcPr>
          <w:p w14:paraId="37D80EFE" w14:textId="7758A722" w:rsidR="005550FF" w:rsidRPr="00C13F4D" w:rsidRDefault="005550FF" w:rsidP="007D7A62">
            <w:pPr>
              <w:spacing w:after="0"/>
              <w:jc w:val="center"/>
              <w:rPr>
                <w:rFonts w:cs="Arial"/>
                <w:noProof/>
                <w:sz w:val="18"/>
                <w:szCs w:val="18"/>
                <w:lang w:val="es-419"/>
              </w:rPr>
            </w:pPr>
            <w:r w:rsidRPr="00C13F4D">
              <w:rPr>
                <w:rFonts w:cs="Arial"/>
                <w:noProof/>
                <w:sz w:val="18"/>
                <w:szCs w:val="18"/>
                <w:lang w:val="es-419"/>
              </w:rPr>
              <w:t>PNC-2</w:t>
            </w:r>
          </w:p>
        </w:tc>
        <w:tc>
          <w:tcPr>
            <w:tcW w:w="476" w:type="pct"/>
            <w:vMerge w:val="restart"/>
            <w:vAlign w:val="center"/>
          </w:tcPr>
          <w:p w14:paraId="76C3F8EB" w14:textId="77777777" w:rsidR="005550FF" w:rsidRPr="00C13F4D" w:rsidRDefault="005550FF" w:rsidP="007D7A62">
            <w:pPr>
              <w:spacing w:after="0"/>
              <w:jc w:val="center"/>
              <w:rPr>
                <w:rFonts w:cs="Arial"/>
                <w:noProof/>
                <w:sz w:val="18"/>
                <w:szCs w:val="18"/>
                <w:lang w:val="es-419"/>
              </w:rPr>
            </w:pPr>
          </w:p>
        </w:tc>
        <w:tc>
          <w:tcPr>
            <w:tcW w:w="569" w:type="pct"/>
            <w:vMerge w:val="restart"/>
            <w:vAlign w:val="center"/>
          </w:tcPr>
          <w:p w14:paraId="5731369F" w14:textId="77777777" w:rsidR="005550FF" w:rsidRPr="00C13F4D" w:rsidRDefault="005550FF" w:rsidP="007D7A62">
            <w:pPr>
              <w:spacing w:after="0"/>
              <w:jc w:val="center"/>
              <w:rPr>
                <w:rFonts w:cs="Arial"/>
                <w:noProof/>
                <w:sz w:val="18"/>
                <w:szCs w:val="18"/>
                <w:lang w:val="es-419"/>
              </w:rPr>
            </w:pPr>
          </w:p>
        </w:tc>
        <w:tc>
          <w:tcPr>
            <w:tcW w:w="473" w:type="pct"/>
            <w:tcBorders>
              <w:bottom w:val="dashed" w:sz="4" w:space="0" w:color="auto"/>
            </w:tcBorders>
          </w:tcPr>
          <w:p w14:paraId="1609574B"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7F669070"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1CC021BC" w14:textId="77777777" w:rsidR="005550FF" w:rsidRPr="00C13F4D" w:rsidRDefault="005550FF" w:rsidP="007D7A62">
            <w:pPr>
              <w:spacing w:after="0"/>
              <w:rPr>
                <w:rFonts w:cs="Arial"/>
                <w:noProof/>
                <w:sz w:val="18"/>
                <w:szCs w:val="18"/>
                <w:lang w:val="es-419"/>
              </w:rPr>
            </w:pPr>
          </w:p>
        </w:tc>
        <w:tc>
          <w:tcPr>
            <w:tcW w:w="352" w:type="pct"/>
            <w:tcBorders>
              <w:bottom w:val="dashed" w:sz="4" w:space="0" w:color="auto"/>
            </w:tcBorders>
          </w:tcPr>
          <w:p w14:paraId="11DAE551" w14:textId="77777777" w:rsidR="005550FF" w:rsidRPr="00C13F4D" w:rsidRDefault="005550FF" w:rsidP="007D7A62">
            <w:pPr>
              <w:spacing w:after="0"/>
              <w:rPr>
                <w:rFonts w:cs="Arial"/>
                <w:noProof/>
                <w:sz w:val="18"/>
                <w:szCs w:val="18"/>
                <w:lang w:val="es-419"/>
              </w:rPr>
            </w:pPr>
          </w:p>
        </w:tc>
        <w:tc>
          <w:tcPr>
            <w:tcW w:w="320" w:type="pct"/>
            <w:tcBorders>
              <w:bottom w:val="dashed" w:sz="4" w:space="0" w:color="auto"/>
            </w:tcBorders>
          </w:tcPr>
          <w:p w14:paraId="159C1ADC" w14:textId="77777777" w:rsidR="005550FF" w:rsidRPr="00C13F4D" w:rsidRDefault="005550FF" w:rsidP="007D7A62">
            <w:pPr>
              <w:spacing w:after="0"/>
              <w:rPr>
                <w:rFonts w:cs="Arial"/>
                <w:noProof/>
                <w:sz w:val="18"/>
                <w:szCs w:val="18"/>
                <w:lang w:val="es-419"/>
              </w:rPr>
            </w:pPr>
          </w:p>
        </w:tc>
        <w:tc>
          <w:tcPr>
            <w:tcW w:w="329" w:type="pct"/>
            <w:tcBorders>
              <w:bottom w:val="dashed" w:sz="4" w:space="0" w:color="auto"/>
            </w:tcBorders>
          </w:tcPr>
          <w:p w14:paraId="20BF39DF" w14:textId="77777777" w:rsidR="005550FF" w:rsidRPr="00C13F4D" w:rsidRDefault="005550FF" w:rsidP="007D7A62">
            <w:pPr>
              <w:spacing w:after="0"/>
              <w:rPr>
                <w:rFonts w:cs="Arial"/>
                <w:noProof/>
                <w:sz w:val="18"/>
                <w:szCs w:val="18"/>
                <w:lang w:val="es-419"/>
              </w:rPr>
            </w:pPr>
          </w:p>
        </w:tc>
        <w:tc>
          <w:tcPr>
            <w:tcW w:w="301" w:type="pct"/>
            <w:gridSpan w:val="2"/>
            <w:tcBorders>
              <w:bottom w:val="dashed" w:sz="4" w:space="0" w:color="auto"/>
            </w:tcBorders>
          </w:tcPr>
          <w:p w14:paraId="631BF295" w14:textId="77777777" w:rsidR="005550FF" w:rsidRPr="00C13F4D" w:rsidRDefault="005550FF" w:rsidP="007D7A62">
            <w:pPr>
              <w:spacing w:after="0"/>
              <w:rPr>
                <w:rFonts w:cs="Arial"/>
                <w:noProof/>
                <w:sz w:val="18"/>
                <w:szCs w:val="18"/>
                <w:lang w:val="es-419"/>
              </w:rPr>
            </w:pPr>
          </w:p>
        </w:tc>
        <w:tc>
          <w:tcPr>
            <w:tcW w:w="417" w:type="pct"/>
            <w:gridSpan w:val="2"/>
            <w:tcBorders>
              <w:bottom w:val="dashed" w:sz="4" w:space="0" w:color="auto"/>
            </w:tcBorders>
          </w:tcPr>
          <w:p w14:paraId="42361E69" w14:textId="77777777" w:rsidR="005550FF" w:rsidRPr="00C13F4D" w:rsidRDefault="005550FF" w:rsidP="007D7A62">
            <w:pPr>
              <w:spacing w:after="0"/>
              <w:rPr>
                <w:rFonts w:cs="Arial"/>
                <w:noProof/>
                <w:sz w:val="18"/>
                <w:szCs w:val="18"/>
                <w:lang w:val="es-419"/>
              </w:rPr>
            </w:pPr>
          </w:p>
        </w:tc>
        <w:tc>
          <w:tcPr>
            <w:tcW w:w="487" w:type="pct"/>
            <w:gridSpan w:val="3"/>
            <w:tcBorders>
              <w:bottom w:val="dashed" w:sz="4" w:space="0" w:color="auto"/>
            </w:tcBorders>
            <w:shd w:val="thinDiagCross" w:color="auto" w:fill="auto"/>
          </w:tcPr>
          <w:p w14:paraId="31398BA5" w14:textId="77777777" w:rsidR="005550FF" w:rsidRPr="00C13F4D" w:rsidRDefault="005550FF" w:rsidP="007D7A62">
            <w:pPr>
              <w:spacing w:after="0"/>
              <w:rPr>
                <w:rFonts w:cs="Arial"/>
                <w:noProof/>
                <w:sz w:val="18"/>
                <w:szCs w:val="18"/>
                <w:lang w:val="es-419"/>
              </w:rPr>
            </w:pPr>
          </w:p>
        </w:tc>
        <w:tc>
          <w:tcPr>
            <w:tcW w:w="363" w:type="pct"/>
            <w:vMerge w:val="restart"/>
          </w:tcPr>
          <w:p w14:paraId="07AF0932" w14:textId="77777777" w:rsidR="005550FF" w:rsidRPr="00C13F4D" w:rsidRDefault="005550FF" w:rsidP="007D7A62">
            <w:pPr>
              <w:spacing w:after="0"/>
              <w:rPr>
                <w:rFonts w:cs="Arial"/>
                <w:noProof/>
                <w:sz w:val="18"/>
                <w:szCs w:val="18"/>
                <w:lang w:val="es-419"/>
              </w:rPr>
            </w:pPr>
          </w:p>
        </w:tc>
      </w:tr>
      <w:tr w:rsidR="009A3D01" w:rsidRPr="00C13F4D" w14:paraId="26C4F0F3" w14:textId="77777777" w:rsidTr="004A7D94">
        <w:tc>
          <w:tcPr>
            <w:tcW w:w="209" w:type="pct"/>
            <w:vMerge/>
          </w:tcPr>
          <w:p w14:paraId="672B01E6" w14:textId="77777777" w:rsidR="005550FF" w:rsidRPr="00C13F4D" w:rsidRDefault="005550FF" w:rsidP="007D7A62">
            <w:pPr>
              <w:spacing w:after="0"/>
              <w:rPr>
                <w:rFonts w:cs="Arial"/>
                <w:noProof/>
                <w:sz w:val="18"/>
                <w:szCs w:val="18"/>
                <w:lang w:val="es-419"/>
              </w:rPr>
            </w:pPr>
          </w:p>
        </w:tc>
        <w:tc>
          <w:tcPr>
            <w:tcW w:w="476" w:type="pct"/>
            <w:vMerge/>
          </w:tcPr>
          <w:p w14:paraId="77F4BF8D" w14:textId="77777777" w:rsidR="005550FF" w:rsidRPr="00C13F4D" w:rsidRDefault="005550FF" w:rsidP="007D7A62">
            <w:pPr>
              <w:spacing w:after="0"/>
              <w:rPr>
                <w:rFonts w:cs="Arial"/>
                <w:noProof/>
                <w:sz w:val="18"/>
                <w:szCs w:val="18"/>
                <w:lang w:val="es-419"/>
              </w:rPr>
            </w:pPr>
          </w:p>
        </w:tc>
        <w:tc>
          <w:tcPr>
            <w:tcW w:w="569" w:type="pct"/>
            <w:vMerge/>
          </w:tcPr>
          <w:p w14:paraId="03656CC0" w14:textId="77777777" w:rsidR="005550FF" w:rsidRPr="00C13F4D" w:rsidRDefault="005550FF" w:rsidP="007D7A62">
            <w:pPr>
              <w:spacing w:after="0"/>
              <w:rPr>
                <w:rFonts w:cs="Arial"/>
                <w:noProof/>
                <w:sz w:val="18"/>
                <w:szCs w:val="18"/>
                <w:lang w:val="es-419"/>
              </w:rPr>
            </w:pPr>
          </w:p>
        </w:tc>
        <w:tc>
          <w:tcPr>
            <w:tcW w:w="473" w:type="pct"/>
            <w:tcBorders>
              <w:top w:val="dashed" w:sz="4" w:space="0" w:color="auto"/>
            </w:tcBorders>
          </w:tcPr>
          <w:p w14:paraId="6509C436"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42B929E1"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5488638B" w14:textId="77777777" w:rsidR="005550FF" w:rsidRPr="00C13F4D" w:rsidRDefault="005550FF" w:rsidP="007D7A62">
            <w:pPr>
              <w:spacing w:after="0"/>
              <w:rPr>
                <w:rFonts w:cs="Arial"/>
                <w:noProof/>
                <w:sz w:val="18"/>
                <w:szCs w:val="18"/>
                <w:lang w:val="es-419"/>
              </w:rPr>
            </w:pPr>
          </w:p>
        </w:tc>
        <w:tc>
          <w:tcPr>
            <w:tcW w:w="352" w:type="pct"/>
            <w:tcBorders>
              <w:top w:val="dashed" w:sz="4" w:space="0" w:color="auto"/>
            </w:tcBorders>
          </w:tcPr>
          <w:p w14:paraId="0F5FBE4A" w14:textId="77777777" w:rsidR="005550FF" w:rsidRPr="00C13F4D" w:rsidRDefault="005550FF" w:rsidP="007D7A62">
            <w:pPr>
              <w:spacing w:after="0"/>
              <w:rPr>
                <w:rFonts w:cs="Arial"/>
                <w:noProof/>
                <w:sz w:val="18"/>
                <w:szCs w:val="18"/>
                <w:lang w:val="es-419"/>
              </w:rPr>
            </w:pPr>
          </w:p>
        </w:tc>
        <w:tc>
          <w:tcPr>
            <w:tcW w:w="320" w:type="pct"/>
            <w:tcBorders>
              <w:top w:val="dashed" w:sz="4" w:space="0" w:color="auto"/>
            </w:tcBorders>
          </w:tcPr>
          <w:p w14:paraId="6713DAD9" w14:textId="77777777" w:rsidR="005550FF" w:rsidRPr="00C13F4D" w:rsidRDefault="005550FF" w:rsidP="007D7A62">
            <w:pPr>
              <w:spacing w:after="0"/>
              <w:rPr>
                <w:rFonts w:cs="Arial"/>
                <w:noProof/>
                <w:sz w:val="18"/>
                <w:szCs w:val="18"/>
                <w:lang w:val="es-419"/>
              </w:rPr>
            </w:pPr>
          </w:p>
        </w:tc>
        <w:tc>
          <w:tcPr>
            <w:tcW w:w="329" w:type="pct"/>
            <w:tcBorders>
              <w:top w:val="dashed" w:sz="4" w:space="0" w:color="auto"/>
            </w:tcBorders>
          </w:tcPr>
          <w:p w14:paraId="7FBF98FC" w14:textId="77777777" w:rsidR="005550FF" w:rsidRPr="00C13F4D" w:rsidRDefault="005550FF" w:rsidP="007D7A62">
            <w:pPr>
              <w:spacing w:after="0"/>
              <w:rPr>
                <w:rFonts w:cs="Arial"/>
                <w:noProof/>
                <w:sz w:val="18"/>
                <w:szCs w:val="18"/>
                <w:lang w:val="es-419"/>
              </w:rPr>
            </w:pPr>
          </w:p>
        </w:tc>
        <w:tc>
          <w:tcPr>
            <w:tcW w:w="301" w:type="pct"/>
            <w:gridSpan w:val="2"/>
            <w:tcBorders>
              <w:top w:val="dashed" w:sz="4" w:space="0" w:color="auto"/>
            </w:tcBorders>
          </w:tcPr>
          <w:p w14:paraId="745CF9CC" w14:textId="77777777" w:rsidR="005550FF" w:rsidRPr="00C13F4D" w:rsidRDefault="005550FF" w:rsidP="007D7A62">
            <w:pPr>
              <w:spacing w:after="0"/>
              <w:rPr>
                <w:rFonts w:cs="Arial"/>
                <w:noProof/>
                <w:sz w:val="18"/>
                <w:szCs w:val="18"/>
                <w:lang w:val="es-419"/>
              </w:rPr>
            </w:pPr>
          </w:p>
        </w:tc>
        <w:tc>
          <w:tcPr>
            <w:tcW w:w="417" w:type="pct"/>
            <w:gridSpan w:val="2"/>
            <w:tcBorders>
              <w:top w:val="dashed" w:sz="4" w:space="0" w:color="auto"/>
            </w:tcBorders>
            <w:shd w:val="thinDiagCross" w:color="auto" w:fill="auto"/>
          </w:tcPr>
          <w:p w14:paraId="2DE809DC" w14:textId="77777777" w:rsidR="005550FF" w:rsidRPr="00C13F4D" w:rsidRDefault="005550FF" w:rsidP="007D7A62">
            <w:pPr>
              <w:spacing w:after="0"/>
              <w:rPr>
                <w:rFonts w:cs="Arial"/>
                <w:noProof/>
                <w:sz w:val="18"/>
                <w:szCs w:val="18"/>
                <w:lang w:val="es-419"/>
              </w:rPr>
            </w:pPr>
          </w:p>
        </w:tc>
        <w:tc>
          <w:tcPr>
            <w:tcW w:w="487" w:type="pct"/>
            <w:gridSpan w:val="3"/>
            <w:tcBorders>
              <w:top w:val="dashed" w:sz="4" w:space="0" w:color="auto"/>
              <w:bottom w:val="single" w:sz="4" w:space="0" w:color="auto"/>
            </w:tcBorders>
          </w:tcPr>
          <w:p w14:paraId="39CF156A" w14:textId="77777777" w:rsidR="005550FF" w:rsidRPr="00C13F4D" w:rsidRDefault="005550FF" w:rsidP="007D7A62">
            <w:pPr>
              <w:spacing w:after="0"/>
              <w:rPr>
                <w:rFonts w:cs="Arial"/>
                <w:noProof/>
                <w:sz w:val="18"/>
                <w:szCs w:val="18"/>
                <w:lang w:val="es-419"/>
              </w:rPr>
            </w:pPr>
          </w:p>
        </w:tc>
        <w:tc>
          <w:tcPr>
            <w:tcW w:w="363" w:type="pct"/>
            <w:vMerge/>
          </w:tcPr>
          <w:p w14:paraId="58754AD7" w14:textId="77777777" w:rsidR="005550FF" w:rsidRPr="00C13F4D" w:rsidRDefault="005550FF" w:rsidP="007D7A62">
            <w:pPr>
              <w:spacing w:after="0"/>
              <w:rPr>
                <w:rFonts w:cs="Arial"/>
                <w:noProof/>
                <w:sz w:val="18"/>
                <w:szCs w:val="18"/>
                <w:lang w:val="es-419"/>
              </w:rPr>
            </w:pPr>
          </w:p>
        </w:tc>
      </w:tr>
      <w:tr w:rsidR="009A3D01" w:rsidRPr="00C13F4D" w14:paraId="789AB73E" w14:textId="77777777" w:rsidTr="004A7D94">
        <w:tc>
          <w:tcPr>
            <w:tcW w:w="209" w:type="pct"/>
            <w:vMerge w:val="restart"/>
            <w:vAlign w:val="center"/>
          </w:tcPr>
          <w:p w14:paraId="6C5C61C2" w14:textId="77777777" w:rsidR="005550FF" w:rsidRPr="00C13F4D" w:rsidRDefault="005550FF" w:rsidP="007D7A62">
            <w:pPr>
              <w:spacing w:after="0"/>
              <w:jc w:val="center"/>
              <w:rPr>
                <w:rFonts w:cs="Arial"/>
                <w:noProof/>
                <w:lang w:val="es-419"/>
              </w:rPr>
            </w:pPr>
            <w:r w:rsidRPr="00C13F4D">
              <w:rPr>
                <w:rFonts w:cs="Arial"/>
                <w:noProof/>
                <w:lang w:val="es-419"/>
              </w:rPr>
              <w:t>…</w:t>
            </w:r>
          </w:p>
        </w:tc>
        <w:tc>
          <w:tcPr>
            <w:tcW w:w="476" w:type="pct"/>
            <w:vMerge w:val="restart"/>
            <w:vAlign w:val="center"/>
          </w:tcPr>
          <w:p w14:paraId="2F1F3442" w14:textId="77777777" w:rsidR="005550FF" w:rsidRPr="00C13F4D" w:rsidRDefault="005550FF" w:rsidP="007D7A62">
            <w:pPr>
              <w:spacing w:after="0"/>
              <w:jc w:val="center"/>
              <w:rPr>
                <w:rFonts w:cs="Arial"/>
                <w:noProof/>
                <w:lang w:val="es-419"/>
              </w:rPr>
            </w:pPr>
          </w:p>
        </w:tc>
        <w:tc>
          <w:tcPr>
            <w:tcW w:w="569" w:type="pct"/>
            <w:vMerge w:val="restart"/>
            <w:vAlign w:val="center"/>
          </w:tcPr>
          <w:p w14:paraId="5B24874A" w14:textId="77777777" w:rsidR="005550FF" w:rsidRPr="00C13F4D" w:rsidRDefault="005550FF" w:rsidP="007D7A62">
            <w:pPr>
              <w:spacing w:after="0"/>
              <w:jc w:val="center"/>
              <w:rPr>
                <w:rFonts w:cs="Arial"/>
                <w:noProof/>
                <w:lang w:val="es-419"/>
              </w:rPr>
            </w:pPr>
          </w:p>
        </w:tc>
        <w:tc>
          <w:tcPr>
            <w:tcW w:w="473" w:type="pct"/>
            <w:tcBorders>
              <w:bottom w:val="dashed" w:sz="4" w:space="0" w:color="auto"/>
            </w:tcBorders>
          </w:tcPr>
          <w:p w14:paraId="23670E62" w14:textId="77777777" w:rsidR="005550FF" w:rsidRPr="00C13F4D" w:rsidRDefault="005550FF" w:rsidP="007D7A62">
            <w:pPr>
              <w:spacing w:after="0"/>
              <w:rPr>
                <w:rFonts w:cs="Arial"/>
                <w:noProof/>
                <w:lang w:val="es-419"/>
              </w:rPr>
            </w:pPr>
          </w:p>
        </w:tc>
        <w:tc>
          <w:tcPr>
            <w:tcW w:w="352" w:type="pct"/>
            <w:tcBorders>
              <w:bottom w:val="dashed" w:sz="4" w:space="0" w:color="auto"/>
            </w:tcBorders>
          </w:tcPr>
          <w:p w14:paraId="439F79AD" w14:textId="77777777" w:rsidR="005550FF" w:rsidRPr="00C13F4D" w:rsidRDefault="005550FF" w:rsidP="007D7A62">
            <w:pPr>
              <w:spacing w:after="0"/>
              <w:rPr>
                <w:rFonts w:cs="Arial"/>
                <w:noProof/>
                <w:lang w:val="es-419"/>
              </w:rPr>
            </w:pPr>
          </w:p>
        </w:tc>
        <w:tc>
          <w:tcPr>
            <w:tcW w:w="352" w:type="pct"/>
            <w:tcBorders>
              <w:bottom w:val="dashed" w:sz="4" w:space="0" w:color="auto"/>
            </w:tcBorders>
          </w:tcPr>
          <w:p w14:paraId="580BC4E7" w14:textId="77777777" w:rsidR="005550FF" w:rsidRPr="00C13F4D" w:rsidRDefault="005550FF" w:rsidP="007D7A62">
            <w:pPr>
              <w:spacing w:after="0"/>
              <w:rPr>
                <w:rFonts w:cs="Arial"/>
                <w:noProof/>
                <w:lang w:val="es-419"/>
              </w:rPr>
            </w:pPr>
          </w:p>
        </w:tc>
        <w:tc>
          <w:tcPr>
            <w:tcW w:w="352" w:type="pct"/>
            <w:tcBorders>
              <w:bottom w:val="dashed" w:sz="4" w:space="0" w:color="auto"/>
            </w:tcBorders>
          </w:tcPr>
          <w:p w14:paraId="568DB0B4" w14:textId="77777777" w:rsidR="005550FF" w:rsidRPr="00C13F4D" w:rsidRDefault="005550FF" w:rsidP="007D7A62">
            <w:pPr>
              <w:spacing w:after="0"/>
              <w:rPr>
                <w:rFonts w:cs="Arial"/>
                <w:noProof/>
                <w:lang w:val="es-419"/>
              </w:rPr>
            </w:pPr>
          </w:p>
        </w:tc>
        <w:tc>
          <w:tcPr>
            <w:tcW w:w="320" w:type="pct"/>
            <w:tcBorders>
              <w:bottom w:val="dashed" w:sz="4" w:space="0" w:color="auto"/>
            </w:tcBorders>
          </w:tcPr>
          <w:p w14:paraId="14C0BA9E" w14:textId="77777777" w:rsidR="005550FF" w:rsidRPr="00C13F4D" w:rsidRDefault="005550FF" w:rsidP="007D7A62">
            <w:pPr>
              <w:spacing w:after="0"/>
              <w:rPr>
                <w:rFonts w:cs="Arial"/>
                <w:noProof/>
                <w:lang w:val="es-419"/>
              </w:rPr>
            </w:pPr>
          </w:p>
        </w:tc>
        <w:tc>
          <w:tcPr>
            <w:tcW w:w="329" w:type="pct"/>
            <w:tcBorders>
              <w:bottom w:val="dashed" w:sz="4" w:space="0" w:color="auto"/>
            </w:tcBorders>
          </w:tcPr>
          <w:p w14:paraId="40C3EEFA" w14:textId="77777777" w:rsidR="005550FF" w:rsidRPr="00C13F4D" w:rsidRDefault="005550FF" w:rsidP="007D7A62">
            <w:pPr>
              <w:spacing w:after="0"/>
              <w:rPr>
                <w:rFonts w:cs="Arial"/>
                <w:noProof/>
                <w:lang w:val="es-419"/>
              </w:rPr>
            </w:pPr>
          </w:p>
        </w:tc>
        <w:tc>
          <w:tcPr>
            <w:tcW w:w="301" w:type="pct"/>
            <w:gridSpan w:val="2"/>
            <w:tcBorders>
              <w:bottom w:val="dashed" w:sz="4" w:space="0" w:color="auto"/>
            </w:tcBorders>
          </w:tcPr>
          <w:p w14:paraId="37B3D3C6" w14:textId="77777777" w:rsidR="005550FF" w:rsidRPr="00C13F4D" w:rsidRDefault="005550FF" w:rsidP="007D7A62">
            <w:pPr>
              <w:spacing w:after="0"/>
              <w:rPr>
                <w:rFonts w:cs="Arial"/>
                <w:noProof/>
                <w:lang w:val="es-419"/>
              </w:rPr>
            </w:pPr>
          </w:p>
        </w:tc>
        <w:tc>
          <w:tcPr>
            <w:tcW w:w="417" w:type="pct"/>
            <w:gridSpan w:val="2"/>
            <w:tcBorders>
              <w:bottom w:val="dashed" w:sz="4" w:space="0" w:color="auto"/>
            </w:tcBorders>
          </w:tcPr>
          <w:p w14:paraId="08D01C70" w14:textId="77777777" w:rsidR="005550FF" w:rsidRPr="00C13F4D" w:rsidRDefault="005550FF" w:rsidP="007D7A62">
            <w:pPr>
              <w:spacing w:after="0"/>
              <w:rPr>
                <w:rFonts w:cs="Arial"/>
                <w:noProof/>
                <w:lang w:val="es-419"/>
              </w:rPr>
            </w:pPr>
          </w:p>
        </w:tc>
        <w:tc>
          <w:tcPr>
            <w:tcW w:w="487" w:type="pct"/>
            <w:gridSpan w:val="3"/>
            <w:tcBorders>
              <w:bottom w:val="dashed" w:sz="4" w:space="0" w:color="auto"/>
            </w:tcBorders>
            <w:shd w:val="thinDiagCross" w:color="auto" w:fill="auto"/>
          </w:tcPr>
          <w:p w14:paraId="32DFAF6F" w14:textId="77777777" w:rsidR="005550FF" w:rsidRPr="00C13F4D" w:rsidRDefault="005550FF" w:rsidP="007D7A62">
            <w:pPr>
              <w:spacing w:after="0"/>
              <w:rPr>
                <w:rFonts w:cs="Arial"/>
                <w:noProof/>
                <w:lang w:val="es-419"/>
              </w:rPr>
            </w:pPr>
          </w:p>
        </w:tc>
        <w:tc>
          <w:tcPr>
            <w:tcW w:w="363" w:type="pct"/>
            <w:vMerge w:val="restart"/>
          </w:tcPr>
          <w:p w14:paraId="4A59F862" w14:textId="77777777" w:rsidR="005550FF" w:rsidRPr="00C13F4D" w:rsidRDefault="005550FF" w:rsidP="007D7A62">
            <w:pPr>
              <w:spacing w:after="0"/>
              <w:rPr>
                <w:rFonts w:cs="Arial"/>
                <w:noProof/>
                <w:lang w:val="es-419"/>
              </w:rPr>
            </w:pPr>
          </w:p>
        </w:tc>
      </w:tr>
      <w:tr w:rsidR="009A3D01" w:rsidRPr="00C13F4D" w14:paraId="20F2A7BA" w14:textId="77777777" w:rsidTr="004A7D94">
        <w:tc>
          <w:tcPr>
            <w:tcW w:w="209" w:type="pct"/>
            <w:vMerge/>
          </w:tcPr>
          <w:p w14:paraId="6274B816" w14:textId="77777777" w:rsidR="005550FF" w:rsidRPr="00C13F4D" w:rsidRDefault="005550FF" w:rsidP="007D7A62">
            <w:pPr>
              <w:spacing w:after="0"/>
              <w:rPr>
                <w:rFonts w:cs="Arial"/>
                <w:noProof/>
                <w:lang w:val="es-419"/>
              </w:rPr>
            </w:pPr>
          </w:p>
        </w:tc>
        <w:tc>
          <w:tcPr>
            <w:tcW w:w="476" w:type="pct"/>
            <w:vMerge/>
          </w:tcPr>
          <w:p w14:paraId="32C719DB" w14:textId="77777777" w:rsidR="005550FF" w:rsidRPr="00C13F4D" w:rsidRDefault="005550FF" w:rsidP="007D7A62">
            <w:pPr>
              <w:spacing w:after="0"/>
              <w:rPr>
                <w:rFonts w:cs="Arial"/>
                <w:noProof/>
                <w:lang w:val="es-419"/>
              </w:rPr>
            </w:pPr>
          </w:p>
        </w:tc>
        <w:tc>
          <w:tcPr>
            <w:tcW w:w="569" w:type="pct"/>
            <w:vMerge/>
          </w:tcPr>
          <w:p w14:paraId="1B37B5AF" w14:textId="77777777" w:rsidR="005550FF" w:rsidRPr="00C13F4D" w:rsidRDefault="005550FF" w:rsidP="007D7A62">
            <w:pPr>
              <w:spacing w:after="0"/>
              <w:rPr>
                <w:rFonts w:cs="Arial"/>
                <w:noProof/>
                <w:lang w:val="es-419"/>
              </w:rPr>
            </w:pPr>
          </w:p>
        </w:tc>
        <w:tc>
          <w:tcPr>
            <w:tcW w:w="473" w:type="pct"/>
            <w:tcBorders>
              <w:top w:val="dashed" w:sz="4" w:space="0" w:color="auto"/>
            </w:tcBorders>
          </w:tcPr>
          <w:p w14:paraId="4341CD38" w14:textId="77777777" w:rsidR="005550FF" w:rsidRPr="00C13F4D" w:rsidRDefault="005550FF" w:rsidP="007D7A62">
            <w:pPr>
              <w:spacing w:after="0"/>
              <w:rPr>
                <w:rFonts w:cs="Arial"/>
                <w:noProof/>
                <w:lang w:val="es-419"/>
              </w:rPr>
            </w:pPr>
          </w:p>
        </w:tc>
        <w:tc>
          <w:tcPr>
            <w:tcW w:w="352" w:type="pct"/>
            <w:tcBorders>
              <w:top w:val="dashed" w:sz="4" w:space="0" w:color="auto"/>
            </w:tcBorders>
          </w:tcPr>
          <w:p w14:paraId="4E6AC498" w14:textId="77777777" w:rsidR="005550FF" w:rsidRPr="00C13F4D" w:rsidRDefault="005550FF" w:rsidP="007D7A62">
            <w:pPr>
              <w:spacing w:after="0"/>
              <w:rPr>
                <w:rFonts w:cs="Arial"/>
                <w:noProof/>
                <w:lang w:val="es-419"/>
              </w:rPr>
            </w:pPr>
          </w:p>
        </w:tc>
        <w:tc>
          <w:tcPr>
            <w:tcW w:w="352" w:type="pct"/>
            <w:tcBorders>
              <w:top w:val="dashed" w:sz="4" w:space="0" w:color="auto"/>
            </w:tcBorders>
          </w:tcPr>
          <w:p w14:paraId="7104E098" w14:textId="77777777" w:rsidR="005550FF" w:rsidRPr="00C13F4D" w:rsidRDefault="005550FF" w:rsidP="007D7A62">
            <w:pPr>
              <w:spacing w:after="0"/>
              <w:rPr>
                <w:rFonts w:cs="Arial"/>
                <w:noProof/>
                <w:lang w:val="es-419"/>
              </w:rPr>
            </w:pPr>
          </w:p>
        </w:tc>
        <w:tc>
          <w:tcPr>
            <w:tcW w:w="352" w:type="pct"/>
            <w:tcBorders>
              <w:top w:val="dashed" w:sz="4" w:space="0" w:color="auto"/>
            </w:tcBorders>
          </w:tcPr>
          <w:p w14:paraId="63291E34" w14:textId="77777777" w:rsidR="005550FF" w:rsidRPr="00C13F4D" w:rsidRDefault="005550FF" w:rsidP="007D7A62">
            <w:pPr>
              <w:spacing w:after="0"/>
              <w:rPr>
                <w:rFonts w:cs="Arial"/>
                <w:noProof/>
                <w:lang w:val="es-419"/>
              </w:rPr>
            </w:pPr>
          </w:p>
        </w:tc>
        <w:tc>
          <w:tcPr>
            <w:tcW w:w="320" w:type="pct"/>
            <w:tcBorders>
              <w:top w:val="dashed" w:sz="4" w:space="0" w:color="auto"/>
            </w:tcBorders>
          </w:tcPr>
          <w:p w14:paraId="3B789BD0" w14:textId="77777777" w:rsidR="005550FF" w:rsidRPr="00C13F4D" w:rsidRDefault="005550FF" w:rsidP="007D7A62">
            <w:pPr>
              <w:spacing w:after="0"/>
              <w:rPr>
                <w:rFonts w:cs="Arial"/>
                <w:noProof/>
                <w:lang w:val="es-419"/>
              </w:rPr>
            </w:pPr>
          </w:p>
        </w:tc>
        <w:tc>
          <w:tcPr>
            <w:tcW w:w="329" w:type="pct"/>
            <w:tcBorders>
              <w:top w:val="dashed" w:sz="4" w:space="0" w:color="auto"/>
            </w:tcBorders>
          </w:tcPr>
          <w:p w14:paraId="1CFE5C1F" w14:textId="77777777" w:rsidR="005550FF" w:rsidRPr="00C13F4D" w:rsidRDefault="005550FF" w:rsidP="007D7A62">
            <w:pPr>
              <w:spacing w:after="0"/>
              <w:rPr>
                <w:rFonts w:cs="Arial"/>
                <w:noProof/>
                <w:lang w:val="es-419"/>
              </w:rPr>
            </w:pPr>
          </w:p>
        </w:tc>
        <w:tc>
          <w:tcPr>
            <w:tcW w:w="301" w:type="pct"/>
            <w:gridSpan w:val="2"/>
            <w:tcBorders>
              <w:top w:val="dashed" w:sz="4" w:space="0" w:color="auto"/>
            </w:tcBorders>
          </w:tcPr>
          <w:p w14:paraId="6520D7C4" w14:textId="77777777" w:rsidR="005550FF" w:rsidRPr="00C13F4D" w:rsidRDefault="005550FF" w:rsidP="007D7A62">
            <w:pPr>
              <w:spacing w:after="0"/>
              <w:rPr>
                <w:rFonts w:cs="Arial"/>
                <w:noProof/>
                <w:lang w:val="es-419"/>
              </w:rPr>
            </w:pPr>
          </w:p>
        </w:tc>
        <w:tc>
          <w:tcPr>
            <w:tcW w:w="417" w:type="pct"/>
            <w:gridSpan w:val="2"/>
            <w:tcBorders>
              <w:top w:val="dashed" w:sz="4" w:space="0" w:color="auto"/>
            </w:tcBorders>
            <w:shd w:val="thinDiagCross" w:color="auto" w:fill="auto"/>
          </w:tcPr>
          <w:p w14:paraId="3802777C" w14:textId="77777777" w:rsidR="005550FF" w:rsidRPr="00C13F4D" w:rsidRDefault="005550FF" w:rsidP="007D7A62">
            <w:pPr>
              <w:spacing w:after="0"/>
              <w:rPr>
                <w:rFonts w:cs="Arial"/>
                <w:noProof/>
                <w:lang w:val="es-419"/>
              </w:rPr>
            </w:pPr>
          </w:p>
        </w:tc>
        <w:tc>
          <w:tcPr>
            <w:tcW w:w="487" w:type="pct"/>
            <w:gridSpan w:val="3"/>
            <w:tcBorders>
              <w:top w:val="dashed" w:sz="4" w:space="0" w:color="auto"/>
            </w:tcBorders>
          </w:tcPr>
          <w:p w14:paraId="51AE9E7F" w14:textId="77777777" w:rsidR="005550FF" w:rsidRPr="00C13F4D" w:rsidRDefault="005550FF" w:rsidP="007D7A62">
            <w:pPr>
              <w:spacing w:after="0"/>
              <w:rPr>
                <w:rFonts w:cs="Arial"/>
                <w:noProof/>
                <w:lang w:val="es-419"/>
              </w:rPr>
            </w:pPr>
          </w:p>
        </w:tc>
        <w:tc>
          <w:tcPr>
            <w:tcW w:w="363" w:type="pct"/>
            <w:vMerge/>
          </w:tcPr>
          <w:p w14:paraId="33034ECC" w14:textId="77777777" w:rsidR="005550FF" w:rsidRPr="00C13F4D" w:rsidRDefault="005550FF" w:rsidP="007D7A62">
            <w:pPr>
              <w:spacing w:after="0"/>
              <w:rPr>
                <w:rFonts w:cs="Arial"/>
                <w:noProof/>
                <w:lang w:val="es-419"/>
              </w:rPr>
            </w:pPr>
          </w:p>
        </w:tc>
      </w:tr>
      <w:tr w:rsidR="009A3D01" w:rsidRPr="00C13F4D" w14:paraId="2EE27DB7" w14:textId="77777777" w:rsidTr="004A7D94">
        <w:tc>
          <w:tcPr>
            <w:tcW w:w="3721" w:type="pct"/>
            <w:gridSpan w:val="10"/>
          </w:tcPr>
          <w:p w14:paraId="18194637" w14:textId="3A015997" w:rsidR="005550FF" w:rsidRPr="00C13F4D" w:rsidRDefault="005550FF" w:rsidP="007D7A62">
            <w:pPr>
              <w:spacing w:after="0"/>
              <w:jc w:val="right"/>
              <w:rPr>
                <w:rFonts w:cs="Arial"/>
                <w:b/>
                <w:noProof/>
                <w:lang w:val="es-419"/>
              </w:rPr>
            </w:pPr>
            <w:r w:rsidRPr="00C13F4D">
              <w:rPr>
                <w:rFonts w:cs="Arial"/>
                <w:b/>
                <w:noProof/>
                <w:lang w:val="es-419"/>
              </w:rPr>
              <w:t>Subtotal</w:t>
            </w:r>
          </w:p>
        </w:tc>
        <w:tc>
          <w:tcPr>
            <w:tcW w:w="429" w:type="pct"/>
            <w:gridSpan w:val="3"/>
            <w:tcBorders>
              <w:bottom w:val="single" w:sz="4" w:space="0" w:color="auto"/>
            </w:tcBorders>
          </w:tcPr>
          <w:p w14:paraId="1CA775F0" w14:textId="77777777" w:rsidR="005550FF" w:rsidRPr="00C13F4D" w:rsidRDefault="005550FF" w:rsidP="007D7A62">
            <w:pPr>
              <w:spacing w:after="0"/>
              <w:rPr>
                <w:rFonts w:cs="Arial"/>
                <w:noProof/>
                <w:lang w:val="es-419"/>
              </w:rPr>
            </w:pPr>
          </w:p>
        </w:tc>
        <w:tc>
          <w:tcPr>
            <w:tcW w:w="487" w:type="pct"/>
            <w:gridSpan w:val="3"/>
            <w:tcBorders>
              <w:bottom w:val="single" w:sz="4" w:space="0" w:color="auto"/>
            </w:tcBorders>
          </w:tcPr>
          <w:p w14:paraId="5F643660" w14:textId="77777777" w:rsidR="005550FF" w:rsidRPr="00C13F4D" w:rsidRDefault="005550FF" w:rsidP="007D7A62">
            <w:pPr>
              <w:spacing w:after="0"/>
              <w:rPr>
                <w:rFonts w:cs="Arial"/>
                <w:noProof/>
                <w:lang w:val="es-419"/>
              </w:rPr>
            </w:pPr>
          </w:p>
        </w:tc>
        <w:tc>
          <w:tcPr>
            <w:tcW w:w="363" w:type="pct"/>
          </w:tcPr>
          <w:p w14:paraId="2286F7F0" w14:textId="77777777" w:rsidR="005550FF" w:rsidRPr="00C13F4D" w:rsidRDefault="005550FF" w:rsidP="007D7A62">
            <w:pPr>
              <w:spacing w:after="0"/>
              <w:rPr>
                <w:rFonts w:cs="Arial"/>
                <w:noProof/>
                <w:lang w:val="es-419"/>
              </w:rPr>
            </w:pPr>
          </w:p>
        </w:tc>
      </w:tr>
      <w:tr w:rsidR="009A3D01" w:rsidRPr="00C13F4D" w14:paraId="1362D05C" w14:textId="77777777" w:rsidTr="004A7D94">
        <w:tc>
          <w:tcPr>
            <w:tcW w:w="3721" w:type="pct"/>
            <w:gridSpan w:val="10"/>
          </w:tcPr>
          <w:p w14:paraId="41FDB2EB" w14:textId="77777777" w:rsidR="005550FF" w:rsidRPr="00C13F4D" w:rsidRDefault="005550FF" w:rsidP="007D7A62">
            <w:pPr>
              <w:spacing w:after="0"/>
              <w:jc w:val="right"/>
              <w:rPr>
                <w:rFonts w:cs="Arial"/>
                <w:b/>
                <w:noProof/>
                <w:lang w:val="es-419"/>
              </w:rPr>
            </w:pPr>
            <w:r w:rsidRPr="00C13F4D">
              <w:rPr>
                <w:rFonts w:cs="Arial"/>
                <w:b/>
                <w:noProof/>
                <w:lang w:val="es-419"/>
              </w:rPr>
              <w:t>Total</w:t>
            </w:r>
          </w:p>
        </w:tc>
        <w:tc>
          <w:tcPr>
            <w:tcW w:w="415" w:type="pct"/>
            <w:gridSpan w:val="2"/>
            <w:shd w:val="thinDiagCross" w:color="auto" w:fill="auto"/>
          </w:tcPr>
          <w:p w14:paraId="3CC5A841" w14:textId="77777777" w:rsidR="005550FF" w:rsidRPr="00C13F4D" w:rsidRDefault="005550FF" w:rsidP="007D7A62">
            <w:pPr>
              <w:spacing w:after="0"/>
              <w:rPr>
                <w:rFonts w:cs="Arial"/>
                <w:noProof/>
                <w:lang w:val="es-419"/>
              </w:rPr>
            </w:pPr>
          </w:p>
        </w:tc>
        <w:tc>
          <w:tcPr>
            <w:tcW w:w="487" w:type="pct"/>
            <w:gridSpan w:val="3"/>
            <w:shd w:val="thinDiagCross" w:color="auto" w:fill="auto"/>
          </w:tcPr>
          <w:p w14:paraId="05D49903" w14:textId="77777777" w:rsidR="005550FF" w:rsidRPr="00C13F4D" w:rsidRDefault="005550FF" w:rsidP="007D7A62">
            <w:pPr>
              <w:spacing w:after="0"/>
              <w:rPr>
                <w:rFonts w:cs="Arial"/>
                <w:noProof/>
                <w:lang w:val="es-419"/>
              </w:rPr>
            </w:pPr>
          </w:p>
        </w:tc>
        <w:tc>
          <w:tcPr>
            <w:tcW w:w="377" w:type="pct"/>
            <w:gridSpan w:val="2"/>
          </w:tcPr>
          <w:p w14:paraId="47FEC1EF" w14:textId="77777777" w:rsidR="005550FF" w:rsidRPr="00C13F4D" w:rsidRDefault="005550FF" w:rsidP="007D7A62">
            <w:pPr>
              <w:spacing w:after="0"/>
              <w:rPr>
                <w:rFonts w:cs="Arial"/>
                <w:noProof/>
                <w:lang w:val="es-419"/>
              </w:rPr>
            </w:pPr>
          </w:p>
        </w:tc>
      </w:tr>
    </w:tbl>
    <w:p w14:paraId="7B190964" w14:textId="77777777" w:rsidR="005550FF" w:rsidRPr="00C13F4D" w:rsidRDefault="005550FF" w:rsidP="005550FF">
      <w:pPr>
        <w:rPr>
          <w:noProof/>
          <w:u w:val="single"/>
          <w:lang w:val="es-419"/>
        </w:rPr>
      </w:pPr>
      <w:r w:rsidRPr="00C13F4D">
        <w:rPr>
          <w:noProof/>
          <w:u w:val="single"/>
          <w:lang w:val="es-419"/>
        </w:rPr>
        <w:t xml:space="preserve">Leyendas: </w:t>
      </w:r>
    </w:p>
    <w:p w14:paraId="0A8A36F8" w14:textId="77777777" w:rsidR="005550FF" w:rsidRPr="00C13F4D" w:rsidRDefault="005550FF" w:rsidP="005550FF">
      <w:pPr>
        <w:rPr>
          <w:noProof/>
          <w:lang w:val="es-419"/>
        </w:rPr>
      </w:pPr>
      <w:r w:rsidRPr="00C13F4D">
        <w:rPr>
          <w:noProof/>
          <w:lang w:val="es-419" w:eastAsia="fr-FR"/>
        </w:rPr>
        <mc:AlternateContent>
          <mc:Choice Requires="wps">
            <w:drawing>
              <wp:anchor distT="0" distB="0" distL="114300" distR="114300" simplePos="0" relativeHeight="251678720" behindDoc="0" locked="0" layoutInCell="1" allowOverlap="1" wp14:anchorId="7E78D5CF" wp14:editId="7CAF6A98">
                <wp:simplePos x="0" y="0"/>
                <wp:positionH relativeFrom="column">
                  <wp:posOffset>1524488</wp:posOffset>
                </wp:positionH>
                <wp:positionV relativeFrom="paragraph">
                  <wp:posOffset>7474</wp:posOffset>
                </wp:positionV>
                <wp:extent cx="361315" cy="127000"/>
                <wp:effectExtent l="0" t="0" r="19685" b="25400"/>
                <wp:wrapNone/>
                <wp:docPr id="31" name="Rectangle 31"/>
                <wp:cNvGraphicFramePr/>
                <a:graphic xmlns:a="http://schemas.openxmlformats.org/drawingml/2006/main">
                  <a:graphicData uri="http://schemas.microsoft.com/office/word/2010/wordprocessingShape">
                    <wps:wsp>
                      <wps:cNvSpPr/>
                      <wps:spPr>
                        <a:xfrm>
                          <a:off x="0" y="0"/>
                          <a:ext cx="361315" cy="127000"/>
                        </a:xfrm>
                        <a:prstGeom prst="rect">
                          <a:avLst/>
                        </a:prstGeom>
                        <a:pattFill prst="wd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BA855" id="Rectangle 31" o:spid="_x0000_s1026" style="position:absolute;margin-left:120.05pt;margin-top:.6pt;width:28.45pt;height:1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" fillcolor="black [3213]" strokecolor="black [3213]" strokeweight="2pt">
                <v:fill r:id="rId31" o:title="" color2="white [3212]" type="pattern"/>
              </v:rect>
            </w:pict>
          </mc:Fallback>
        </mc:AlternateContent>
      </w:r>
      <w:r w:rsidRPr="00C13F4D">
        <w:rPr>
          <w:noProof/>
          <w:lang w:val="es-419" w:eastAsia="fr-FR"/>
        </w:rPr>
        <mc:AlternateContent>
          <mc:Choice Requires="wps">
            <w:drawing>
              <wp:anchor distT="0" distB="0" distL="114300" distR="114300" simplePos="0" relativeHeight="251677696" behindDoc="0" locked="0" layoutInCell="1" allowOverlap="1" wp14:anchorId="709947EB" wp14:editId="43690891">
                <wp:simplePos x="0" y="0"/>
                <wp:positionH relativeFrom="column">
                  <wp:posOffset>573844</wp:posOffset>
                </wp:positionH>
                <wp:positionV relativeFrom="paragraph">
                  <wp:posOffset>7473</wp:posOffset>
                </wp:positionV>
                <wp:extent cx="361315" cy="127000"/>
                <wp:effectExtent l="0" t="0" r="635" b="6350"/>
                <wp:wrapNone/>
                <wp:docPr id="96" name="Rectangle 96"/>
                <wp:cNvGraphicFramePr/>
                <a:graphic xmlns:a="http://schemas.openxmlformats.org/drawingml/2006/main">
                  <a:graphicData uri="http://schemas.microsoft.com/office/word/2010/wordprocessingShape">
                    <wps:wsp>
                      <wps:cNvSpPr/>
                      <wps:spPr>
                        <a:xfrm>
                          <a:off x="0" y="0"/>
                          <a:ext cx="361315" cy="127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51FDA" id="Rectangle 96" o:spid="_x0000_s1026" style="position:absolute;margin-left:45.2pt;margin-top:.6pt;width:28.45pt;height:1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" fillcolor="black [3213]" stroked="f" strokeweight="2pt"/>
            </w:pict>
          </mc:Fallback>
        </mc:AlternateContent>
      </w:r>
    </w:p>
    <w:p w14:paraId="736B8276" w14:textId="77777777" w:rsidR="005550FF" w:rsidRPr="00C13F4D" w:rsidRDefault="005550FF" w:rsidP="005550FF">
      <w:pPr>
        <w:rPr>
          <w:sz w:val="16"/>
          <w:szCs w:val="16"/>
          <w:lang w:val="es-419"/>
        </w:rPr>
      </w:pPr>
      <w:r w:rsidRPr="00C13F4D">
        <w:rPr>
          <w:sz w:val="16"/>
          <w:szCs w:val="16"/>
          <w:lang w:val="es-419"/>
        </w:rPr>
        <w:t>Contribución a tiempo completo</w:t>
      </w:r>
      <w:r w:rsidRPr="00C13F4D">
        <w:rPr>
          <w:sz w:val="16"/>
          <w:szCs w:val="16"/>
          <w:lang w:val="es-419"/>
        </w:rPr>
        <w:tab/>
        <w:t>Contribución a tiempo parcial</w:t>
      </w:r>
    </w:p>
    <w:p w14:paraId="034BB802" w14:textId="77777777" w:rsidR="00E7124C" w:rsidRPr="00C13F4D" w:rsidRDefault="00E7124C" w:rsidP="004A7D94">
      <w:pPr>
        <w:suppressAutoHyphens w:val="0"/>
        <w:overflowPunct/>
        <w:autoSpaceDE/>
        <w:autoSpaceDN/>
        <w:adjustRightInd/>
        <w:spacing w:after="0" w:line="240" w:lineRule="auto"/>
        <w:jc w:val="left"/>
        <w:textAlignment w:val="auto"/>
        <w:rPr>
          <w:noProof/>
          <w:lang w:val="es-419"/>
        </w:rPr>
        <w:sectPr w:rsidR="00E7124C" w:rsidRPr="00C13F4D" w:rsidSect="003750C2">
          <w:footnotePr>
            <w:numRestart w:val="eachSect"/>
          </w:footnotePr>
          <w:pgSz w:w="16838" w:h="11906" w:orient="landscape"/>
          <w:pgMar w:top="1417" w:right="1417" w:bottom="1417" w:left="1417" w:header="708" w:footer="708" w:gutter="0"/>
          <w:cols w:space="708"/>
          <w:docGrid w:linePitch="360"/>
        </w:sectPr>
      </w:pPr>
    </w:p>
    <w:p w14:paraId="0ADEE83E" w14:textId="77777777" w:rsidR="00C063D7" w:rsidRPr="0009372F" w:rsidRDefault="00C063D7" w:rsidP="00C063D7">
      <w:pPr>
        <w:pStyle w:val="Formulaire1"/>
        <w:rPr>
          <w:noProof/>
        </w:rPr>
      </w:pPr>
      <w:r w:rsidRPr="0009372F">
        <w:rPr>
          <w:noProof/>
        </w:rPr>
        <w:lastRenderedPageBreak/>
        <w:t>Formulaire TEC</w:t>
      </w:r>
      <w:r w:rsidR="00BC1624" w:rsidRPr="0009372F">
        <w:rPr>
          <w:noProof/>
        </w:rPr>
        <w:t>–</w:t>
      </w:r>
      <w:r w:rsidRPr="0009372F">
        <w:rPr>
          <w:noProof/>
        </w:rPr>
        <w:t>5:</w:t>
      </w:r>
      <w:r w:rsidRPr="0009372F">
        <w:rPr>
          <w:noProof/>
        </w:rPr>
        <w:br/>
        <w:t>Curriculum Vitae</w:t>
      </w:r>
      <w:r w:rsidR="006A3C64" w:rsidRPr="0009372F">
        <w:rPr>
          <w:noProof/>
        </w:rPr>
        <w:t xml:space="preserve"> (CV)</w:t>
      </w:r>
    </w:p>
    <w:p w14:paraId="248038E4" w14:textId="77777777" w:rsidR="00C063D7" w:rsidRPr="00C13F4D" w:rsidRDefault="00C063D7" w:rsidP="00C063D7">
      <w:pPr>
        <w:jc w:val="center"/>
        <w:rPr>
          <w:noProof/>
          <w:lang w:val="es-419"/>
        </w:rPr>
      </w:pPr>
      <w:r w:rsidRPr="00C13F4D">
        <w:rPr>
          <w:b/>
          <w:noProof/>
          <w:sz w:val="24"/>
          <w:szCs w:val="24"/>
          <w:lang w:val="es-419"/>
        </w:rPr>
        <w:t>(Format</w:t>
      </w:r>
      <w:r w:rsidR="006A3C64" w:rsidRPr="00C13F4D">
        <w:rPr>
          <w:b/>
          <w:noProof/>
          <w:sz w:val="24"/>
          <w:szCs w:val="24"/>
          <w:lang w:val="es-419"/>
        </w:rPr>
        <w:t>o</w:t>
      </w:r>
      <w:r w:rsidRPr="00C13F4D">
        <w:rPr>
          <w:b/>
          <w:noProof/>
          <w:sz w:val="24"/>
          <w:szCs w:val="24"/>
          <w:lang w:val="es-419"/>
        </w:rPr>
        <w:t xml:space="preserve"> indicati</w:t>
      </w:r>
      <w:r w:rsidR="006A3C64" w:rsidRPr="00C13F4D">
        <w:rPr>
          <w:b/>
          <w:noProof/>
          <w:sz w:val="24"/>
          <w:szCs w:val="24"/>
          <w:lang w:val="es-419"/>
        </w:rPr>
        <w:t>vo</w:t>
      </w:r>
      <w:r w:rsidRPr="00C13F4D">
        <w:rPr>
          <w:b/>
          <w:noProof/>
          <w:sz w:val="24"/>
          <w:szCs w:val="24"/>
          <w:lang w:val="es-419"/>
        </w:rPr>
        <w:t>)</w:t>
      </w:r>
    </w:p>
    <w:p w14:paraId="66134D4C" w14:textId="138DBAB4" w:rsidR="00DF62BF" w:rsidRPr="00C13F4D" w:rsidRDefault="005E3A90" w:rsidP="005E3A90">
      <w:pPr>
        <w:spacing w:before="151" w:line="249" w:lineRule="auto"/>
        <w:ind w:right="298"/>
        <w:rPr>
          <w:i/>
          <w:lang w:val="es-419"/>
        </w:rPr>
      </w:pPr>
      <w:r w:rsidRPr="00C13F4D">
        <w:rPr>
          <w:i/>
          <w:color w:val="000000"/>
          <w:highlight w:val="yellow"/>
          <w:lang w:val="es-419"/>
        </w:rPr>
        <w:t>[Aquí,</w:t>
      </w:r>
      <w:r w:rsidRPr="00C13F4D">
        <w:rPr>
          <w:i/>
          <w:color w:val="000000"/>
          <w:spacing w:val="-4"/>
          <w:highlight w:val="yellow"/>
          <w:lang w:val="es-419"/>
        </w:rPr>
        <w:t xml:space="preserve"> </w:t>
      </w:r>
      <w:r w:rsidRPr="00C13F4D">
        <w:rPr>
          <w:i/>
          <w:color w:val="000000"/>
          <w:highlight w:val="yellow"/>
          <w:lang w:val="es-419"/>
        </w:rPr>
        <w:t>será</w:t>
      </w:r>
      <w:r w:rsidRPr="00C13F4D">
        <w:rPr>
          <w:i/>
          <w:color w:val="000000"/>
          <w:spacing w:val="-4"/>
          <w:highlight w:val="yellow"/>
          <w:lang w:val="es-419"/>
        </w:rPr>
        <w:t xml:space="preserve"> </w:t>
      </w:r>
      <w:r w:rsidRPr="00C13F4D">
        <w:rPr>
          <w:i/>
          <w:color w:val="000000"/>
          <w:highlight w:val="yellow"/>
          <w:lang w:val="es-419"/>
        </w:rPr>
        <w:t>conveniente</w:t>
      </w:r>
      <w:r w:rsidRPr="00C13F4D">
        <w:rPr>
          <w:i/>
          <w:color w:val="000000"/>
          <w:spacing w:val="-4"/>
          <w:highlight w:val="yellow"/>
          <w:lang w:val="es-419"/>
        </w:rPr>
        <w:t xml:space="preserve"> </w:t>
      </w:r>
      <w:r w:rsidRPr="00C13F4D">
        <w:rPr>
          <w:i/>
          <w:color w:val="000000"/>
          <w:highlight w:val="yellow"/>
          <w:lang w:val="es-419"/>
        </w:rPr>
        <w:t>precisar</w:t>
      </w:r>
      <w:r w:rsidRPr="00C13F4D">
        <w:rPr>
          <w:i/>
          <w:color w:val="000000"/>
          <w:spacing w:val="-3"/>
          <w:highlight w:val="yellow"/>
          <w:lang w:val="es-419"/>
        </w:rPr>
        <w:t xml:space="preserve"> </w:t>
      </w:r>
      <w:r w:rsidRPr="00C13F4D">
        <w:rPr>
          <w:i/>
          <w:color w:val="000000"/>
          <w:highlight w:val="yellow"/>
          <w:lang w:val="es-419"/>
        </w:rPr>
        <w:t>las</w:t>
      </w:r>
      <w:r w:rsidRPr="00C13F4D">
        <w:rPr>
          <w:i/>
          <w:color w:val="000000"/>
          <w:spacing w:val="-3"/>
          <w:highlight w:val="yellow"/>
          <w:lang w:val="es-419"/>
        </w:rPr>
        <w:t xml:space="preserve"> </w:t>
      </w:r>
      <w:r w:rsidRPr="00C13F4D">
        <w:rPr>
          <w:i/>
          <w:color w:val="000000"/>
          <w:highlight w:val="yellow"/>
          <w:lang w:val="es-419"/>
        </w:rPr>
        <w:t>eventuales</w:t>
      </w:r>
      <w:r w:rsidRPr="00C13F4D">
        <w:rPr>
          <w:i/>
          <w:color w:val="000000"/>
          <w:spacing w:val="-3"/>
          <w:highlight w:val="yellow"/>
          <w:lang w:val="es-419"/>
        </w:rPr>
        <w:t xml:space="preserve"> </w:t>
      </w:r>
      <w:r w:rsidRPr="00C13F4D">
        <w:rPr>
          <w:i/>
          <w:color w:val="000000"/>
          <w:highlight w:val="yellow"/>
          <w:lang w:val="es-419"/>
        </w:rPr>
        <w:t>exigencias</w:t>
      </w:r>
      <w:r w:rsidRPr="00C13F4D">
        <w:rPr>
          <w:i/>
          <w:color w:val="000000"/>
          <w:spacing w:val="-3"/>
          <w:highlight w:val="yellow"/>
          <w:lang w:val="es-419"/>
        </w:rPr>
        <w:t xml:space="preserve"> </w:t>
      </w:r>
      <w:r w:rsidRPr="00C13F4D">
        <w:rPr>
          <w:i/>
          <w:color w:val="000000"/>
          <w:highlight w:val="yellow"/>
          <w:lang w:val="es-419"/>
        </w:rPr>
        <w:t>relativas</w:t>
      </w:r>
      <w:r w:rsidRPr="00C13F4D">
        <w:rPr>
          <w:i/>
          <w:color w:val="000000"/>
          <w:spacing w:val="-3"/>
          <w:highlight w:val="yellow"/>
          <w:lang w:val="es-419"/>
        </w:rPr>
        <w:t xml:space="preserve"> </w:t>
      </w:r>
      <w:r w:rsidRPr="00C13F4D">
        <w:rPr>
          <w:i/>
          <w:color w:val="000000"/>
          <w:highlight w:val="yellow"/>
          <w:lang w:val="es-419"/>
        </w:rPr>
        <w:t>a</w:t>
      </w:r>
      <w:r w:rsidRPr="00C13F4D">
        <w:rPr>
          <w:i/>
          <w:color w:val="000000"/>
          <w:spacing w:val="-2"/>
          <w:highlight w:val="yellow"/>
          <w:lang w:val="es-419"/>
        </w:rPr>
        <w:t xml:space="preserve"> </w:t>
      </w:r>
      <w:r w:rsidRPr="00C13F4D">
        <w:rPr>
          <w:i/>
          <w:color w:val="000000"/>
          <w:highlight w:val="yellow"/>
          <w:lang w:val="es-419"/>
        </w:rPr>
        <w:t>los</w:t>
      </w:r>
      <w:r w:rsidRPr="00C13F4D">
        <w:rPr>
          <w:i/>
          <w:color w:val="000000"/>
          <w:spacing w:val="-3"/>
          <w:highlight w:val="yellow"/>
          <w:lang w:val="es-419"/>
        </w:rPr>
        <w:t xml:space="preserve"> </w:t>
      </w:r>
      <w:r w:rsidRPr="00C13F4D">
        <w:rPr>
          <w:i/>
          <w:color w:val="000000"/>
          <w:highlight w:val="yellow"/>
          <w:lang w:val="es-419"/>
        </w:rPr>
        <w:t>CV,</w:t>
      </w:r>
      <w:r w:rsidRPr="00C13F4D">
        <w:rPr>
          <w:i/>
          <w:color w:val="000000"/>
          <w:spacing w:val="-4"/>
          <w:highlight w:val="yellow"/>
          <w:lang w:val="es-419"/>
        </w:rPr>
        <w:t xml:space="preserve"> </w:t>
      </w:r>
      <w:r w:rsidRPr="00C13F4D">
        <w:rPr>
          <w:i/>
          <w:color w:val="000000"/>
          <w:highlight w:val="yellow"/>
          <w:lang w:val="es-419"/>
        </w:rPr>
        <w:t>en</w:t>
      </w:r>
      <w:r w:rsidRPr="00C13F4D">
        <w:rPr>
          <w:i/>
          <w:color w:val="000000"/>
          <w:spacing w:val="-2"/>
          <w:highlight w:val="yellow"/>
          <w:lang w:val="es-419"/>
        </w:rPr>
        <w:t xml:space="preserve"> </w:t>
      </w:r>
      <w:r w:rsidRPr="00C13F4D">
        <w:rPr>
          <w:i/>
          <w:color w:val="000000"/>
          <w:highlight w:val="yellow"/>
          <w:lang w:val="es-419"/>
        </w:rPr>
        <w:t>el</w:t>
      </w:r>
      <w:r w:rsidRPr="00C13F4D">
        <w:rPr>
          <w:i/>
          <w:color w:val="000000"/>
          <w:spacing w:val="-4"/>
          <w:highlight w:val="yellow"/>
          <w:lang w:val="es-419"/>
        </w:rPr>
        <w:t xml:space="preserve"> </w:t>
      </w:r>
      <w:r w:rsidRPr="00C13F4D">
        <w:rPr>
          <w:i/>
          <w:color w:val="000000"/>
          <w:highlight w:val="yellow"/>
          <w:lang w:val="es-419"/>
        </w:rPr>
        <w:t>caso</w:t>
      </w:r>
      <w:r w:rsidRPr="00C13F4D">
        <w:rPr>
          <w:i/>
          <w:color w:val="000000"/>
          <w:spacing w:val="-2"/>
          <w:highlight w:val="yellow"/>
          <w:lang w:val="es-419"/>
        </w:rPr>
        <w:t xml:space="preserve"> </w:t>
      </w:r>
      <w:r w:rsidRPr="00C13F4D">
        <w:rPr>
          <w:i/>
          <w:color w:val="000000"/>
          <w:highlight w:val="yellow"/>
          <w:lang w:val="es-419"/>
        </w:rPr>
        <w:t>de</w:t>
      </w:r>
      <w:r w:rsidRPr="00C13F4D">
        <w:rPr>
          <w:i/>
          <w:color w:val="000000"/>
          <w:spacing w:val="-4"/>
          <w:highlight w:val="yellow"/>
          <w:lang w:val="es-419"/>
        </w:rPr>
        <w:t xml:space="preserve"> </w:t>
      </w:r>
      <w:r w:rsidRPr="00C13F4D">
        <w:rPr>
          <w:i/>
          <w:color w:val="000000"/>
          <w:highlight w:val="yellow"/>
          <w:lang w:val="es-419"/>
        </w:rPr>
        <w:t>que</w:t>
      </w:r>
      <w:r w:rsidRPr="00C13F4D">
        <w:rPr>
          <w:i/>
          <w:color w:val="000000"/>
          <w:spacing w:val="-2"/>
          <w:highlight w:val="yellow"/>
          <w:lang w:val="es-419"/>
        </w:rPr>
        <w:t xml:space="preserve"> </w:t>
      </w:r>
      <w:r w:rsidRPr="00C13F4D">
        <w:rPr>
          <w:i/>
          <w:color w:val="000000"/>
          <w:highlight w:val="yellow"/>
          <w:lang w:val="es-419"/>
        </w:rPr>
        <w:t>estén previstas en el Artículo 15.3 de las IAC de la Hoja de Datos : en particular si el CV debe limitarse a X páginas (generalmente entre 3 y 10) según los perfiles o si existe un periodo máximo durante el que las experiencias serán consideradas (por ej.: los últimos 10 años antes del año de lanzamiento de la SP, es decir desde el 1 de enero 201x) con el fin de facilitar el examen por el comité de evaluación.]</w:t>
      </w:r>
    </w:p>
    <w:tbl>
      <w:tblPr>
        <w:tblStyle w:val="Grilledutableau"/>
        <w:tblW w:w="0" w:type="auto"/>
        <w:tblLook w:val="04A0" w:firstRow="1" w:lastRow="0" w:firstColumn="1" w:lastColumn="0" w:noHBand="0" w:noVBand="1"/>
      </w:tblPr>
      <w:tblGrid>
        <w:gridCol w:w="4541"/>
        <w:gridCol w:w="4519"/>
      </w:tblGrid>
      <w:tr w:rsidR="004F310F" w:rsidRPr="00C13F4D" w14:paraId="73263CA5" w14:textId="77777777" w:rsidTr="00C063D7">
        <w:tc>
          <w:tcPr>
            <w:tcW w:w="4605" w:type="dxa"/>
          </w:tcPr>
          <w:p w14:paraId="0D893C55" w14:textId="77777777" w:rsidR="00C063D7" w:rsidRPr="00C13F4D" w:rsidRDefault="006A3C64" w:rsidP="00C063D7">
            <w:pPr>
              <w:rPr>
                <w:b/>
                <w:noProof/>
                <w:lang w:val="es-419"/>
              </w:rPr>
            </w:pPr>
            <w:r w:rsidRPr="00C13F4D">
              <w:rPr>
                <w:b/>
                <w:noProof/>
                <w:lang w:val="es-419"/>
              </w:rPr>
              <w:t>Título del Cargo y No.</w:t>
            </w:r>
            <w:r w:rsidR="00C063D7" w:rsidRPr="00C13F4D">
              <w:rPr>
                <w:b/>
                <w:noProof/>
                <w:lang w:val="es-419"/>
              </w:rPr>
              <w:t>:</w:t>
            </w:r>
          </w:p>
        </w:tc>
        <w:tc>
          <w:tcPr>
            <w:tcW w:w="4605" w:type="dxa"/>
          </w:tcPr>
          <w:p w14:paraId="64DC5142" w14:textId="77777777" w:rsidR="00C063D7" w:rsidRPr="0009372F" w:rsidRDefault="00C063D7" w:rsidP="00C063D7">
            <w:pPr>
              <w:rPr>
                <w:i/>
                <w:noProof/>
              </w:rPr>
            </w:pPr>
            <w:r w:rsidRPr="0009372F">
              <w:rPr>
                <w:i/>
                <w:noProof/>
              </w:rPr>
              <w:t>[par ex. K-1, chef d’équipe]</w:t>
            </w:r>
          </w:p>
        </w:tc>
      </w:tr>
      <w:tr w:rsidR="004F310F" w:rsidRPr="00C13F4D" w14:paraId="0E94E9F2" w14:textId="77777777" w:rsidTr="00C063D7">
        <w:tc>
          <w:tcPr>
            <w:tcW w:w="4605" w:type="dxa"/>
          </w:tcPr>
          <w:p w14:paraId="1CF186D2" w14:textId="5939770F" w:rsidR="00C063D7" w:rsidRPr="00C13F4D" w:rsidRDefault="0007528F" w:rsidP="00C063D7">
            <w:pPr>
              <w:rPr>
                <w:b/>
                <w:noProof/>
                <w:lang w:val="es-419"/>
              </w:rPr>
            </w:pPr>
            <w:r w:rsidRPr="00C13F4D">
              <w:rPr>
                <w:b/>
                <w:noProof/>
                <w:lang w:val="es-419"/>
              </w:rPr>
              <w:t>Nombre del e</w:t>
            </w:r>
            <w:r w:rsidR="006A3C64" w:rsidRPr="00C13F4D">
              <w:rPr>
                <w:b/>
                <w:noProof/>
                <w:lang w:val="es-419"/>
              </w:rPr>
              <w:t>xperto</w:t>
            </w:r>
            <w:r w:rsidR="00C063D7" w:rsidRPr="00C13F4D">
              <w:rPr>
                <w:b/>
                <w:noProof/>
                <w:lang w:val="es-419"/>
              </w:rPr>
              <w:t xml:space="preserve">: </w:t>
            </w:r>
          </w:p>
        </w:tc>
        <w:tc>
          <w:tcPr>
            <w:tcW w:w="4605" w:type="dxa"/>
          </w:tcPr>
          <w:p w14:paraId="78CDE9F2" w14:textId="77777777" w:rsidR="00C063D7" w:rsidRPr="00C13F4D" w:rsidRDefault="00C063D7" w:rsidP="00C063D7">
            <w:pPr>
              <w:rPr>
                <w:i/>
                <w:noProof/>
                <w:lang w:val="es-419"/>
              </w:rPr>
            </w:pPr>
            <w:r w:rsidRPr="00C13F4D">
              <w:rPr>
                <w:i/>
                <w:noProof/>
                <w:lang w:val="es-419"/>
              </w:rPr>
              <w:t>[Insérer le nom complet]</w:t>
            </w:r>
          </w:p>
        </w:tc>
      </w:tr>
      <w:tr w:rsidR="004F310F" w:rsidRPr="00C13F4D" w14:paraId="01C37F34" w14:textId="77777777" w:rsidTr="00C063D7">
        <w:tc>
          <w:tcPr>
            <w:tcW w:w="4605" w:type="dxa"/>
          </w:tcPr>
          <w:p w14:paraId="01DF944D" w14:textId="77777777" w:rsidR="00C063D7" w:rsidRPr="00C13F4D" w:rsidRDefault="006A3C64" w:rsidP="00C063D7">
            <w:pPr>
              <w:rPr>
                <w:b/>
                <w:noProof/>
                <w:lang w:val="es-419"/>
              </w:rPr>
            </w:pPr>
            <w:r w:rsidRPr="00C13F4D">
              <w:rPr>
                <w:b/>
                <w:noProof/>
                <w:lang w:val="es-419"/>
              </w:rPr>
              <w:t>Fecha de nacimiento</w:t>
            </w:r>
            <w:r w:rsidR="00C063D7" w:rsidRPr="00C13F4D">
              <w:rPr>
                <w:b/>
                <w:noProof/>
                <w:lang w:val="es-419"/>
              </w:rPr>
              <w:t>:</w:t>
            </w:r>
          </w:p>
        </w:tc>
        <w:tc>
          <w:tcPr>
            <w:tcW w:w="4605" w:type="dxa"/>
          </w:tcPr>
          <w:p w14:paraId="794907F7" w14:textId="77777777" w:rsidR="00C063D7" w:rsidRPr="00C13F4D" w:rsidRDefault="00C063D7" w:rsidP="00C063D7">
            <w:pPr>
              <w:rPr>
                <w:i/>
                <w:noProof/>
                <w:lang w:val="es-419"/>
              </w:rPr>
            </w:pPr>
            <w:r w:rsidRPr="00C13F4D">
              <w:rPr>
                <w:i/>
                <w:noProof/>
                <w:lang w:val="es-419"/>
              </w:rPr>
              <w:t>[jour/mois/année]</w:t>
            </w:r>
          </w:p>
        </w:tc>
      </w:tr>
      <w:tr w:rsidR="00C063D7" w:rsidRPr="00C13F4D" w14:paraId="337E0720" w14:textId="77777777" w:rsidTr="00C063D7">
        <w:tc>
          <w:tcPr>
            <w:tcW w:w="4605" w:type="dxa"/>
          </w:tcPr>
          <w:p w14:paraId="43F3AAA8" w14:textId="77777777" w:rsidR="00C063D7" w:rsidRPr="00C13F4D" w:rsidRDefault="006A3C64" w:rsidP="00C063D7">
            <w:pPr>
              <w:rPr>
                <w:b/>
                <w:noProof/>
                <w:lang w:val="es-419"/>
              </w:rPr>
            </w:pPr>
            <w:r w:rsidRPr="00C13F4D">
              <w:rPr>
                <w:b/>
                <w:noProof/>
                <w:lang w:val="es-419"/>
              </w:rPr>
              <w:t>País de Ciudadanía/Residencia</w:t>
            </w:r>
            <w:r w:rsidR="00C063D7" w:rsidRPr="00C13F4D">
              <w:rPr>
                <w:b/>
                <w:noProof/>
                <w:lang w:val="es-419"/>
              </w:rPr>
              <w:t>:</w:t>
            </w:r>
          </w:p>
        </w:tc>
        <w:tc>
          <w:tcPr>
            <w:tcW w:w="4605" w:type="dxa"/>
          </w:tcPr>
          <w:p w14:paraId="75E6D4C9" w14:textId="77777777" w:rsidR="00C063D7" w:rsidRPr="00C13F4D" w:rsidRDefault="006A3C64" w:rsidP="00DF62BF">
            <w:pPr>
              <w:rPr>
                <w:i/>
                <w:noProof/>
                <w:lang w:val="es-419"/>
              </w:rPr>
            </w:pPr>
            <w:r w:rsidRPr="00C13F4D">
              <w:rPr>
                <w:i/>
                <w:noProof/>
                <w:lang w:val="es-419"/>
              </w:rPr>
              <w:t>[</w:t>
            </w:r>
            <w:r w:rsidR="00C84BA9" w:rsidRPr="00C13F4D">
              <w:rPr>
                <w:i/>
                <w:noProof/>
                <w:lang w:val="es-419"/>
              </w:rPr>
              <w:t>indicar</w:t>
            </w:r>
            <w:r w:rsidRPr="00C13F4D">
              <w:rPr>
                <w:i/>
                <w:noProof/>
                <w:lang w:val="es-419"/>
              </w:rPr>
              <w:t xml:space="preserve"> el País]</w:t>
            </w:r>
          </w:p>
        </w:tc>
      </w:tr>
    </w:tbl>
    <w:p w14:paraId="04E423E1" w14:textId="77777777" w:rsidR="00E8795F" w:rsidRPr="00C13F4D" w:rsidRDefault="00E8795F" w:rsidP="00DF62BF">
      <w:pPr>
        <w:rPr>
          <w:noProof/>
          <w:lang w:val="es-419"/>
        </w:rPr>
      </w:pPr>
    </w:p>
    <w:p w14:paraId="3F412CA1" w14:textId="77777777" w:rsidR="00C063D7" w:rsidRPr="00C13F4D" w:rsidRDefault="006A3C64" w:rsidP="00DF62BF">
      <w:pPr>
        <w:rPr>
          <w:noProof/>
          <w:lang w:val="es-419"/>
        </w:rPr>
      </w:pPr>
      <w:r w:rsidRPr="00C13F4D">
        <w:rPr>
          <w:b/>
          <w:noProof/>
          <w:lang w:val="es-419"/>
        </w:rPr>
        <w:t>Educación</w:t>
      </w:r>
      <w:r w:rsidR="00C063D7" w:rsidRPr="00C13F4D">
        <w:rPr>
          <w:noProof/>
          <w:lang w:val="es-419"/>
        </w:rPr>
        <w:t xml:space="preserve">: </w:t>
      </w:r>
      <w:r w:rsidR="00C063D7" w:rsidRPr="00C13F4D">
        <w:rPr>
          <w:i/>
          <w:noProof/>
          <w:lang w:val="es-419"/>
        </w:rPr>
        <w:t>[</w:t>
      </w:r>
      <w:r w:rsidR="006E3E7F" w:rsidRPr="00C13F4D">
        <w:rPr>
          <w:i/>
          <w:noProof/>
          <w:lang w:val="es-419"/>
        </w:rPr>
        <w:t>Hacer</w:t>
      </w:r>
      <w:r w:rsidRPr="00C13F4D">
        <w:rPr>
          <w:i/>
          <w:noProof/>
          <w:lang w:val="es-419"/>
        </w:rPr>
        <w:t xml:space="preserve"> una lista de educación universitaria u otra clase de educación especializada, con los nombres de las instituciones educativas, fechas de asistencia, grado(s)/diploma(s) obtenido(s)</w:t>
      </w:r>
      <w:r w:rsidR="00C063D7" w:rsidRPr="00C13F4D">
        <w:rPr>
          <w:i/>
          <w:noProof/>
          <w:lang w:val="es-419"/>
        </w:rPr>
        <w:t>.]</w:t>
      </w:r>
    </w:p>
    <w:p w14:paraId="4259F7AD" w14:textId="77777777" w:rsidR="00C063D7" w:rsidRPr="00C13F4D" w:rsidRDefault="00C063D7" w:rsidP="00C063D7">
      <w:pPr>
        <w:tabs>
          <w:tab w:val="right" w:leader="underscore" w:pos="9072"/>
        </w:tabs>
        <w:rPr>
          <w:noProof/>
          <w:lang w:val="es-419"/>
        </w:rPr>
      </w:pPr>
      <w:r w:rsidRPr="00C13F4D">
        <w:rPr>
          <w:noProof/>
          <w:lang w:val="es-419"/>
        </w:rPr>
        <w:tab/>
      </w:r>
    </w:p>
    <w:p w14:paraId="107F83DD" w14:textId="77777777" w:rsidR="00C063D7" w:rsidRPr="00C13F4D" w:rsidRDefault="00C063D7" w:rsidP="00C063D7">
      <w:pPr>
        <w:tabs>
          <w:tab w:val="right" w:leader="underscore" w:pos="9072"/>
        </w:tabs>
        <w:rPr>
          <w:noProof/>
          <w:lang w:val="es-419"/>
        </w:rPr>
      </w:pPr>
      <w:r w:rsidRPr="00C13F4D">
        <w:rPr>
          <w:noProof/>
          <w:lang w:val="es-419"/>
        </w:rPr>
        <w:tab/>
      </w:r>
    </w:p>
    <w:p w14:paraId="1CFA4EE5" w14:textId="36D70085" w:rsidR="00C063D7" w:rsidRPr="00C13F4D" w:rsidRDefault="005E3A90" w:rsidP="00DF62BF">
      <w:pPr>
        <w:rPr>
          <w:i/>
          <w:noProof/>
          <w:lang w:val="es-419"/>
        </w:rPr>
      </w:pPr>
      <w:r w:rsidRPr="00C13F4D">
        <w:rPr>
          <w:b/>
          <w:noProof/>
          <w:lang w:val="es-419"/>
        </w:rPr>
        <w:t>Experiencia profesional</w:t>
      </w:r>
      <w:r w:rsidR="006A3C64" w:rsidRPr="00C13F4D">
        <w:rPr>
          <w:b/>
          <w:noProof/>
          <w:lang w:val="es-419"/>
        </w:rPr>
        <w:t xml:space="preserve"> relevante </w:t>
      </w:r>
      <w:r w:rsidRPr="00C13F4D">
        <w:rPr>
          <w:b/>
          <w:noProof/>
          <w:lang w:val="es-419"/>
        </w:rPr>
        <w:t>par</w:t>
      </w:r>
      <w:r w:rsidR="006A3C64" w:rsidRPr="00C13F4D">
        <w:rPr>
          <w:b/>
          <w:noProof/>
          <w:lang w:val="es-419"/>
        </w:rPr>
        <w:t>a los Servicios</w:t>
      </w:r>
      <w:r w:rsidR="00C063D7" w:rsidRPr="00C13F4D">
        <w:rPr>
          <w:noProof/>
          <w:lang w:val="es-419"/>
        </w:rPr>
        <w:t xml:space="preserve">: </w:t>
      </w:r>
      <w:r w:rsidR="00C063D7" w:rsidRPr="00C13F4D">
        <w:rPr>
          <w:i/>
          <w:noProof/>
          <w:lang w:val="es-419"/>
        </w:rPr>
        <w:t>[</w:t>
      </w:r>
      <w:r w:rsidRPr="00C13F4D">
        <w:rPr>
          <w:i/>
          <w:noProof/>
          <w:lang w:val="es-419"/>
        </w:rPr>
        <w:t>Elaborar la lista de los empleos ejercidos a partir des los estudios, con fechas, nombre del empleador, el título profesional del empleado y el lugar de trabajo; para los empleos de los últimos diez años (o un eventual otro límite especificado en el Artículo 15.3 de las IAC de la Hoja de Datos), precisar también las actividades realizadas y proporcionar los nombres de los clientes</w:t>
      </w:r>
      <w:r w:rsidR="005550FF" w:rsidRPr="00C13F4D">
        <w:rPr>
          <w:i/>
          <w:noProof/>
          <w:lang w:val="es-419"/>
        </w:rPr>
        <w:t xml:space="preserve"> y empleadores a contactar</w:t>
      </w:r>
      <w:r w:rsidRPr="00C13F4D">
        <w:rPr>
          <w:i/>
          <w:noProof/>
          <w:lang w:val="es-419"/>
        </w:rPr>
        <w:t xml:space="preserve"> como referencia. Se pueden omitir los empleos irrelevantes para los Servicios.]</w:t>
      </w:r>
    </w:p>
    <w:p w14:paraId="49B159EB" w14:textId="77777777" w:rsidR="006D74DB" w:rsidRPr="00C13F4D" w:rsidRDefault="006D74DB" w:rsidP="00DF62BF">
      <w:pPr>
        <w:rPr>
          <w:noProof/>
          <w:lang w:val="es-419"/>
        </w:rPr>
      </w:pPr>
    </w:p>
    <w:tbl>
      <w:tblPr>
        <w:tblStyle w:val="Grilledutableau"/>
        <w:tblW w:w="0" w:type="auto"/>
        <w:tblLook w:val="04A0" w:firstRow="1" w:lastRow="0" w:firstColumn="1" w:lastColumn="0" w:noHBand="0" w:noVBand="1"/>
      </w:tblPr>
      <w:tblGrid>
        <w:gridCol w:w="1646"/>
        <w:gridCol w:w="3489"/>
        <w:gridCol w:w="1658"/>
        <w:gridCol w:w="2267"/>
      </w:tblGrid>
      <w:tr w:rsidR="004F310F" w:rsidRPr="00C13F4D" w14:paraId="0C5DDC54" w14:textId="77777777" w:rsidTr="00A55735">
        <w:tc>
          <w:tcPr>
            <w:tcW w:w="1668" w:type="dxa"/>
            <w:vAlign w:val="center"/>
          </w:tcPr>
          <w:p w14:paraId="33D36516" w14:textId="77777777" w:rsidR="004F5AC5" w:rsidRPr="00C13F4D" w:rsidRDefault="004F5AC5" w:rsidP="006A3C64">
            <w:pPr>
              <w:jc w:val="center"/>
              <w:rPr>
                <w:b/>
                <w:noProof/>
                <w:lang w:val="es-419"/>
              </w:rPr>
            </w:pPr>
            <w:r w:rsidRPr="00C13F4D">
              <w:rPr>
                <w:b/>
                <w:noProof/>
                <w:lang w:val="es-419"/>
              </w:rPr>
              <w:t>P</w:t>
            </w:r>
            <w:r w:rsidR="006A3C64" w:rsidRPr="00C13F4D">
              <w:rPr>
                <w:b/>
                <w:noProof/>
                <w:lang w:val="es-419"/>
              </w:rPr>
              <w:t>e</w:t>
            </w:r>
            <w:r w:rsidRPr="00C13F4D">
              <w:rPr>
                <w:b/>
                <w:noProof/>
                <w:lang w:val="es-419"/>
              </w:rPr>
              <w:t>riod</w:t>
            </w:r>
            <w:r w:rsidR="006A3C64" w:rsidRPr="00C13F4D">
              <w:rPr>
                <w:b/>
                <w:noProof/>
                <w:lang w:val="es-419"/>
              </w:rPr>
              <w:t>o</w:t>
            </w:r>
          </w:p>
        </w:tc>
        <w:tc>
          <w:tcPr>
            <w:tcW w:w="3543" w:type="dxa"/>
            <w:vAlign w:val="center"/>
          </w:tcPr>
          <w:p w14:paraId="4FD9D93A" w14:textId="61F80D8E" w:rsidR="004F5AC5" w:rsidRPr="00C13F4D" w:rsidRDefault="00E11750" w:rsidP="00E11750">
            <w:pPr>
              <w:jc w:val="center"/>
              <w:rPr>
                <w:b/>
                <w:noProof/>
                <w:lang w:val="es-419"/>
              </w:rPr>
            </w:pPr>
            <w:r w:rsidRPr="00C13F4D">
              <w:rPr>
                <w:b/>
                <w:lang w:val="es-419"/>
              </w:rPr>
              <w:t>Nombre del empleador, título</w:t>
            </w:r>
            <w:r w:rsidRPr="00C13F4D">
              <w:rPr>
                <w:b/>
                <w:spacing w:val="-14"/>
                <w:lang w:val="es-419"/>
              </w:rPr>
              <w:t xml:space="preserve"> </w:t>
            </w:r>
            <w:r w:rsidRPr="00C13F4D">
              <w:rPr>
                <w:b/>
                <w:lang w:val="es-419"/>
              </w:rPr>
              <w:t>profesional/ cargo</w:t>
            </w:r>
            <w:r w:rsidR="00C76A8D" w:rsidRPr="00C13F4D">
              <w:rPr>
                <w:b/>
                <w:lang w:val="es-419"/>
              </w:rPr>
              <w:t>, lugar del trabajo</w:t>
            </w:r>
          </w:p>
        </w:tc>
        <w:tc>
          <w:tcPr>
            <w:tcW w:w="1696" w:type="dxa"/>
            <w:vAlign w:val="center"/>
          </w:tcPr>
          <w:p w14:paraId="736F76E9" w14:textId="77777777" w:rsidR="004F5AC5" w:rsidRPr="00C13F4D" w:rsidRDefault="006A3C64" w:rsidP="00A55735">
            <w:pPr>
              <w:jc w:val="center"/>
              <w:rPr>
                <w:b/>
                <w:noProof/>
                <w:lang w:val="es-419"/>
              </w:rPr>
            </w:pPr>
            <w:r w:rsidRPr="00C13F4D">
              <w:rPr>
                <w:b/>
                <w:noProof/>
                <w:lang w:val="es-419"/>
              </w:rPr>
              <w:t>País</w:t>
            </w:r>
          </w:p>
        </w:tc>
        <w:tc>
          <w:tcPr>
            <w:tcW w:w="2303" w:type="dxa"/>
            <w:vAlign w:val="center"/>
          </w:tcPr>
          <w:p w14:paraId="1631B79E" w14:textId="77777777" w:rsidR="004F5AC5" w:rsidRPr="00C13F4D" w:rsidRDefault="006A3C64" w:rsidP="00A55735">
            <w:pPr>
              <w:jc w:val="center"/>
              <w:rPr>
                <w:b/>
                <w:noProof/>
                <w:lang w:val="es-419"/>
              </w:rPr>
            </w:pPr>
            <w:r w:rsidRPr="00C13F4D">
              <w:rPr>
                <w:b/>
                <w:noProof/>
                <w:lang w:val="es-419"/>
              </w:rPr>
              <w:t>Resumen de actividades realizadas relevantes a los Servicios</w:t>
            </w:r>
          </w:p>
        </w:tc>
      </w:tr>
      <w:tr w:rsidR="004F310F" w:rsidRPr="00483B62" w14:paraId="66DB6451" w14:textId="77777777" w:rsidTr="00C063D7">
        <w:tc>
          <w:tcPr>
            <w:tcW w:w="1668" w:type="dxa"/>
          </w:tcPr>
          <w:p w14:paraId="07DA3146" w14:textId="77777777" w:rsidR="00C063D7" w:rsidRPr="00C13F4D" w:rsidRDefault="006D74DB" w:rsidP="003D7717">
            <w:pPr>
              <w:rPr>
                <w:i/>
                <w:noProof/>
                <w:lang w:val="es-419"/>
              </w:rPr>
            </w:pPr>
            <w:r w:rsidRPr="00C13F4D">
              <w:rPr>
                <w:i/>
                <w:noProof/>
                <w:lang w:val="es-419"/>
              </w:rPr>
              <w:t>[</w:t>
            </w:r>
            <w:r w:rsidR="003D7717" w:rsidRPr="00C13F4D">
              <w:rPr>
                <w:i/>
                <w:noProof/>
                <w:lang w:val="es-419"/>
              </w:rPr>
              <w:t>ej., Mayo 2015 – pre</w:t>
            </w:r>
            <w:r w:rsidRPr="00C13F4D">
              <w:rPr>
                <w:i/>
                <w:noProof/>
                <w:lang w:val="es-419"/>
              </w:rPr>
              <w:t>sent</w:t>
            </w:r>
            <w:r w:rsidR="003D7717" w:rsidRPr="00C13F4D">
              <w:rPr>
                <w:i/>
                <w:noProof/>
                <w:lang w:val="es-419"/>
              </w:rPr>
              <w:t>e</w:t>
            </w:r>
            <w:r w:rsidRPr="00C13F4D">
              <w:rPr>
                <w:i/>
                <w:noProof/>
                <w:lang w:val="es-419"/>
              </w:rPr>
              <w:t>]</w:t>
            </w:r>
          </w:p>
        </w:tc>
        <w:tc>
          <w:tcPr>
            <w:tcW w:w="3543" w:type="dxa"/>
          </w:tcPr>
          <w:p w14:paraId="5A7C13A2" w14:textId="3E236DBD" w:rsidR="005550FF" w:rsidRPr="00C13F4D" w:rsidRDefault="005550FF" w:rsidP="00DF62BF">
            <w:pPr>
              <w:rPr>
                <w:i/>
                <w:noProof/>
                <w:lang w:val="es-419"/>
              </w:rPr>
            </w:pPr>
            <w:r w:rsidRPr="00C13F4D">
              <w:rPr>
                <w:i/>
                <w:noProof/>
                <w:lang w:val="es-419"/>
              </w:rPr>
              <w:t xml:space="preserve">[ej. </w:t>
            </w:r>
            <w:r w:rsidR="00C76A8D" w:rsidRPr="00C13F4D">
              <w:rPr>
                <w:i/>
                <w:noProof/>
                <w:lang w:val="es-419"/>
              </w:rPr>
              <w:t xml:space="preserve">Firma de </w:t>
            </w:r>
            <w:r w:rsidRPr="00C13F4D">
              <w:rPr>
                <w:i/>
                <w:noProof/>
                <w:lang w:val="es-419"/>
              </w:rPr>
              <w:t>Consultoria XXX] [Cargo ocupado] [Pais, Ciudad]</w:t>
            </w:r>
          </w:p>
          <w:p w14:paraId="58A10B17" w14:textId="08EBD5F7" w:rsidR="00C063D7" w:rsidRPr="00C13F4D" w:rsidRDefault="006D74DB" w:rsidP="00DF62BF">
            <w:pPr>
              <w:rPr>
                <w:i/>
                <w:noProof/>
                <w:lang w:val="es-419"/>
              </w:rPr>
            </w:pPr>
            <w:r w:rsidRPr="00C13F4D">
              <w:rPr>
                <w:i/>
                <w:noProof/>
                <w:lang w:val="es-419"/>
              </w:rPr>
              <w:t>[</w:t>
            </w:r>
            <w:r w:rsidR="00344B74" w:rsidRPr="00C13F4D">
              <w:rPr>
                <w:i/>
                <w:noProof/>
                <w:lang w:val="es-419"/>
              </w:rPr>
              <w:t>ej., Ministe</w:t>
            </w:r>
            <w:r w:rsidRPr="00C13F4D">
              <w:rPr>
                <w:i/>
                <w:noProof/>
                <w:lang w:val="es-419"/>
              </w:rPr>
              <w:t>r</w:t>
            </w:r>
            <w:r w:rsidR="00344B74" w:rsidRPr="00C13F4D">
              <w:rPr>
                <w:i/>
                <w:noProof/>
                <w:lang w:val="es-419"/>
              </w:rPr>
              <w:t>io</w:t>
            </w:r>
            <w:r w:rsidRPr="00C13F4D">
              <w:rPr>
                <w:i/>
                <w:noProof/>
                <w:lang w:val="es-419"/>
              </w:rPr>
              <w:t xml:space="preserve"> de ____________, </w:t>
            </w:r>
            <w:r w:rsidR="00344B74" w:rsidRPr="00C13F4D">
              <w:rPr>
                <w:i/>
                <w:noProof/>
                <w:lang w:val="es-419"/>
              </w:rPr>
              <w:t xml:space="preserve">asesor/consultor de </w:t>
            </w:r>
            <w:r w:rsidRPr="00C13F4D">
              <w:rPr>
                <w:i/>
                <w:noProof/>
                <w:lang w:val="es-419"/>
              </w:rPr>
              <w:t>_____</w:t>
            </w:r>
            <w:r w:rsidR="00344B74" w:rsidRPr="00C13F4D">
              <w:rPr>
                <w:i/>
                <w:noProof/>
                <w:lang w:val="es-419"/>
              </w:rPr>
              <w:t>_____</w:t>
            </w:r>
            <w:r w:rsidRPr="00C13F4D">
              <w:rPr>
                <w:i/>
                <w:noProof/>
                <w:lang w:val="es-419"/>
              </w:rPr>
              <w:t>___.</w:t>
            </w:r>
          </w:p>
          <w:p w14:paraId="35336831" w14:textId="77777777" w:rsidR="006D74DB" w:rsidRPr="00C13F4D" w:rsidRDefault="00344B74" w:rsidP="00DF62BF">
            <w:pPr>
              <w:rPr>
                <w:i/>
                <w:noProof/>
                <w:lang w:val="es-419"/>
              </w:rPr>
            </w:pPr>
            <w:r w:rsidRPr="00C13F4D">
              <w:rPr>
                <w:i/>
                <w:noProof/>
                <w:lang w:val="es-419"/>
              </w:rPr>
              <w:t>Referencias</w:t>
            </w:r>
            <w:r w:rsidR="006D74DB" w:rsidRPr="00C13F4D">
              <w:rPr>
                <w:i/>
                <w:noProof/>
                <w:lang w:val="es-419"/>
              </w:rPr>
              <w:t xml:space="preserve">: </w:t>
            </w:r>
          </w:p>
          <w:p w14:paraId="1030FCCA" w14:textId="7CE61650" w:rsidR="006D74DB" w:rsidRPr="00C13F4D" w:rsidRDefault="005C6A59" w:rsidP="00344B74">
            <w:pPr>
              <w:rPr>
                <w:noProof/>
                <w:lang w:val="es-419"/>
              </w:rPr>
            </w:pPr>
            <w:r w:rsidRPr="00C13F4D">
              <w:rPr>
                <w:i/>
                <w:noProof/>
                <w:lang w:val="es-419"/>
              </w:rPr>
              <w:t>Teléfono</w:t>
            </w:r>
            <w:r w:rsidR="006D74DB" w:rsidRPr="00C13F4D">
              <w:rPr>
                <w:i/>
                <w:noProof/>
                <w:lang w:val="es-419"/>
              </w:rPr>
              <w:t xml:space="preserve"> ___</w:t>
            </w:r>
            <w:r w:rsidRPr="00C13F4D">
              <w:rPr>
                <w:i/>
                <w:noProof/>
                <w:lang w:val="es-419"/>
              </w:rPr>
              <w:t>___</w:t>
            </w:r>
            <w:r w:rsidR="006D74DB" w:rsidRPr="00C13F4D">
              <w:rPr>
                <w:i/>
                <w:noProof/>
                <w:lang w:val="es-419"/>
              </w:rPr>
              <w:t xml:space="preserve">_____ / </w:t>
            </w:r>
            <w:r w:rsidR="002D3422" w:rsidRPr="00C13F4D">
              <w:rPr>
                <w:i/>
                <w:noProof/>
                <w:lang w:val="es-419"/>
              </w:rPr>
              <w:t xml:space="preserve">Correo electrónico </w:t>
            </w:r>
            <w:r w:rsidR="00344B74" w:rsidRPr="00C13F4D">
              <w:rPr>
                <w:i/>
                <w:noProof/>
                <w:lang w:val="es-419"/>
              </w:rPr>
              <w:t>_________,</w:t>
            </w:r>
            <w:r w:rsidR="00C76A8D" w:rsidRPr="00C13F4D">
              <w:rPr>
                <w:i/>
                <w:noProof/>
                <w:lang w:val="es-419"/>
              </w:rPr>
              <w:t>[Nombre y appelido, cargo</w:t>
            </w:r>
            <w:r w:rsidR="006D74DB" w:rsidRPr="00C13F4D">
              <w:rPr>
                <w:i/>
                <w:noProof/>
                <w:lang w:val="es-419"/>
              </w:rPr>
              <w:t>]</w:t>
            </w:r>
          </w:p>
        </w:tc>
        <w:tc>
          <w:tcPr>
            <w:tcW w:w="1696" w:type="dxa"/>
          </w:tcPr>
          <w:p w14:paraId="425E94D2" w14:textId="77777777" w:rsidR="00C063D7" w:rsidRPr="00C13F4D" w:rsidRDefault="00C063D7" w:rsidP="00DF62BF">
            <w:pPr>
              <w:rPr>
                <w:noProof/>
                <w:lang w:val="es-419"/>
              </w:rPr>
            </w:pPr>
          </w:p>
        </w:tc>
        <w:tc>
          <w:tcPr>
            <w:tcW w:w="2303" w:type="dxa"/>
          </w:tcPr>
          <w:p w14:paraId="4180020C" w14:textId="77777777" w:rsidR="00C063D7" w:rsidRPr="00C13F4D" w:rsidRDefault="00C063D7" w:rsidP="00DF62BF">
            <w:pPr>
              <w:rPr>
                <w:noProof/>
                <w:lang w:val="es-419"/>
              </w:rPr>
            </w:pPr>
          </w:p>
        </w:tc>
      </w:tr>
      <w:tr w:rsidR="00C063D7" w:rsidRPr="00483B62" w14:paraId="14BBD814" w14:textId="77777777" w:rsidTr="00C063D7">
        <w:tc>
          <w:tcPr>
            <w:tcW w:w="1668" w:type="dxa"/>
          </w:tcPr>
          <w:p w14:paraId="09A46F17" w14:textId="77777777" w:rsidR="00C063D7" w:rsidRPr="00C13F4D" w:rsidRDefault="00C063D7" w:rsidP="00DF62BF">
            <w:pPr>
              <w:rPr>
                <w:noProof/>
                <w:lang w:val="es-419"/>
              </w:rPr>
            </w:pPr>
          </w:p>
        </w:tc>
        <w:tc>
          <w:tcPr>
            <w:tcW w:w="3543" w:type="dxa"/>
          </w:tcPr>
          <w:p w14:paraId="04467BE8" w14:textId="77777777" w:rsidR="00C063D7" w:rsidRPr="00C13F4D" w:rsidRDefault="00C063D7" w:rsidP="00DF62BF">
            <w:pPr>
              <w:rPr>
                <w:noProof/>
                <w:lang w:val="es-419"/>
              </w:rPr>
            </w:pPr>
          </w:p>
        </w:tc>
        <w:tc>
          <w:tcPr>
            <w:tcW w:w="1696" w:type="dxa"/>
          </w:tcPr>
          <w:p w14:paraId="1F0C2FC0" w14:textId="77777777" w:rsidR="00C063D7" w:rsidRPr="00C13F4D" w:rsidRDefault="00C063D7" w:rsidP="00DF62BF">
            <w:pPr>
              <w:rPr>
                <w:noProof/>
                <w:lang w:val="es-419"/>
              </w:rPr>
            </w:pPr>
          </w:p>
        </w:tc>
        <w:tc>
          <w:tcPr>
            <w:tcW w:w="2303" w:type="dxa"/>
          </w:tcPr>
          <w:p w14:paraId="3190A2A1" w14:textId="77777777" w:rsidR="00C063D7" w:rsidRPr="00C13F4D" w:rsidRDefault="00C063D7" w:rsidP="00DF62BF">
            <w:pPr>
              <w:rPr>
                <w:noProof/>
                <w:lang w:val="es-419"/>
              </w:rPr>
            </w:pPr>
          </w:p>
        </w:tc>
      </w:tr>
    </w:tbl>
    <w:p w14:paraId="11DDAB62" w14:textId="77777777" w:rsidR="00C063D7" w:rsidRPr="00C13F4D" w:rsidRDefault="00344B74" w:rsidP="006D74DB">
      <w:pPr>
        <w:tabs>
          <w:tab w:val="right" w:leader="underscore" w:pos="9072"/>
        </w:tabs>
        <w:rPr>
          <w:b/>
          <w:noProof/>
          <w:lang w:val="es-419"/>
        </w:rPr>
      </w:pPr>
      <w:r w:rsidRPr="00C13F4D">
        <w:rPr>
          <w:b/>
          <w:noProof/>
          <w:lang w:val="es-419"/>
        </w:rPr>
        <w:t>Miembro en Asociaciones y Publicaciones Profesionales</w:t>
      </w:r>
      <w:r w:rsidR="006D74DB" w:rsidRPr="00C13F4D">
        <w:rPr>
          <w:b/>
          <w:noProof/>
          <w:lang w:val="es-419"/>
        </w:rPr>
        <w:t>:</w:t>
      </w:r>
      <w:r w:rsidR="006D74DB" w:rsidRPr="00C13F4D">
        <w:rPr>
          <w:b/>
          <w:noProof/>
          <w:lang w:val="es-419"/>
        </w:rPr>
        <w:tab/>
      </w:r>
    </w:p>
    <w:p w14:paraId="000483BB" w14:textId="77777777" w:rsidR="006D74DB" w:rsidRPr="00C13F4D" w:rsidRDefault="006D74DB" w:rsidP="006D74DB">
      <w:pPr>
        <w:tabs>
          <w:tab w:val="right" w:leader="underscore" w:pos="9072"/>
        </w:tabs>
        <w:rPr>
          <w:noProof/>
          <w:lang w:val="es-419"/>
        </w:rPr>
      </w:pPr>
      <w:r w:rsidRPr="00C13F4D">
        <w:rPr>
          <w:noProof/>
          <w:lang w:val="es-419"/>
        </w:rPr>
        <w:tab/>
      </w:r>
    </w:p>
    <w:p w14:paraId="483E4818" w14:textId="77777777" w:rsidR="006D74DB" w:rsidRPr="00C13F4D" w:rsidRDefault="00344B74" w:rsidP="006D74DB">
      <w:pPr>
        <w:tabs>
          <w:tab w:val="right" w:leader="underscore" w:pos="9072"/>
        </w:tabs>
        <w:rPr>
          <w:b/>
          <w:noProof/>
          <w:lang w:val="es-419"/>
        </w:rPr>
      </w:pPr>
      <w:r w:rsidRPr="00C13F4D">
        <w:rPr>
          <w:b/>
          <w:noProof/>
          <w:lang w:val="es-419"/>
        </w:rPr>
        <w:t>Idiomas (</w:t>
      </w:r>
      <w:r w:rsidR="00C84BA9" w:rsidRPr="00C13F4D">
        <w:rPr>
          <w:b/>
          <w:noProof/>
          <w:lang w:val="es-419"/>
        </w:rPr>
        <w:t>indicar</w:t>
      </w:r>
      <w:r w:rsidRPr="00C13F4D">
        <w:rPr>
          <w:b/>
          <w:noProof/>
          <w:lang w:val="es-419"/>
        </w:rPr>
        <w:t xml:space="preserve"> únicamente los idiomas en los que puede trabajar</w:t>
      </w:r>
      <w:r w:rsidR="006D74DB" w:rsidRPr="00C13F4D">
        <w:rPr>
          <w:b/>
          <w:noProof/>
          <w:lang w:val="es-419"/>
        </w:rPr>
        <w:t>:</w:t>
      </w:r>
      <w:r w:rsidR="006D74DB" w:rsidRPr="00C13F4D">
        <w:rPr>
          <w:b/>
          <w:noProof/>
          <w:lang w:val="es-419"/>
        </w:rPr>
        <w:tab/>
      </w:r>
    </w:p>
    <w:p w14:paraId="34BED738" w14:textId="0428358D" w:rsidR="006D74DB" w:rsidRPr="00C13F4D" w:rsidRDefault="006D74DB" w:rsidP="004A7D94">
      <w:pPr>
        <w:tabs>
          <w:tab w:val="right" w:leader="underscore" w:pos="9072"/>
        </w:tabs>
        <w:rPr>
          <w:noProof/>
          <w:lang w:val="es-419"/>
        </w:rPr>
      </w:pPr>
      <w:r w:rsidRPr="00C13F4D">
        <w:rPr>
          <w:noProof/>
          <w:lang w:val="es-419"/>
        </w:rPr>
        <w:tab/>
      </w:r>
      <w:r w:rsidRPr="00C13F4D">
        <w:rPr>
          <w:noProof/>
          <w:lang w:val="es-419"/>
        </w:rPr>
        <w:br w:type="page"/>
      </w:r>
    </w:p>
    <w:p w14:paraId="5046751C" w14:textId="7B949E49" w:rsidR="006D74DB" w:rsidRPr="00C13F4D" w:rsidRDefault="00E11750" w:rsidP="006D74DB">
      <w:pPr>
        <w:tabs>
          <w:tab w:val="right" w:leader="underscore" w:pos="9072"/>
        </w:tabs>
        <w:rPr>
          <w:noProof/>
          <w:lang w:val="es-419"/>
        </w:rPr>
      </w:pPr>
      <w:r w:rsidRPr="00C13F4D">
        <w:rPr>
          <w:b/>
          <w:noProof/>
          <w:lang w:val="es-419"/>
        </w:rPr>
        <w:lastRenderedPageBreak/>
        <w:t>Competencias/calificaciones para los Servicios:</w:t>
      </w:r>
    </w:p>
    <w:tbl>
      <w:tblPr>
        <w:tblStyle w:val="Grilledutableau"/>
        <w:tblW w:w="0" w:type="auto"/>
        <w:tblLook w:val="04A0" w:firstRow="1" w:lastRow="0" w:firstColumn="1" w:lastColumn="0" w:noHBand="0" w:noVBand="1"/>
      </w:tblPr>
      <w:tblGrid>
        <w:gridCol w:w="4533"/>
        <w:gridCol w:w="4527"/>
      </w:tblGrid>
      <w:tr w:rsidR="00E11750" w:rsidRPr="00483B62" w14:paraId="7E4C2779" w14:textId="77777777" w:rsidTr="00E11750">
        <w:tc>
          <w:tcPr>
            <w:tcW w:w="4533" w:type="dxa"/>
          </w:tcPr>
          <w:p w14:paraId="3A07849F" w14:textId="133505F9" w:rsidR="00E11750" w:rsidRPr="00C13F4D" w:rsidRDefault="00E11750" w:rsidP="00E11750">
            <w:pPr>
              <w:jc w:val="center"/>
              <w:rPr>
                <w:b/>
                <w:noProof/>
                <w:lang w:val="es-419"/>
              </w:rPr>
            </w:pPr>
            <w:r w:rsidRPr="00C13F4D">
              <w:rPr>
                <w:b/>
                <w:lang w:val="es-419"/>
              </w:rPr>
              <w:t>Tareas específicas que incumben al experto</w:t>
            </w:r>
            <w:r w:rsidRPr="00C13F4D">
              <w:rPr>
                <w:b/>
                <w:spacing w:val="-7"/>
                <w:lang w:val="es-419"/>
              </w:rPr>
              <w:t xml:space="preserve"> </w:t>
            </w:r>
            <w:r w:rsidRPr="00C13F4D">
              <w:rPr>
                <w:b/>
                <w:lang w:val="es-419"/>
              </w:rPr>
              <w:t>entre</w:t>
            </w:r>
            <w:r w:rsidRPr="00C13F4D">
              <w:rPr>
                <w:b/>
                <w:spacing w:val="-10"/>
                <w:lang w:val="es-419"/>
              </w:rPr>
              <w:t xml:space="preserve"> </w:t>
            </w:r>
            <w:r w:rsidRPr="00C13F4D">
              <w:rPr>
                <w:b/>
                <w:lang w:val="es-419"/>
              </w:rPr>
              <w:t>todas</w:t>
            </w:r>
            <w:r w:rsidRPr="00C13F4D">
              <w:rPr>
                <w:b/>
                <w:spacing w:val="-8"/>
                <w:lang w:val="es-419"/>
              </w:rPr>
              <w:t xml:space="preserve"> </w:t>
            </w:r>
            <w:r w:rsidRPr="00C13F4D">
              <w:rPr>
                <w:b/>
                <w:lang w:val="es-419"/>
              </w:rPr>
              <w:t>las</w:t>
            </w:r>
            <w:r w:rsidRPr="00C13F4D">
              <w:rPr>
                <w:b/>
                <w:spacing w:val="-8"/>
                <w:lang w:val="es-419"/>
              </w:rPr>
              <w:t xml:space="preserve"> </w:t>
            </w:r>
            <w:r w:rsidRPr="00C13F4D">
              <w:rPr>
                <w:b/>
                <w:lang w:val="es-419"/>
              </w:rPr>
              <w:t>tareas</w:t>
            </w:r>
            <w:r w:rsidRPr="00C13F4D">
              <w:rPr>
                <w:b/>
                <w:spacing w:val="-8"/>
                <w:lang w:val="es-419"/>
              </w:rPr>
              <w:t xml:space="preserve"> </w:t>
            </w:r>
            <w:r w:rsidRPr="00C13F4D">
              <w:rPr>
                <w:b/>
                <w:lang w:val="es-419"/>
              </w:rPr>
              <w:t>asignadas al Personal del Consultor</w:t>
            </w:r>
          </w:p>
        </w:tc>
        <w:tc>
          <w:tcPr>
            <w:tcW w:w="4527" w:type="dxa"/>
          </w:tcPr>
          <w:p w14:paraId="4D778C3F" w14:textId="5ED1B2F7" w:rsidR="00E11750" w:rsidRPr="00C13F4D" w:rsidRDefault="00E11750" w:rsidP="00E11750">
            <w:pPr>
              <w:jc w:val="center"/>
              <w:rPr>
                <w:b/>
                <w:noProof/>
                <w:lang w:val="es-419"/>
              </w:rPr>
            </w:pPr>
            <w:r w:rsidRPr="00C13F4D">
              <w:rPr>
                <w:b/>
                <w:lang w:val="es-419"/>
              </w:rPr>
              <w:t>Referencia</w:t>
            </w:r>
            <w:r w:rsidRPr="00C13F4D">
              <w:rPr>
                <w:b/>
                <w:spacing w:val="-7"/>
                <w:lang w:val="es-419"/>
              </w:rPr>
              <w:t xml:space="preserve"> </w:t>
            </w:r>
            <w:r w:rsidRPr="00C13F4D">
              <w:rPr>
                <w:b/>
                <w:lang w:val="es-419"/>
              </w:rPr>
              <w:t>a</w:t>
            </w:r>
            <w:r w:rsidRPr="00C13F4D">
              <w:rPr>
                <w:b/>
                <w:spacing w:val="-9"/>
                <w:lang w:val="es-419"/>
              </w:rPr>
              <w:t xml:space="preserve"> </w:t>
            </w:r>
            <w:r w:rsidRPr="00C13F4D">
              <w:rPr>
                <w:b/>
                <w:lang w:val="es-419"/>
              </w:rPr>
              <w:t>trabajos</w:t>
            </w:r>
            <w:r w:rsidRPr="00C13F4D">
              <w:rPr>
                <w:b/>
                <w:spacing w:val="-9"/>
                <w:lang w:val="es-419"/>
              </w:rPr>
              <w:t xml:space="preserve"> </w:t>
            </w:r>
            <w:r w:rsidRPr="00C13F4D">
              <w:rPr>
                <w:b/>
                <w:lang w:val="es-419"/>
              </w:rPr>
              <w:t>o</w:t>
            </w:r>
            <w:r w:rsidRPr="00C13F4D">
              <w:rPr>
                <w:b/>
                <w:spacing w:val="-8"/>
                <w:lang w:val="es-419"/>
              </w:rPr>
              <w:t xml:space="preserve"> </w:t>
            </w:r>
            <w:r w:rsidRPr="00C13F4D">
              <w:rPr>
                <w:b/>
                <w:lang w:val="es-419"/>
              </w:rPr>
              <w:t>misiones</w:t>
            </w:r>
            <w:r w:rsidRPr="00C13F4D">
              <w:rPr>
                <w:b/>
                <w:spacing w:val="-7"/>
                <w:lang w:val="es-419"/>
              </w:rPr>
              <w:t xml:space="preserve"> </w:t>
            </w:r>
            <w:r w:rsidRPr="00C13F4D">
              <w:rPr>
                <w:b/>
                <w:lang w:val="es-419"/>
              </w:rPr>
              <w:t>anteriores* que reflejen la capacidad del experto para realizar las tareas que le serán asignadas</w:t>
            </w:r>
          </w:p>
        </w:tc>
      </w:tr>
      <w:tr w:rsidR="00E11750" w:rsidRPr="00483B62" w14:paraId="10346F44" w14:textId="77777777" w:rsidTr="00E11750">
        <w:tc>
          <w:tcPr>
            <w:tcW w:w="4533" w:type="dxa"/>
          </w:tcPr>
          <w:p w14:paraId="4A933DF3" w14:textId="78894AC1" w:rsidR="00E11750" w:rsidRPr="00C13F4D" w:rsidRDefault="00E11750" w:rsidP="00E11750">
            <w:pPr>
              <w:tabs>
                <w:tab w:val="right" w:leader="underscore" w:pos="9072"/>
              </w:tabs>
              <w:rPr>
                <w:b/>
                <w:i/>
                <w:noProof/>
                <w:lang w:val="es-419"/>
              </w:rPr>
            </w:pPr>
            <w:r w:rsidRPr="00C13F4D">
              <w:rPr>
                <w:b/>
                <w:i/>
                <w:lang w:val="es-419"/>
              </w:rPr>
              <w:t>[Lista de los entregables/tareas en referencia a TEC-3 para las que será contratado el experto]</w:t>
            </w:r>
          </w:p>
        </w:tc>
        <w:tc>
          <w:tcPr>
            <w:tcW w:w="4527" w:type="dxa"/>
          </w:tcPr>
          <w:p w14:paraId="0DBC69D3" w14:textId="6885F3EE" w:rsidR="00E11750" w:rsidRPr="00C13F4D" w:rsidRDefault="00E11750" w:rsidP="00E11750">
            <w:pPr>
              <w:tabs>
                <w:tab w:val="right" w:leader="underscore" w:pos="9072"/>
              </w:tabs>
              <w:rPr>
                <w:noProof/>
                <w:lang w:val="es-419"/>
              </w:rPr>
            </w:pPr>
            <w:r w:rsidRPr="00C13F4D">
              <w:rPr>
                <w:b/>
                <w:i/>
                <w:lang w:val="es-419"/>
              </w:rPr>
              <w:t>[Para cada referencia,</w:t>
            </w:r>
            <w:r w:rsidR="00C76A8D" w:rsidRPr="00C13F4D">
              <w:rPr>
                <w:b/>
                <w:i/>
                <w:lang w:val="es-419"/>
              </w:rPr>
              <w:t xml:space="preserve"> indicar:</w:t>
            </w:r>
            <w:r w:rsidRPr="00C13F4D">
              <w:rPr>
                <w:b/>
                <w:i/>
                <w:lang w:val="es-419"/>
              </w:rPr>
              <w:t xml:space="preserve"> </w:t>
            </w:r>
            <w:r w:rsidR="00C76A8D" w:rsidRPr="00C13F4D">
              <w:rPr>
                <w:b/>
                <w:i/>
                <w:lang w:val="es-419"/>
              </w:rPr>
              <w:t xml:space="preserve">nombre del proyecto, fechas, duración, </w:t>
            </w:r>
            <w:r w:rsidR="00C76A8D" w:rsidRPr="00C13F4D">
              <w:rPr>
                <w:b/>
                <w:i/>
                <w:spacing w:val="-14"/>
                <w:lang w:val="es-419"/>
              </w:rPr>
              <w:t xml:space="preserve">lugar, </w:t>
            </w:r>
            <w:r w:rsidRPr="00C13F4D">
              <w:rPr>
                <w:b/>
                <w:i/>
                <w:lang w:val="es-419"/>
              </w:rPr>
              <w:t>empleador,</w:t>
            </w:r>
            <w:r w:rsidRPr="00C13F4D">
              <w:rPr>
                <w:b/>
                <w:i/>
                <w:spacing w:val="-14"/>
                <w:lang w:val="es-419"/>
              </w:rPr>
              <w:t xml:space="preserve"> </w:t>
            </w:r>
            <w:r w:rsidRPr="00C13F4D">
              <w:rPr>
                <w:b/>
                <w:i/>
                <w:lang w:val="es-419"/>
              </w:rPr>
              <w:t>cliente</w:t>
            </w:r>
            <w:r w:rsidRPr="00C13F4D">
              <w:rPr>
                <w:b/>
                <w:i/>
                <w:spacing w:val="-14"/>
                <w:lang w:val="es-419"/>
              </w:rPr>
              <w:t xml:space="preserve"> </w:t>
            </w:r>
            <w:r w:rsidRPr="00C13F4D">
              <w:rPr>
                <w:b/>
                <w:i/>
                <w:lang w:val="es-419"/>
              </w:rPr>
              <w:t>final,</w:t>
            </w:r>
            <w:r w:rsidRPr="00C13F4D">
              <w:rPr>
                <w:b/>
                <w:i/>
                <w:spacing w:val="5"/>
                <w:lang w:val="es-419"/>
              </w:rPr>
              <w:t xml:space="preserve"> </w:t>
            </w:r>
            <w:r w:rsidR="00C76A8D" w:rsidRPr="00C13F4D">
              <w:rPr>
                <w:b/>
                <w:i/>
                <w:spacing w:val="5"/>
                <w:lang w:val="es-419"/>
              </w:rPr>
              <w:t xml:space="preserve">descripción de las actividades del experto, </w:t>
            </w:r>
            <w:r w:rsidRPr="00C13F4D">
              <w:rPr>
                <w:b/>
                <w:i/>
                <w:lang w:val="es-419"/>
              </w:rPr>
              <w:t>volumen</w:t>
            </w:r>
            <w:r w:rsidRPr="00C13F4D">
              <w:rPr>
                <w:b/>
                <w:i/>
                <w:spacing w:val="-14"/>
                <w:lang w:val="es-419"/>
              </w:rPr>
              <w:t xml:space="preserve"> </w:t>
            </w:r>
            <w:r w:rsidRPr="00C13F4D">
              <w:rPr>
                <w:b/>
                <w:i/>
                <w:lang w:val="es-419"/>
              </w:rPr>
              <w:t xml:space="preserve">de </w:t>
            </w:r>
            <w:r w:rsidRPr="00C13F4D">
              <w:rPr>
                <w:b/>
                <w:i/>
                <w:spacing w:val="-2"/>
                <w:lang w:val="es-419"/>
              </w:rPr>
              <w:t>intervención</w:t>
            </w:r>
            <w:r w:rsidRPr="00C13F4D">
              <w:rPr>
                <w:b/>
                <w:i/>
                <w:spacing w:val="-7"/>
                <w:lang w:val="es-419"/>
              </w:rPr>
              <w:t xml:space="preserve"> </w:t>
            </w:r>
            <w:r w:rsidRPr="00C13F4D">
              <w:rPr>
                <w:b/>
                <w:i/>
                <w:spacing w:val="-2"/>
                <w:lang w:val="es-419"/>
              </w:rPr>
              <w:t>del</w:t>
            </w:r>
            <w:r w:rsidRPr="00C13F4D">
              <w:rPr>
                <w:b/>
                <w:i/>
                <w:spacing w:val="-4"/>
                <w:lang w:val="es-419"/>
              </w:rPr>
              <w:t xml:space="preserve"> </w:t>
            </w:r>
            <w:r w:rsidRPr="00C13F4D">
              <w:rPr>
                <w:b/>
                <w:i/>
                <w:spacing w:val="-2"/>
                <w:lang w:val="es-419"/>
              </w:rPr>
              <w:t>experto</w:t>
            </w:r>
            <w:r w:rsidRPr="00C13F4D">
              <w:rPr>
                <w:b/>
                <w:i/>
                <w:spacing w:val="-7"/>
                <w:lang w:val="es-419"/>
              </w:rPr>
              <w:t xml:space="preserve"> </w:t>
            </w:r>
            <w:r w:rsidRPr="00C13F4D">
              <w:rPr>
                <w:b/>
                <w:i/>
                <w:spacing w:val="-2"/>
                <w:lang w:val="es-419"/>
              </w:rPr>
              <w:t>(en</w:t>
            </w:r>
            <w:r w:rsidRPr="00C13F4D">
              <w:rPr>
                <w:b/>
                <w:i/>
                <w:spacing w:val="-7"/>
                <w:lang w:val="es-419"/>
              </w:rPr>
              <w:t xml:space="preserve"> </w:t>
            </w:r>
            <w:r w:rsidR="00174746" w:rsidRPr="00C13F4D">
              <w:rPr>
                <w:b/>
                <w:i/>
                <w:spacing w:val="-2"/>
                <w:lang w:val="es-419"/>
              </w:rPr>
              <w:t>e</w:t>
            </w:r>
            <w:r w:rsidRPr="00C13F4D">
              <w:rPr>
                <w:b/>
                <w:i/>
                <w:spacing w:val="-2"/>
                <w:lang w:val="es-419"/>
              </w:rPr>
              <w:t>xperto</w:t>
            </w:r>
            <w:r w:rsidR="00C13F4D">
              <w:rPr>
                <w:b/>
                <w:i/>
                <w:spacing w:val="-2"/>
                <w:lang w:val="es-419"/>
              </w:rPr>
              <w:t>-</w:t>
            </w:r>
            <w:r w:rsidR="00C13F4D" w:rsidRPr="00C13F4D">
              <w:rPr>
                <w:b/>
                <w:i/>
                <w:spacing w:val="-2"/>
                <w:lang w:val="es-419"/>
              </w:rPr>
              <w:t>día</w:t>
            </w:r>
            <w:r w:rsidRPr="00C13F4D">
              <w:rPr>
                <w:b/>
                <w:i/>
                <w:spacing w:val="-2"/>
                <w:lang w:val="es-419"/>
              </w:rPr>
              <w:t>)</w:t>
            </w:r>
            <w:r w:rsidRPr="00C13F4D">
              <w:rPr>
                <w:b/>
                <w:i/>
                <w:spacing w:val="-6"/>
                <w:lang w:val="es-419"/>
              </w:rPr>
              <w:t xml:space="preserve"> </w:t>
            </w:r>
            <w:r w:rsidRPr="00C13F4D">
              <w:rPr>
                <w:b/>
                <w:i/>
                <w:spacing w:val="-2"/>
                <w:lang w:val="es-419"/>
              </w:rPr>
              <w:t>sobre</w:t>
            </w:r>
            <w:r w:rsidRPr="00C13F4D">
              <w:rPr>
                <w:b/>
                <w:i/>
                <w:spacing w:val="-4"/>
                <w:lang w:val="es-419"/>
              </w:rPr>
              <w:t xml:space="preserve"> </w:t>
            </w:r>
            <w:r w:rsidRPr="00C13F4D">
              <w:rPr>
                <w:b/>
                <w:i/>
                <w:spacing w:val="-2"/>
                <w:lang w:val="es-419"/>
              </w:rPr>
              <w:t xml:space="preserve">la </w:t>
            </w:r>
            <w:r w:rsidR="00C76A8D" w:rsidRPr="00C13F4D">
              <w:rPr>
                <w:b/>
                <w:i/>
                <w:lang w:val="es-419"/>
              </w:rPr>
              <w:t xml:space="preserve">actividad </w:t>
            </w:r>
            <w:r w:rsidRPr="00C13F4D">
              <w:rPr>
                <w:b/>
                <w:i/>
                <w:lang w:val="es-419"/>
              </w:rPr>
              <w:t>en</w:t>
            </w:r>
            <w:r w:rsidRPr="00C13F4D">
              <w:rPr>
                <w:b/>
                <w:i/>
                <w:spacing w:val="-5"/>
                <w:lang w:val="es-419"/>
              </w:rPr>
              <w:t xml:space="preserve"> </w:t>
            </w:r>
            <w:r w:rsidRPr="00C13F4D">
              <w:rPr>
                <w:b/>
                <w:i/>
                <w:lang w:val="es-419"/>
              </w:rPr>
              <w:t>cuestión,</w:t>
            </w:r>
            <w:r w:rsidRPr="00C13F4D">
              <w:rPr>
                <w:b/>
                <w:i/>
                <w:spacing w:val="-5"/>
                <w:lang w:val="es-419"/>
              </w:rPr>
              <w:t xml:space="preserve"> </w:t>
            </w:r>
            <w:r w:rsidRPr="00C13F4D">
              <w:rPr>
                <w:b/>
                <w:i/>
                <w:lang w:val="es-419"/>
              </w:rPr>
              <w:t>trabajo</w:t>
            </w:r>
            <w:r w:rsidRPr="00C13F4D">
              <w:rPr>
                <w:b/>
                <w:i/>
                <w:spacing w:val="-4"/>
                <w:lang w:val="es-419"/>
              </w:rPr>
              <w:t xml:space="preserve"> </w:t>
            </w:r>
            <w:r w:rsidRPr="00C13F4D">
              <w:rPr>
                <w:b/>
                <w:i/>
                <w:lang w:val="es-419"/>
              </w:rPr>
              <w:t>en</w:t>
            </w:r>
            <w:r w:rsidRPr="00C13F4D">
              <w:rPr>
                <w:b/>
                <w:i/>
                <w:spacing w:val="-5"/>
                <w:lang w:val="es-419"/>
              </w:rPr>
              <w:t xml:space="preserve"> </w:t>
            </w:r>
            <w:r w:rsidRPr="00C13F4D">
              <w:rPr>
                <w:b/>
                <w:i/>
                <w:lang w:val="es-419"/>
              </w:rPr>
              <w:t>el</w:t>
            </w:r>
            <w:r w:rsidRPr="00C13F4D">
              <w:rPr>
                <w:b/>
                <w:i/>
                <w:spacing w:val="-6"/>
                <w:lang w:val="es-419"/>
              </w:rPr>
              <w:t xml:space="preserve"> </w:t>
            </w:r>
            <w:r w:rsidRPr="00C13F4D">
              <w:rPr>
                <w:b/>
                <w:i/>
                <w:lang w:val="es-419"/>
              </w:rPr>
              <w:t>sitio</w:t>
            </w:r>
            <w:r w:rsidRPr="00C13F4D">
              <w:rPr>
                <w:b/>
                <w:i/>
                <w:spacing w:val="-5"/>
                <w:lang w:val="es-419"/>
              </w:rPr>
              <w:t xml:space="preserve"> </w:t>
            </w:r>
            <w:r w:rsidRPr="00C13F4D">
              <w:rPr>
                <w:b/>
                <w:i/>
                <w:lang w:val="es-419"/>
              </w:rPr>
              <w:t>o</w:t>
            </w:r>
            <w:r w:rsidRPr="00C13F4D">
              <w:rPr>
                <w:b/>
                <w:i/>
                <w:spacing w:val="-4"/>
                <w:lang w:val="es-419"/>
              </w:rPr>
              <w:t xml:space="preserve"> </w:t>
            </w:r>
            <w:r w:rsidRPr="00C13F4D">
              <w:rPr>
                <w:b/>
                <w:i/>
                <w:lang w:val="es-419"/>
              </w:rPr>
              <w:t>en</w:t>
            </w:r>
            <w:r w:rsidRPr="00C13F4D">
              <w:rPr>
                <w:b/>
                <w:i/>
                <w:spacing w:val="-5"/>
                <w:lang w:val="es-419"/>
              </w:rPr>
              <w:t xml:space="preserve"> </w:t>
            </w:r>
            <w:r w:rsidRPr="00C13F4D">
              <w:rPr>
                <w:b/>
                <w:i/>
                <w:lang w:val="es-419"/>
              </w:rPr>
              <w:t>la</w:t>
            </w:r>
            <w:r w:rsidRPr="00C13F4D">
              <w:rPr>
                <w:b/>
                <w:i/>
                <w:spacing w:val="-6"/>
                <w:lang w:val="es-419"/>
              </w:rPr>
              <w:t xml:space="preserve"> </w:t>
            </w:r>
            <w:r w:rsidRPr="00C13F4D">
              <w:rPr>
                <w:b/>
                <w:i/>
                <w:spacing w:val="-4"/>
                <w:lang w:val="es-419"/>
              </w:rPr>
              <w:t>sede</w:t>
            </w:r>
          </w:p>
        </w:tc>
      </w:tr>
      <w:tr w:rsidR="004F310F" w:rsidRPr="00483B62" w14:paraId="062B71F5" w14:textId="77777777" w:rsidTr="00E11750">
        <w:tc>
          <w:tcPr>
            <w:tcW w:w="4533" w:type="dxa"/>
          </w:tcPr>
          <w:p w14:paraId="469D2C3D" w14:textId="77777777" w:rsidR="00215988" w:rsidRPr="00C13F4D" w:rsidRDefault="00215988" w:rsidP="006D74DB">
            <w:pPr>
              <w:tabs>
                <w:tab w:val="right" w:leader="underscore" w:pos="9072"/>
              </w:tabs>
              <w:rPr>
                <w:noProof/>
                <w:lang w:val="es-419"/>
              </w:rPr>
            </w:pPr>
          </w:p>
        </w:tc>
        <w:tc>
          <w:tcPr>
            <w:tcW w:w="4527" w:type="dxa"/>
          </w:tcPr>
          <w:p w14:paraId="16B70444" w14:textId="77777777" w:rsidR="00215988" w:rsidRPr="00C13F4D" w:rsidRDefault="00215988" w:rsidP="006D74DB">
            <w:pPr>
              <w:tabs>
                <w:tab w:val="right" w:leader="underscore" w:pos="9072"/>
              </w:tabs>
              <w:rPr>
                <w:noProof/>
                <w:lang w:val="es-419"/>
              </w:rPr>
            </w:pPr>
          </w:p>
        </w:tc>
      </w:tr>
      <w:tr w:rsidR="00215988" w:rsidRPr="00483B62" w14:paraId="165FAA41" w14:textId="77777777" w:rsidTr="00E11750">
        <w:tc>
          <w:tcPr>
            <w:tcW w:w="4533" w:type="dxa"/>
          </w:tcPr>
          <w:p w14:paraId="4BBF81E5" w14:textId="77777777" w:rsidR="00215988" w:rsidRPr="00C13F4D" w:rsidRDefault="00215988" w:rsidP="006D74DB">
            <w:pPr>
              <w:tabs>
                <w:tab w:val="right" w:leader="underscore" w:pos="9072"/>
              </w:tabs>
              <w:rPr>
                <w:noProof/>
                <w:lang w:val="es-419"/>
              </w:rPr>
            </w:pPr>
          </w:p>
        </w:tc>
        <w:tc>
          <w:tcPr>
            <w:tcW w:w="4527" w:type="dxa"/>
          </w:tcPr>
          <w:p w14:paraId="0CE70962" w14:textId="77777777" w:rsidR="00215988" w:rsidRPr="00C13F4D" w:rsidRDefault="00215988" w:rsidP="006D74DB">
            <w:pPr>
              <w:tabs>
                <w:tab w:val="right" w:leader="underscore" w:pos="9072"/>
              </w:tabs>
              <w:rPr>
                <w:noProof/>
                <w:lang w:val="es-419"/>
              </w:rPr>
            </w:pPr>
          </w:p>
        </w:tc>
      </w:tr>
    </w:tbl>
    <w:p w14:paraId="6F13352F" w14:textId="2D6713B1" w:rsidR="006D74DB" w:rsidRPr="00C13F4D" w:rsidRDefault="00E11750" w:rsidP="00E11750">
      <w:pPr>
        <w:spacing w:before="10"/>
        <w:ind w:left="138"/>
        <w:rPr>
          <w:sz w:val="16"/>
          <w:lang w:val="es-419"/>
        </w:rPr>
      </w:pPr>
      <w:r w:rsidRPr="00C13F4D">
        <w:rPr>
          <w:lang w:val="es-419"/>
        </w:rPr>
        <w:t>*</w:t>
      </w:r>
      <w:r w:rsidRPr="00C13F4D">
        <w:rPr>
          <w:spacing w:val="-6"/>
          <w:lang w:val="es-419"/>
        </w:rPr>
        <w:t xml:space="preserve"> </w:t>
      </w:r>
      <w:r w:rsidRPr="00C13F4D">
        <w:rPr>
          <w:sz w:val="16"/>
          <w:lang w:val="es-419"/>
        </w:rPr>
        <w:t>El</w:t>
      </w:r>
      <w:r w:rsidRPr="00C13F4D">
        <w:rPr>
          <w:spacing w:val="-2"/>
          <w:sz w:val="16"/>
          <w:lang w:val="es-419"/>
        </w:rPr>
        <w:t xml:space="preserve"> </w:t>
      </w:r>
      <w:r w:rsidRPr="00C13F4D">
        <w:rPr>
          <w:sz w:val="16"/>
          <w:lang w:val="es-419"/>
        </w:rPr>
        <w:t>comité</w:t>
      </w:r>
      <w:r w:rsidRPr="00C13F4D">
        <w:rPr>
          <w:spacing w:val="-5"/>
          <w:sz w:val="16"/>
          <w:lang w:val="es-419"/>
        </w:rPr>
        <w:t xml:space="preserve"> </w:t>
      </w:r>
      <w:r w:rsidRPr="00C13F4D">
        <w:rPr>
          <w:sz w:val="16"/>
          <w:lang w:val="es-419"/>
        </w:rPr>
        <w:t>de</w:t>
      </w:r>
      <w:r w:rsidRPr="00C13F4D">
        <w:rPr>
          <w:spacing w:val="-3"/>
          <w:sz w:val="16"/>
          <w:lang w:val="es-419"/>
        </w:rPr>
        <w:t xml:space="preserve"> </w:t>
      </w:r>
      <w:r w:rsidRPr="00C13F4D">
        <w:rPr>
          <w:sz w:val="16"/>
          <w:lang w:val="es-419"/>
        </w:rPr>
        <w:t>evaluación</w:t>
      </w:r>
      <w:r w:rsidRPr="00C13F4D">
        <w:rPr>
          <w:spacing w:val="-5"/>
          <w:sz w:val="16"/>
          <w:lang w:val="es-419"/>
        </w:rPr>
        <w:t xml:space="preserve"> </w:t>
      </w:r>
      <w:r w:rsidRPr="00C13F4D">
        <w:rPr>
          <w:sz w:val="16"/>
          <w:lang w:val="es-419"/>
        </w:rPr>
        <w:t>tomará</w:t>
      </w:r>
      <w:r w:rsidRPr="00C13F4D">
        <w:rPr>
          <w:spacing w:val="-4"/>
          <w:sz w:val="16"/>
          <w:lang w:val="es-419"/>
        </w:rPr>
        <w:t xml:space="preserve"> </w:t>
      </w:r>
      <w:r w:rsidRPr="00C13F4D">
        <w:rPr>
          <w:sz w:val="16"/>
          <w:lang w:val="es-419"/>
        </w:rPr>
        <w:t>en</w:t>
      </w:r>
      <w:r w:rsidRPr="00C13F4D">
        <w:rPr>
          <w:spacing w:val="-3"/>
          <w:sz w:val="16"/>
          <w:lang w:val="es-419"/>
        </w:rPr>
        <w:t xml:space="preserve"> </w:t>
      </w:r>
      <w:r w:rsidRPr="00C13F4D">
        <w:rPr>
          <w:sz w:val="16"/>
          <w:lang w:val="es-419"/>
        </w:rPr>
        <w:t>cuenta</w:t>
      </w:r>
      <w:r w:rsidRPr="00C13F4D">
        <w:rPr>
          <w:spacing w:val="-5"/>
          <w:sz w:val="16"/>
          <w:lang w:val="es-419"/>
        </w:rPr>
        <w:t xml:space="preserve"> </w:t>
      </w:r>
      <w:r w:rsidRPr="00C13F4D">
        <w:rPr>
          <w:sz w:val="16"/>
          <w:lang w:val="es-419"/>
        </w:rPr>
        <w:t>únicamente</w:t>
      </w:r>
      <w:r w:rsidRPr="00C13F4D">
        <w:rPr>
          <w:spacing w:val="-5"/>
          <w:sz w:val="16"/>
          <w:lang w:val="es-419"/>
        </w:rPr>
        <w:t xml:space="preserve"> </w:t>
      </w:r>
      <w:r w:rsidRPr="00C13F4D">
        <w:rPr>
          <w:sz w:val="16"/>
          <w:lang w:val="es-419"/>
        </w:rPr>
        <w:t>la</w:t>
      </w:r>
      <w:r w:rsidRPr="00C13F4D">
        <w:rPr>
          <w:spacing w:val="-3"/>
          <w:sz w:val="16"/>
          <w:lang w:val="es-419"/>
        </w:rPr>
        <w:t xml:space="preserve"> </w:t>
      </w:r>
      <w:r w:rsidRPr="00C13F4D">
        <w:rPr>
          <w:sz w:val="16"/>
          <w:lang w:val="es-419"/>
        </w:rPr>
        <w:t>experiencia</w:t>
      </w:r>
      <w:r w:rsidRPr="00C13F4D">
        <w:rPr>
          <w:spacing w:val="-3"/>
          <w:sz w:val="16"/>
          <w:lang w:val="es-419"/>
        </w:rPr>
        <w:t xml:space="preserve"> </w:t>
      </w:r>
      <w:r w:rsidRPr="00C13F4D">
        <w:rPr>
          <w:sz w:val="16"/>
          <w:lang w:val="es-419"/>
        </w:rPr>
        <w:t>profesional</w:t>
      </w:r>
      <w:r w:rsidRPr="00C13F4D">
        <w:rPr>
          <w:spacing w:val="-4"/>
          <w:sz w:val="16"/>
          <w:lang w:val="es-419"/>
        </w:rPr>
        <w:t xml:space="preserve"> </w:t>
      </w:r>
      <w:r w:rsidRPr="00C13F4D">
        <w:rPr>
          <w:sz w:val="16"/>
          <w:lang w:val="es-419"/>
        </w:rPr>
        <w:t>que</w:t>
      </w:r>
      <w:r w:rsidRPr="00C13F4D">
        <w:rPr>
          <w:spacing w:val="-3"/>
          <w:sz w:val="16"/>
          <w:lang w:val="es-419"/>
        </w:rPr>
        <w:t xml:space="preserve"> </w:t>
      </w:r>
      <w:r w:rsidRPr="00C13F4D">
        <w:rPr>
          <w:sz w:val="16"/>
          <w:lang w:val="es-419"/>
        </w:rPr>
        <w:t>se</w:t>
      </w:r>
      <w:r w:rsidRPr="00C13F4D">
        <w:rPr>
          <w:spacing w:val="-5"/>
          <w:sz w:val="16"/>
          <w:lang w:val="es-419"/>
        </w:rPr>
        <w:t xml:space="preserve"> </w:t>
      </w:r>
      <w:r w:rsidRPr="00C13F4D">
        <w:rPr>
          <w:sz w:val="16"/>
          <w:lang w:val="es-419"/>
        </w:rPr>
        <w:t>indique</w:t>
      </w:r>
      <w:r w:rsidRPr="00C13F4D">
        <w:rPr>
          <w:spacing w:val="-3"/>
          <w:sz w:val="16"/>
          <w:lang w:val="es-419"/>
        </w:rPr>
        <w:t xml:space="preserve"> </w:t>
      </w:r>
      <w:r w:rsidRPr="00C13F4D">
        <w:rPr>
          <w:sz w:val="16"/>
          <w:lang w:val="es-419"/>
        </w:rPr>
        <w:t>en</w:t>
      </w:r>
      <w:r w:rsidRPr="00C13F4D">
        <w:rPr>
          <w:spacing w:val="-7"/>
          <w:sz w:val="16"/>
          <w:lang w:val="es-419"/>
        </w:rPr>
        <w:t xml:space="preserve"> </w:t>
      </w:r>
      <w:r w:rsidRPr="00C13F4D">
        <w:rPr>
          <w:sz w:val="16"/>
          <w:lang w:val="es-419"/>
        </w:rPr>
        <w:t>el</w:t>
      </w:r>
      <w:r w:rsidRPr="00C13F4D">
        <w:rPr>
          <w:spacing w:val="-2"/>
          <w:sz w:val="16"/>
          <w:lang w:val="es-419"/>
        </w:rPr>
        <w:t xml:space="preserve"> </w:t>
      </w:r>
      <w:r w:rsidRPr="00C13F4D">
        <w:rPr>
          <w:spacing w:val="-5"/>
          <w:sz w:val="16"/>
          <w:lang w:val="es-419"/>
        </w:rPr>
        <w:t>CV.</w:t>
      </w:r>
    </w:p>
    <w:p w14:paraId="4EEC4768" w14:textId="77777777" w:rsidR="00215988" w:rsidRPr="00C13F4D" w:rsidRDefault="00480047" w:rsidP="006D74DB">
      <w:pPr>
        <w:tabs>
          <w:tab w:val="right" w:leader="underscore" w:pos="9072"/>
        </w:tabs>
        <w:rPr>
          <w:noProof/>
          <w:lang w:val="es-419"/>
        </w:rPr>
      </w:pPr>
      <w:r w:rsidRPr="00C13F4D">
        <w:rPr>
          <w:b/>
          <w:noProof/>
          <w:lang w:val="es-419"/>
        </w:rPr>
        <w:t>Información de contacto del Profesional</w:t>
      </w:r>
      <w:r w:rsidR="00215988" w:rsidRPr="00C13F4D">
        <w:rPr>
          <w:b/>
          <w:noProof/>
          <w:lang w:val="es-419"/>
        </w:rPr>
        <w:t>:</w:t>
      </w:r>
      <w:r w:rsidR="00D61269" w:rsidRPr="00C13F4D">
        <w:rPr>
          <w:noProof/>
          <w:lang w:val="es-419"/>
        </w:rPr>
        <w:t xml:space="preserve"> </w:t>
      </w:r>
      <w:r w:rsidR="00D61269" w:rsidRPr="00C13F4D">
        <w:rPr>
          <w:i/>
          <w:noProof/>
          <w:lang w:val="es-419"/>
        </w:rPr>
        <w:t>[</w:t>
      </w:r>
      <w:r w:rsidR="002D3422" w:rsidRPr="00C13F4D">
        <w:rPr>
          <w:i/>
          <w:noProof/>
          <w:lang w:val="es-419"/>
        </w:rPr>
        <w:t>correo electrónico</w:t>
      </w:r>
      <w:r w:rsidR="00215988" w:rsidRPr="00C13F4D">
        <w:rPr>
          <w:i/>
          <w:noProof/>
          <w:lang w:val="es-419"/>
        </w:rPr>
        <w:t>:</w:t>
      </w:r>
      <w:r w:rsidRPr="00C13F4D">
        <w:rPr>
          <w:i/>
          <w:noProof/>
          <w:lang w:val="es-419"/>
        </w:rPr>
        <w:t xml:space="preserve"> </w:t>
      </w:r>
      <w:r w:rsidR="00215988" w:rsidRPr="00C13F4D">
        <w:rPr>
          <w:i/>
          <w:noProof/>
          <w:lang w:val="es-419"/>
        </w:rPr>
        <w:t xml:space="preserve">_____________, </w:t>
      </w:r>
      <w:r w:rsidRPr="00C13F4D">
        <w:rPr>
          <w:i/>
          <w:noProof/>
          <w:lang w:val="es-419"/>
        </w:rPr>
        <w:t>teléfono</w:t>
      </w:r>
      <w:r w:rsidR="00D61269" w:rsidRPr="00C13F4D">
        <w:rPr>
          <w:i/>
          <w:noProof/>
          <w:lang w:val="es-419"/>
        </w:rPr>
        <w:t>:</w:t>
      </w:r>
      <w:r w:rsidRPr="00C13F4D">
        <w:rPr>
          <w:i/>
          <w:noProof/>
          <w:lang w:val="es-419"/>
        </w:rPr>
        <w:t xml:space="preserve"> </w:t>
      </w:r>
      <w:r w:rsidR="00D61269" w:rsidRPr="00C13F4D">
        <w:rPr>
          <w:i/>
          <w:noProof/>
          <w:lang w:val="es-419"/>
        </w:rPr>
        <w:t>______________]</w:t>
      </w:r>
    </w:p>
    <w:p w14:paraId="597C3A05" w14:textId="77777777" w:rsidR="00215988" w:rsidRPr="00C13F4D" w:rsidRDefault="00215988" w:rsidP="006D74DB">
      <w:pPr>
        <w:tabs>
          <w:tab w:val="right" w:leader="underscore" w:pos="9072"/>
        </w:tabs>
        <w:rPr>
          <w:noProof/>
          <w:lang w:val="es-419"/>
        </w:rPr>
      </w:pPr>
    </w:p>
    <w:p w14:paraId="0DCAB879" w14:textId="77777777" w:rsidR="00215988" w:rsidRPr="00C13F4D" w:rsidRDefault="00480047" w:rsidP="00215988">
      <w:pPr>
        <w:tabs>
          <w:tab w:val="right" w:leader="underscore" w:pos="9072"/>
        </w:tabs>
        <w:rPr>
          <w:noProof/>
          <w:lang w:val="es-419"/>
        </w:rPr>
      </w:pPr>
      <w:r w:rsidRPr="00C13F4D">
        <w:rPr>
          <w:b/>
          <w:noProof/>
          <w:lang w:val="es-419"/>
        </w:rPr>
        <w:t>Certificación</w:t>
      </w:r>
      <w:r w:rsidR="00215988" w:rsidRPr="00C13F4D">
        <w:rPr>
          <w:b/>
          <w:noProof/>
          <w:lang w:val="es-419"/>
        </w:rPr>
        <w:t>:</w:t>
      </w:r>
    </w:p>
    <w:p w14:paraId="371CA9D0" w14:textId="5926A59C" w:rsidR="00E11750" w:rsidRPr="00C13F4D" w:rsidRDefault="00E11750" w:rsidP="00E11750">
      <w:pPr>
        <w:pStyle w:val="Corpsdetexte"/>
        <w:spacing w:before="150" w:line="249" w:lineRule="auto"/>
        <w:ind w:right="296"/>
        <w:jc w:val="both"/>
      </w:pPr>
      <w:r w:rsidRPr="00C13F4D">
        <w:t>El suscrito certifica, hasta el mejor de mis conocimientos, que este CV describe correctamente a mi persona,</w:t>
      </w:r>
      <w:r w:rsidRPr="00C13F4D">
        <w:rPr>
          <w:spacing w:val="-14"/>
        </w:rPr>
        <w:t xml:space="preserve"> </w:t>
      </w:r>
      <w:r w:rsidRPr="00C13F4D">
        <w:t>mis</w:t>
      </w:r>
      <w:r w:rsidRPr="00C13F4D">
        <w:rPr>
          <w:spacing w:val="-14"/>
        </w:rPr>
        <w:t xml:space="preserve"> </w:t>
      </w:r>
      <w:r w:rsidRPr="00C13F4D">
        <w:t>calificaciones</w:t>
      </w:r>
      <w:r w:rsidRPr="00C13F4D">
        <w:rPr>
          <w:spacing w:val="-14"/>
        </w:rPr>
        <w:t xml:space="preserve"> </w:t>
      </w:r>
      <w:r w:rsidRPr="00C13F4D">
        <w:t>y</w:t>
      </w:r>
      <w:r w:rsidRPr="00C13F4D">
        <w:rPr>
          <w:spacing w:val="-14"/>
        </w:rPr>
        <w:t xml:space="preserve"> </w:t>
      </w:r>
      <w:r w:rsidRPr="00C13F4D">
        <w:t>mi</w:t>
      </w:r>
      <w:r w:rsidRPr="00C13F4D">
        <w:rPr>
          <w:spacing w:val="-14"/>
        </w:rPr>
        <w:t xml:space="preserve"> </w:t>
      </w:r>
      <w:r w:rsidRPr="00C13F4D">
        <w:t>experiencia.; Confirmo</w:t>
      </w:r>
      <w:r w:rsidRPr="00C13F4D">
        <w:rPr>
          <w:spacing w:val="-13"/>
        </w:rPr>
        <w:t xml:space="preserve"> </w:t>
      </w:r>
      <w:r w:rsidRPr="00C13F4D">
        <w:t>que</w:t>
      </w:r>
      <w:r w:rsidRPr="00C13F4D">
        <w:rPr>
          <w:spacing w:val="-14"/>
        </w:rPr>
        <w:t xml:space="preserve"> </w:t>
      </w:r>
      <w:r w:rsidRPr="00C13F4D">
        <w:t>no</w:t>
      </w:r>
      <w:r w:rsidRPr="00C13F4D">
        <w:rPr>
          <w:spacing w:val="-14"/>
        </w:rPr>
        <w:t xml:space="preserve"> </w:t>
      </w:r>
      <w:r w:rsidRPr="00C13F4D">
        <w:t>tengo</w:t>
      </w:r>
      <w:r w:rsidRPr="00C13F4D">
        <w:rPr>
          <w:spacing w:val="-13"/>
        </w:rPr>
        <w:t xml:space="preserve"> </w:t>
      </w:r>
      <w:r w:rsidRPr="00C13F4D">
        <w:t>ningún</w:t>
      </w:r>
      <w:r w:rsidRPr="00C13F4D">
        <w:rPr>
          <w:spacing w:val="-14"/>
        </w:rPr>
        <w:t xml:space="preserve"> </w:t>
      </w:r>
      <w:r w:rsidRPr="00C13F4D">
        <w:t>compromiso</w:t>
      </w:r>
      <w:r w:rsidRPr="00C13F4D">
        <w:rPr>
          <w:spacing w:val="-14"/>
        </w:rPr>
        <w:t xml:space="preserve"> </w:t>
      </w:r>
      <w:r w:rsidRPr="00C13F4D">
        <w:t>como</w:t>
      </w:r>
      <w:r w:rsidRPr="00C13F4D">
        <w:rPr>
          <w:spacing w:val="-14"/>
        </w:rPr>
        <w:t xml:space="preserve"> </w:t>
      </w:r>
      <w:r w:rsidRPr="00C13F4D">
        <w:t>experto principal en ningún otro proyecto o cualquier otra actividad profesional compatible en términos de capacidad</w:t>
      </w:r>
      <w:r w:rsidRPr="00C13F4D">
        <w:rPr>
          <w:spacing w:val="-11"/>
        </w:rPr>
        <w:t xml:space="preserve"> </w:t>
      </w:r>
      <w:r w:rsidRPr="00C13F4D">
        <w:t>o</w:t>
      </w:r>
      <w:r w:rsidRPr="00C13F4D">
        <w:rPr>
          <w:spacing w:val="-14"/>
        </w:rPr>
        <w:t xml:space="preserve"> </w:t>
      </w:r>
      <w:r w:rsidRPr="00C13F4D">
        <w:t>de</w:t>
      </w:r>
      <w:r w:rsidRPr="00C13F4D">
        <w:rPr>
          <w:spacing w:val="-13"/>
        </w:rPr>
        <w:t xml:space="preserve"> </w:t>
      </w:r>
      <w:r w:rsidRPr="00C13F4D">
        <w:t>planeación</w:t>
      </w:r>
      <w:r w:rsidRPr="00C13F4D">
        <w:rPr>
          <w:spacing w:val="-14"/>
        </w:rPr>
        <w:t xml:space="preserve"> </w:t>
      </w:r>
      <w:r w:rsidRPr="00C13F4D">
        <w:t>con</w:t>
      </w:r>
      <w:r w:rsidRPr="00C13F4D">
        <w:rPr>
          <w:spacing w:val="-13"/>
        </w:rPr>
        <w:t xml:space="preserve"> </w:t>
      </w:r>
      <w:r w:rsidRPr="00C13F4D">
        <w:t>los</w:t>
      </w:r>
      <w:r w:rsidRPr="00C13F4D">
        <w:rPr>
          <w:spacing w:val="-12"/>
        </w:rPr>
        <w:t xml:space="preserve"> </w:t>
      </w:r>
      <w:r w:rsidRPr="00C13F4D">
        <w:t>Servicios</w:t>
      </w:r>
      <w:r w:rsidRPr="00C13F4D">
        <w:rPr>
          <w:spacing w:val="-12"/>
        </w:rPr>
        <w:t xml:space="preserve"> </w:t>
      </w:r>
      <w:r w:rsidRPr="00C13F4D">
        <w:t>previstos,</w:t>
      </w:r>
      <w:r w:rsidRPr="00C13F4D">
        <w:rPr>
          <w:spacing w:val="-14"/>
        </w:rPr>
        <w:t xml:space="preserve"> </w:t>
      </w:r>
      <w:r w:rsidRPr="00C13F4D">
        <w:t>y</w:t>
      </w:r>
      <w:r w:rsidRPr="00C13F4D">
        <w:rPr>
          <w:spacing w:val="33"/>
        </w:rPr>
        <w:t xml:space="preserve"> </w:t>
      </w:r>
      <w:r w:rsidRPr="00C13F4D">
        <w:t>que</w:t>
      </w:r>
      <w:r w:rsidRPr="00C13F4D">
        <w:rPr>
          <w:spacing w:val="-11"/>
        </w:rPr>
        <w:t xml:space="preserve"> </w:t>
      </w:r>
      <w:r w:rsidRPr="00C13F4D">
        <w:t>estoy</w:t>
      </w:r>
      <w:r w:rsidRPr="00C13F4D">
        <w:rPr>
          <w:spacing w:val="-12"/>
        </w:rPr>
        <w:t xml:space="preserve"> </w:t>
      </w:r>
      <w:r w:rsidRPr="00C13F4D">
        <w:t>disponible</w:t>
      </w:r>
      <w:r w:rsidRPr="00C13F4D">
        <w:rPr>
          <w:spacing w:val="-11"/>
        </w:rPr>
        <w:t xml:space="preserve"> </w:t>
      </w:r>
      <w:r w:rsidRPr="00C13F4D">
        <w:t>para</w:t>
      </w:r>
      <w:r w:rsidRPr="00C13F4D">
        <w:rPr>
          <w:spacing w:val="-9"/>
        </w:rPr>
        <w:t xml:space="preserve"> </w:t>
      </w:r>
      <w:r w:rsidRPr="00C13F4D">
        <w:t>realizar</w:t>
      </w:r>
      <w:r w:rsidRPr="00C13F4D">
        <w:rPr>
          <w:spacing w:val="-12"/>
        </w:rPr>
        <w:t xml:space="preserve"> </w:t>
      </w:r>
      <w:r w:rsidRPr="00C13F4D">
        <w:t>los</w:t>
      </w:r>
      <w:r w:rsidRPr="00C13F4D">
        <w:rPr>
          <w:spacing w:val="-10"/>
        </w:rPr>
        <w:t xml:space="preserve"> </w:t>
      </w:r>
      <w:r w:rsidRPr="00C13F4D">
        <w:t>Servicios en el caso de que el Contrato me sea adjudicado. Además, declaro que no me encuentro en ninguna situación de conflicto de interés. Entiendo que cualquier declaración falsa o información inexacta incluida en el presente CV podrá conducir al rechazo de mi candidatura</w:t>
      </w:r>
      <w:r w:rsidR="0027526A" w:rsidRPr="00C13F4D">
        <w:t xml:space="preserve"> o el rechazo de la </w:t>
      </w:r>
      <w:r w:rsidR="00C76A8D" w:rsidRPr="00C13F4D">
        <w:t>Propuesta</w:t>
      </w:r>
      <w:r w:rsidR="0027526A" w:rsidRPr="00C13F4D">
        <w:t xml:space="preserve"> por el Cliente</w:t>
      </w:r>
      <w:r w:rsidRPr="00C13F4D">
        <w:t>.</w:t>
      </w:r>
    </w:p>
    <w:p w14:paraId="00AF688F" w14:textId="1A1DA5B3" w:rsidR="00215988" w:rsidRPr="00C13F4D" w:rsidRDefault="00215988" w:rsidP="00215988">
      <w:pPr>
        <w:tabs>
          <w:tab w:val="right" w:leader="underscore" w:pos="9072"/>
        </w:tabs>
        <w:rPr>
          <w:noProof/>
          <w:lang w:val="es-419"/>
        </w:rPr>
      </w:pPr>
    </w:p>
    <w:p w14:paraId="644AE6F3" w14:textId="77777777" w:rsidR="00215988" w:rsidRPr="00C13F4D" w:rsidRDefault="00215988" w:rsidP="00215988">
      <w:pPr>
        <w:tabs>
          <w:tab w:val="right" w:leader="underscore" w:pos="9072"/>
        </w:tabs>
        <w:jc w:val="right"/>
        <w:rPr>
          <w:i/>
          <w:noProof/>
          <w:sz w:val="18"/>
          <w:szCs w:val="18"/>
          <w:lang w:val="es-419"/>
        </w:rPr>
      </w:pPr>
      <w:r w:rsidRPr="00C13F4D">
        <w:rPr>
          <w:i/>
          <w:noProof/>
          <w:sz w:val="18"/>
          <w:szCs w:val="18"/>
          <w:lang w:val="es-419"/>
        </w:rPr>
        <w:t>[</w:t>
      </w:r>
      <w:r w:rsidR="00480047" w:rsidRPr="00C13F4D">
        <w:rPr>
          <w:i/>
          <w:noProof/>
          <w:sz w:val="18"/>
          <w:szCs w:val="18"/>
          <w:lang w:val="es-419"/>
        </w:rPr>
        <w:t>día/mes/año</w:t>
      </w:r>
      <w:r w:rsidRPr="00C13F4D">
        <w:rPr>
          <w:i/>
          <w:noProof/>
          <w:sz w:val="18"/>
          <w:szCs w:val="18"/>
          <w:lang w:val="es-419"/>
        </w:rPr>
        <w:t>]</w:t>
      </w:r>
    </w:p>
    <w:p w14:paraId="288AF08A" w14:textId="7746399A" w:rsidR="00215988" w:rsidRPr="00C13F4D" w:rsidRDefault="00E11750" w:rsidP="00480047">
      <w:pPr>
        <w:pBdr>
          <w:top w:val="single" w:sz="4" w:space="1" w:color="auto"/>
        </w:pBdr>
        <w:tabs>
          <w:tab w:val="left" w:pos="4962"/>
          <w:tab w:val="left" w:pos="8505"/>
          <w:tab w:val="right" w:leader="underscore" w:pos="9072"/>
        </w:tabs>
        <w:rPr>
          <w:noProof/>
          <w:sz w:val="18"/>
          <w:szCs w:val="18"/>
          <w:lang w:val="es-419"/>
        </w:rPr>
      </w:pPr>
      <w:r w:rsidRPr="00C13F4D">
        <w:rPr>
          <w:noProof/>
          <w:sz w:val="18"/>
          <w:szCs w:val="18"/>
          <w:lang w:val="es-419"/>
        </w:rPr>
        <w:t>Nombre del e</w:t>
      </w:r>
      <w:r w:rsidR="00480047" w:rsidRPr="00C13F4D">
        <w:rPr>
          <w:noProof/>
          <w:sz w:val="18"/>
          <w:szCs w:val="18"/>
          <w:lang w:val="es-419"/>
        </w:rPr>
        <w:t>xperto</w:t>
      </w:r>
      <w:r w:rsidR="00215988" w:rsidRPr="00C13F4D">
        <w:rPr>
          <w:noProof/>
          <w:sz w:val="18"/>
          <w:szCs w:val="18"/>
          <w:lang w:val="es-419"/>
        </w:rPr>
        <w:tab/>
      </w:r>
      <w:r w:rsidR="00480047" w:rsidRPr="00C13F4D">
        <w:rPr>
          <w:noProof/>
          <w:sz w:val="18"/>
          <w:szCs w:val="18"/>
          <w:lang w:val="es-419"/>
        </w:rPr>
        <w:t>Firma</w:t>
      </w:r>
      <w:r w:rsidR="00215988" w:rsidRPr="00C13F4D">
        <w:rPr>
          <w:noProof/>
          <w:sz w:val="18"/>
          <w:szCs w:val="18"/>
          <w:lang w:val="es-419"/>
        </w:rPr>
        <w:tab/>
      </w:r>
      <w:r w:rsidR="00480047" w:rsidRPr="00C13F4D">
        <w:rPr>
          <w:noProof/>
          <w:sz w:val="18"/>
          <w:szCs w:val="18"/>
          <w:lang w:val="es-419"/>
        </w:rPr>
        <w:t>Fecha</w:t>
      </w:r>
    </w:p>
    <w:p w14:paraId="753AB186" w14:textId="77777777" w:rsidR="00215988" w:rsidRPr="00C13F4D" w:rsidRDefault="00215988" w:rsidP="00215988">
      <w:pPr>
        <w:pBdr>
          <w:top w:val="single" w:sz="4" w:space="1" w:color="auto"/>
        </w:pBdr>
        <w:tabs>
          <w:tab w:val="left" w:pos="4253"/>
          <w:tab w:val="left" w:pos="8647"/>
          <w:tab w:val="right" w:leader="underscore" w:pos="9072"/>
        </w:tabs>
        <w:rPr>
          <w:noProof/>
          <w:lang w:val="es-419"/>
        </w:rPr>
      </w:pPr>
    </w:p>
    <w:p w14:paraId="67B96840" w14:textId="77777777" w:rsidR="00215988" w:rsidRPr="00C13F4D" w:rsidRDefault="00215988" w:rsidP="00215988">
      <w:pPr>
        <w:tabs>
          <w:tab w:val="right" w:leader="underscore" w:pos="9072"/>
        </w:tabs>
        <w:rPr>
          <w:noProof/>
          <w:lang w:val="es-419"/>
        </w:rPr>
      </w:pPr>
    </w:p>
    <w:p w14:paraId="4EE141C8" w14:textId="77777777" w:rsidR="00215988" w:rsidRPr="00C13F4D" w:rsidRDefault="00215988" w:rsidP="00215988">
      <w:pPr>
        <w:tabs>
          <w:tab w:val="right" w:leader="underscore" w:pos="9072"/>
        </w:tabs>
        <w:jc w:val="right"/>
        <w:rPr>
          <w:i/>
          <w:noProof/>
          <w:sz w:val="18"/>
          <w:szCs w:val="18"/>
          <w:lang w:val="es-419"/>
        </w:rPr>
      </w:pPr>
      <w:r w:rsidRPr="00C13F4D">
        <w:rPr>
          <w:i/>
          <w:noProof/>
          <w:sz w:val="18"/>
          <w:szCs w:val="18"/>
          <w:lang w:val="es-419"/>
        </w:rPr>
        <w:t>[</w:t>
      </w:r>
      <w:r w:rsidR="00480047" w:rsidRPr="00C13F4D">
        <w:rPr>
          <w:i/>
          <w:noProof/>
          <w:sz w:val="18"/>
          <w:szCs w:val="18"/>
          <w:lang w:val="es-419"/>
        </w:rPr>
        <w:t>día/mes/año</w:t>
      </w:r>
      <w:r w:rsidRPr="00C13F4D">
        <w:rPr>
          <w:i/>
          <w:noProof/>
          <w:sz w:val="18"/>
          <w:szCs w:val="18"/>
          <w:lang w:val="es-419"/>
        </w:rPr>
        <w:t>]</w:t>
      </w:r>
    </w:p>
    <w:p w14:paraId="32A56A07" w14:textId="77777777" w:rsidR="00215988" w:rsidRPr="00C13F4D" w:rsidRDefault="00480047" w:rsidP="00480047">
      <w:pPr>
        <w:pBdr>
          <w:top w:val="single" w:sz="4" w:space="1" w:color="auto"/>
        </w:pBdr>
        <w:tabs>
          <w:tab w:val="left" w:pos="4962"/>
          <w:tab w:val="left" w:pos="8505"/>
          <w:tab w:val="right" w:leader="underscore" w:pos="9072"/>
        </w:tabs>
        <w:spacing w:after="0"/>
        <w:rPr>
          <w:noProof/>
          <w:sz w:val="18"/>
          <w:szCs w:val="18"/>
          <w:lang w:val="es-419"/>
        </w:rPr>
      </w:pPr>
      <w:r w:rsidRPr="00C13F4D">
        <w:rPr>
          <w:noProof/>
          <w:sz w:val="18"/>
          <w:szCs w:val="18"/>
          <w:lang w:val="es-419"/>
        </w:rPr>
        <w:t>Nombre del representante autorizado del Consultor</w:t>
      </w:r>
      <w:r w:rsidR="00215988" w:rsidRPr="00C13F4D">
        <w:rPr>
          <w:noProof/>
          <w:sz w:val="18"/>
          <w:szCs w:val="18"/>
          <w:lang w:val="es-419"/>
        </w:rPr>
        <w:tab/>
      </w:r>
      <w:r w:rsidRPr="00C13F4D">
        <w:rPr>
          <w:noProof/>
          <w:sz w:val="18"/>
          <w:szCs w:val="18"/>
          <w:lang w:val="es-419"/>
        </w:rPr>
        <w:t>Firma</w:t>
      </w:r>
      <w:r w:rsidR="00215988" w:rsidRPr="00C13F4D">
        <w:rPr>
          <w:noProof/>
          <w:sz w:val="18"/>
          <w:szCs w:val="18"/>
          <w:lang w:val="es-419"/>
        </w:rPr>
        <w:tab/>
      </w:r>
      <w:r w:rsidRPr="00C13F4D">
        <w:rPr>
          <w:noProof/>
          <w:sz w:val="18"/>
          <w:szCs w:val="18"/>
          <w:lang w:val="es-419"/>
        </w:rPr>
        <w:t>Fecha</w:t>
      </w:r>
    </w:p>
    <w:p w14:paraId="0EE15641" w14:textId="77777777" w:rsidR="00215988" w:rsidRPr="00C13F4D" w:rsidRDefault="001549FD" w:rsidP="00215988">
      <w:pPr>
        <w:pBdr>
          <w:top w:val="single" w:sz="4" w:space="1" w:color="auto"/>
        </w:pBdr>
        <w:tabs>
          <w:tab w:val="left" w:pos="4253"/>
          <w:tab w:val="left" w:pos="8647"/>
          <w:tab w:val="right" w:leader="underscore" w:pos="9072"/>
        </w:tabs>
        <w:rPr>
          <w:i/>
          <w:noProof/>
          <w:sz w:val="18"/>
          <w:szCs w:val="18"/>
          <w:lang w:val="es-419"/>
        </w:rPr>
      </w:pPr>
      <w:r w:rsidRPr="00C13F4D">
        <w:rPr>
          <w:i/>
          <w:noProof/>
          <w:sz w:val="18"/>
          <w:szCs w:val="18"/>
          <w:lang w:val="es-419"/>
        </w:rPr>
        <w:t>[</w:t>
      </w:r>
      <w:r w:rsidR="00480047" w:rsidRPr="00C13F4D">
        <w:rPr>
          <w:i/>
          <w:noProof/>
          <w:sz w:val="18"/>
          <w:szCs w:val="18"/>
          <w:lang w:val="es-419"/>
        </w:rPr>
        <w:t>El mismo que firma la Propuesta</w:t>
      </w:r>
      <w:r w:rsidRPr="00C13F4D">
        <w:rPr>
          <w:i/>
          <w:noProof/>
          <w:sz w:val="18"/>
          <w:szCs w:val="18"/>
          <w:lang w:val="es-419"/>
        </w:rPr>
        <w:t>]</w:t>
      </w:r>
    </w:p>
    <w:p w14:paraId="75B6A891" w14:textId="77777777" w:rsidR="00215988" w:rsidRPr="00C13F4D" w:rsidRDefault="00215988" w:rsidP="00215988">
      <w:pPr>
        <w:pBdr>
          <w:top w:val="single" w:sz="4" w:space="1" w:color="auto"/>
        </w:pBdr>
        <w:tabs>
          <w:tab w:val="left" w:pos="4253"/>
          <w:tab w:val="left" w:pos="8647"/>
          <w:tab w:val="right" w:leader="underscore" w:pos="9072"/>
        </w:tabs>
        <w:rPr>
          <w:noProof/>
          <w:lang w:val="es-419"/>
        </w:rPr>
      </w:pPr>
    </w:p>
    <w:p w14:paraId="7B6DC246" w14:textId="77777777" w:rsidR="00215988" w:rsidRPr="00C13F4D" w:rsidRDefault="00215988" w:rsidP="00215988">
      <w:pPr>
        <w:pBdr>
          <w:top w:val="single" w:sz="4" w:space="1" w:color="auto"/>
        </w:pBdr>
        <w:tabs>
          <w:tab w:val="left" w:pos="4253"/>
          <w:tab w:val="left" w:pos="8647"/>
          <w:tab w:val="right" w:leader="underscore" w:pos="9072"/>
        </w:tabs>
        <w:rPr>
          <w:noProof/>
          <w:lang w:val="es-419"/>
        </w:rPr>
      </w:pPr>
    </w:p>
    <w:p w14:paraId="3CC30485" w14:textId="77777777" w:rsidR="007C33BF" w:rsidRPr="00C13F4D" w:rsidRDefault="007C33BF" w:rsidP="00215988">
      <w:pPr>
        <w:pBdr>
          <w:top w:val="single" w:sz="4" w:space="1" w:color="auto"/>
        </w:pBdr>
        <w:tabs>
          <w:tab w:val="left" w:pos="4253"/>
          <w:tab w:val="left" w:pos="8647"/>
          <w:tab w:val="right" w:leader="underscore" w:pos="9072"/>
        </w:tabs>
        <w:rPr>
          <w:noProof/>
          <w:lang w:val="es-419"/>
        </w:rPr>
        <w:sectPr w:rsidR="007C33BF" w:rsidRPr="00C13F4D" w:rsidSect="003750C2">
          <w:headerReference w:type="default" r:id="rId32"/>
          <w:footnotePr>
            <w:numRestart w:val="eachSect"/>
          </w:footnotePr>
          <w:pgSz w:w="11906" w:h="16838"/>
          <w:pgMar w:top="1418" w:right="1418" w:bottom="1418" w:left="1418" w:header="709" w:footer="709" w:gutter="0"/>
          <w:cols w:space="708"/>
          <w:docGrid w:linePitch="360"/>
        </w:sectPr>
      </w:pPr>
    </w:p>
    <w:p w14:paraId="7EEB9A21" w14:textId="7894A882" w:rsidR="00FB0A80" w:rsidRPr="00C13F4D" w:rsidRDefault="00480047" w:rsidP="00E11750">
      <w:pPr>
        <w:pStyle w:val="TITLESECTION"/>
        <w:rPr>
          <w:noProof/>
          <w:lang w:val="es-419"/>
        </w:rPr>
      </w:pPr>
      <w:bookmarkStart w:id="45" w:name="_Toc188354055"/>
      <w:r w:rsidRPr="00C13F4D">
        <w:rPr>
          <w:noProof/>
          <w:lang w:val="es-419"/>
        </w:rPr>
        <w:lastRenderedPageBreak/>
        <w:t>Sección</w:t>
      </w:r>
      <w:r w:rsidR="00FB0A80" w:rsidRPr="00C13F4D">
        <w:rPr>
          <w:noProof/>
          <w:lang w:val="es-419"/>
        </w:rPr>
        <w:t xml:space="preserve"> IV – </w:t>
      </w:r>
      <w:r w:rsidR="0077256C" w:rsidRPr="00C13F4D">
        <w:rPr>
          <w:noProof/>
          <w:lang w:val="es-419"/>
        </w:rPr>
        <w:t>Propuesta f</w:t>
      </w:r>
      <w:r w:rsidRPr="00C13F4D">
        <w:rPr>
          <w:noProof/>
          <w:lang w:val="es-419"/>
        </w:rPr>
        <w:t xml:space="preserve">inanciera </w:t>
      </w:r>
      <w:r w:rsidR="00FB0A80" w:rsidRPr="00C13F4D">
        <w:rPr>
          <w:noProof/>
          <w:lang w:val="es-419"/>
        </w:rPr>
        <w:t>–</w:t>
      </w:r>
      <w:r w:rsidR="00FB0A80" w:rsidRPr="00C13F4D">
        <w:rPr>
          <w:noProof/>
          <w:lang w:val="es-419"/>
        </w:rPr>
        <w:br/>
      </w:r>
      <w:r w:rsidR="000906D1" w:rsidRPr="00C13F4D">
        <w:rPr>
          <w:noProof/>
          <w:lang w:val="es-419"/>
        </w:rPr>
        <w:t>F</w:t>
      </w:r>
      <w:r w:rsidRPr="00C13F4D">
        <w:rPr>
          <w:noProof/>
          <w:lang w:val="es-419"/>
        </w:rPr>
        <w:t xml:space="preserve">ormularios </w:t>
      </w:r>
      <w:r w:rsidR="003F6538" w:rsidRPr="00C13F4D">
        <w:rPr>
          <w:noProof/>
          <w:lang w:val="es-419"/>
        </w:rPr>
        <w:t>e</w:t>
      </w:r>
      <w:r w:rsidRPr="00C13F4D">
        <w:rPr>
          <w:noProof/>
          <w:lang w:val="es-419"/>
        </w:rPr>
        <w:t>stándar</w:t>
      </w:r>
      <w:bookmarkEnd w:id="45"/>
    </w:p>
    <w:p w14:paraId="2F84EE88" w14:textId="7A6347A5" w:rsidR="00FB0A80" w:rsidRPr="00C13F4D" w:rsidRDefault="00480047" w:rsidP="00FB0A80">
      <w:pPr>
        <w:pStyle w:val="Formulaire1"/>
        <w:rPr>
          <w:noProof/>
          <w:lang w:val="es-419"/>
        </w:rPr>
      </w:pPr>
      <w:r w:rsidRPr="00C13F4D">
        <w:rPr>
          <w:noProof/>
          <w:lang w:val="es-419"/>
        </w:rPr>
        <w:t>Formula</w:t>
      </w:r>
      <w:r w:rsidR="00FB0A80" w:rsidRPr="00C13F4D">
        <w:rPr>
          <w:noProof/>
          <w:lang w:val="es-419"/>
        </w:rPr>
        <w:t>r</w:t>
      </w:r>
      <w:r w:rsidRPr="00C13F4D">
        <w:rPr>
          <w:noProof/>
          <w:lang w:val="es-419"/>
        </w:rPr>
        <w:t>io</w:t>
      </w:r>
      <w:r w:rsidR="00FB0A80" w:rsidRPr="00C13F4D">
        <w:rPr>
          <w:noProof/>
          <w:lang w:val="es-419"/>
        </w:rPr>
        <w:t xml:space="preserve"> </w:t>
      </w:r>
      <w:r w:rsidR="009E6438" w:rsidRPr="00C13F4D">
        <w:rPr>
          <w:noProof/>
          <w:lang w:val="es-419"/>
        </w:rPr>
        <w:t>FIN</w:t>
      </w:r>
      <w:r w:rsidR="00BC1624" w:rsidRPr="00C13F4D">
        <w:rPr>
          <w:noProof/>
          <w:lang w:val="es-419"/>
        </w:rPr>
        <w:t>–</w:t>
      </w:r>
      <w:r w:rsidRPr="00C13F4D">
        <w:rPr>
          <w:noProof/>
          <w:lang w:val="es-419"/>
        </w:rPr>
        <w:t>1</w:t>
      </w:r>
      <w:r w:rsidR="00FB0A80" w:rsidRPr="00C13F4D">
        <w:rPr>
          <w:noProof/>
          <w:lang w:val="es-419"/>
        </w:rPr>
        <w:t>:</w:t>
      </w:r>
      <w:r w:rsidR="00FB0A80" w:rsidRPr="00C13F4D">
        <w:rPr>
          <w:noProof/>
          <w:lang w:val="es-419"/>
        </w:rPr>
        <w:br/>
      </w:r>
      <w:r w:rsidRPr="00C13F4D">
        <w:rPr>
          <w:noProof/>
          <w:lang w:val="es-419"/>
        </w:rPr>
        <w:t xml:space="preserve">Formulario de </w:t>
      </w:r>
      <w:r w:rsidR="0077256C" w:rsidRPr="00C13F4D">
        <w:rPr>
          <w:noProof/>
          <w:lang w:val="es-419"/>
        </w:rPr>
        <w:t>p</w:t>
      </w:r>
      <w:r w:rsidR="000C307E" w:rsidRPr="00C13F4D">
        <w:rPr>
          <w:noProof/>
          <w:lang w:val="es-419"/>
        </w:rPr>
        <w:t xml:space="preserve">resentación </w:t>
      </w:r>
      <w:r w:rsidRPr="00C13F4D">
        <w:rPr>
          <w:noProof/>
          <w:lang w:val="es-419"/>
        </w:rPr>
        <w:t xml:space="preserve">de </w:t>
      </w:r>
      <w:r w:rsidR="000C307E" w:rsidRPr="00C13F4D">
        <w:rPr>
          <w:noProof/>
          <w:lang w:val="es-419"/>
        </w:rPr>
        <w:t>l</w:t>
      </w:r>
      <w:r w:rsidRPr="00C13F4D">
        <w:rPr>
          <w:noProof/>
          <w:lang w:val="es-419"/>
        </w:rPr>
        <w:t xml:space="preserve">a Propuesta </w:t>
      </w:r>
      <w:r w:rsidR="0077256C" w:rsidRPr="00C13F4D">
        <w:rPr>
          <w:noProof/>
          <w:lang w:val="es-419"/>
        </w:rPr>
        <w:t>f</w:t>
      </w:r>
      <w:r w:rsidRPr="00C13F4D">
        <w:rPr>
          <w:noProof/>
          <w:lang w:val="es-419"/>
        </w:rPr>
        <w:t>inanciera</w:t>
      </w:r>
    </w:p>
    <w:p w14:paraId="4DC06D64" w14:textId="01675CDB" w:rsidR="00E11750" w:rsidRPr="00C13F4D" w:rsidRDefault="00E11750" w:rsidP="00E11750">
      <w:pPr>
        <w:spacing w:before="1"/>
        <w:ind w:left="206" w:right="366"/>
        <w:jc w:val="center"/>
        <w:rPr>
          <w:b/>
          <w:sz w:val="24"/>
          <w:lang w:val="es-419"/>
        </w:rPr>
      </w:pPr>
      <w:r w:rsidRPr="00C13F4D">
        <w:rPr>
          <w:b/>
          <w:sz w:val="24"/>
          <w:lang w:val="es-419"/>
        </w:rPr>
        <w:t>(El</w:t>
      </w:r>
      <w:r w:rsidRPr="00C13F4D">
        <w:rPr>
          <w:b/>
          <w:spacing w:val="-2"/>
          <w:sz w:val="24"/>
          <w:lang w:val="es-419"/>
        </w:rPr>
        <w:t xml:space="preserve"> </w:t>
      </w:r>
      <w:r w:rsidRPr="00C13F4D">
        <w:rPr>
          <w:b/>
          <w:sz w:val="24"/>
          <w:lang w:val="es-419"/>
        </w:rPr>
        <w:t>Consultor</w:t>
      </w:r>
      <w:r w:rsidRPr="00C13F4D">
        <w:rPr>
          <w:b/>
          <w:spacing w:val="-3"/>
          <w:sz w:val="24"/>
          <w:lang w:val="es-419"/>
        </w:rPr>
        <w:t xml:space="preserve"> </w:t>
      </w:r>
      <w:r w:rsidRPr="00C13F4D">
        <w:rPr>
          <w:b/>
          <w:sz w:val="24"/>
          <w:lang w:val="es-419"/>
        </w:rPr>
        <w:t>deberá</w:t>
      </w:r>
      <w:r w:rsidRPr="00C13F4D">
        <w:rPr>
          <w:b/>
          <w:spacing w:val="-6"/>
          <w:sz w:val="24"/>
          <w:lang w:val="es-419"/>
        </w:rPr>
        <w:t xml:space="preserve"> </w:t>
      </w:r>
      <w:r w:rsidRPr="00C13F4D">
        <w:rPr>
          <w:b/>
          <w:sz w:val="24"/>
          <w:lang w:val="es-419"/>
        </w:rPr>
        <w:t>completar</w:t>
      </w:r>
      <w:r w:rsidRPr="00C13F4D">
        <w:rPr>
          <w:b/>
          <w:spacing w:val="-3"/>
          <w:sz w:val="24"/>
          <w:lang w:val="es-419"/>
        </w:rPr>
        <w:t xml:space="preserve"> </w:t>
      </w:r>
      <w:r w:rsidRPr="00C13F4D">
        <w:rPr>
          <w:b/>
          <w:sz w:val="24"/>
          <w:lang w:val="es-419"/>
        </w:rPr>
        <w:t>los</w:t>
      </w:r>
      <w:r w:rsidRPr="00C13F4D">
        <w:rPr>
          <w:b/>
          <w:spacing w:val="-2"/>
          <w:sz w:val="24"/>
          <w:lang w:val="es-419"/>
        </w:rPr>
        <w:t xml:space="preserve"> </w:t>
      </w:r>
      <w:r w:rsidRPr="00C13F4D">
        <w:rPr>
          <w:b/>
          <w:sz w:val="24"/>
          <w:lang w:val="es-419"/>
        </w:rPr>
        <w:t>campos</w:t>
      </w:r>
      <w:r w:rsidRPr="00C13F4D">
        <w:rPr>
          <w:b/>
          <w:spacing w:val="-2"/>
          <w:sz w:val="24"/>
          <w:lang w:val="es-419"/>
        </w:rPr>
        <w:t xml:space="preserve"> </w:t>
      </w:r>
      <w:r w:rsidRPr="00C13F4D">
        <w:rPr>
          <w:b/>
          <w:sz w:val="24"/>
          <w:lang w:val="es-419"/>
        </w:rPr>
        <w:t>en</w:t>
      </w:r>
      <w:r w:rsidRPr="00C13F4D">
        <w:rPr>
          <w:b/>
          <w:spacing w:val="-3"/>
          <w:sz w:val="24"/>
          <w:lang w:val="es-419"/>
        </w:rPr>
        <w:t xml:space="preserve"> </w:t>
      </w:r>
      <w:r w:rsidRPr="00C13F4D">
        <w:rPr>
          <w:b/>
          <w:sz w:val="24"/>
          <w:lang w:val="es-419"/>
        </w:rPr>
        <w:t>cursivas,</w:t>
      </w:r>
      <w:r w:rsidRPr="00C13F4D">
        <w:rPr>
          <w:b/>
          <w:spacing w:val="-5"/>
          <w:sz w:val="24"/>
          <w:lang w:val="es-419"/>
        </w:rPr>
        <w:t xml:space="preserve"> </w:t>
      </w:r>
      <w:r w:rsidRPr="00C13F4D">
        <w:rPr>
          <w:b/>
          <w:sz w:val="24"/>
          <w:lang w:val="es-419"/>
        </w:rPr>
        <w:t>el</w:t>
      </w:r>
      <w:r w:rsidRPr="00C13F4D">
        <w:rPr>
          <w:b/>
          <w:spacing w:val="-5"/>
          <w:sz w:val="24"/>
          <w:lang w:val="es-419"/>
        </w:rPr>
        <w:t xml:space="preserve"> </w:t>
      </w:r>
      <w:r w:rsidRPr="00C13F4D">
        <w:rPr>
          <w:b/>
          <w:sz w:val="24"/>
          <w:lang w:val="es-419"/>
        </w:rPr>
        <w:t>resto</w:t>
      </w:r>
      <w:r w:rsidRPr="00C13F4D">
        <w:rPr>
          <w:b/>
          <w:spacing w:val="-3"/>
          <w:sz w:val="24"/>
          <w:lang w:val="es-419"/>
        </w:rPr>
        <w:t xml:space="preserve"> </w:t>
      </w:r>
      <w:r w:rsidRPr="00C13F4D">
        <w:rPr>
          <w:b/>
          <w:sz w:val="24"/>
          <w:lang w:val="es-419"/>
        </w:rPr>
        <w:t>del</w:t>
      </w:r>
      <w:r w:rsidRPr="00C13F4D">
        <w:rPr>
          <w:b/>
          <w:spacing w:val="-2"/>
          <w:sz w:val="24"/>
          <w:lang w:val="es-419"/>
        </w:rPr>
        <w:t xml:space="preserve"> </w:t>
      </w:r>
      <w:r w:rsidRPr="00C13F4D">
        <w:rPr>
          <w:b/>
          <w:sz w:val="24"/>
          <w:lang w:val="es-419"/>
        </w:rPr>
        <w:t>texto</w:t>
      </w:r>
      <w:r w:rsidRPr="00C13F4D">
        <w:rPr>
          <w:b/>
          <w:spacing w:val="-3"/>
          <w:sz w:val="24"/>
          <w:lang w:val="es-419"/>
        </w:rPr>
        <w:t xml:space="preserve"> </w:t>
      </w:r>
      <w:r w:rsidRPr="00C13F4D">
        <w:rPr>
          <w:b/>
          <w:sz w:val="24"/>
          <w:lang w:val="es-419"/>
        </w:rPr>
        <w:t>no se modificará)</w:t>
      </w:r>
    </w:p>
    <w:p w14:paraId="19BFABB4" w14:textId="77777777" w:rsidR="00602DF8" w:rsidRPr="00C13F4D" w:rsidRDefault="00602DF8" w:rsidP="007C33BF">
      <w:pPr>
        <w:tabs>
          <w:tab w:val="left" w:pos="4253"/>
          <w:tab w:val="left" w:pos="8647"/>
          <w:tab w:val="right" w:leader="underscore" w:pos="9072"/>
        </w:tabs>
        <w:rPr>
          <w:noProof/>
          <w:lang w:val="es-419"/>
        </w:rPr>
      </w:pPr>
    </w:p>
    <w:p w14:paraId="692AD920" w14:textId="77777777" w:rsidR="00FB0A80" w:rsidRPr="00C13F4D" w:rsidRDefault="00602DF8" w:rsidP="00602DF8">
      <w:pPr>
        <w:pBdr>
          <w:top w:val="single" w:sz="4" w:space="1" w:color="auto"/>
        </w:pBdr>
        <w:tabs>
          <w:tab w:val="left" w:pos="4253"/>
          <w:tab w:val="left" w:pos="8647"/>
          <w:tab w:val="right" w:leader="underscore" w:pos="9072"/>
        </w:tabs>
        <w:rPr>
          <w:i/>
          <w:noProof/>
          <w:sz w:val="18"/>
          <w:szCs w:val="18"/>
          <w:lang w:val="es-419"/>
        </w:rPr>
      </w:pPr>
      <w:r w:rsidRPr="00C13F4D">
        <w:rPr>
          <w:i/>
          <w:noProof/>
          <w:sz w:val="18"/>
          <w:szCs w:val="18"/>
          <w:lang w:val="es-419"/>
        </w:rPr>
        <w:t>[</w:t>
      </w:r>
      <w:r w:rsidR="00F23B5E" w:rsidRPr="00C13F4D">
        <w:rPr>
          <w:i/>
          <w:noProof/>
          <w:sz w:val="18"/>
          <w:szCs w:val="18"/>
          <w:lang w:val="es-419"/>
        </w:rPr>
        <w:t>Lugar, fecha</w:t>
      </w:r>
      <w:r w:rsidRPr="00C13F4D">
        <w:rPr>
          <w:i/>
          <w:noProof/>
          <w:sz w:val="18"/>
          <w:szCs w:val="18"/>
          <w:lang w:val="es-419"/>
        </w:rPr>
        <w:t>]</w:t>
      </w:r>
    </w:p>
    <w:p w14:paraId="2BD89E6E" w14:textId="77777777" w:rsidR="00FB0A80" w:rsidRPr="00C13F4D" w:rsidRDefault="00FB0A80" w:rsidP="007C33BF">
      <w:pPr>
        <w:tabs>
          <w:tab w:val="left" w:pos="4253"/>
          <w:tab w:val="left" w:pos="8647"/>
          <w:tab w:val="right" w:leader="underscore" w:pos="9072"/>
        </w:tabs>
        <w:rPr>
          <w:noProof/>
          <w:lang w:val="es-419"/>
        </w:rPr>
      </w:pPr>
    </w:p>
    <w:p w14:paraId="3042BAD4" w14:textId="77777777" w:rsidR="00602DF8" w:rsidRPr="00C13F4D" w:rsidRDefault="00F23B5E" w:rsidP="00602DF8">
      <w:pPr>
        <w:tabs>
          <w:tab w:val="right" w:leader="underscore" w:pos="9072"/>
        </w:tabs>
        <w:rPr>
          <w:noProof/>
          <w:lang w:val="es-419"/>
        </w:rPr>
      </w:pPr>
      <w:r w:rsidRPr="00C13F4D">
        <w:rPr>
          <w:noProof/>
          <w:lang w:val="es-419"/>
        </w:rPr>
        <w:t>A</w:t>
      </w:r>
      <w:r w:rsidR="00602DF8" w:rsidRPr="00C13F4D">
        <w:rPr>
          <w:noProof/>
          <w:lang w:val="es-419"/>
        </w:rPr>
        <w:t>:</w:t>
      </w:r>
      <w:r w:rsidRPr="00C13F4D">
        <w:rPr>
          <w:noProof/>
          <w:lang w:val="es-419"/>
        </w:rPr>
        <w:t xml:space="preserve"> </w:t>
      </w:r>
      <w:r w:rsidR="00602DF8" w:rsidRPr="00C13F4D">
        <w:rPr>
          <w:noProof/>
          <w:lang w:val="es-419"/>
        </w:rPr>
        <w:tab/>
      </w:r>
      <w:r w:rsidR="00602DF8" w:rsidRPr="00C13F4D">
        <w:rPr>
          <w:noProof/>
          <w:lang w:val="es-419"/>
        </w:rPr>
        <w:br/>
      </w:r>
      <w:r w:rsidR="00602DF8" w:rsidRPr="00C13F4D">
        <w:rPr>
          <w:i/>
          <w:noProof/>
          <w:sz w:val="18"/>
          <w:szCs w:val="18"/>
          <w:lang w:val="es-419"/>
        </w:rPr>
        <w:t>[</w:t>
      </w:r>
      <w:r w:rsidRPr="00C13F4D">
        <w:rPr>
          <w:i/>
          <w:noProof/>
          <w:sz w:val="18"/>
          <w:szCs w:val="18"/>
          <w:lang w:val="es-419"/>
        </w:rPr>
        <w:t>Nombre y dirección del Cliente</w:t>
      </w:r>
      <w:r w:rsidR="00602DF8" w:rsidRPr="00C13F4D">
        <w:rPr>
          <w:i/>
          <w:noProof/>
          <w:sz w:val="18"/>
          <w:szCs w:val="18"/>
          <w:lang w:val="es-419"/>
        </w:rPr>
        <w:t>]</w:t>
      </w:r>
    </w:p>
    <w:p w14:paraId="01E7D451" w14:textId="77777777" w:rsidR="00E11750" w:rsidRPr="00C13F4D" w:rsidRDefault="00E11750" w:rsidP="00E11750">
      <w:pPr>
        <w:pStyle w:val="Corpsdetexte"/>
        <w:rPr>
          <w:rFonts w:eastAsia="Times New Roman" w:cs="Times New Roman"/>
          <w:noProof/>
        </w:rPr>
      </w:pPr>
    </w:p>
    <w:p w14:paraId="6C704C91" w14:textId="32E7CE73" w:rsidR="00E11750" w:rsidRPr="00C13F4D" w:rsidRDefault="00E11750" w:rsidP="00E11750">
      <w:pPr>
        <w:pStyle w:val="Corpsdetexte"/>
      </w:pPr>
      <w:r w:rsidRPr="00C13F4D">
        <w:t>Señoras</w:t>
      </w:r>
      <w:r w:rsidRPr="00C13F4D">
        <w:rPr>
          <w:spacing w:val="-8"/>
        </w:rPr>
        <w:t xml:space="preserve"> </w:t>
      </w:r>
      <w:r w:rsidRPr="00C13F4D">
        <w:t>/</w:t>
      </w:r>
      <w:r w:rsidRPr="00C13F4D">
        <w:rPr>
          <w:spacing w:val="-5"/>
        </w:rPr>
        <w:t xml:space="preserve"> </w:t>
      </w:r>
      <w:r w:rsidRPr="00C13F4D">
        <w:rPr>
          <w:spacing w:val="-2"/>
        </w:rPr>
        <w:t>Señores:</w:t>
      </w:r>
    </w:p>
    <w:p w14:paraId="2B364725" w14:textId="77777777" w:rsidR="00E11750" w:rsidRPr="00C13F4D" w:rsidRDefault="00E11750" w:rsidP="00E11750">
      <w:pPr>
        <w:spacing w:before="152" w:line="249" w:lineRule="auto"/>
        <w:ind w:right="295"/>
        <w:rPr>
          <w:lang w:val="es-419"/>
        </w:rPr>
      </w:pPr>
      <w:r w:rsidRPr="00C13F4D">
        <w:rPr>
          <w:lang w:val="es-419"/>
        </w:rPr>
        <w:t xml:space="preserve">Los abajo firmantes ofrecemos prestar nuestros Servicios, en calidad de Consultores, para </w:t>
      </w:r>
      <w:r w:rsidRPr="00C13F4D">
        <w:rPr>
          <w:i/>
          <w:lang w:val="es-419"/>
        </w:rPr>
        <w:t xml:space="preserve">[indicar el </w:t>
      </w:r>
      <w:r w:rsidRPr="00C13F4D">
        <w:rPr>
          <w:i/>
          <w:spacing w:val="-2"/>
          <w:lang w:val="es-419"/>
        </w:rPr>
        <w:t>título</w:t>
      </w:r>
      <w:r w:rsidRPr="00C13F4D">
        <w:rPr>
          <w:i/>
          <w:spacing w:val="-7"/>
          <w:lang w:val="es-419"/>
        </w:rPr>
        <w:t xml:space="preserve"> </w:t>
      </w:r>
      <w:r w:rsidRPr="00C13F4D">
        <w:rPr>
          <w:i/>
          <w:spacing w:val="-2"/>
          <w:lang w:val="es-419"/>
        </w:rPr>
        <w:t>del</w:t>
      </w:r>
      <w:r w:rsidRPr="00C13F4D">
        <w:rPr>
          <w:i/>
          <w:spacing w:val="-5"/>
          <w:lang w:val="es-419"/>
        </w:rPr>
        <w:t xml:space="preserve"> </w:t>
      </w:r>
      <w:r w:rsidRPr="00C13F4D">
        <w:rPr>
          <w:i/>
          <w:spacing w:val="-2"/>
          <w:lang w:val="es-419"/>
        </w:rPr>
        <w:t>trabajo]</w:t>
      </w:r>
      <w:r w:rsidRPr="00C13F4D">
        <w:rPr>
          <w:i/>
          <w:spacing w:val="-6"/>
          <w:lang w:val="es-419"/>
        </w:rPr>
        <w:t xml:space="preserve"> </w:t>
      </w:r>
      <w:r w:rsidRPr="00C13F4D">
        <w:rPr>
          <w:spacing w:val="-2"/>
          <w:lang w:val="es-419"/>
        </w:rPr>
        <w:t>de</w:t>
      </w:r>
      <w:r w:rsidRPr="00C13F4D">
        <w:rPr>
          <w:spacing w:val="-7"/>
          <w:lang w:val="es-419"/>
        </w:rPr>
        <w:t xml:space="preserve"> </w:t>
      </w:r>
      <w:r w:rsidRPr="00C13F4D">
        <w:rPr>
          <w:spacing w:val="-2"/>
          <w:lang w:val="es-419"/>
        </w:rPr>
        <w:t>conformidad</w:t>
      </w:r>
      <w:r w:rsidRPr="00C13F4D">
        <w:rPr>
          <w:spacing w:val="-7"/>
          <w:lang w:val="es-419"/>
        </w:rPr>
        <w:t xml:space="preserve"> </w:t>
      </w:r>
      <w:r w:rsidRPr="00C13F4D">
        <w:rPr>
          <w:spacing w:val="-2"/>
          <w:lang w:val="es-419"/>
        </w:rPr>
        <w:t>con</w:t>
      </w:r>
      <w:r w:rsidRPr="00C13F4D">
        <w:rPr>
          <w:spacing w:val="-7"/>
          <w:lang w:val="es-419"/>
        </w:rPr>
        <w:t xml:space="preserve"> </w:t>
      </w:r>
      <w:r w:rsidRPr="00C13F4D">
        <w:rPr>
          <w:spacing w:val="-2"/>
          <w:lang w:val="es-419"/>
        </w:rPr>
        <w:t>su</w:t>
      </w:r>
      <w:r w:rsidRPr="00C13F4D">
        <w:rPr>
          <w:spacing w:val="-4"/>
          <w:lang w:val="es-419"/>
        </w:rPr>
        <w:t xml:space="preserve"> </w:t>
      </w:r>
      <w:r w:rsidRPr="00C13F4D">
        <w:rPr>
          <w:spacing w:val="-2"/>
          <w:lang w:val="es-419"/>
        </w:rPr>
        <w:t>Solicitud</w:t>
      </w:r>
      <w:r w:rsidRPr="00C13F4D">
        <w:rPr>
          <w:spacing w:val="-7"/>
          <w:lang w:val="es-419"/>
        </w:rPr>
        <w:t xml:space="preserve"> </w:t>
      </w:r>
      <w:r w:rsidRPr="00C13F4D">
        <w:rPr>
          <w:spacing w:val="-2"/>
          <w:lang w:val="es-419"/>
        </w:rPr>
        <w:t>de</w:t>
      </w:r>
      <w:r w:rsidRPr="00C13F4D">
        <w:rPr>
          <w:spacing w:val="-4"/>
          <w:lang w:val="es-419"/>
        </w:rPr>
        <w:t xml:space="preserve"> </w:t>
      </w:r>
      <w:r w:rsidRPr="00C13F4D">
        <w:rPr>
          <w:spacing w:val="-2"/>
          <w:lang w:val="es-419"/>
        </w:rPr>
        <w:t>Propuestas de</w:t>
      </w:r>
      <w:r w:rsidRPr="00C13F4D">
        <w:rPr>
          <w:spacing w:val="-4"/>
          <w:lang w:val="es-419"/>
        </w:rPr>
        <w:t xml:space="preserve"> </w:t>
      </w:r>
      <w:r w:rsidRPr="00C13F4D">
        <w:rPr>
          <w:spacing w:val="-2"/>
          <w:lang w:val="es-419"/>
        </w:rPr>
        <w:t>fecha</w:t>
      </w:r>
      <w:r w:rsidRPr="00C13F4D">
        <w:rPr>
          <w:spacing w:val="-4"/>
          <w:lang w:val="es-419"/>
        </w:rPr>
        <w:t xml:space="preserve"> </w:t>
      </w:r>
      <w:r w:rsidRPr="00C13F4D">
        <w:rPr>
          <w:i/>
          <w:spacing w:val="-2"/>
          <w:lang w:val="es-419"/>
        </w:rPr>
        <w:t>[indicar</w:t>
      </w:r>
      <w:r w:rsidRPr="00C13F4D">
        <w:rPr>
          <w:i/>
          <w:spacing w:val="-5"/>
          <w:lang w:val="es-419"/>
        </w:rPr>
        <w:t xml:space="preserve"> </w:t>
      </w:r>
      <w:r w:rsidRPr="00C13F4D">
        <w:rPr>
          <w:i/>
          <w:spacing w:val="-2"/>
          <w:lang w:val="es-419"/>
        </w:rPr>
        <w:t>la</w:t>
      </w:r>
      <w:r w:rsidRPr="00C13F4D">
        <w:rPr>
          <w:i/>
          <w:spacing w:val="-7"/>
          <w:lang w:val="es-419"/>
        </w:rPr>
        <w:t xml:space="preserve"> </w:t>
      </w:r>
      <w:r w:rsidRPr="00C13F4D">
        <w:rPr>
          <w:i/>
          <w:spacing w:val="-2"/>
          <w:lang w:val="es-419"/>
        </w:rPr>
        <w:t>fecha]</w:t>
      </w:r>
      <w:r w:rsidRPr="00C13F4D">
        <w:rPr>
          <w:i/>
          <w:spacing w:val="-6"/>
          <w:lang w:val="es-419"/>
        </w:rPr>
        <w:t xml:space="preserve"> </w:t>
      </w:r>
      <w:r w:rsidRPr="00C13F4D">
        <w:rPr>
          <w:spacing w:val="-2"/>
          <w:lang w:val="es-419"/>
        </w:rPr>
        <w:t>y</w:t>
      </w:r>
      <w:r w:rsidRPr="00C13F4D">
        <w:rPr>
          <w:spacing w:val="-5"/>
          <w:lang w:val="es-419"/>
        </w:rPr>
        <w:t xml:space="preserve"> </w:t>
      </w:r>
      <w:r w:rsidRPr="00C13F4D">
        <w:rPr>
          <w:spacing w:val="-2"/>
          <w:lang w:val="es-419"/>
        </w:rPr>
        <w:t>con</w:t>
      </w:r>
      <w:r w:rsidRPr="00C13F4D">
        <w:rPr>
          <w:spacing w:val="-7"/>
          <w:lang w:val="es-419"/>
        </w:rPr>
        <w:t xml:space="preserve"> </w:t>
      </w:r>
      <w:r w:rsidRPr="00C13F4D">
        <w:rPr>
          <w:spacing w:val="-2"/>
          <w:lang w:val="es-419"/>
        </w:rPr>
        <w:t xml:space="preserve">nuestra </w:t>
      </w:r>
      <w:r w:rsidRPr="00C13F4D">
        <w:rPr>
          <w:lang w:val="es-419"/>
        </w:rPr>
        <w:t>Propuesta técnica.</w:t>
      </w:r>
    </w:p>
    <w:p w14:paraId="5C5422A4" w14:textId="3E7A56D5" w:rsidR="00E11750" w:rsidRPr="00C13F4D" w:rsidRDefault="00E11750" w:rsidP="00E11750">
      <w:pPr>
        <w:spacing w:before="144" w:line="249" w:lineRule="auto"/>
        <w:ind w:right="295"/>
        <w:rPr>
          <w:i/>
          <w:lang w:val="es-419"/>
        </w:rPr>
      </w:pPr>
      <w:r w:rsidRPr="00C13F4D">
        <w:rPr>
          <w:lang w:val="es-419"/>
        </w:rPr>
        <w:t xml:space="preserve">La Propuesta financiera que se adjunta es por la suma de </w:t>
      </w:r>
      <w:r w:rsidRPr="00C13F4D">
        <w:rPr>
          <w:i/>
          <w:lang w:val="es-419"/>
        </w:rPr>
        <w:t xml:space="preserve">[indicar la(s) suma(s) correspondiente(s) a la(s) moneda(s)] [monto en letras y números], </w:t>
      </w:r>
      <w:r w:rsidRPr="00C13F4D">
        <w:rPr>
          <w:lang w:val="es-419"/>
        </w:rPr>
        <w:t xml:space="preserve">libre de impuestos locales aplicables al Contrato según se especifican en el Artículo </w:t>
      </w:r>
      <w:r w:rsidR="00B62771" w:rsidRPr="00C13F4D">
        <w:rPr>
          <w:lang w:val="es-419"/>
        </w:rPr>
        <w:t xml:space="preserve">IAC </w:t>
      </w:r>
      <w:r w:rsidRPr="00C13F4D">
        <w:rPr>
          <w:lang w:val="es-419"/>
        </w:rPr>
        <w:t xml:space="preserve">16.3 de la Hoja de Datos </w:t>
      </w:r>
      <w:r w:rsidRPr="00C13F4D">
        <w:rPr>
          <w:color w:val="000000"/>
          <w:highlight w:val="yellow"/>
          <w:lang w:val="es-419"/>
        </w:rPr>
        <w:t>[suprimir, cuando no corresponda]</w:t>
      </w:r>
      <w:r w:rsidRPr="00C13F4D">
        <w:rPr>
          <w:color w:val="000000"/>
          <w:lang w:val="es-419"/>
        </w:rPr>
        <w:t xml:space="preserve"> y sin incluir los montos provisionales según se especifican en el Artículo</w:t>
      </w:r>
      <w:r w:rsidR="00B62771" w:rsidRPr="00C13F4D">
        <w:rPr>
          <w:color w:val="000000"/>
          <w:lang w:val="es-419"/>
        </w:rPr>
        <w:t xml:space="preserve"> IAC</w:t>
      </w:r>
      <w:r w:rsidRPr="00C13F4D">
        <w:rPr>
          <w:color w:val="000000"/>
          <w:lang w:val="es-419"/>
        </w:rPr>
        <w:t xml:space="preserve"> 25.2 de la Hoja de Datos. El monto estimado</w:t>
      </w:r>
      <w:r w:rsidRPr="00C13F4D">
        <w:rPr>
          <w:color w:val="000000"/>
          <w:spacing w:val="-4"/>
          <w:lang w:val="es-419"/>
        </w:rPr>
        <w:t xml:space="preserve"> </w:t>
      </w:r>
      <w:r w:rsidRPr="00C13F4D">
        <w:rPr>
          <w:color w:val="000000"/>
          <w:lang w:val="es-419"/>
        </w:rPr>
        <w:t>de</w:t>
      </w:r>
      <w:r w:rsidRPr="00C13F4D">
        <w:rPr>
          <w:color w:val="000000"/>
          <w:spacing w:val="-4"/>
          <w:lang w:val="es-419"/>
        </w:rPr>
        <w:t xml:space="preserve"> </w:t>
      </w:r>
      <w:r w:rsidRPr="00C13F4D">
        <w:rPr>
          <w:color w:val="000000"/>
          <w:lang w:val="es-419"/>
        </w:rPr>
        <w:t>los</w:t>
      </w:r>
      <w:r w:rsidRPr="00C13F4D">
        <w:rPr>
          <w:color w:val="000000"/>
          <w:spacing w:val="-4"/>
          <w:lang w:val="es-419"/>
        </w:rPr>
        <w:t xml:space="preserve"> </w:t>
      </w:r>
      <w:r w:rsidRPr="00C13F4D">
        <w:rPr>
          <w:color w:val="000000"/>
          <w:lang w:val="es-419"/>
        </w:rPr>
        <w:t>impuestos</w:t>
      </w:r>
      <w:r w:rsidRPr="00C13F4D">
        <w:rPr>
          <w:color w:val="000000"/>
          <w:spacing w:val="-2"/>
          <w:lang w:val="es-419"/>
        </w:rPr>
        <w:t xml:space="preserve"> </w:t>
      </w:r>
      <w:r w:rsidRPr="00C13F4D">
        <w:rPr>
          <w:color w:val="000000"/>
          <w:lang w:val="es-419"/>
        </w:rPr>
        <w:t>aplicables</w:t>
      </w:r>
      <w:r w:rsidRPr="00C13F4D">
        <w:rPr>
          <w:color w:val="000000"/>
          <w:spacing w:val="-2"/>
          <w:lang w:val="es-419"/>
        </w:rPr>
        <w:t xml:space="preserve"> </w:t>
      </w:r>
      <w:r w:rsidRPr="00C13F4D">
        <w:rPr>
          <w:color w:val="000000"/>
          <w:lang w:val="es-419"/>
        </w:rPr>
        <w:t>al</w:t>
      </w:r>
      <w:r w:rsidRPr="00C13F4D">
        <w:rPr>
          <w:color w:val="000000"/>
          <w:spacing w:val="-4"/>
          <w:lang w:val="es-419"/>
        </w:rPr>
        <w:t xml:space="preserve"> </w:t>
      </w:r>
      <w:r w:rsidRPr="00C13F4D">
        <w:rPr>
          <w:color w:val="000000"/>
          <w:lang w:val="es-419"/>
        </w:rPr>
        <w:t>Contrato</w:t>
      </w:r>
      <w:r w:rsidRPr="00C13F4D">
        <w:rPr>
          <w:color w:val="000000"/>
          <w:spacing w:val="-4"/>
          <w:lang w:val="es-419"/>
        </w:rPr>
        <w:t xml:space="preserve"> </w:t>
      </w:r>
      <w:r w:rsidRPr="00C13F4D">
        <w:rPr>
          <w:color w:val="000000"/>
          <w:lang w:val="es-419"/>
        </w:rPr>
        <w:t>especificados</w:t>
      </w:r>
      <w:r w:rsidRPr="00C13F4D">
        <w:rPr>
          <w:color w:val="000000"/>
          <w:spacing w:val="-4"/>
          <w:lang w:val="es-419"/>
        </w:rPr>
        <w:t xml:space="preserve"> </w:t>
      </w:r>
      <w:r w:rsidRPr="00C13F4D">
        <w:rPr>
          <w:color w:val="000000"/>
          <w:lang w:val="es-419"/>
        </w:rPr>
        <w:t>en</w:t>
      </w:r>
      <w:r w:rsidRPr="00C13F4D">
        <w:rPr>
          <w:color w:val="000000"/>
          <w:spacing w:val="-4"/>
          <w:lang w:val="es-419"/>
        </w:rPr>
        <w:t xml:space="preserve"> </w:t>
      </w:r>
      <w:r w:rsidRPr="00C13F4D">
        <w:rPr>
          <w:color w:val="000000"/>
          <w:lang w:val="es-419"/>
        </w:rPr>
        <w:t>el</w:t>
      </w:r>
      <w:r w:rsidRPr="00C13F4D">
        <w:rPr>
          <w:color w:val="000000"/>
          <w:spacing w:val="-4"/>
          <w:lang w:val="es-419"/>
        </w:rPr>
        <w:t xml:space="preserve"> </w:t>
      </w:r>
      <w:r w:rsidRPr="00C13F4D">
        <w:rPr>
          <w:color w:val="000000"/>
          <w:lang w:val="es-419"/>
        </w:rPr>
        <w:t>Artículo</w:t>
      </w:r>
      <w:r w:rsidR="00B62771" w:rsidRPr="00C13F4D">
        <w:rPr>
          <w:color w:val="000000"/>
          <w:lang w:val="es-419"/>
        </w:rPr>
        <w:t xml:space="preserve"> IAC</w:t>
      </w:r>
      <w:r w:rsidRPr="00C13F4D">
        <w:rPr>
          <w:color w:val="000000"/>
          <w:spacing w:val="-4"/>
          <w:lang w:val="es-419"/>
        </w:rPr>
        <w:t xml:space="preserve"> </w:t>
      </w:r>
      <w:r w:rsidRPr="00C13F4D">
        <w:rPr>
          <w:color w:val="000000"/>
          <w:lang w:val="es-419"/>
        </w:rPr>
        <w:t>16.3</w:t>
      </w:r>
      <w:r w:rsidRPr="00C13F4D">
        <w:rPr>
          <w:color w:val="000000"/>
          <w:spacing w:val="-4"/>
          <w:lang w:val="es-419"/>
        </w:rPr>
        <w:t xml:space="preserve"> </w:t>
      </w:r>
      <w:r w:rsidRPr="00C13F4D">
        <w:rPr>
          <w:color w:val="000000"/>
          <w:lang w:val="es-419"/>
        </w:rPr>
        <w:t>de</w:t>
      </w:r>
      <w:r w:rsidRPr="00C13F4D">
        <w:rPr>
          <w:color w:val="000000"/>
          <w:spacing w:val="-4"/>
          <w:lang w:val="es-419"/>
        </w:rPr>
        <w:t xml:space="preserve"> </w:t>
      </w:r>
      <w:r w:rsidRPr="00C13F4D">
        <w:rPr>
          <w:color w:val="000000"/>
          <w:lang w:val="es-419"/>
        </w:rPr>
        <w:t>la</w:t>
      </w:r>
      <w:r w:rsidRPr="00C13F4D">
        <w:rPr>
          <w:color w:val="000000"/>
          <w:spacing w:val="-6"/>
          <w:lang w:val="es-419"/>
        </w:rPr>
        <w:t xml:space="preserve"> </w:t>
      </w:r>
      <w:r w:rsidRPr="00C13F4D">
        <w:rPr>
          <w:color w:val="000000"/>
          <w:lang w:val="es-419"/>
        </w:rPr>
        <w:t>Hoja</w:t>
      </w:r>
      <w:r w:rsidRPr="00C13F4D">
        <w:rPr>
          <w:color w:val="000000"/>
          <w:spacing w:val="-6"/>
          <w:lang w:val="es-419"/>
        </w:rPr>
        <w:t xml:space="preserve"> </w:t>
      </w:r>
      <w:r w:rsidRPr="00C13F4D">
        <w:rPr>
          <w:color w:val="000000"/>
          <w:lang w:val="es-419"/>
        </w:rPr>
        <w:t>de</w:t>
      </w:r>
      <w:r w:rsidRPr="00C13F4D">
        <w:rPr>
          <w:color w:val="000000"/>
          <w:spacing w:val="-6"/>
          <w:lang w:val="es-419"/>
        </w:rPr>
        <w:t xml:space="preserve"> </w:t>
      </w:r>
      <w:r w:rsidRPr="00C13F4D">
        <w:rPr>
          <w:color w:val="000000"/>
          <w:lang w:val="es-419"/>
        </w:rPr>
        <w:t>Datos es</w:t>
      </w:r>
      <w:r w:rsidRPr="00C13F4D">
        <w:rPr>
          <w:color w:val="000000"/>
          <w:spacing w:val="-3"/>
          <w:lang w:val="es-419"/>
        </w:rPr>
        <w:t xml:space="preserve"> </w:t>
      </w:r>
      <w:r w:rsidRPr="00C13F4D">
        <w:rPr>
          <w:color w:val="000000"/>
          <w:lang w:val="es-419"/>
        </w:rPr>
        <w:t>de</w:t>
      </w:r>
      <w:r w:rsidRPr="00C13F4D">
        <w:rPr>
          <w:color w:val="000000"/>
          <w:spacing w:val="-4"/>
          <w:lang w:val="es-419"/>
        </w:rPr>
        <w:t xml:space="preserve"> </w:t>
      </w:r>
      <w:r w:rsidRPr="00C13F4D">
        <w:rPr>
          <w:i/>
          <w:color w:val="000000"/>
          <w:lang w:val="es-419"/>
        </w:rPr>
        <w:t>[indicar</w:t>
      </w:r>
      <w:r w:rsidRPr="00C13F4D">
        <w:rPr>
          <w:i/>
          <w:color w:val="000000"/>
          <w:spacing w:val="-3"/>
          <w:lang w:val="es-419"/>
        </w:rPr>
        <w:t xml:space="preserve"> </w:t>
      </w:r>
      <w:r w:rsidRPr="00C13F4D">
        <w:rPr>
          <w:i/>
          <w:color w:val="000000"/>
          <w:lang w:val="es-419"/>
        </w:rPr>
        <w:t>el</w:t>
      </w:r>
      <w:r w:rsidRPr="00C13F4D">
        <w:rPr>
          <w:i/>
          <w:color w:val="000000"/>
          <w:spacing w:val="-4"/>
          <w:lang w:val="es-419"/>
        </w:rPr>
        <w:t xml:space="preserve"> </w:t>
      </w:r>
      <w:r w:rsidRPr="00C13F4D">
        <w:rPr>
          <w:i/>
          <w:color w:val="000000"/>
          <w:lang w:val="es-419"/>
        </w:rPr>
        <w:t>monto</w:t>
      </w:r>
      <w:r w:rsidRPr="00C13F4D">
        <w:rPr>
          <w:i/>
          <w:color w:val="000000"/>
          <w:spacing w:val="-2"/>
          <w:lang w:val="es-419"/>
        </w:rPr>
        <w:t xml:space="preserve"> </w:t>
      </w:r>
      <w:r w:rsidRPr="00C13F4D">
        <w:rPr>
          <w:i/>
          <w:color w:val="000000"/>
          <w:lang w:val="es-419"/>
        </w:rPr>
        <w:t>en</w:t>
      </w:r>
      <w:r w:rsidRPr="00C13F4D">
        <w:rPr>
          <w:i/>
          <w:color w:val="000000"/>
          <w:spacing w:val="-4"/>
          <w:lang w:val="es-419"/>
        </w:rPr>
        <w:t xml:space="preserve"> </w:t>
      </w:r>
      <w:r w:rsidRPr="00C13F4D">
        <w:rPr>
          <w:i/>
          <w:color w:val="000000"/>
          <w:lang w:val="es-419"/>
        </w:rPr>
        <w:t>números</w:t>
      </w:r>
      <w:r w:rsidRPr="00C13F4D">
        <w:rPr>
          <w:i/>
          <w:color w:val="000000"/>
          <w:spacing w:val="-3"/>
          <w:lang w:val="es-419"/>
        </w:rPr>
        <w:t xml:space="preserve"> </w:t>
      </w:r>
      <w:r w:rsidRPr="00C13F4D">
        <w:rPr>
          <w:i/>
          <w:color w:val="000000"/>
          <w:lang w:val="es-419"/>
        </w:rPr>
        <w:t>y</w:t>
      </w:r>
      <w:r w:rsidRPr="00C13F4D">
        <w:rPr>
          <w:i/>
          <w:color w:val="000000"/>
          <w:spacing w:val="-3"/>
          <w:lang w:val="es-419"/>
        </w:rPr>
        <w:t xml:space="preserve"> </w:t>
      </w:r>
      <w:r w:rsidRPr="00C13F4D">
        <w:rPr>
          <w:i/>
          <w:color w:val="000000"/>
          <w:lang w:val="es-419"/>
        </w:rPr>
        <w:t>letras,</w:t>
      </w:r>
      <w:r w:rsidRPr="00C13F4D">
        <w:rPr>
          <w:i/>
          <w:color w:val="000000"/>
          <w:spacing w:val="-3"/>
          <w:lang w:val="es-419"/>
        </w:rPr>
        <w:t xml:space="preserve"> </w:t>
      </w:r>
      <w:r w:rsidRPr="00C13F4D">
        <w:rPr>
          <w:i/>
          <w:color w:val="000000"/>
          <w:lang w:val="es-419"/>
        </w:rPr>
        <w:t>así</w:t>
      </w:r>
      <w:r w:rsidRPr="00C13F4D">
        <w:rPr>
          <w:i/>
          <w:color w:val="000000"/>
          <w:spacing w:val="-4"/>
          <w:lang w:val="es-419"/>
        </w:rPr>
        <w:t xml:space="preserve"> </w:t>
      </w:r>
      <w:r w:rsidRPr="00C13F4D">
        <w:rPr>
          <w:i/>
          <w:color w:val="000000"/>
          <w:lang w:val="es-419"/>
        </w:rPr>
        <w:t>como</w:t>
      </w:r>
      <w:r w:rsidRPr="00C13F4D">
        <w:rPr>
          <w:i/>
          <w:color w:val="000000"/>
          <w:spacing w:val="-4"/>
          <w:lang w:val="es-419"/>
        </w:rPr>
        <w:t xml:space="preserve"> </w:t>
      </w:r>
      <w:r w:rsidRPr="00C13F4D">
        <w:rPr>
          <w:i/>
          <w:color w:val="000000"/>
          <w:lang w:val="es-419"/>
        </w:rPr>
        <w:t>la</w:t>
      </w:r>
      <w:r w:rsidRPr="00C13F4D">
        <w:rPr>
          <w:i/>
          <w:color w:val="000000"/>
          <w:spacing w:val="-2"/>
          <w:lang w:val="es-419"/>
        </w:rPr>
        <w:t xml:space="preserve"> </w:t>
      </w:r>
      <w:r w:rsidRPr="00C13F4D">
        <w:rPr>
          <w:i/>
          <w:color w:val="000000"/>
          <w:lang w:val="es-419"/>
        </w:rPr>
        <w:t>moneda],</w:t>
      </w:r>
      <w:r w:rsidRPr="00C13F4D">
        <w:rPr>
          <w:i/>
          <w:color w:val="000000"/>
          <w:spacing w:val="-4"/>
          <w:lang w:val="es-419"/>
        </w:rPr>
        <w:t xml:space="preserve"> </w:t>
      </w:r>
      <w:r w:rsidRPr="00C13F4D">
        <w:rPr>
          <w:color w:val="000000"/>
          <w:lang w:val="es-419"/>
        </w:rPr>
        <w:t>y</w:t>
      </w:r>
      <w:r w:rsidRPr="00C13F4D">
        <w:rPr>
          <w:color w:val="000000"/>
          <w:spacing w:val="-3"/>
          <w:lang w:val="es-419"/>
        </w:rPr>
        <w:t xml:space="preserve"> </w:t>
      </w:r>
      <w:r w:rsidRPr="00C13F4D">
        <w:rPr>
          <w:color w:val="000000"/>
          <w:lang w:val="es-419"/>
        </w:rPr>
        <w:t>este</w:t>
      </w:r>
      <w:r w:rsidRPr="00C13F4D">
        <w:rPr>
          <w:color w:val="000000"/>
          <w:spacing w:val="-4"/>
          <w:lang w:val="es-419"/>
        </w:rPr>
        <w:t xml:space="preserve"> </w:t>
      </w:r>
      <w:r w:rsidRPr="00C13F4D">
        <w:rPr>
          <w:color w:val="000000"/>
          <w:lang w:val="es-419"/>
        </w:rPr>
        <w:t>será</w:t>
      </w:r>
      <w:r w:rsidRPr="00C13F4D">
        <w:rPr>
          <w:color w:val="000000"/>
          <w:spacing w:val="-4"/>
          <w:lang w:val="es-419"/>
        </w:rPr>
        <w:t xml:space="preserve"> </w:t>
      </w:r>
      <w:r w:rsidRPr="00C13F4D">
        <w:rPr>
          <w:color w:val="000000"/>
          <w:lang w:val="es-419"/>
        </w:rPr>
        <w:t>confirmado</w:t>
      </w:r>
      <w:r w:rsidRPr="00C13F4D">
        <w:rPr>
          <w:color w:val="000000"/>
          <w:spacing w:val="-4"/>
          <w:lang w:val="es-419"/>
        </w:rPr>
        <w:t xml:space="preserve"> </w:t>
      </w:r>
      <w:r w:rsidRPr="00C13F4D">
        <w:rPr>
          <w:color w:val="000000"/>
          <w:lang w:val="es-419"/>
        </w:rPr>
        <w:t>o</w:t>
      </w:r>
      <w:r w:rsidRPr="00C13F4D">
        <w:rPr>
          <w:color w:val="000000"/>
          <w:spacing w:val="-4"/>
          <w:lang w:val="es-419"/>
        </w:rPr>
        <w:t xml:space="preserve"> </w:t>
      </w:r>
      <w:r w:rsidRPr="00C13F4D">
        <w:rPr>
          <w:color w:val="000000"/>
          <w:lang w:val="es-419"/>
        </w:rPr>
        <w:t xml:space="preserve">reajustado, de ser necesario, durante las negociaciones del Contrato. </w:t>
      </w:r>
      <w:r w:rsidRPr="00C13F4D">
        <w:rPr>
          <w:i/>
          <w:color w:val="000000"/>
          <w:lang w:val="es-419"/>
        </w:rPr>
        <w:t>[Tenga en cuenta que todos los montos deben ser los mismos que en el formulario FIN-2]</w:t>
      </w:r>
    </w:p>
    <w:p w14:paraId="22C1E35E" w14:textId="75753184" w:rsidR="00E11750" w:rsidRPr="00C13F4D" w:rsidRDefault="00E11750" w:rsidP="00E11750">
      <w:pPr>
        <w:spacing w:before="148" w:line="249" w:lineRule="auto"/>
        <w:ind w:right="297"/>
        <w:rPr>
          <w:i/>
          <w:lang w:val="es-419"/>
        </w:rPr>
      </w:pPr>
      <w:r w:rsidRPr="00C13F4D">
        <w:rPr>
          <w:i/>
          <w:color w:val="000000"/>
          <w:highlight w:val="yellow"/>
          <w:lang w:val="es-419"/>
        </w:rPr>
        <w:t>[En el caso de que esté prevista el ajuste de los precios conforme a</w:t>
      </w:r>
      <w:r w:rsidR="00B62771" w:rsidRPr="00C13F4D">
        <w:rPr>
          <w:i/>
          <w:color w:val="000000"/>
          <w:highlight w:val="yellow"/>
          <w:lang w:val="es-419"/>
        </w:rPr>
        <w:t xml:space="preserve">l </w:t>
      </w:r>
      <w:r w:rsidR="00C13F4D" w:rsidRPr="00C13F4D">
        <w:rPr>
          <w:i/>
          <w:color w:val="000000"/>
          <w:highlight w:val="yellow"/>
          <w:lang w:val="es-419"/>
        </w:rPr>
        <w:t>Artículo</w:t>
      </w:r>
      <w:r w:rsidRPr="00C13F4D">
        <w:rPr>
          <w:i/>
          <w:color w:val="000000"/>
          <w:highlight w:val="yellow"/>
          <w:lang w:val="es-419"/>
        </w:rPr>
        <w:t xml:space="preserve"> 16.2 de las</w:t>
      </w:r>
      <w:r w:rsidRPr="00C13F4D">
        <w:rPr>
          <w:i/>
          <w:color w:val="000000"/>
          <w:lang w:val="es-419"/>
        </w:rPr>
        <w:t xml:space="preserve"> </w:t>
      </w:r>
      <w:r w:rsidRPr="00C13F4D">
        <w:rPr>
          <w:i/>
          <w:color w:val="000000"/>
          <w:highlight w:val="yellow"/>
          <w:lang w:val="es-419"/>
        </w:rPr>
        <w:t>Instrucciones a los Consultores, agregar: el índice oficial de salarios que se utilizará para revisar los</w:t>
      </w:r>
      <w:r w:rsidRPr="00C13F4D">
        <w:rPr>
          <w:i/>
          <w:color w:val="000000"/>
          <w:lang w:val="es-419"/>
        </w:rPr>
        <w:t xml:space="preserve"> </w:t>
      </w:r>
      <w:r w:rsidRPr="00C13F4D">
        <w:rPr>
          <w:i/>
          <w:color w:val="000000"/>
          <w:highlight w:val="yellow"/>
          <w:lang w:val="es-419"/>
        </w:rPr>
        <w:t>precios</w:t>
      </w:r>
      <w:r w:rsidRPr="00C13F4D">
        <w:rPr>
          <w:i/>
          <w:color w:val="000000"/>
          <w:spacing w:val="-6"/>
          <w:highlight w:val="yellow"/>
          <w:lang w:val="es-419"/>
        </w:rPr>
        <w:t xml:space="preserve"> </w:t>
      </w:r>
      <w:r w:rsidRPr="00C13F4D">
        <w:rPr>
          <w:i/>
          <w:color w:val="000000"/>
          <w:highlight w:val="yellow"/>
          <w:lang w:val="es-419"/>
        </w:rPr>
        <w:t>para</w:t>
      </w:r>
      <w:r w:rsidRPr="00C13F4D">
        <w:rPr>
          <w:i/>
          <w:color w:val="000000"/>
          <w:spacing w:val="-6"/>
          <w:highlight w:val="yellow"/>
          <w:lang w:val="es-419"/>
        </w:rPr>
        <w:t xml:space="preserve"> </w:t>
      </w:r>
      <w:r w:rsidRPr="00C13F4D">
        <w:rPr>
          <w:i/>
          <w:color w:val="000000"/>
          <w:highlight w:val="yellow"/>
          <w:lang w:val="es-419"/>
        </w:rPr>
        <w:t>los</w:t>
      </w:r>
      <w:r w:rsidRPr="00C13F4D">
        <w:rPr>
          <w:i/>
          <w:color w:val="000000"/>
          <w:spacing w:val="-6"/>
          <w:highlight w:val="yellow"/>
          <w:lang w:val="es-419"/>
        </w:rPr>
        <w:t xml:space="preserve"> </w:t>
      </w:r>
      <w:r w:rsidRPr="00C13F4D">
        <w:rPr>
          <w:i/>
          <w:color w:val="000000"/>
          <w:highlight w:val="yellow"/>
          <w:lang w:val="es-419"/>
        </w:rPr>
        <w:t>pagos</w:t>
      </w:r>
      <w:r w:rsidRPr="00C13F4D">
        <w:rPr>
          <w:i/>
          <w:color w:val="000000"/>
          <w:spacing w:val="-4"/>
          <w:highlight w:val="yellow"/>
          <w:lang w:val="es-419"/>
        </w:rPr>
        <w:t xml:space="preserve"> </w:t>
      </w:r>
      <w:r w:rsidRPr="00C13F4D">
        <w:rPr>
          <w:i/>
          <w:color w:val="000000"/>
          <w:highlight w:val="yellow"/>
          <w:lang w:val="es-419"/>
        </w:rPr>
        <w:t>en</w:t>
      </w:r>
      <w:r w:rsidRPr="00C13F4D">
        <w:rPr>
          <w:i/>
          <w:color w:val="000000"/>
          <w:spacing w:val="-3"/>
          <w:highlight w:val="yellow"/>
          <w:lang w:val="es-419"/>
        </w:rPr>
        <w:t xml:space="preserve"> </w:t>
      </w:r>
      <w:r w:rsidRPr="00C13F4D">
        <w:rPr>
          <w:i/>
          <w:color w:val="000000"/>
          <w:highlight w:val="yellow"/>
          <w:lang w:val="es-419"/>
        </w:rPr>
        <w:t>moneda</w:t>
      </w:r>
      <w:r w:rsidRPr="00C13F4D">
        <w:rPr>
          <w:i/>
          <w:color w:val="000000"/>
          <w:spacing w:val="-6"/>
          <w:highlight w:val="yellow"/>
          <w:lang w:val="es-419"/>
        </w:rPr>
        <w:t xml:space="preserve"> </w:t>
      </w:r>
      <w:r w:rsidRPr="00C13F4D">
        <w:rPr>
          <w:i/>
          <w:color w:val="000000"/>
          <w:highlight w:val="yellow"/>
          <w:lang w:val="es-419"/>
        </w:rPr>
        <w:t>extranjera</w:t>
      </w:r>
      <w:r w:rsidRPr="00C13F4D">
        <w:rPr>
          <w:i/>
          <w:color w:val="000000"/>
          <w:spacing w:val="-8"/>
          <w:highlight w:val="yellow"/>
          <w:lang w:val="es-419"/>
        </w:rPr>
        <w:t xml:space="preserve"> </w:t>
      </w:r>
      <w:r w:rsidRPr="00C13F4D">
        <w:rPr>
          <w:i/>
          <w:color w:val="000000"/>
          <w:highlight w:val="yellow"/>
          <w:lang w:val="es-419"/>
        </w:rPr>
        <w:t>será</w:t>
      </w:r>
      <w:r w:rsidRPr="00C13F4D">
        <w:rPr>
          <w:i/>
          <w:color w:val="000000"/>
          <w:spacing w:val="-8"/>
          <w:highlight w:val="yellow"/>
          <w:lang w:val="es-419"/>
        </w:rPr>
        <w:t xml:space="preserve"> </w:t>
      </w:r>
      <w:r w:rsidRPr="00C13F4D">
        <w:rPr>
          <w:i/>
          <w:color w:val="000000"/>
          <w:highlight w:val="yellow"/>
          <w:lang w:val="es-419"/>
        </w:rPr>
        <w:t>el</w:t>
      </w:r>
      <w:r w:rsidRPr="00C13F4D">
        <w:rPr>
          <w:i/>
          <w:color w:val="000000"/>
          <w:spacing w:val="-6"/>
          <w:highlight w:val="yellow"/>
          <w:lang w:val="es-419"/>
        </w:rPr>
        <w:t xml:space="preserve"> </w:t>
      </w:r>
      <w:r w:rsidRPr="00C13F4D">
        <w:rPr>
          <w:i/>
          <w:color w:val="000000"/>
          <w:highlight w:val="yellow"/>
          <w:lang w:val="es-419"/>
        </w:rPr>
        <w:t>siguiente:</w:t>
      </w:r>
      <w:r w:rsidRPr="00C13F4D">
        <w:rPr>
          <w:i/>
          <w:color w:val="000000"/>
          <w:spacing w:val="-8"/>
          <w:highlight w:val="yellow"/>
          <w:lang w:val="es-419"/>
        </w:rPr>
        <w:t xml:space="preserve"> </w:t>
      </w:r>
      <w:r w:rsidRPr="00C13F4D">
        <w:rPr>
          <w:i/>
          <w:color w:val="000000"/>
          <w:highlight w:val="yellow"/>
          <w:lang w:val="es-419"/>
        </w:rPr>
        <w:t>[Indicar</w:t>
      </w:r>
      <w:r w:rsidRPr="00C13F4D">
        <w:rPr>
          <w:i/>
          <w:color w:val="000000"/>
          <w:spacing w:val="-7"/>
          <w:highlight w:val="yellow"/>
          <w:lang w:val="es-419"/>
        </w:rPr>
        <w:t xml:space="preserve"> </w:t>
      </w:r>
      <w:r w:rsidRPr="00C13F4D">
        <w:rPr>
          <w:i/>
          <w:color w:val="000000"/>
          <w:highlight w:val="yellow"/>
          <w:lang w:val="es-419"/>
        </w:rPr>
        <w:t>el</w:t>
      </w:r>
      <w:r w:rsidRPr="00C13F4D">
        <w:rPr>
          <w:i/>
          <w:color w:val="000000"/>
          <w:spacing w:val="-9"/>
          <w:highlight w:val="yellow"/>
          <w:lang w:val="es-419"/>
        </w:rPr>
        <w:t xml:space="preserve"> </w:t>
      </w:r>
      <w:r w:rsidRPr="00C13F4D">
        <w:rPr>
          <w:i/>
          <w:color w:val="000000"/>
          <w:highlight w:val="yellow"/>
          <w:lang w:val="es-419"/>
        </w:rPr>
        <w:t>nombre,</w:t>
      </w:r>
      <w:r w:rsidRPr="00C13F4D">
        <w:rPr>
          <w:i/>
          <w:color w:val="000000"/>
          <w:spacing w:val="-8"/>
          <w:highlight w:val="yellow"/>
          <w:lang w:val="es-419"/>
        </w:rPr>
        <w:t xml:space="preserve"> </w:t>
      </w:r>
      <w:r w:rsidRPr="00C13F4D">
        <w:rPr>
          <w:i/>
          <w:color w:val="000000"/>
          <w:highlight w:val="yellow"/>
          <w:lang w:val="es-419"/>
        </w:rPr>
        <w:t>la</w:t>
      </w:r>
      <w:r w:rsidRPr="00C13F4D">
        <w:rPr>
          <w:i/>
          <w:color w:val="000000"/>
          <w:spacing w:val="-8"/>
          <w:highlight w:val="yellow"/>
          <w:lang w:val="es-419"/>
        </w:rPr>
        <w:t xml:space="preserve"> </w:t>
      </w:r>
      <w:r w:rsidRPr="00C13F4D">
        <w:rPr>
          <w:i/>
          <w:color w:val="000000"/>
          <w:highlight w:val="yellow"/>
          <w:lang w:val="es-419"/>
        </w:rPr>
        <w:t>fuente</w:t>
      </w:r>
      <w:r w:rsidRPr="00C13F4D">
        <w:rPr>
          <w:i/>
          <w:color w:val="000000"/>
          <w:spacing w:val="-8"/>
          <w:highlight w:val="yellow"/>
          <w:lang w:val="es-419"/>
        </w:rPr>
        <w:t xml:space="preserve"> </w:t>
      </w:r>
      <w:r w:rsidRPr="00C13F4D">
        <w:rPr>
          <w:i/>
          <w:color w:val="000000"/>
          <w:highlight w:val="yellow"/>
          <w:lang w:val="es-419"/>
        </w:rPr>
        <w:t>y</w:t>
      </w:r>
      <w:r w:rsidRPr="00C13F4D">
        <w:rPr>
          <w:i/>
          <w:color w:val="000000"/>
          <w:spacing w:val="-6"/>
          <w:highlight w:val="yellow"/>
          <w:lang w:val="es-419"/>
        </w:rPr>
        <w:t xml:space="preserve"> </w:t>
      </w:r>
      <w:r w:rsidRPr="00C13F4D">
        <w:rPr>
          <w:i/>
          <w:color w:val="000000"/>
          <w:highlight w:val="yellow"/>
          <w:lang w:val="es-419"/>
        </w:rPr>
        <w:t>cualquier</w:t>
      </w:r>
      <w:r w:rsidRPr="00C13F4D">
        <w:rPr>
          <w:i/>
          <w:color w:val="000000"/>
          <w:lang w:val="es-419"/>
        </w:rPr>
        <w:t xml:space="preserve"> </w:t>
      </w:r>
      <w:r w:rsidRPr="00C13F4D">
        <w:rPr>
          <w:i/>
          <w:color w:val="000000"/>
          <w:highlight w:val="yellow"/>
          <w:lang w:val="es-419"/>
        </w:rPr>
        <w:t>información necesaria para identificar el índice oficial de salarios].</w:t>
      </w:r>
    </w:p>
    <w:p w14:paraId="033C554F" w14:textId="741B1433" w:rsidR="00E11750" w:rsidRPr="00C13F4D" w:rsidRDefault="00E11750" w:rsidP="00E11750">
      <w:pPr>
        <w:pStyle w:val="Corpsdetexte"/>
        <w:spacing w:before="145" w:line="249" w:lineRule="auto"/>
        <w:ind w:right="295"/>
        <w:jc w:val="both"/>
      </w:pPr>
      <w:r w:rsidRPr="00C13F4D">
        <w:t xml:space="preserve">Nuestra Propuesta financiera será obligatoria para todos nosotros, con sujeción a las modificaciones que resulten de las negociaciones del Contrato, hasta la expiración del período de vigencia de la Propuesta, es decir, antes de la fecha indicada en el Artículo </w:t>
      </w:r>
      <w:r w:rsidR="00B62771" w:rsidRPr="00C13F4D">
        <w:t xml:space="preserve">IAC </w:t>
      </w:r>
      <w:r w:rsidRPr="00C13F4D">
        <w:t>12.1 de la Hoja de Datos.</w:t>
      </w:r>
    </w:p>
    <w:p w14:paraId="3CA1681A" w14:textId="77777777" w:rsidR="00E11750" w:rsidRPr="00C13F4D" w:rsidRDefault="00E11750" w:rsidP="00E11750">
      <w:pPr>
        <w:pStyle w:val="Corpsdetexte"/>
        <w:spacing w:before="146" w:line="249" w:lineRule="auto"/>
        <w:ind w:right="299"/>
        <w:jc w:val="both"/>
      </w:pPr>
      <w:r w:rsidRPr="00C13F4D">
        <w:t>Entendemos que ustedes se reservan el derecho de anular el proceso y de rechazar todas las Propuestas en cualquier momento previo a la adjudicación del Contrato.</w:t>
      </w:r>
    </w:p>
    <w:p w14:paraId="17239454" w14:textId="77777777" w:rsidR="00E11750" w:rsidRPr="00C13F4D" w:rsidRDefault="00E11750" w:rsidP="00E11750">
      <w:pPr>
        <w:pStyle w:val="Corpsdetexte"/>
        <w:spacing w:before="144"/>
      </w:pPr>
      <w:r w:rsidRPr="00C13F4D">
        <w:rPr>
          <w:spacing w:val="-2"/>
        </w:rPr>
        <w:t>Atentamente,</w:t>
      </w:r>
    </w:p>
    <w:p w14:paraId="43C1070C" w14:textId="67E96853" w:rsidR="00F23B5E" w:rsidRPr="00C13F4D" w:rsidRDefault="00F23B5E" w:rsidP="00602DF8">
      <w:pPr>
        <w:tabs>
          <w:tab w:val="right" w:leader="underscore" w:pos="9072"/>
        </w:tabs>
        <w:rPr>
          <w:i/>
          <w:noProof/>
          <w:lang w:val="es-419"/>
        </w:rPr>
      </w:pPr>
    </w:p>
    <w:p w14:paraId="2CFB69C7" w14:textId="77777777" w:rsidR="00E11750" w:rsidRPr="00C13F4D" w:rsidRDefault="00E11750" w:rsidP="00E11750">
      <w:pPr>
        <w:widowControl w:val="0"/>
        <w:tabs>
          <w:tab w:val="left" w:pos="6556"/>
          <w:tab w:val="left" w:pos="9204"/>
        </w:tabs>
        <w:suppressAutoHyphens w:val="0"/>
        <w:overflowPunct/>
        <w:adjustRightInd/>
        <w:spacing w:after="0" w:line="398" w:lineRule="auto"/>
        <w:ind w:right="296"/>
        <w:jc w:val="left"/>
        <w:textAlignment w:val="auto"/>
        <w:rPr>
          <w:rFonts w:eastAsia="Arial" w:cs="Arial"/>
          <w:i/>
          <w:lang w:val="es-419"/>
        </w:rPr>
      </w:pPr>
      <w:r w:rsidRPr="00C13F4D">
        <w:rPr>
          <w:rFonts w:eastAsia="Arial" w:cs="Arial"/>
          <w:lang w:val="es-419"/>
        </w:rPr>
        <w:t>Firma autorizada:</w:t>
      </w:r>
      <w:r w:rsidRPr="00C13F4D">
        <w:rPr>
          <w:rFonts w:eastAsia="Arial" w:cs="Arial"/>
          <w:u w:val="single"/>
          <w:lang w:val="es-419"/>
        </w:rPr>
        <w:tab/>
      </w:r>
      <w:r w:rsidRPr="00C13F4D">
        <w:rPr>
          <w:rFonts w:eastAsia="Arial" w:cs="Arial"/>
          <w:spacing w:val="40"/>
          <w:lang w:val="es-419"/>
        </w:rPr>
        <w:t xml:space="preserve"> </w:t>
      </w:r>
      <w:r w:rsidRPr="00C13F4D">
        <w:rPr>
          <w:rFonts w:eastAsia="Arial" w:cs="Arial"/>
          <w:i/>
          <w:lang w:val="es-419"/>
        </w:rPr>
        <w:t>[nombre</w:t>
      </w:r>
      <w:r w:rsidRPr="00C13F4D">
        <w:rPr>
          <w:rFonts w:eastAsia="Arial" w:cs="Arial"/>
          <w:i/>
          <w:spacing w:val="-8"/>
          <w:lang w:val="es-419"/>
        </w:rPr>
        <w:t xml:space="preserve"> </w:t>
      </w:r>
      <w:r w:rsidRPr="00C13F4D">
        <w:rPr>
          <w:rFonts w:eastAsia="Arial" w:cs="Arial"/>
          <w:i/>
          <w:lang w:val="es-419"/>
        </w:rPr>
        <w:t>completo</w:t>
      </w:r>
      <w:r w:rsidRPr="00C13F4D">
        <w:rPr>
          <w:rFonts w:eastAsia="Arial" w:cs="Arial"/>
          <w:i/>
          <w:spacing w:val="-6"/>
          <w:lang w:val="es-419"/>
        </w:rPr>
        <w:t xml:space="preserve"> </w:t>
      </w:r>
      <w:r w:rsidRPr="00C13F4D">
        <w:rPr>
          <w:rFonts w:eastAsia="Arial" w:cs="Arial"/>
          <w:i/>
          <w:lang w:val="es-419"/>
        </w:rPr>
        <w:t>e</w:t>
      </w:r>
      <w:r w:rsidRPr="00C13F4D">
        <w:rPr>
          <w:rFonts w:eastAsia="Arial" w:cs="Arial"/>
          <w:i/>
          <w:spacing w:val="-8"/>
          <w:lang w:val="es-419"/>
        </w:rPr>
        <w:t xml:space="preserve"> </w:t>
      </w:r>
      <w:r w:rsidRPr="00C13F4D">
        <w:rPr>
          <w:rFonts w:eastAsia="Arial" w:cs="Arial"/>
          <w:i/>
          <w:lang w:val="es-419"/>
        </w:rPr>
        <w:t>iniciales]</w:t>
      </w:r>
    </w:p>
    <w:p w14:paraId="4C419FB3" w14:textId="5B10C250" w:rsidR="00E11750" w:rsidRPr="00C13F4D" w:rsidRDefault="00E11750" w:rsidP="00E11750">
      <w:pPr>
        <w:widowControl w:val="0"/>
        <w:tabs>
          <w:tab w:val="left" w:pos="6556"/>
          <w:tab w:val="left" w:pos="9204"/>
        </w:tabs>
        <w:suppressAutoHyphens w:val="0"/>
        <w:overflowPunct/>
        <w:adjustRightInd/>
        <w:spacing w:after="0" w:line="398" w:lineRule="auto"/>
        <w:ind w:right="296"/>
        <w:jc w:val="left"/>
        <w:textAlignment w:val="auto"/>
        <w:rPr>
          <w:rFonts w:eastAsia="Arial" w:cs="Arial"/>
          <w:i/>
          <w:lang w:val="es-419"/>
        </w:rPr>
      </w:pPr>
      <w:r w:rsidRPr="00C13F4D">
        <w:rPr>
          <w:rFonts w:eastAsia="Arial" w:cs="Arial"/>
          <w:i/>
          <w:lang w:val="es-419"/>
        </w:rPr>
        <w:t xml:space="preserve"> </w:t>
      </w:r>
      <w:r w:rsidRPr="00C13F4D">
        <w:rPr>
          <w:rFonts w:eastAsia="Arial" w:cs="Arial"/>
          <w:lang w:val="es-419"/>
        </w:rPr>
        <w:t xml:space="preserve">Nombre y cargo del signatario: </w:t>
      </w:r>
      <w:r w:rsidRPr="00C13F4D">
        <w:rPr>
          <w:rFonts w:eastAsia="Arial" w:cs="Arial"/>
          <w:u w:val="single"/>
          <w:lang w:val="es-419"/>
        </w:rPr>
        <w:tab/>
      </w:r>
      <w:r w:rsidRPr="00C13F4D">
        <w:rPr>
          <w:rFonts w:eastAsia="Arial" w:cs="Arial"/>
          <w:lang w:val="es-419"/>
        </w:rPr>
        <w:t xml:space="preserve"> </w:t>
      </w:r>
    </w:p>
    <w:p w14:paraId="0E801D31" w14:textId="7428F515" w:rsidR="00E11750" w:rsidRPr="00C13F4D" w:rsidRDefault="00E11750" w:rsidP="00E11750">
      <w:pPr>
        <w:widowControl w:val="0"/>
        <w:tabs>
          <w:tab w:val="left" w:pos="6556"/>
          <w:tab w:val="left" w:pos="9204"/>
        </w:tabs>
        <w:suppressAutoHyphens w:val="0"/>
        <w:overflowPunct/>
        <w:adjustRightInd/>
        <w:spacing w:after="0" w:line="398" w:lineRule="auto"/>
        <w:ind w:right="296"/>
        <w:jc w:val="left"/>
        <w:textAlignment w:val="auto"/>
        <w:rPr>
          <w:rFonts w:eastAsia="Arial" w:cs="Arial"/>
          <w:lang w:val="es-419"/>
        </w:rPr>
      </w:pPr>
      <w:r w:rsidRPr="00C13F4D">
        <w:rPr>
          <w:rFonts w:eastAsia="Arial" w:cs="Arial"/>
          <w:lang w:val="es-419"/>
        </w:rPr>
        <w:t xml:space="preserve">En </w:t>
      </w:r>
      <w:r w:rsidR="00B62771" w:rsidRPr="00C13F4D">
        <w:rPr>
          <w:rFonts w:eastAsia="Arial" w:cs="Arial"/>
          <w:lang w:val="es-419"/>
        </w:rPr>
        <w:t>calidad</w:t>
      </w:r>
      <w:r w:rsidRPr="00C13F4D">
        <w:rPr>
          <w:rFonts w:eastAsia="Arial" w:cs="Arial"/>
          <w:lang w:val="es-419"/>
        </w:rPr>
        <w:t xml:space="preserve"> de:</w:t>
      </w:r>
      <w:r w:rsidRPr="00C13F4D">
        <w:rPr>
          <w:rFonts w:eastAsia="Arial" w:cs="Arial"/>
          <w:spacing w:val="-25"/>
          <w:lang w:val="es-419"/>
        </w:rPr>
        <w:t xml:space="preserve"> </w:t>
      </w:r>
      <w:r w:rsidRPr="00C13F4D">
        <w:rPr>
          <w:rFonts w:eastAsia="Arial" w:cs="Arial"/>
          <w:u w:val="single"/>
          <w:lang w:val="es-419"/>
        </w:rPr>
        <w:tab/>
      </w:r>
      <w:r w:rsidRPr="00C13F4D">
        <w:rPr>
          <w:rFonts w:eastAsia="Arial" w:cs="Arial"/>
          <w:lang w:val="es-419"/>
        </w:rPr>
        <w:t xml:space="preserve"> </w:t>
      </w:r>
      <w:r w:rsidRPr="00C13F4D">
        <w:rPr>
          <w:rFonts w:eastAsia="Arial" w:cs="Arial"/>
          <w:spacing w:val="-2"/>
          <w:lang w:val="es-419"/>
        </w:rPr>
        <w:t>Dirección:</w:t>
      </w:r>
      <w:r w:rsidRPr="00C13F4D">
        <w:rPr>
          <w:rFonts w:eastAsia="Arial" w:cs="Arial"/>
          <w:u w:val="single"/>
          <w:lang w:val="es-419"/>
        </w:rPr>
        <w:tab/>
      </w:r>
      <w:r w:rsidRPr="00C13F4D">
        <w:rPr>
          <w:rFonts w:eastAsia="Arial" w:cs="Arial"/>
          <w:lang w:val="es-419"/>
        </w:rPr>
        <w:t xml:space="preserve"> </w:t>
      </w:r>
    </w:p>
    <w:p w14:paraId="6EDC1C9E" w14:textId="1FDEFCA9" w:rsidR="00E11750" w:rsidRPr="00C13F4D" w:rsidRDefault="00E11750" w:rsidP="00E11750">
      <w:pPr>
        <w:widowControl w:val="0"/>
        <w:tabs>
          <w:tab w:val="left" w:pos="6556"/>
          <w:tab w:val="left" w:pos="9204"/>
        </w:tabs>
        <w:suppressAutoHyphens w:val="0"/>
        <w:overflowPunct/>
        <w:adjustRightInd/>
        <w:spacing w:after="0" w:line="398" w:lineRule="auto"/>
        <w:ind w:right="296"/>
        <w:jc w:val="left"/>
        <w:textAlignment w:val="auto"/>
        <w:rPr>
          <w:rFonts w:eastAsia="Arial" w:cs="Arial"/>
          <w:lang w:val="es-419"/>
        </w:rPr>
      </w:pPr>
      <w:r w:rsidRPr="00C13F4D">
        <w:rPr>
          <w:rFonts w:eastAsia="Arial" w:cs="Arial"/>
          <w:lang w:val="es-419"/>
        </w:rPr>
        <w:t>Información de</w:t>
      </w:r>
      <w:r w:rsidRPr="00C13F4D">
        <w:rPr>
          <w:rFonts w:eastAsia="Arial" w:cs="Arial"/>
          <w:spacing w:val="-1"/>
          <w:lang w:val="es-419"/>
        </w:rPr>
        <w:t xml:space="preserve"> </w:t>
      </w:r>
      <w:r w:rsidRPr="00C13F4D">
        <w:rPr>
          <w:rFonts w:eastAsia="Arial" w:cs="Arial"/>
          <w:lang w:val="es-419"/>
        </w:rPr>
        <w:t>contacto (teléfono</w:t>
      </w:r>
      <w:r w:rsidRPr="00C13F4D">
        <w:rPr>
          <w:rFonts w:eastAsia="Arial" w:cs="Arial"/>
          <w:spacing w:val="-1"/>
          <w:lang w:val="es-419"/>
        </w:rPr>
        <w:t xml:space="preserve"> </w:t>
      </w:r>
      <w:r w:rsidRPr="00C13F4D">
        <w:rPr>
          <w:rFonts w:eastAsia="Arial" w:cs="Arial"/>
          <w:lang w:val="es-419"/>
        </w:rPr>
        <w:t>y correo electrónico</w:t>
      </w:r>
      <w:r w:rsidR="00C13F4D" w:rsidRPr="00C13F4D">
        <w:rPr>
          <w:rFonts w:eastAsia="Arial" w:cs="Arial"/>
          <w:lang w:val="es-419"/>
        </w:rPr>
        <w:t>):</w:t>
      </w:r>
      <w:r w:rsidRPr="00C13F4D">
        <w:rPr>
          <w:rFonts w:eastAsia="Arial" w:cs="Arial"/>
          <w:u w:val="single"/>
          <w:lang w:val="es-419"/>
        </w:rPr>
        <w:tab/>
      </w:r>
    </w:p>
    <w:p w14:paraId="0D42D1F6" w14:textId="77777777" w:rsidR="00E11750" w:rsidRPr="00C13F4D" w:rsidRDefault="00E11750" w:rsidP="00E11750">
      <w:pPr>
        <w:widowControl w:val="0"/>
        <w:suppressAutoHyphens w:val="0"/>
        <w:overflowPunct/>
        <w:adjustRightInd/>
        <w:spacing w:before="2" w:after="0" w:line="249" w:lineRule="auto"/>
        <w:ind w:right="299"/>
        <w:textAlignment w:val="auto"/>
        <w:rPr>
          <w:rFonts w:eastAsia="Arial" w:cs="Arial"/>
          <w:i/>
          <w:szCs w:val="22"/>
          <w:lang w:val="es-419"/>
        </w:rPr>
      </w:pPr>
      <w:r w:rsidRPr="00C13F4D">
        <w:rPr>
          <w:rFonts w:eastAsia="Arial" w:cs="Arial"/>
          <w:i/>
          <w:szCs w:val="22"/>
          <w:lang w:val="es-419"/>
        </w:rPr>
        <w:t>[Para una APCA, podrán firmar todos los miembros o únicamente el miembro principal, en cuyo caso se deberá adjuntar el poder que autoriza al signatario a firmar en nombre de todos los miembros.]</w:t>
      </w:r>
    </w:p>
    <w:p w14:paraId="5F381DF1" w14:textId="77777777" w:rsidR="00FA3684" w:rsidRPr="00C13F4D" w:rsidRDefault="00FA3684" w:rsidP="00602DF8">
      <w:pPr>
        <w:tabs>
          <w:tab w:val="right" w:leader="underscore" w:pos="9072"/>
        </w:tabs>
        <w:rPr>
          <w:i/>
          <w:noProof/>
          <w:lang w:val="es-419"/>
        </w:rPr>
        <w:sectPr w:rsidR="00FA3684" w:rsidRPr="00C13F4D" w:rsidSect="003750C2">
          <w:headerReference w:type="default" r:id="rId33"/>
          <w:footnotePr>
            <w:numRestart w:val="eachSect"/>
          </w:footnotePr>
          <w:pgSz w:w="11906" w:h="16838"/>
          <w:pgMar w:top="1418" w:right="1418" w:bottom="1418" w:left="1418" w:header="709" w:footer="709" w:gutter="0"/>
          <w:cols w:space="708"/>
          <w:docGrid w:linePitch="360"/>
        </w:sectPr>
      </w:pPr>
    </w:p>
    <w:p w14:paraId="06E18471" w14:textId="77777777" w:rsidR="00C26B0B" w:rsidRPr="00C13F4D" w:rsidRDefault="00DF5B76" w:rsidP="00DF5B76">
      <w:pPr>
        <w:pStyle w:val="Formulaire1"/>
        <w:rPr>
          <w:noProof/>
          <w:lang w:val="es-419"/>
        </w:rPr>
      </w:pPr>
      <w:r w:rsidRPr="00C13F4D">
        <w:rPr>
          <w:noProof/>
          <w:lang w:val="es-419"/>
        </w:rPr>
        <w:lastRenderedPageBreak/>
        <w:t>Formular</w:t>
      </w:r>
      <w:r w:rsidR="00E96E23" w:rsidRPr="00C13F4D">
        <w:rPr>
          <w:noProof/>
          <w:lang w:val="es-419"/>
        </w:rPr>
        <w:t>io</w:t>
      </w:r>
      <w:r w:rsidR="00BC1624" w:rsidRPr="00C13F4D">
        <w:rPr>
          <w:noProof/>
          <w:lang w:val="es-419"/>
        </w:rPr>
        <w:t xml:space="preserve"> FIN</w:t>
      </w:r>
      <w:r w:rsidRPr="00C13F4D">
        <w:rPr>
          <w:noProof/>
          <w:lang w:val="es-419"/>
        </w:rPr>
        <w:t>–</w:t>
      </w:r>
      <w:r w:rsidR="009E6438" w:rsidRPr="00C13F4D">
        <w:rPr>
          <w:noProof/>
          <w:lang w:val="es-419"/>
        </w:rPr>
        <w:t>2</w:t>
      </w:r>
      <w:r w:rsidRPr="00C13F4D">
        <w:rPr>
          <w:noProof/>
          <w:lang w:val="es-419"/>
        </w:rPr>
        <w:t>:</w:t>
      </w:r>
      <w:r w:rsidRPr="00C13F4D">
        <w:rPr>
          <w:noProof/>
          <w:lang w:val="es-419"/>
        </w:rPr>
        <w:br/>
        <w:t>R</w:t>
      </w:r>
      <w:r w:rsidR="00E96E23" w:rsidRPr="00C13F4D">
        <w:rPr>
          <w:noProof/>
          <w:lang w:val="es-419"/>
        </w:rPr>
        <w:t>e</w:t>
      </w:r>
      <w:r w:rsidRPr="00C13F4D">
        <w:rPr>
          <w:noProof/>
          <w:lang w:val="es-419"/>
        </w:rPr>
        <w:t>sum</w:t>
      </w:r>
      <w:r w:rsidR="00E96E23" w:rsidRPr="00C13F4D">
        <w:rPr>
          <w:noProof/>
          <w:lang w:val="es-419"/>
        </w:rPr>
        <w:t>en</w:t>
      </w:r>
      <w:r w:rsidRPr="00C13F4D">
        <w:rPr>
          <w:noProof/>
          <w:lang w:val="es-419"/>
        </w:rPr>
        <w:t xml:space="preserve"> de Pr</w:t>
      </w:r>
      <w:r w:rsidR="00E96E23" w:rsidRPr="00C13F4D">
        <w:rPr>
          <w:noProof/>
          <w:lang w:val="es-419"/>
        </w:rPr>
        <w:t>ecios</w:t>
      </w:r>
    </w:p>
    <w:p w14:paraId="7EC09482" w14:textId="77777777" w:rsidR="00231ABB" w:rsidRPr="00C13F4D" w:rsidRDefault="00231ABB" w:rsidP="004A7D94">
      <w:pPr>
        <w:spacing w:after="0" w:line="278" w:lineRule="auto"/>
        <w:ind w:right="295"/>
        <w:rPr>
          <w:b/>
          <w:i/>
          <w:sz w:val="18"/>
          <w:lang w:val="es-419"/>
        </w:rPr>
      </w:pPr>
      <w:r w:rsidRPr="00C13F4D">
        <w:rPr>
          <w:b/>
          <w:i/>
          <w:sz w:val="18"/>
          <w:highlight w:val="yellow"/>
          <w:lang w:val="es-419"/>
        </w:rPr>
        <w:t>[L</w:t>
      </w:r>
      <w:r w:rsidRPr="00C13F4D">
        <w:rPr>
          <w:b/>
          <w:i/>
          <w:color w:val="000000"/>
          <w:sz w:val="18"/>
          <w:highlight w:val="yellow"/>
          <w:lang w:val="es-419"/>
        </w:rPr>
        <w:t>a tabla</w:t>
      </w:r>
      <w:r w:rsidRPr="00C13F4D">
        <w:rPr>
          <w:b/>
          <w:i/>
          <w:color w:val="000000"/>
          <w:spacing w:val="-1"/>
          <w:sz w:val="18"/>
          <w:highlight w:val="yellow"/>
          <w:lang w:val="es-419"/>
        </w:rPr>
        <w:t xml:space="preserve"> </w:t>
      </w:r>
      <w:r w:rsidRPr="00C13F4D">
        <w:rPr>
          <w:b/>
          <w:i/>
          <w:color w:val="000000"/>
          <w:sz w:val="18"/>
          <w:highlight w:val="yellow"/>
          <w:lang w:val="es-419"/>
        </w:rPr>
        <w:t>siguiente</w:t>
      </w:r>
      <w:r w:rsidRPr="00C13F4D">
        <w:rPr>
          <w:b/>
          <w:i/>
          <w:color w:val="000000"/>
          <w:spacing w:val="-1"/>
          <w:sz w:val="18"/>
          <w:highlight w:val="yellow"/>
          <w:lang w:val="es-419"/>
        </w:rPr>
        <w:t xml:space="preserve"> </w:t>
      </w:r>
      <w:r w:rsidRPr="00C13F4D">
        <w:rPr>
          <w:b/>
          <w:i/>
          <w:color w:val="000000"/>
          <w:sz w:val="18"/>
          <w:highlight w:val="yellow"/>
          <w:lang w:val="es-419"/>
        </w:rPr>
        <w:t>se incluye a título</w:t>
      </w:r>
      <w:r w:rsidRPr="00C13F4D">
        <w:rPr>
          <w:b/>
          <w:i/>
          <w:color w:val="000000"/>
          <w:spacing w:val="-2"/>
          <w:sz w:val="18"/>
          <w:highlight w:val="yellow"/>
          <w:lang w:val="es-419"/>
        </w:rPr>
        <w:t xml:space="preserve"> </w:t>
      </w:r>
      <w:r w:rsidRPr="00C13F4D">
        <w:rPr>
          <w:b/>
          <w:i/>
          <w:color w:val="000000"/>
          <w:sz w:val="18"/>
          <w:highlight w:val="yellow"/>
          <w:lang w:val="es-419"/>
        </w:rPr>
        <w:t>indicativo. El Cliente debe</w:t>
      </w:r>
      <w:r w:rsidRPr="00C13F4D">
        <w:rPr>
          <w:b/>
          <w:i/>
          <w:color w:val="000000"/>
          <w:spacing w:val="-1"/>
          <w:sz w:val="18"/>
          <w:highlight w:val="yellow"/>
          <w:lang w:val="es-419"/>
        </w:rPr>
        <w:t xml:space="preserve"> </w:t>
      </w:r>
      <w:r w:rsidRPr="00C13F4D">
        <w:rPr>
          <w:b/>
          <w:i/>
          <w:color w:val="000000"/>
          <w:sz w:val="18"/>
          <w:highlight w:val="yellow"/>
          <w:lang w:val="es-419"/>
        </w:rPr>
        <w:t>adaptarla a</w:t>
      </w:r>
      <w:r w:rsidRPr="00C13F4D">
        <w:rPr>
          <w:b/>
          <w:i/>
          <w:color w:val="000000"/>
          <w:spacing w:val="-1"/>
          <w:sz w:val="18"/>
          <w:highlight w:val="yellow"/>
          <w:lang w:val="es-419"/>
        </w:rPr>
        <w:t xml:space="preserve"> </w:t>
      </w:r>
      <w:r w:rsidRPr="00C13F4D">
        <w:rPr>
          <w:b/>
          <w:i/>
          <w:color w:val="000000"/>
          <w:sz w:val="18"/>
          <w:highlight w:val="yellow"/>
          <w:lang w:val="es-419"/>
        </w:rPr>
        <w:t>cada SP.</w:t>
      </w:r>
      <w:r w:rsidRPr="00C13F4D">
        <w:rPr>
          <w:b/>
          <w:i/>
          <w:color w:val="000000"/>
          <w:spacing w:val="-2"/>
          <w:sz w:val="18"/>
          <w:highlight w:val="yellow"/>
          <w:lang w:val="es-419"/>
        </w:rPr>
        <w:t xml:space="preserve"> </w:t>
      </w:r>
      <w:r w:rsidRPr="00C13F4D">
        <w:rPr>
          <w:b/>
          <w:i/>
          <w:color w:val="000000"/>
          <w:sz w:val="18"/>
          <w:highlight w:val="yellow"/>
          <w:lang w:val="es-419"/>
        </w:rPr>
        <w:t>El Cliente utilizará</w:t>
      </w:r>
      <w:r w:rsidRPr="00C13F4D">
        <w:rPr>
          <w:b/>
          <w:i/>
          <w:color w:val="000000"/>
          <w:spacing w:val="-1"/>
          <w:sz w:val="18"/>
          <w:highlight w:val="yellow"/>
          <w:lang w:val="es-419"/>
        </w:rPr>
        <w:t xml:space="preserve"> </w:t>
      </w:r>
      <w:r w:rsidRPr="00C13F4D">
        <w:rPr>
          <w:b/>
          <w:i/>
          <w:color w:val="000000"/>
          <w:sz w:val="18"/>
          <w:highlight w:val="yellow"/>
          <w:lang w:val="es-419"/>
        </w:rPr>
        <w:t xml:space="preserve">la o las </w:t>
      </w:r>
      <w:proofErr w:type="gramStart"/>
      <w:r w:rsidRPr="00C13F4D">
        <w:rPr>
          <w:b/>
          <w:i/>
          <w:color w:val="000000"/>
          <w:sz w:val="18"/>
          <w:highlight w:val="yellow"/>
          <w:lang w:val="es-419"/>
        </w:rPr>
        <w:t>tablas adaptada</w:t>
      </w:r>
      <w:proofErr w:type="gramEnd"/>
      <w:r w:rsidRPr="00C13F4D">
        <w:rPr>
          <w:b/>
          <w:i/>
          <w:color w:val="000000"/>
          <w:sz w:val="18"/>
          <w:highlight w:val="yellow"/>
          <w:lang w:val="es-419"/>
        </w:rPr>
        <w:t>(s) al tipo de Contrato (de suma global o precios unitarios (tiempo trabajado)) y, de ser</w:t>
      </w:r>
      <w:r w:rsidRPr="00C13F4D">
        <w:rPr>
          <w:b/>
          <w:i/>
          <w:color w:val="000000"/>
          <w:spacing w:val="-5"/>
          <w:sz w:val="18"/>
          <w:highlight w:val="yellow"/>
          <w:lang w:val="es-419"/>
        </w:rPr>
        <w:t xml:space="preserve"> </w:t>
      </w:r>
      <w:r w:rsidRPr="00C13F4D">
        <w:rPr>
          <w:b/>
          <w:i/>
          <w:color w:val="000000"/>
          <w:sz w:val="18"/>
          <w:highlight w:val="yellow"/>
          <w:lang w:val="es-419"/>
        </w:rPr>
        <w:t>necesario,</w:t>
      </w:r>
      <w:r w:rsidRPr="00C13F4D">
        <w:rPr>
          <w:b/>
          <w:i/>
          <w:color w:val="000000"/>
          <w:spacing w:val="-7"/>
          <w:sz w:val="18"/>
          <w:highlight w:val="yellow"/>
          <w:lang w:val="es-419"/>
        </w:rPr>
        <w:t xml:space="preserve"> </w:t>
      </w:r>
      <w:r w:rsidRPr="00C13F4D">
        <w:rPr>
          <w:b/>
          <w:i/>
          <w:color w:val="000000"/>
          <w:sz w:val="18"/>
          <w:highlight w:val="yellow"/>
          <w:lang w:val="es-419"/>
        </w:rPr>
        <w:t>borrará</w:t>
      </w:r>
      <w:r w:rsidRPr="00C13F4D">
        <w:rPr>
          <w:b/>
          <w:i/>
          <w:color w:val="000000"/>
          <w:spacing w:val="-4"/>
          <w:sz w:val="18"/>
          <w:highlight w:val="yellow"/>
          <w:lang w:val="es-419"/>
        </w:rPr>
        <w:t xml:space="preserve"> </w:t>
      </w:r>
      <w:r w:rsidRPr="00C13F4D">
        <w:rPr>
          <w:b/>
          <w:i/>
          <w:color w:val="000000"/>
          <w:sz w:val="18"/>
          <w:highlight w:val="yellow"/>
          <w:lang w:val="es-419"/>
        </w:rPr>
        <w:t>la</w:t>
      </w:r>
      <w:r w:rsidRPr="00C13F4D">
        <w:rPr>
          <w:b/>
          <w:i/>
          <w:color w:val="000000"/>
          <w:spacing w:val="-4"/>
          <w:sz w:val="18"/>
          <w:highlight w:val="yellow"/>
          <w:lang w:val="es-419"/>
        </w:rPr>
        <w:t xml:space="preserve"> </w:t>
      </w:r>
      <w:r w:rsidRPr="00C13F4D">
        <w:rPr>
          <w:b/>
          <w:i/>
          <w:color w:val="000000"/>
          <w:sz w:val="18"/>
          <w:highlight w:val="yellow"/>
          <w:lang w:val="es-419"/>
        </w:rPr>
        <w:t>otra</w:t>
      </w:r>
      <w:r w:rsidRPr="00C13F4D">
        <w:rPr>
          <w:b/>
          <w:i/>
          <w:color w:val="000000"/>
          <w:spacing w:val="-4"/>
          <w:sz w:val="18"/>
          <w:highlight w:val="yellow"/>
          <w:lang w:val="es-419"/>
        </w:rPr>
        <w:t xml:space="preserve"> </w:t>
      </w:r>
      <w:r w:rsidRPr="00C13F4D">
        <w:rPr>
          <w:b/>
          <w:i/>
          <w:color w:val="000000"/>
          <w:sz w:val="18"/>
          <w:highlight w:val="yellow"/>
          <w:lang w:val="es-419"/>
        </w:rPr>
        <w:t>tabla.</w:t>
      </w:r>
      <w:r w:rsidRPr="00C13F4D">
        <w:rPr>
          <w:b/>
          <w:i/>
          <w:color w:val="000000"/>
          <w:spacing w:val="-4"/>
          <w:sz w:val="18"/>
          <w:highlight w:val="yellow"/>
          <w:lang w:val="es-419"/>
        </w:rPr>
        <w:t xml:space="preserve"> </w:t>
      </w:r>
      <w:r w:rsidRPr="00C13F4D">
        <w:rPr>
          <w:b/>
          <w:i/>
          <w:color w:val="000000"/>
          <w:sz w:val="18"/>
          <w:highlight w:val="yellow"/>
          <w:lang w:val="es-419"/>
        </w:rPr>
        <w:t>Se</w:t>
      </w:r>
      <w:r w:rsidRPr="00C13F4D">
        <w:rPr>
          <w:b/>
          <w:i/>
          <w:color w:val="000000"/>
          <w:spacing w:val="-4"/>
          <w:sz w:val="18"/>
          <w:highlight w:val="yellow"/>
          <w:lang w:val="es-419"/>
        </w:rPr>
        <w:t xml:space="preserve"> </w:t>
      </w:r>
      <w:r w:rsidRPr="00C13F4D">
        <w:rPr>
          <w:b/>
          <w:i/>
          <w:color w:val="000000"/>
          <w:sz w:val="18"/>
          <w:highlight w:val="yellow"/>
          <w:lang w:val="es-419"/>
        </w:rPr>
        <w:t>asegurará</w:t>
      </w:r>
      <w:r w:rsidRPr="00C13F4D">
        <w:rPr>
          <w:b/>
          <w:i/>
          <w:color w:val="000000"/>
          <w:spacing w:val="-4"/>
          <w:sz w:val="18"/>
          <w:highlight w:val="yellow"/>
          <w:lang w:val="es-419"/>
        </w:rPr>
        <w:t xml:space="preserve"> </w:t>
      </w:r>
      <w:r w:rsidRPr="00C13F4D">
        <w:rPr>
          <w:b/>
          <w:i/>
          <w:color w:val="000000"/>
          <w:sz w:val="18"/>
          <w:highlight w:val="yellow"/>
          <w:lang w:val="es-419"/>
        </w:rPr>
        <w:t>de</w:t>
      </w:r>
      <w:r w:rsidRPr="00C13F4D">
        <w:rPr>
          <w:b/>
          <w:i/>
          <w:color w:val="000000"/>
          <w:spacing w:val="-4"/>
          <w:sz w:val="18"/>
          <w:highlight w:val="yellow"/>
          <w:lang w:val="es-419"/>
        </w:rPr>
        <w:t xml:space="preserve"> </w:t>
      </w:r>
      <w:r w:rsidRPr="00C13F4D">
        <w:rPr>
          <w:b/>
          <w:i/>
          <w:color w:val="000000"/>
          <w:sz w:val="18"/>
          <w:highlight w:val="yellow"/>
          <w:lang w:val="es-419"/>
        </w:rPr>
        <w:t>que</w:t>
      </w:r>
      <w:r w:rsidRPr="00C13F4D">
        <w:rPr>
          <w:b/>
          <w:i/>
          <w:color w:val="000000"/>
          <w:spacing w:val="-6"/>
          <w:sz w:val="18"/>
          <w:highlight w:val="yellow"/>
          <w:lang w:val="es-419"/>
        </w:rPr>
        <w:t xml:space="preserve"> </w:t>
      </w:r>
      <w:r w:rsidRPr="00C13F4D">
        <w:rPr>
          <w:b/>
          <w:i/>
          <w:color w:val="000000"/>
          <w:sz w:val="18"/>
          <w:highlight w:val="yellow"/>
          <w:lang w:val="es-419"/>
        </w:rPr>
        <w:t>la</w:t>
      </w:r>
      <w:r w:rsidRPr="00C13F4D">
        <w:rPr>
          <w:b/>
          <w:i/>
          <w:color w:val="000000"/>
          <w:spacing w:val="-4"/>
          <w:sz w:val="18"/>
          <w:highlight w:val="yellow"/>
          <w:lang w:val="es-419"/>
        </w:rPr>
        <w:t xml:space="preserve"> </w:t>
      </w:r>
      <w:r w:rsidRPr="00C13F4D">
        <w:rPr>
          <w:b/>
          <w:i/>
          <w:color w:val="000000"/>
          <w:sz w:val="18"/>
          <w:highlight w:val="yellow"/>
          <w:lang w:val="es-419"/>
        </w:rPr>
        <w:t>estimación</w:t>
      </w:r>
      <w:r w:rsidRPr="00C13F4D">
        <w:rPr>
          <w:b/>
          <w:i/>
          <w:color w:val="000000"/>
          <w:spacing w:val="-4"/>
          <w:sz w:val="18"/>
          <w:highlight w:val="yellow"/>
          <w:lang w:val="es-419"/>
        </w:rPr>
        <w:t xml:space="preserve"> </w:t>
      </w:r>
      <w:r w:rsidRPr="00C13F4D">
        <w:rPr>
          <w:b/>
          <w:i/>
          <w:color w:val="000000"/>
          <w:sz w:val="18"/>
          <w:highlight w:val="yellow"/>
          <w:lang w:val="es-419"/>
        </w:rPr>
        <w:t>de</w:t>
      </w:r>
      <w:r w:rsidRPr="00C13F4D">
        <w:rPr>
          <w:b/>
          <w:i/>
          <w:color w:val="000000"/>
          <w:spacing w:val="-4"/>
          <w:sz w:val="18"/>
          <w:highlight w:val="yellow"/>
          <w:lang w:val="es-419"/>
        </w:rPr>
        <w:t xml:space="preserve"> </w:t>
      </w:r>
      <w:r w:rsidRPr="00C13F4D">
        <w:rPr>
          <w:b/>
          <w:i/>
          <w:color w:val="000000"/>
          <w:sz w:val="18"/>
          <w:highlight w:val="yellow"/>
          <w:lang w:val="es-419"/>
        </w:rPr>
        <w:t>los</w:t>
      </w:r>
      <w:r w:rsidRPr="00C13F4D">
        <w:rPr>
          <w:b/>
          <w:i/>
          <w:color w:val="000000"/>
          <w:spacing w:val="-4"/>
          <w:sz w:val="18"/>
          <w:highlight w:val="yellow"/>
          <w:lang w:val="es-419"/>
        </w:rPr>
        <w:t xml:space="preserve"> </w:t>
      </w:r>
      <w:r w:rsidRPr="00C13F4D">
        <w:rPr>
          <w:b/>
          <w:i/>
          <w:color w:val="000000"/>
          <w:sz w:val="18"/>
          <w:highlight w:val="yellow"/>
          <w:lang w:val="es-419"/>
        </w:rPr>
        <w:t>impuestos</w:t>
      </w:r>
      <w:r w:rsidRPr="00C13F4D">
        <w:rPr>
          <w:b/>
          <w:i/>
          <w:color w:val="000000"/>
          <w:spacing w:val="-5"/>
          <w:sz w:val="18"/>
          <w:highlight w:val="yellow"/>
          <w:lang w:val="es-419"/>
        </w:rPr>
        <w:t xml:space="preserve"> </w:t>
      </w:r>
      <w:r w:rsidRPr="00C13F4D">
        <w:rPr>
          <w:b/>
          <w:i/>
          <w:color w:val="000000"/>
          <w:sz w:val="18"/>
          <w:highlight w:val="yellow"/>
          <w:lang w:val="es-419"/>
        </w:rPr>
        <w:t>locales</w:t>
      </w:r>
      <w:r w:rsidRPr="00C13F4D">
        <w:rPr>
          <w:b/>
          <w:i/>
          <w:color w:val="000000"/>
          <w:spacing w:val="-6"/>
          <w:sz w:val="18"/>
          <w:highlight w:val="yellow"/>
          <w:lang w:val="es-419"/>
        </w:rPr>
        <w:t xml:space="preserve"> </w:t>
      </w:r>
      <w:r w:rsidRPr="00C13F4D">
        <w:rPr>
          <w:b/>
          <w:i/>
          <w:color w:val="000000"/>
          <w:sz w:val="18"/>
          <w:highlight w:val="yellow"/>
          <w:lang w:val="es-419"/>
        </w:rPr>
        <w:t>aplicables al Contrato sea presentada de manera separada.]</w:t>
      </w:r>
    </w:p>
    <w:p w14:paraId="3D0E30E5" w14:textId="77777777" w:rsidR="00231ABB" w:rsidRPr="00C13F4D" w:rsidRDefault="00231ABB" w:rsidP="004A7D94">
      <w:pPr>
        <w:spacing w:after="0" w:line="240" w:lineRule="auto"/>
        <w:ind w:right="295"/>
        <w:rPr>
          <w:b/>
          <w:i/>
          <w:sz w:val="18"/>
          <w:lang w:val="es-419"/>
        </w:rPr>
      </w:pPr>
      <w:r w:rsidRPr="00C13F4D">
        <w:rPr>
          <w:b/>
          <w:i/>
          <w:sz w:val="18"/>
          <w:lang w:val="es-419"/>
        </w:rPr>
        <w:t>[</w:t>
      </w:r>
      <w:r w:rsidRPr="00C13F4D">
        <w:rPr>
          <w:b/>
          <w:i/>
          <w:sz w:val="18"/>
          <w:u w:val="single"/>
          <w:lang w:val="es-419"/>
        </w:rPr>
        <w:t>Nota</w:t>
      </w:r>
      <w:r w:rsidRPr="00C13F4D">
        <w:rPr>
          <w:b/>
          <w:i/>
          <w:sz w:val="18"/>
          <w:lang w:val="es-419"/>
        </w:rPr>
        <w:t xml:space="preserve">: En el caso de tramos condicionales, u opcionales, estos deberán indicarse por separado en las tablas. El precio total de la Propuesta debe incluir el tramo condicional pero no debe incluir el tramo </w:t>
      </w:r>
      <w:r w:rsidRPr="00C13F4D">
        <w:rPr>
          <w:b/>
          <w:i/>
          <w:spacing w:val="-2"/>
          <w:sz w:val="18"/>
          <w:lang w:val="es-419"/>
        </w:rPr>
        <w:t>opcional.]</w:t>
      </w:r>
    </w:p>
    <w:p w14:paraId="5967C880" w14:textId="77777777" w:rsidR="00DF5B76" w:rsidRPr="00C13F4D" w:rsidRDefault="00E96E23" w:rsidP="004A7D94">
      <w:pPr>
        <w:spacing w:after="0" w:line="240" w:lineRule="auto"/>
        <w:jc w:val="center"/>
        <w:rPr>
          <w:b/>
          <w:noProof/>
          <w:u w:val="single"/>
          <w:lang w:val="es-419"/>
        </w:rPr>
      </w:pPr>
      <w:r w:rsidRPr="00C13F4D">
        <w:rPr>
          <w:b/>
          <w:noProof/>
          <w:u w:val="single"/>
          <w:lang w:val="es-419"/>
        </w:rPr>
        <w:t>CONTRATO SOBRE BASE DE TIEMPO TRABAJADO</w:t>
      </w:r>
    </w:p>
    <w:tbl>
      <w:tblPr>
        <w:tblStyle w:val="Grilledutableau"/>
        <w:tblW w:w="0" w:type="auto"/>
        <w:tblLook w:val="04A0" w:firstRow="1" w:lastRow="0" w:firstColumn="1" w:lastColumn="0" w:noHBand="0" w:noVBand="1"/>
      </w:tblPr>
      <w:tblGrid>
        <w:gridCol w:w="3577"/>
        <w:gridCol w:w="75"/>
        <w:gridCol w:w="2740"/>
        <w:gridCol w:w="2668"/>
      </w:tblGrid>
      <w:tr w:rsidR="004F310F" w:rsidRPr="00C13F4D" w14:paraId="6A7E5A59" w14:textId="77777777" w:rsidTr="00BD5246">
        <w:tc>
          <w:tcPr>
            <w:tcW w:w="5441" w:type="dxa"/>
            <w:gridSpan w:val="2"/>
            <w:vMerge w:val="restart"/>
            <w:shd w:val="clear" w:color="auto" w:fill="D9D9D9" w:themeFill="background1" w:themeFillShade="D9"/>
            <w:vAlign w:val="center"/>
          </w:tcPr>
          <w:p w14:paraId="7D83CA43" w14:textId="77777777" w:rsidR="00DF5B76" w:rsidRPr="00C13F4D" w:rsidRDefault="00E96E23" w:rsidP="00130898">
            <w:pPr>
              <w:spacing w:after="0"/>
              <w:jc w:val="center"/>
              <w:rPr>
                <w:b/>
                <w:noProof/>
                <w:sz w:val="18"/>
                <w:szCs w:val="18"/>
                <w:lang w:val="es-419"/>
              </w:rPr>
            </w:pPr>
            <w:r w:rsidRPr="00C13F4D">
              <w:rPr>
                <w:b/>
                <w:noProof/>
                <w:sz w:val="18"/>
                <w:szCs w:val="18"/>
                <w:lang w:val="es-419"/>
              </w:rPr>
              <w:t>Rubro</w:t>
            </w:r>
          </w:p>
        </w:tc>
        <w:tc>
          <w:tcPr>
            <w:tcW w:w="8551" w:type="dxa"/>
            <w:gridSpan w:val="2"/>
            <w:shd w:val="clear" w:color="auto" w:fill="D9D9D9" w:themeFill="background1" w:themeFillShade="D9"/>
          </w:tcPr>
          <w:p w14:paraId="43F35E88" w14:textId="77777777" w:rsidR="00DF5B76" w:rsidRPr="00C13F4D" w:rsidRDefault="00E96E23" w:rsidP="00130898">
            <w:pPr>
              <w:spacing w:after="0"/>
              <w:jc w:val="center"/>
              <w:rPr>
                <w:b/>
                <w:noProof/>
                <w:sz w:val="18"/>
                <w:szCs w:val="18"/>
                <w:lang w:val="es-419"/>
              </w:rPr>
            </w:pPr>
            <w:r w:rsidRPr="00C13F4D">
              <w:rPr>
                <w:b/>
                <w:noProof/>
                <w:sz w:val="18"/>
                <w:szCs w:val="18"/>
                <w:lang w:val="es-419"/>
              </w:rPr>
              <w:t>Precio</w:t>
            </w:r>
          </w:p>
        </w:tc>
      </w:tr>
      <w:tr w:rsidR="004F310F" w:rsidRPr="00483B62" w14:paraId="121E872E" w14:textId="77777777" w:rsidTr="00BD5246">
        <w:tc>
          <w:tcPr>
            <w:tcW w:w="5441" w:type="dxa"/>
            <w:gridSpan w:val="2"/>
            <w:vMerge/>
            <w:shd w:val="clear" w:color="auto" w:fill="D9D9D9" w:themeFill="background1" w:themeFillShade="D9"/>
          </w:tcPr>
          <w:p w14:paraId="0C5D0B76" w14:textId="77777777" w:rsidR="00DF5B76" w:rsidRPr="00C13F4D" w:rsidRDefault="00DF5B76" w:rsidP="00130898">
            <w:pPr>
              <w:spacing w:after="0"/>
              <w:rPr>
                <w:noProof/>
                <w:sz w:val="18"/>
                <w:szCs w:val="18"/>
                <w:lang w:val="es-419"/>
              </w:rPr>
            </w:pPr>
          </w:p>
        </w:tc>
        <w:tc>
          <w:tcPr>
            <w:tcW w:w="8551" w:type="dxa"/>
            <w:gridSpan w:val="2"/>
            <w:shd w:val="clear" w:color="auto" w:fill="D9D9D9" w:themeFill="background1" w:themeFillShade="D9"/>
          </w:tcPr>
          <w:p w14:paraId="688D5C65" w14:textId="0E9AAD45" w:rsidR="00DF5B76" w:rsidRPr="00C13F4D" w:rsidRDefault="00DF5B76" w:rsidP="004A7D94">
            <w:pPr>
              <w:spacing w:after="0"/>
              <w:ind w:left="-220" w:right="-116"/>
              <w:jc w:val="center"/>
              <w:rPr>
                <w:i/>
                <w:noProof/>
                <w:sz w:val="18"/>
                <w:szCs w:val="18"/>
                <w:lang w:val="es-419"/>
              </w:rPr>
            </w:pPr>
            <w:r w:rsidRPr="00C13F4D">
              <w:rPr>
                <w:i/>
                <w:noProof/>
                <w:sz w:val="16"/>
                <w:szCs w:val="16"/>
                <w:lang w:val="es-419"/>
              </w:rPr>
              <w:t>[</w:t>
            </w:r>
            <w:r w:rsidR="00835E8C" w:rsidRPr="00C13F4D">
              <w:rPr>
                <w:i/>
                <w:noProof/>
                <w:sz w:val="16"/>
                <w:szCs w:val="16"/>
                <w:lang w:val="es-419"/>
              </w:rPr>
              <w:t xml:space="preserve">El Consultor deberá indicar los costos propuestos de acuerdo con </w:t>
            </w:r>
            <w:r w:rsidR="00281DC4" w:rsidRPr="00C13F4D">
              <w:rPr>
                <w:i/>
                <w:noProof/>
                <w:sz w:val="16"/>
                <w:szCs w:val="16"/>
                <w:lang w:val="es-419"/>
              </w:rPr>
              <w:t>el Articulo</w:t>
            </w:r>
            <w:r w:rsidR="00B62771" w:rsidRPr="00C13F4D">
              <w:rPr>
                <w:i/>
                <w:noProof/>
                <w:sz w:val="16"/>
                <w:szCs w:val="16"/>
                <w:lang w:val="es-419"/>
              </w:rPr>
              <w:t xml:space="preserve"> IAC</w:t>
            </w:r>
            <w:r w:rsidR="00835E8C" w:rsidRPr="00C13F4D">
              <w:rPr>
                <w:i/>
                <w:noProof/>
                <w:sz w:val="16"/>
                <w:szCs w:val="16"/>
                <w:lang w:val="es-419"/>
              </w:rPr>
              <w:t xml:space="preserve"> 16.4 de la Hoja de Datos; suprima las columnas que no utilice</w:t>
            </w:r>
            <w:r w:rsidRPr="00C13F4D">
              <w:rPr>
                <w:i/>
                <w:noProof/>
                <w:sz w:val="16"/>
                <w:szCs w:val="16"/>
                <w:lang w:val="es-419"/>
              </w:rPr>
              <w:t>]</w:t>
            </w:r>
          </w:p>
        </w:tc>
      </w:tr>
      <w:tr w:rsidR="004F310F" w:rsidRPr="00C13F4D" w14:paraId="532E73A6" w14:textId="77777777" w:rsidTr="00BD5246">
        <w:tc>
          <w:tcPr>
            <w:tcW w:w="5441" w:type="dxa"/>
            <w:gridSpan w:val="2"/>
            <w:vMerge/>
            <w:tcBorders>
              <w:bottom w:val="single" w:sz="4" w:space="0" w:color="auto"/>
            </w:tcBorders>
            <w:shd w:val="clear" w:color="auto" w:fill="D9D9D9" w:themeFill="background1" w:themeFillShade="D9"/>
          </w:tcPr>
          <w:p w14:paraId="3834A62F" w14:textId="77777777" w:rsidR="00DF5B76" w:rsidRPr="00C13F4D" w:rsidRDefault="00DF5B76" w:rsidP="00130898">
            <w:pPr>
              <w:spacing w:after="0"/>
              <w:rPr>
                <w:noProof/>
                <w:sz w:val="18"/>
                <w:szCs w:val="18"/>
                <w:lang w:val="es-419"/>
              </w:rPr>
            </w:pPr>
          </w:p>
        </w:tc>
        <w:tc>
          <w:tcPr>
            <w:tcW w:w="4346" w:type="dxa"/>
            <w:tcBorders>
              <w:bottom w:val="single" w:sz="4" w:space="0" w:color="auto"/>
            </w:tcBorders>
            <w:shd w:val="clear" w:color="auto" w:fill="D9D9D9" w:themeFill="background1" w:themeFillShade="D9"/>
          </w:tcPr>
          <w:p w14:paraId="56D834EF" w14:textId="77777777" w:rsidR="00DF5B76" w:rsidRPr="00C13F4D" w:rsidRDefault="00DF5B76" w:rsidP="00130898">
            <w:pPr>
              <w:spacing w:after="0"/>
              <w:jc w:val="center"/>
              <w:rPr>
                <w:i/>
                <w:noProof/>
                <w:sz w:val="18"/>
                <w:szCs w:val="18"/>
                <w:lang w:val="es-419"/>
              </w:rPr>
            </w:pPr>
            <w:r w:rsidRPr="00C13F4D">
              <w:rPr>
                <w:i/>
                <w:noProof/>
                <w:sz w:val="18"/>
                <w:szCs w:val="18"/>
                <w:lang w:val="es-419"/>
              </w:rPr>
              <w:t>[</w:t>
            </w:r>
            <w:r w:rsidR="00835E8C" w:rsidRPr="00C13F4D">
              <w:rPr>
                <w:i/>
                <w:noProof/>
                <w:sz w:val="18"/>
                <w:szCs w:val="18"/>
                <w:lang w:val="es-419"/>
              </w:rPr>
              <w:t>indicar moneda extranjera</w:t>
            </w:r>
            <w:r w:rsidRPr="00C13F4D">
              <w:rPr>
                <w:i/>
                <w:noProof/>
                <w:sz w:val="18"/>
                <w:szCs w:val="18"/>
                <w:lang w:val="es-419"/>
              </w:rPr>
              <w:t>]</w:t>
            </w:r>
          </w:p>
        </w:tc>
        <w:tc>
          <w:tcPr>
            <w:tcW w:w="4205" w:type="dxa"/>
            <w:tcBorders>
              <w:bottom w:val="single" w:sz="4" w:space="0" w:color="auto"/>
            </w:tcBorders>
            <w:shd w:val="clear" w:color="auto" w:fill="D9D9D9" w:themeFill="background1" w:themeFillShade="D9"/>
          </w:tcPr>
          <w:p w14:paraId="3F73A930" w14:textId="77777777" w:rsidR="00DF5B76" w:rsidRPr="00C13F4D" w:rsidRDefault="00DF5B76" w:rsidP="00130898">
            <w:pPr>
              <w:spacing w:after="0"/>
              <w:jc w:val="center"/>
              <w:rPr>
                <w:i/>
                <w:noProof/>
                <w:sz w:val="18"/>
                <w:szCs w:val="18"/>
                <w:lang w:val="es-419"/>
              </w:rPr>
            </w:pPr>
            <w:r w:rsidRPr="00C13F4D">
              <w:rPr>
                <w:i/>
                <w:noProof/>
                <w:sz w:val="18"/>
                <w:szCs w:val="18"/>
                <w:lang w:val="es-419"/>
              </w:rPr>
              <w:t>[</w:t>
            </w:r>
            <w:r w:rsidR="00835E8C" w:rsidRPr="00C13F4D">
              <w:rPr>
                <w:i/>
                <w:noProof/>
                <w:sz w:val="18"/>
                <w:szCs w:val="18"/>
                <w:lang w:val="es-419"/>
              </w:rPr>
              <w:t>indicar moneda nacional</w:t>
            </w:r>
            <w:r w:rsidRPr="00C13F4D">
              <w:rPr>
                <w:i/>
                <w:noProof/>
                <w:sz w:val="18"/>
                <w:szCs w:val="18"/>
                <w:lang w:val="es-419"/>
              </w:rPr>
              <w:t>]</w:t>
            </w:r>
          </w:p>
        </w:tc>
      </w:tr>
      <w:tr w:rsidR="004F310F" w:rsidRPr="00483B62" w14:paraId="7888BCB2" w14:textId="77777777" w:rsidTr="00BD5246">
        <w:tc>
          <w:tcPr>
            <w:tcW w:w="13992" w:type="dxa"/>
            <w:gridSpan w:val="4"/>
            <w:tcBorders>
              <w:bottom w:val="single" w:sz="4" w:space="0" w:color="auto"/>
            </w:tcBorders>
            <w:shd w:val="clear" w:color="auto" w:fill="EEECE1" w:themeFill="background2"/>
          </w:tcPr>
          <w:p w14:paraId="38177FA5" w14:textId="727670E6" w:rsidR="00A6131D" w:rsidRPr="00C13F4D" w:rsidRDefault="00A6131D" w:rsidP="00BD5246">
            <w:pPr>
              <w:spacing w:after="0"/>
              <w:rPr>
                <w:noProof/>
                <w:sz w:val="18"/>
                <w:szCs w:val="18"/>
                <w:lang w:val="es-419"/>
              </w:rPr>
            </w:pPr>
            <w:r w:rsidRPr="00C13F4D">
              <w:rPr>
                <w:b/>
                <w:noProof/>
                <w:sz w:val="18"/>
                <w:szCs w:val="18"/>
                <w:lang w:val="es-419"/>
              </w:rPr>
              <w:t>Precio de la Propuesta financiera (excluyendo impuestos)</w:t>
            </w:r>
            <w:r w:rsidRPr="00C13F4D">
              <w:rPr>
                <w:rStyle w:val="Appelnotedebasdep"/>
                <w:b/>
                <w:noProof/>
                <w:sz w:val="18"/>
                <w:szCs w:val="18"/>
                <w:lang w:val="es-419"/>
              </w:rPr>
              <w:footnoteReference w:id="21"/>
            </w:r>
            <w:r w:rsidR="00BD5246" w:rsidRPr="00C13F4D">
              <w:rPr>
                <w:b/>
                <w:noProof/>
                <w:sz w:val="18"/>
                <w:szCs w:val="18"/>
                <w:lang w:val="es-419"/>
              </w:rPr>
              <w:t xml:space="preserve"> y </w:t>
            </w:r>
            <w:r w:rsidR="00BD5246" w:rsidRPr="00C13F4D">
              <w:rPr>
                <w:b/>
                <w:sz w:val="18"/>
                <w:lang w:val="es-419"/>
              </w:rPr>
              <w:t>sin</w:t>
            </w:r>
            <w:r w:rsidR="00BD5246" w:rsidRPr="00C13F4D">
              <w:rPr>
                <w:b/>
                <w:spacing w:val="-2"/>
                <w:sz w:val="18"/>
                <w:lang w:val="es-419"/>
              </w:rPr>
              <w:t xml:space="preserve"> </w:t>
            </w:r>
            <w:r w:rsidR="00BD5246" w:rsidRPr="00C13F4D">
              <w:rPr>
                <w:b/>
                <w:sz w:val="18"/>
                <w:lang w:val="es-419"/>
              </w:rPr>
              <w:t xml:space="preserve">montos </w:t>
            </w:r>
            <w:r w:rsidR="00BD5246" w:rsidRPr="00C13F4D">
              <w:rPr>
                <w:b/>
                <w:spacing w:val="-2"/>
                <w:sz w:val="18"/>
                <w:lang w:val="es-419"/>
              </w:rPr>
              <w:t>provisionales</w:t>
            </w:r>
            <w:r w:rsidR="00BD5246" w:rsidRPr="00C13F4D">
              <w:rPr>
                <w:rStyle w:val="Appelnotedebasdep"/>
                <w:b/>
                <w:spacing w:val="-2"/>
                <w:sz w:val="18"/>
                <w:lang w:val="es-419"/>
              </w:rPr>
              <w:footnoteReference w:id="22"/>
            </w:r>
            <w:r w:rsidR="00BD5246" w:rsidRPr="00C13F4D">
              <w:rPr>
                <w:b/>
                <w:spacing w:val="-2"/>
                <w:sz w:val="18"/>
                <w:lang w:val="es-419"/>
              </w:rPr>
              <w:t>:</w:t>
            </w:r>
          </w:p>
        </w:tc>
      </w:tr>
      <w:tr w:rsidR="004F310F" w:rsidRPr="00C13F4D" w14:paraId="0064E006" w14:textId="77777777" w:rsidTr="00BD5246">
        <w:tc>
          <w:tcPr>
            <w:tcW w:w="5441" w:type="dxa"/>
            <w:gridSpan w:val="2"/>
            <w:tcBorders>
              <w:bottom w:val="dotted" w:sz="4" w:space="0" w:color="auto"/>
            </w:tcBorders>
          </w:tcPr>
          <w:p w14:paraId="30BBFE1D" w14:textId="77777777" w:rsidR="00DF5B76" w:rsidRPr="00C13F4D" w:rsidRDefault="001C0F8B" w:rsidP="007908A9">
            <w:pPr>
              <w:pStyle w:val="Paragraphedeliste"/>
              <w:numPr>
                <w:ilvl w:val="0"/>
                <w:numId w:val="62"/>
              </w:numPr>
              <w:spacing w:after="0"/>
              <w:ind w:left="426" w:hanging="426"/>
              <w:jc w:val="left"/>
              <w:rPr>
                <w:noProof/>
                <w:sz w:val="18"/>
                <w:szCs w:val="18"/>
                <w:lang w:val="es-419"/>
              </w:rPr>
            </w:pPr>
            <w:r w:rsidRPr="00C13F4D">
              <w:rPr>
                <w:noProof/>
                <w:sz w:val="18"/>
                <w:szCs w:val="18"/>
                <w:lang w:val="es-419"/>
              </w:rPr>
              <w:t>Remuneración</w:t>
            </w:r>
          </w:p>
        </w:tc>
        <w:tc>
          <w:tcPr>
            <w:tcW w:w="4346" w:type="dxa"/>
            <w:tcBorders>
              <w:bottom w:val="dotted" w:sz="4" w:space="0" w:color="auto"/>
            </w:tcBorders>
          </w:tcPr>
          <w:p w14:paraId="37106558" w14:textId="77777777" w:rsidR="00DF5B76" w:rsidRPr="00C13F4D" w:rsidRDefault="00DF5B76" w:rsidP="00130898">
            <w:pPr>
              <w:spacing w:after="0"/>
              <w:rPr>
                <w:noProof/>
                <w:sz w:val="18"/>
                <w:szCs w:val="18"/>
                <w:lang w:val="es-419"/>
              </w:rPr>
            </w:pPr>
          </w:p>
        </w:tc>
        <w:tc>
          <w:tcPr>
            <w:tcW w:w="4205" w:type="dxa"/>
            <w:tcBorders>
              <w:bottom w:val="dotted" w:sz="4" w:space="0" w:color="auto"/>
            </w:tcBorders>
          </w:tcPr>
          <w:p w14:paraId="0B0CAD66" w14:textId="77777777" w:rsidR="00DF5B76" w:rsidRPr="00C13F4D" w:rsidRDefault="00DF5B76" w:rsidP="00130898">
            <w:pPr>
              <w:spacing w:after="0"/>
              <w:rPr>
                <w:noProof/>
                <w:sz w:val="18"/>
                <w:szCs w:val="18"/>
                <w:lang w:val="es-419"/>
              </w:rPr>
            </w:pPr>
          </w:p>
        </w:tc>
      </w:tr>
      <w:tr w:rsidR="004F310F" w:rsidRPr="00C13F4D" w14:paraId="5BAE098E" w14:textId="77777777" w:rsidTr="00BD5246">
        <w:tc>
          <w:tcPr>
            <w:tcW w:w="5441" w:type="dxa"/>
            <w:gridSpan w:val="2"/>
            <w:tcBorders>
              <w:top w:val="dotted" w:sz="4" w:space="0" w:color="auto"/>
              <w:bottom w:val="dotted" w:sz="4" w:space="0" w:color="auto"/>
            </w:tcBorders>
          </w:tcPr>
          <w:p w14:paraId="38F301F9" w14:textId="5EF5F7D9" w:rsidR="00BD5246" w:rsidRPr="00C13F4D" w:rsidRDefault="001C0F8B">
            <w:pPr>
              <w:pStyle w:val="Paragraphedeliste"/>
              <w:numPr>
                <w:ilvl w:val="0"/>
                <w:numId w:val="62"/>
              </w:numPr>
              <w:spacing w:after="0"/>
              <w:ind w:left="426" w:hanging="426"/>
              <w:jc w:val="left"/>
              <w:rPr>
                <w:noProof/>
                <w:sz w:val="18"/>
                <w:szCs w:val="18"/>
                <w:lang w:val="es-419"/>
              </w:rPr>
            </w:pPr>
            <w:r w:rsidRPr="00C13F4D">
              <w:rPr>
                <w:noProof/>
                <w:sz w:val="18"/>
                <w:szCs w:val="18"/>
                <w:lang w:val="es-419"/>
              </w:rPr>
              <w:t>Otros Gastos</w:t>
            </w:r>
            <w:r w:rsidR="00DF5B76" w:rsidRPr="00C13F4D">
              <w:rPr>
                <w:noProof/>
                <w:sz w:val="18"/>
                <w:szCs w:val="18"/>
                <w:lang w:val="es-419"/>
              </w:rPr>
              <w:t xml:space="preserve"> </w:t>
            </w:r>
          </w:p>
        </w:tc>
        <w:tc>
          <w:tcPr>
            <w:tcW w:w="4346" w:type="dxa"/>
            <w:tcBorders>
              <w:top w:val="dotted" w:sz="4" w:space="0" w:color="auto"/>
              <w:bottom w:val="dotted" w:sz="4" w:space="0" w:color="auto"/>
            </w:tcBorders>
          </w:tcPr>
          <w:p w14:paraId="5D9F8559" w14:textId="77777777" w:rsidR="00DF5B76" w:rsidRPr="00C13F4D" w:rsidRDefault="00DF5B76" w:rsidP="00130898">
            <w:pPr>
              <w:spacing w:after="0"/>
              <w:rPr>
                <w:noProof/>
                <w:sz w:val="18"/>
                <w:szCs w:val="18"/>
                <w:lang w:val="es-419"/>
              </w:rPr>
            </w:pPr>
          </w:p>
        </w:tc>
        <w:tc>
          <w:tcPr>
            <w:tcW w:w="4205" w:type="dxa"/>
            <w:tcBorders>
              <w:top w:val="dotted" w:sz="4" w:space="0" w:color="auto"/>
              <w:bottom w:val="dotted" w:sz="4" w:space="0" w:color="auto"/>
            </w:tcBorders>
          </w:tcPr>
          <w:p w14:paraId="4BCB9208" w14:textId="77777777" w:rsidR="00DF5B76" w:rsidRPr="00C13F4D" w:rsidRDefault="00DF5B76" w:rsidP="00130898">
            <w:pPr>
              <w:spacing w:after="0"/>
              <w:rPr>
                <w:noProof/>
                <w:sz w:val="18"/>
                <w:szCs w:val="18"/>
                <w:lang w:val="es-419"/>
              </w:rPr>
            </w:pPr>
          </w:p>
        </w:tc>
      </w:tr>
      <w:tr w:rsidR="00130898" w:rsidRPr="00C13F4D" w14:paraId="44BF484C" w14:textId="77777777" w:rsidTr="00BD5246">
        <w:tc>
          <w:tcPr>
            <w:tcW w:w="5441" w:type="dxa"/>
            <w:gridSpan w:val="2"/>
            <w:tcBorders>
              <w:top w:val="dotted" w:sz="4" w:space="0" w:color="auto"/>
              <w:bottom w:val="dotted" w:sz="4" w:space="0" w:color="auto"/>
            </w:tcBorders>
          </w:tcPr>
          <w:p w14:paraId="3EB185D2" w14:textId="05416949" w:rsidR="00130898" w:rsidRPr="00C13F4D" w:rsidRDefault="00130898" w:rsidP="00130898">
            <w:pPr>
              <w:pStyle w:val="Paragraphedeliste"/>
              <w:spacing w:after="0"/>
              <w:ind w:left="0"/>
              <w:jc w:val="left"/>
              <w:rPr>
                <w:i/>
                <w:noProof/>
                <w:sz w:val="18"/>
                <w:szCs w:val="18"/>
                <w:lang w:val="es-419"/>
              </w:rPr>
            </w:pPr>
            <w:r w:rsidRPr="00C13F4D">
              <w:rPr>
                <w:i/>
                <w:noProof/>
                <w:sz w:val="18"/>
                <w:szCs w:val="18"/>
                <w:highlight w:val="yellow"/>
                <w:lang w:val="es-419"/>
              </w:rPr>
              <w:t xml:space="preserve">[insertar solo si los </w:t>
            </w:r>
            <w:r w:rsidR="004A7D94" w:rsidRPr="00C13F4D">
              <w:rPr>
                <w:i/>
                <w:noProof/>
                <w:sz w:val="18"/>
                <w:szCs w:val="18"/>
                <w:highlight w:val="yellow"/>
                <w:lang w:val="es-419"/>
              </w:rPr>
              <w:t>TDR</w:t>
            </w:r>
            <w:r w:rsidRPr="00C13F4D">
              <w:rPr>
                <w:i/>
                <w:noProof/>
                <w:sz w:val="18"/>
                <w:szCs w:val="18"/>
                <w:highlight w:val="yellow"/>
                <w:lang w:val="es-419"/>
              </w:rPr>
              <w:t xml:space="preserve"> de seguridad están incluidos en la SP; </w:t>
            </w:r>
            <w:r w:rsidR="004A7D94" w:rsidRPr="00C13F4D">
              <w:rPr>
                <w:i/>
                <w:noProof/>
                <w:sz w:val="18"/>
                <w:szCs w:val="18"/>
                <w:highlight w:val="yellow"/>
                <w:lang w:val="es-419"/>
              </w:rPr>
              <w:t>si no</w:t>
            </w:r>
            <w:r w:rsidRPr="00C13F4D">
              <w:rPr>
                <w:i/>
                <w:noProof/>
                <w:sz w:val="18"/>
                <w:szCs w:val="18"/>
                <w:highlight w:val="yellow"/>
                <w:lang w:val="es-419"/>
              </w:rPr>
              <w:t>, suprimir]</w:t>
            </w:r>
          </w:p>
          <w:p w14:paraId="3B679F15" w14:textId="2620EC62" w:rsidR="00130898" w:rsidRPr="00C13F4D" w:rsidRDefault="006B3AC3">
            <w:pPr>
              <w:pStyle w:val="Paragraphedeliste"/>
              <w:numPr>
                <w:ilvl w:val="0"/>
                <w:numId w:val="62"/>
              </w:numPr>
              <w:spacing w:after="0"/>
              <w:ind w:left="426" w:hanging="426"/>
              <w:jc w:val="left"/>
              <w:rPr>
                <w:noProof/>
                <w:sz w:val="18"/>
                <w:szCs w:val="18"/>
                <w:lang w:val="es-419"/>
              </w:rPr>
            </w:pPr>
            <w:r w:rsidRPr="00C13F4D">
              <w:rPr>
                <w:noProof/>
                <w:sz w:val="18"/>
                <w:szCs w:val="18"/>
                <w:lang w:val="es-419"/>
              </w:rPr>
              <w:t>Medidas</w:t>
            </w:r>
            <w:r w:rsidR="00B3593F" w:rsidRPr="00C13F4D">
              <w:rPr>
                <w:noProof/>
                <w:sz w:val="18"/>
                <w:szCs w:val="18"/>
                <w:lang w:val="es-419"/>
              </w:rPr>
              <w:t xml:space="preserve"> de seguridad</w:t>
            </w:r>
            <w:r w:rsidR="00B3593F" w:rsidRPr="00C13F4D">
              <w:rPr>
                <w:rStyle w:val="Appelnotedebasdep"/>
                <w:noProof/>
                <w:sz w:val="18"/>
                <w:szCs w:val="18"/>
                <w:lang w:val="es-419"/>
              </w:rPr>
              <w:footnoteReference w:id="23"/>
            </w:r>
            <w:r w:rsidR="00B3593F" w:rsidRPr="00C13F4D">
              <w:rPr>
                <w:noProof/>
                <w:sz w:val="18"/>
                <w:szCs w:val="18"/>
                <w:lang w:val="es-419"/>
              </w:rPr>
              <w:t xml:space="preserve"> : </w:t>
            </w:r>
          </w:p>
        </w:tc>
        <w:tc>
          <w:tcPr>
            <w:tcW w:w="4346" w:type="dxa"/>
            <w:tcBorders>
              <w:top w:val="dotted" w:sz="4" w:space="0" w:color="auto"/>
              <w:bottom w:val="dotted" w:sz="4" w:space="0" w:color="auto"/>
            </w:tcBorders>
          </w:tcPr>
          <w:p w14:paraId="114EC1A6" w14:textId="77777777" w:rsidR="00130898" w:rsidRPr="00C13F4D" w:rsidRDefault="00130898" w:rsidP="00130898">
            <w:pPr>
              <w:spacing w:after="0"/>
              <w:rPr>
                <w:noProof/>
                <w:sz w:val="18"/>
                <w:szCs w:val="18"/>
                <w:lang w:val="es-419"/>
              </w:rPr>
            </w:pPr>
          </w:p>
        </w:tc>
        <w:tc>
          <w:tcPr>
            <w:tcW w:w="4205" w:type="dxa"/>
            <w:tcBorders>
              <w:top w:val="dotted" w:sz="4" w:space="0" w:color="auto"/>
              <w:bottom w:val="dotted" w:sz="4" w:space="0" w:color="auto"/>
            </w:tcBorders>
          </w:tcPr>
          <w:p w14:paraId="1567A8B1" w14:textId="77777777" w:rsidR="00130898" w:rsidRPr="00C13F4D" w:rsidRDefault="00130898" w:rsidP="00130898">
            <w:pPr>
              <w:spacing w:after="0"/>
              <w:rPr>
                <w:noProof/>
                <w:sz w:val="18"/>
                <w:szCs w:val="18"/>
                <w:lang w:val="es-419"/>
              </w:rPr>
            </w:pPr>
          </w:p>
        </w:tc>
      </w:tr>
      <w:tr w:rsidR="00BD5246" w:rsidRPr="00483B62" w14:paraId="4DBF9AF7" w14:textId="77777777" w:rsidTr="00BD5246">
        <w:tc>
          <w:tcPr>
            <w:tcW w:w="5441" w:type="dxa"/>
            <w:gridSpan w:val="2"/>
            <w:tcBorders>
              <w:top w:val="dotted" w:sz="4" w:space="0" w:color="auto"/>
              <w:bottom w:val="single" w:sz="4" w:space="0" w:color="auto"/>
            </w:tcBorders>
          </w:tcPr>
          <w:p w14:paraId="73F6199B" w14:textId="330D9C11" w:rsidR="00BD5246" w:rsidRPr="00C13F4D" w:rsidRDefault="00BD5246" w:rsidP="004A7D94">
            <w:pPr>
              <w:pStyle w:val="TableParagraph"/>
              <w:tabs>
                <w:tab w:val="left" w:pos="590"/>
                <w:tab w:val="left" w:pos="1802"/>
                <w:tab w:val="left" w:pos="2171"/>
                <w:tab w:val="left" w:pos="2699"/>
                <w:tab w:val="left" w:pos="3230"/>
              </w:tabs>
              <w:spacing w:before="24" w:line="235" w:lineRule="auto"/>
              <w:ind w:left="107" w:right="93"/>
              <w:jc w:val="both"/>
              <w:rPr>
                <w:b/>
                <w:sz w:val="18"/>
                <w:u w:val="single"/>
              </w:rPr>
            </w:pPr>
            <w:r w:rsidRPr="00C13F4D">
              <w:rPr>
                <w:b/>
                <w:sz w:val="18"/>
                <w:u w:val="single"/>
              </w:rPr>
              <w:t>Precio total de la Propuesta</w:t>
            </w:r>
            <w:r w:rsidRPr="00C13F4D">
              <w:rPr>
                <w:b/>
                <w:spacing w:val="-4"/>
                <w:sz w:val="18"/>
                <w:u w:val="single"/>
              </w:rPr>
              <w:t xml:space="preserve"> </w:t>
            </w:r>
            <w:r w:rsidRPr="00C13F4D">
              <w:rPr>
                <w:b/>
                <w:sz w:val="18"/>
                <w:u w:val="single"/>
              </w:rPr>
              <w:t>financiera</w:t>
            </w:r>
            <w:r w:rsidRPr="00C13F4D">
              <w:rPr>
                <w:b/>
                <w:spacing w:val="-2"/>
                <w:sz w:val="18"/>
                <w:u w:val="single"/>
              </w:rPr>
              <w:t xml:space="preserve"> </w:t>
            </w:r>
            <w:r w:rsidRPr="00C13F4D">
              <w:rPr>
                <w:b/>
                <w:sz w:val="18"/>
                <w:u w:val="single"/>
              </w:rPr>
              <w:t xml:space="preserve">libre </w:t>
            </w:r>
            <w:r w:rsidRPr="00C13F4D">
              <w:rPr>
                <w:b/>
                <w:spacing w:val="-5"/>
                <w:sz w:val="18"/>
                <w:u w:val="single"/>
              </w:rPr>
              <w:t>de</w:t>
            </w:r>
            <w:r w:rsidRPr="00C13F4D">
              <w:rPr>
                <w:b/>
                <w:sz w:val="18"/>
                <w:u w:val="single"/>
              </w:rPr>
              <w:t xml:space="preserve"> </w:t>
            </w:r>
            <w:r w:rsidRPr="00C13F4D">
              <w:rPr>
                <w:b/>
                <w:spacing w:val="-2"/>
                <w:sz w:val="18"/>
                <w:u w:val="single"/>
              </w:rPr>
              <w:t>impuestos</w:t>
            </w:r>
            <w:r w:rsidRPr="00C13F4D">
              <w:rPr>
                <w:rFonts w:ascii="Times New Roman"/>
                <w:spacing w:val="-2"/>
                <w:position w:val="6"/>
                <w:sz w:val="12"/>
                <w:u w:val="single"/>
              </w:rPr>
              <w:t>1</w:t>
            </w:r>
            <w:r w:rsidRPr="00C13F4D">
              <w:rPr>
                <w:rFonts w:ascii="Times New Roman"/>
                <w:position w:val="6"/>
                <w:sz w:val="12"/>
                <w:u w:val="single"/>
              </w:rPr>
              <w:t xml:space="preserve"> </w:t>
            </w:r>
            <w:r w:rsidRPr="00C13F4D">
              <w:rPr>
                <w:b/>
                <w:spacing w:val="-10"/>
                <w:sz w:val="18"/>
                <w:u w:val="single"/>
              </w:rPr>
              <w:t>y</w:t>
            </w:r>
            <w:r w:rsidRPr="00C13F4D">
              <w:rPr>
                <w:b/>
                <w:sz w:val="18"/>
                <w:u w:val="single"/>
              </w:rPr>
              <w:t xml:space="preserve"> </w:t>
            </w:r>
            <w:r w:rsidRPr="00C13F4D">
              <w:rPr>
                <w:b/>
                <w:spacing w:val="-5"/>
                <w:sz w:val="18"/>
                <w:u w:val="single"/>
              </w:rPr>
              <w:t>sin</w:t>
            </w:r>
            <w:r w:rsidRPr="00C13F4D">
              <w:rPr>
                <w:b/>
                <w:sz w:val="18"/>
                <w:u w:val="single"/>
              </w:rPr>
              <w:tab/>
            </w:r>
            <w:r w:rsidRPr="00C13F4D">
              <w:rPr>
                <w:b/>
                <w:spacing w:val="-5"/>
                <w:sz w:val="18"/>
                <w:u w:val="single"/>
              </w:rPr>
              <w:t>los</w:t>
            </w:r>
            <w:r w:rsidRPr="00C13F4D">
              <w:rPr>
                <w:b/>
                <w:sz w:val="18"/>
                <w:u w:val="single"/>
              </w:rPr>
              <w:t xml:space="preserve"> </w:t>
            </w:r>
            <w:r w:rsidRPr="00C13F4D">
              <w:rPr>
                <w:b/>
                <w:spacing w:val="-2"/>
                <w:sz w:val="18"/>
                <w:u w:val="single"/>
              </w:rPr>
              <w:t xml:space="preserve">montos </w:t>
            </w:r>
            <w:r w:rsidRPr="00C13F4D">
              <w:rPr>
                <w:noProof/>
                <w:u w:val="single"/>
                <w:lang w:eastAsia="fr-FR"/>
              </w:rPr>
              <mc:AlternateContent>
                <mc:Choice Requires="wpg">
                  <w:drawing>
                    <wp:anchor distT="0" distB="0" distL="0" distR="0" simplePos="0" relativeHeight="251666432" behindDoc="1" locked="0" layoutInCell="1" allowOverlap="1" wp14:anchorId="4AF8ABCB" wp14:editId="40E37632">
                      <wp:simplePos x="0" y="0"/>
                      <wp:positionH relativeFrom="column">
                        <wp:posOffset>68580</wp:posOffset>
                      </wp:positionH>
                      <wp:positionV relativeFrom="paragraph">
                        <wp:posOffset>-11314</wp:posOffset>
                      </wp:positionV>
                      <wp:extent cx="2394585" cy="127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4585" cy="12700"/>
                                <a:chOff x="0" y="0"/>
                                <a:chExt cx="2394585" cy="12700"/>
                              </a:xfrm>
                            </wpg:grpSpPr>
                            <wps:wsp>
                              <wps:cNvPr id="128" name="Graphic 125"/>
                              <wps:cNvSpPr/>
                              <wps:spPr>
                                <a:xfrm>
                                  <a:off x="0" y="0"/>
                                  <a:ext cx="2394585" cy="12700"/>
                                </a:xfrm>
                                <a:custGeom>
                                  <a:avLst/>
                                  <a:gdLst/>
                                  <a:ahLst/>
                                  <a:cxnLst/>
                                  <a:rect l="l" t="t" r="r" b="b"/>
                                  <a:pathLst>
                                    <a:path w="2394585" h="12700">
                                      <a:moveTo>
                                        <a:pt x="2394191" y="0"/>
                                      </a:moveTo>
                                      <a:lnTo>
                                        <a:pt x="0" y="0"/>
                                      </a:lnTo>
                                      <a:lnTo>
                                        <a:pt x="0" y="12191"/>
                                      </a:lnTo>
                                      <a:lnTo>
                                        <a:pt x="2394191" y="12191"/>
                                      </a:lnTo>
                                      <a:lnTo>
                                        <a:pt x="2394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9352A8" id="Group 124" o:spid="_x0000_s1026" style="position:absolute;margin-left:5.4pt;margin-top:-.9pt;width:188.55pt;height:1pt;z-index:-251650048;mso-wrap-distance-left:0;mso-wrap-distance-right:0" coordsize="239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">
                      <v:shape id="Graphic 125" o:spid="_x0000_s1027" style="position:absolute;width:23945;height:127;visibility:visible;mso-wrap-style:square;v-text-anchor:top" coordsize="2394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" path="m2394191,l,,,12191r2394191,l2394191,xe" fillcolor="black" stroked="f">
                        <v:path arrowok="t"/>
                      </v:shape>
                    </v:group>
                  </w:pict>
                </mc:Fallback>
              </mc:AlternateContent>
            </w:r>
            <w:r w:rsidRPr="00C13F4D">
              <w:rPr>
                <w:noProof/>
                <w:u w:val="single"/>
                <w:lang w:eastAsia="fr-FR"/>
              </w:rPr>
              <mc:AlternateContent>
                <mc:Choice Requires="wpg">
                  <w:drawing>
                    <wp:anchor distT="0" distB="0" distL="0" distR="0" simplePos="0" relativeHeight="251667456" behindDoc="1" locked="0" layoutInCell="1" allowOverlap="1" wp14:anchorId="713A21C5" wp14:editId="5E2E78F4">
                      <wp:simplePos x="0" y="0"/>
                      <wp:positionH relativeFrom="column">
                        <wp:posOffset>68580</wp:posOffset>
                      </wp:positionH>
                      <wp:positionV relativeFrom="paragraph">
                        <wp:posOffset>121273</wp:posOffset>
                      </wp:positionV>
                      <wp:extent cx="818515" cy="1270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8515" cy="12700"/>
                                <a:chOff x="0" y="0"/>
                                <a:chExt cx="818515" cy="12700"/>
                              </a:xfrm>
                            </wpg:grpSpPr>
                            <wps:wsp>
                              <wps:cNvPr id="130" name="Graphic 127"/>
                              <wps:cNvSpPr/>
                              <wps:spPr>
                                <a:xfrm>
                                  <a:off x="0" y="0"/>
                                  <a:ext cx="818515" cy="12700"/>
                                </a:xfrm>
                                <a:custGeom>
                                  <a:avLst/>
                                  <a:gdLst/>
                                  <a:ahLst/>
                                  <a:cxnLst/>
                                  <a:rect l="l" t="t" r="r" b="b"/>
                                  <a:pathLst>
                                    <a:path w="818515" h="12700">
                                      <a:moveTo>
                                        <a:pt x="818388" y="0"/>
                                      </a:moveTo>
                                      <a:lnTo>
                                        <a:pt x="0" y="0"/>
                                      </a:lnTo>
                                      <a:lnTo>
                                        <a:pt x="0" y="12191"/>
                                      </a:lnTo>
                                      <a:lnTo>
                                        <a:pt x="818388" y="12191"/>
                                      </a:lnTo>
                                      <a:lnTo>
                                        <a:pt x="818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3BE3A0" id="Group 126" o:spid="_x0000_s1026" style="position:absolute;margin-left:5.4pt;margin-top:9.55pt;width:64.45pt;height:1pt;z-index:-251649024;mso-wrap-distance-left:0;mso-wrap-distance-right:0" coordsize="81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">
                      <v:shape id="Graphic 127" o:spid="_x0000_s1027" style="position:absolute;width:8185;height:127;visibility:visible;mso-wrap-style:square;v-text-anchor:top" coordsize="818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" path="m818388,l,,,12191r818388,l818388,xe" fillcolor="black" stroked="f">
                        <v:path arrowok="t"/>
                      </v:shape>
                    </v:group>
                  </w:pict>
                </mc:Fallback>
              </mc:AlternateContent>
            </w:r>
            <w:r w:rsidRPr="00C13F4D">
              <w:rPr>
                <w:b/>
                <w:spacing w:val="-2"/>
                <w:sz w:val="18"/>
                <w:u w:val="single"/>
              </w:rPr>
              <w:t>provisionales</w:t>
            </w:r>
            <w:r w:rsidRPr="00C13F4D">
              <w:rPr>
                <w:b/>
                <w:spacing w:val="-2"/>
                <w:position w:val="6"/>
                <w:sz w:val="12"/>
                <w:u w:val="single"/>
              </w:rPr>
              <w:t>2</w:t>
            </w:r>
            <w:r w:rsidRPr="00C13F4D">
              <w:rPr>
                <w:b/>
                <w:spacing w:val="-2"/>
                <w:sz w:val="18"/>
                <w:u w:val="single"/>
              </w:rPr>
              <w:t>:</w:t>
            </w:r>
          </w:p>
        </w:tc>
        <w:tc>
          <w:tcPr>
            <w:tcW w:w="4346" w:type="dxa"/>
            <w:tcBorders>
              <w:top w:val="dotted" w:sz="4" w:space="0" w:color="auto"/>
              <w:bottom w:val="single" w:sz="4" w:space="0" w:color="auto"/>
            </w:tcBorders>
          </w:tcPr>
          <w:p w14:paraId="43413E21" w14:textId="351471A0" w:rsidR="00BD5246" w:rsidRPr="00C13F4D" w:rsidRDefault="00BD5246" w:rsidP="00BD5246">
            <w:pPr>
              <w:pStyle w:val="TableParagraph"/>
              <w:spacing w:before="20"/>
              <w:rPr>
                <w:i/>
                <w:sz w:val="18"/>
              </w:rPr>
            </w:pPr>
            <w:r w:rsidRPr="00C13F4D">
              <w:rPr>
                <w:i/>
                <w:sz w:val="18"/>
              </w:rPr>
              <w:t>[este</w:t>
            </w:r>
            <w:r w:rsidRPr="00C13F4D">
              <w:rPr>
                <w:i/>
                <w:spacing w:val="40"/>
                <w:sz w:val="18"/>
              </w:rPr>
              <w:t xml:space="preserve"> </w:t>
            </w:r>
            <w:r w:rsidRPr="00C13F4D">
              <w:rPr>
                <w:i/>
                <w:sz w:val="18"/>
              </w:rPr>
              <w:t>monto</w:t>
            </w:r>
            <w:r w:rsidRPr="00C13F4D">
              <w:rPr>
                <w:i/>
                <w:spacing w:val="40"/>
                <w:sz w:val="18"/>
              </w:rPr>
              <w:t xml:space="preserve"> </w:t>
            </w:r>
            <w:r w:rsidRPr="00C13F4D">
              <w:rPr>
                <w:i/>
                <w:sz w:val="18"/>
              </w:rPr>
              <w:t>deberá</w:t>
            </w:r>
            <w:r w:rsidRPr="00C13F4D">
              <w:rPr>
                <w:i/>
                <w:spacing w:val="40"/>
                <w:sz w:val="18"/>
              </w:rPr>
              <w:t xml:space="preserve"> </w:t>
            </w:r>
            <w:r w:rsidRPr="00C13F4D">
              <w:rPr>
                <w:i/>
                <w:sz w:val="18"/>
              </w:rPr>
              <w:t>ser</w:t>
            </w:r>
            <w:r w:rsidRPr="00C13F4D">
              <w:rPr>
                <w:i/>
                <w:spacing w:val="40"/>
                <w:sz w:val="18"/>
              </w:rPr>
              <w:t xml:space="preserve"> </w:t>
            </w:r>
            <w:r w:rsidRPr="00C13F4D">
              <w:rPr>
                <w:i/>
                <w:sz w:val="18"/>
              </w:rPr>
              <w:t>el mismo</w:t>
            </w:r>
            <w:r w:rsidRPr="00C13F4D">
              <w:rPr>
                <w:i/>
                <w:spacing w:val="13"/>
                <w:sz w:val="18"/>
              </w:rPr>
              <w:t xml:space="preserve"> </w:t>
            </w:r>
            <w:r w:rsidRPr="00C13F4D">
              <w:rPr>
                <w:i/>
                <w:sz w:val="18"/>
              </w:rPr>
              <w:t>que</w:t>
            </w:r>
            <w:r w:rsidRPr="00C13F4D">
              <w:rPr>
                <w:i/>
                <w:spacing w:val="13"/>
                <w:sz w:val="18"/>
              </w:rPr>
              <w:t xml:space="preserve"> </w:t>
            </w:r>
            <w:r w:rsidRPr="00C13F4D">
              <w:rPr>
                <w:i/>
                <w:sz w:val="18"/>
              </w:rPr>
              <w:t>el</w:t>
            </w:r>
            <w:r w:rsidRPr="00C13F4D">
              <w:rPr>
                <w:i/>
                <w:spacing w:val="13"/>
                <w:sz w:val="18"/>
              </w:rPr>
              <w:t xml:space="preserve"> </w:t>
            </w:r>
            <w:r w:rsidRPr="00C13F4D">
              <w:rPr>
                <w:i/>
                <w:sz w:val="18"/>
              </w:rPr>
              <w:t>del</w:t>
            </w:r>
            <w:r w:rsidRPr="00C13F4D">
              <w:rPr>
                <w:i/>
                <w:spacing w:val="14"/>
                <w:sz w:val="18"/>
              </w:rPr>
              <w:t xml:space="preserve"> </w:t>
            </w:r>
            <w:r w:rsidRPr="00C13F4D">
              <w:rPr>
                <w:i/>
                <w:spacing w:val="-2"/>
                <w:sz w:val="18"/>
              </w:rPr>
              <w:t>FIN-</w:t>
            </w:r>
            <w:r w:rsidRPr="00C13F4D">
              <w:rPr>
                <w:i/>
                <w:spacing w:val="-5"/>
                <w:sz w:val="18"/>
              </w:rPr>
              <w:t>1]</w:t>
            </w:r>
          </w:p>
        </w:tc>
        <w:tc>
          <w:tcPr>
            <w:tcW w:w="4205" w:type="dxa"/>
            <w:tcBorders>
              <w:top w:val="dotted" w:sz="4" w:space="0" w:color="auto"/>
              <w:bottom w:val="single" w:sz="4" w:space="0" w:color="auto"/>
            </w:tcBorders>
          </w:tcPr>
          <w:p w14:paraId="38F94457" w14:textId="6C57E78E" w:rsidR="00BD5246" w:rsidRPr="00C13F4D" w:rsidRDefault="00BD5246" w:rsidP="00BD5246">
            <w:pPr>
              <w:pStyle w:val="TableParagraph"/>
              <w:spacing w:before="20"/>
              <w:rPr>
                <w:i/>
                <w:sz w:val="18"/>
              </w:rPr>
            </w:pPr>
            <w:r w:rsidRPr="00C13F4D">
              <w:rPr>
                <w:i/>
                <w:sz w:val="18"/>
              </w:rPr>
              <w:t>[este</w:t>
            </w:r>
            <w:r w:rsidRPr="00C13F4D">
              <w:rPr>
                <w:i/>
                <w:spacing w:val="40"/>
                <w:sz w:val="18"/>
              </w:rPr>
              <w:t xml:space="preserve"> </w:t>
            </w:r>
            <w:r w:rsidRPr="00C13F4D">
              <w:rPr>
                <w:i/>
                <w:sz w:val="18"/>
              </w:rPr>
              <w:t>monto</w:t>
            </w:r>
            <w:r w:rsidRPr="00C13F4D">
              <w:rPr>
                <w:i/>
                <w:spacing w:val="40"/>
                <w:sz w:val="18"/>
              </w:rPr>
              <w:t xml:space="preserve"> </w:t>
            </w:r>
            <w:r w:rsidRPr="00C13F4D">
              <w:rPr>
                <w:i/>
                <w:sz w:val="18"/>
              </w:rPr>
              <w:t>deberá</w:t>
            </w:r>
            <w:r w:rsidRPr="00C13F4D">
              <w:rPr>
                <w:i/>
                <w:spacing w:val="40"/>
                <w:sz w:val="18"/>
              </w:rPr>
              <w:t xml:space="preserve"> </w:t>
            </w:r>
            <w:r w:rsidRPr="00C13F4D">
              <w:rPr>
                <w:i/>
                <w:sz w:val="18"/>
              </w:rPr>
              <w:t>ser</w:t>
            </w:r>
            <w:r w:rsidRPr="00C13F4D">
              <w:rPr>
                <w:i/>
                <w:spacing w:val="40"/>
                <w:sz w:val="18"/>
              </w:rPr>
              <w:t xml:space="preserve"> </w:t>
            </w:r>
            <w:r w:rsidRPr="00C13F4D">
              <w:rPr>
                <w:i/>
                <w:sz w:val="18"/>
              </w:rPr>
              <w:t>el mismo</w:t>
            </w:r>
            <w:r w:rsidRPr="00C13F4D">
              <w:rPr>
                <w:i/>
                <w:spacing w:val="8"/>
                <w:sz w:val="18"/>
              </w:rPr>
              <w:t xml:space="preserve"> </w:t>
            </w:r>
            <w:r w:rsidRPr="00C13F4D">
              <w:rPr>
                <w:i/>
                <w:sz w:val="18"/>
              </w:rPr>
              <w:t>que</w:t>
            </w:r>
            <w:r w:rsidRPr="00C13F4D">
              <w:rPr>
                <w:i/>
                <w:spacing w:val="9"/>
                <w:sz w:val="18"/>
              </w:rPr>
              <w:t xml:space="preserve"> </w:t>
            </w:r>
            <w:r w:rsidRPr="00C13F4D">
              <w:rPr>
                <w:i/>
                <w:sz w:val="18"/>
              </w:rPr>
              <w:t>el</w:t>
            </w:r>
            <w:r w:rsidRPr="00C13F4D">
              <w:rPr>
                <w:i/>
                <w:spacing w:val="9"/>
                <w:sz w:val="18"/>
              </w:rPr>
              <w:t xml:space="preserve"> </w:t>
            </w:r>
            <w:r w:rsidRPr="00C13F4D">
              <w:rPr>
                <w:i/>
                <w:sz w:val="18"/>
              </w:rPr>
              <w:t>del</w:t>
            </w:r>
            <w:r w:rsidRPr="00C13F4D">
              <w:rPr>
                <w:i/>
                <w:spacing w:val="7"/>
                <w:sz w:val="18"/>
              </w:rPr>
              <w:t xml:space="preserve"> </w:t>
            </w:r>
            <w:r w:rsidRPr="00C13F4D">
              <w:rPr>
                <w:i/>
                <w:spacing w:val="-2"/>
                <w:sz w:val="18"/>
              </w:rPr>
              <w:t>FIN-</w:t>
            </w:r>
            <w:r w:rsidRPr="00C13F4D">
              <w:rPr>
                <w:i/>
                <w:spacing w:val="-5"/>
                <w:sz w:val="18"/>
              </w:rPr>
              <w:t>1]</w:t>
            </w:r>
          </w:p>
        </w:tc>
      </w:tr>
      <w:tr w:rsidR="00BD5246" w:rsidRPr="00C13F4D" w14:paraId="7A1CCA23" w14:textId="77777777" w:rsidTr="003A66B3">
        <w:tc>
          <w:tcPr>
            <w:tcW w:w="13992" w:type="dxa"/>
            <w:gridSpan w:val="4"/>
            <w:tcBorders>
              <w:top w:val="dotted" w:sz="4" w:space="0" w:color="auto"/>
              <w:bottom w:val="single" w:sz="4" w:space="0" w:color="auto"/>
            </w:tcBorders>
            <w:shd w:val="clear" w:color="auto" w:fill="EEECE1" w:themeFill="background2"/>
          </w:tcPr>
          <w:p w14:paraId="3BE5CE01" w14:textId="28E9D005" w:rsidR="00BD5246" w:rsidRPr="00C13F4D" w:rsidRDefault="00BD5246" w:rsidP="00BD5246">
            <w:pPr>
              <w:pStyle w:val="TableParagraph"/>
              <w:spacing w:before="20"/>
              <w:rPr>
                <w:i/>
                <w:sz w:val="18"/>
              </w:rPr>
            </w:pPr>
            <w:r w:rsidRPr="00C13F4D">
              <w:rPr>
                <w:b/>
                <w:sz w:val="18"/>
              </w:rPr>
              <w:t>Montos</w:t>
            </w:r>
            <w:r w:rsidRPr="00C13F4D">
              <w:rPr>
                <w:b/>
                <w:spacing w:val="-5"/>
                <w:sz w:val="18"/>
              </w:rPr>
              <w:t xml:space="preserve"> </w:t>
            </w:r>
            <w:r w:rsidRPr="00C13F4D">
              <w:rPr>
                <w:b/>
                <w:sz w:val="18"/>
              </w:rPr>
              <w:t>provisionales</w:t>
            </w:r>
            <w:r w:rsidRPr="00C13F4D">
              <w:rPr>
                <w:b/>
                <w:spacing w:val="-1"/>
                <w:sz w:val="18"/>
              </w:rPr>
              <w:t xml:space="preserve"> </w:t>
            </w:r>
            <w:r w:rsidRPr="00C13F4D">
              <w:rPr>
                <w:b/>
                <w:sz w:val="18"/>
              </w:rPr>
              <w:t>precisados</w:t>
            </w:r>
            <w:r w:rsidRPr="00C13F4D">
              <w:rPr>
                <w:b/>
                <w:spacing w:val="-2"/>
                <w:sz w:val="18"/>
              </w:rPr>
              <w:t xml:space="preserve"> </w:t>
            </w:r>
            <w:r w:rsidRPr="00C13F4D">
              <w:rPr>
                <w:b/>
                <w:sz w:val="18"/>
              </w:rPr>
              <w:t>por</w:t>
            </w:r>
            <w:r w:rsidRPr="00C13F4D">
              <w:rPr>
                <w:b/>
                <w:spacing w:val="-5"/>
                <w:sz w:val="18"/>
              </w:rPr>
              <w:t xml:space="preserve"> </w:t>
            </w:r>
            <w:r w:rsidRPr="00C13F4D">
              <w:rPr>
                <w:b/>
                <w:sz w:val="18"/>
              </w:rPr>
              <w:t>el</w:t>
            </w:r>
            <w:r w:rsidRPr="00C13F4D">
              <w:rPr>
                <w:b/>
                <w:spacing w:val="-2"/>
                <w:sz w:val="18"/>
              </w:rPr>
              <w:t xml:space="preserve"> </w:t>
            </w:r>
            <w:r w:rsidRPr="00C13F4D">
              <w:rPr>
                <w:b/>
                <w:sz w:val="18"/>
              </w:rPr>
              <w:t>Cliente</w:t>
            </w:r>
            <w:r w:rsidRPr="00C13F4D">
              <w:rPr>
                <w:b/>
                <w:spacing w:val="-1"/>
                <w:sz w:val="18"/>
              </w:rPr>
              <w:t xml:space="preserve"> </w:t>
            </w:r>
            <w:r w:rsidRPr="00C13F4D">
              <w:rPr>
                <w:i/>
                <w:color w:val="000000"/>
                <w:sz w:val="18"/>
                <w:highlight w:val="yellow"/>
              </w:rPr>
              <w:t>[suprimir</w:t>
            </w:r>
            <w:r w:rsidRPr="00C13F4D">
              <w:rPr>
                <w:i/>
                <w:color w:val="000000"/>
                <w:spacing w:val="-5"/>
                <w:sz w:val="18"/>
                <w:highlight w:val="yellow"/>
              </w:rPr>
              <w:t xml:space="preserve"> </w:t>
            </w:r>
            <w:r w:rsidRPr="00C13F4D">
              <w:rPr>
                <w:i/>
                <w:color w:val="000000"/>
                <w:sz w:val="18"/>
                <w:highlight w:val="yellow"/>
              </w:rPr>
              <w:t>cuando</w:t>
            </w:r>
            <w:r w:rsidRPr="00C13F4D">
              <w:rPr>
                <w:i/>
                <w:color w:val="000000"/>
                <w:spacing w:val="-1"/>
                <w:sz w:val="18"/>
                <w:highlight w:val="yellow"/>
              </w:rPr>
              <w:t xml:space="preserve"> </w:t>
            </w:r>
            <w:r w:rsidRPr="00C13F4D">
              <w:rPr>
                <w:i/>
                <w:color w:val="000000"/>
                <w:sz w:val="18"/>
                <w:highlight w:val="yellow"/>
              </w:rPr>
              <w:t>no</w:t>
            </w:r>
            <w:r w:rsidRPr="00C13F4D">
              <w:rPr>
                <w:i/>
                <w:color w:val="000000"/>
                <w:spacing w:val="-1"/>
                <w:sz w:val="18"/>
                <w:highlight w:val="yellow"/>
              </w:rPr>
              <w:t xml:space="preserve"> </w:t>
            </w:r>
            <w:r w:rsidRPr="00C13F4D">
              <w:rPr>
                <w:i/>
                <w:color w:val="000000"/>
                <w:spacing w:val="-2"/>
                <w:sz w:val="18"/>
                <w:highlight w:val="yellow"/>
              </w:rPr>
              <w:t>proceda]</w:t>
            </w:r>
          </w:p>
        </w:tc>
      </w:tr>
      <w:tr w:rsidR="00BD5246" w:rsidRPr="00483B62" w14:paraId="4AB685A7" w14:textId="77777777" w:rsidTr="00BD5246">
        <w:tc>
          <w:tcPr>
            <w:tcW w:w="5441" w:type="dxa"/>
            <w:gridSpan w:val="2"/>
            <w:tcBorders>
              <w:top w:val="dotted" w:sz="4" w:space="0" w:color="auto"/>
              <w:bottom w:val="single" w:sz="4" w:space="0" w:color="auto"/>
            </w:tcBorders>
          </w:tcPr>
          <w:p w14:paraId="292F089B" w14:textId="2CDE18E0" w:rsidR="00BD5246" w:rsidRPr="00C13F4D" w:rsidRDefault="00BD5246" w:rsidP="00BD5246">
            <w:pPr>
              <w:pStyle w:val="TableParagraph"/>
              <w:tabs>
                <w:tab w:val="left" w:pos="590"/>
                <w:tab w:val="left" w:pos="1802"/>
                <w:tab w:val="left" w:pos="2171"/>
                <w:tab w:val="left" w:pos="2699"/>
                <w:tab w:val="left" w:pos="3230"/>
              </w:tabs>
              <w:spacing w:before="24" w:line="235" w:lineRule="auto"/>
              <w:ind w:left="107" w:right="93"/>
              <w:rPr>
                <w:b/>
                <w:sz w:val="18"/>
                <w:u w:val="single"/>
              </w:rPr>
            </w:pPr>
            <w:r w:rsidRPr="00C13F4D">
              <w:rPr>
                <w:rFonts w:ascii="Symbol" w:hAnsi="Symbol"/>
                <w:spacing w:val="-10"/>
                <w:sz w:val="18"/>
              </w:rPr>
              <w:t></w:t>
            </w:r>
            <w:r w:rsidRPr="00C13F4D">
              <w:rPr>
                <w:rFonts w:ascii="Times New Roman" w:hAnsi="Times New Roman"/>
                <w:sz w:val="18"/>
              </w:rPr>
              <w:tab/>
            </w:r>
            <w:r w:rsidRPr="00C13F4D">
              <w:rPr>
                <w:i/>
                <w:color w:val="000000"/>
                <w:sz w:val="18"/>
                <w:highlight w:val="yellow"/>
              </w:rPr>
              <w:t>[especificar</w:t>
            </w:r>
            <w:r w:rsidRPr="00C13F4D">
              <w:rPr>
                <w:i/>
                <w:color w:val="000000"/>
                <w:spacing w:val="40"/>
                <w:sz w:val="18"/>
                <w:highlight w:val="yellow"/>
              </w:rPr>
              <w:t xml:space="preserve"> </w:t>
            </w:r>
            <w:r w:rsidRPr="00C13F4D">
              <w:rPr>
                <w:i/>
                <w:color w:val="000000"/>
                <w:sz w:val="18"/>
                <w:highlight w:val="yellow"/>
              </w:rPr>
              <w:t>el</w:t>
            </w:r>
            <w:r w:rsidRPr="00C13F4D">
              <w:rPr>
                <w:i/>
                <w:color w:val="000000"/>
                <w:spacing w:val="40"/>
                <w:sz w:val="18"/>
                <w:highlight w:val="yellow"/>
              </w:rPr>
              <w:t xml:space="preserve"> </w:t>
            </w:r>
            <w:r w:rsidRPr="00C13F4D">
              <w:rPr>
                <w:i/>
                <w:color w:val="000000"/>
                <w:sz w:val="18"/>
                <w:highlight w:val="yellow"/>
              </w:rPr>
              <w:t>destino</w:t>
            </w:r>
            <w:r w:rsidRPr="00C13F4D">
              <w:rPr>
                <w:i/>
                <w:color w:val="000000"/>
                <w:spacing w:val="40"/>
                <w:sz w:val="18"/>
                <w:highlight w:val="yellow"/>
              </w:rPr>
              <w:t xml:space="preserve"> </w:t>
            </w:r>
            <w:r w:rsidRPr="00C13F4D">
              <w:rPr>
                <w:i/>
                <w:color w:val="000000"/>
                <w:sz w:val="18"/>
                <w:highlight w:val="yellow"/>
              </w:rPr>
              <w:t>de</w:t>
            </w:r>
            <w:r w:rsidRPr="00C13F4D">
              <w:rPr>
                <w:i/>
                <w:color w:val="000000"/>
                <w:spacing w:val="40"/>
                <w:sz w:val="18"/>
                <w:highlight w:val="yellow"/>
              </w:rPr>
              <w:t xml:space="preserve"> </w:t>
            </w:r>
            <w:r w:rsidRPr="00C13F4D">
              <w:rPr>
                <w:i/>
                <w:color w:val="000000"/>
                <w:sz w:val="18"/>
                <w:highlight w:val="yellow"/>
              </w:rPr>
              <w:t>cada</w:t>
            </w:r>
            <w:r w:rsidRPr="00C13F4D">
              <w:rPr>
                <w:i/>
                <w:color w:val="000000"/>
                <w:spacing w:val="40"/>
                <w:sz w:val="18"/>
                <w:highlight w:val="yellow"/>
              </w:rPr>
              <w:t xml:space="preserve"> </w:t>
            </w:r>
            <w:r w:rsidRPr="00C13F4D">
              <w:rPr>
                <w:i/>
                <w:color w:val="000000"/>
                <w:sz w:val="18"/>
                <w:highlight w:val="yellow"/>
              </w:rPr>
              <w:t>monto</w:t>
            </w:r>
            <w:r w:rsidRPr="00C13F4D">
              <w:rPr>
                <w:i/>
                <w:color w:val="000000"/>
                <w:sz w:val="18"/>
              </w:rPr>
              <w:t xml:space="preserve"> </w:t>
            </w:r>
            <w:r w:rsidRPr="00C13F4D">
              <w:rPr>
                <w:i/>
                <w:color w:val="000000"/>
                <w:spacing w:val="-2"/>
                <w:sz w:val="18"/>
                <w:highlight w:val="yellow"/>
              </w:rPr>
              <w:t>provisional]</w:t>
            </w:r>
          </w:p>
        </w:tc>
        <w:tc>
          <w:tcPr>
            <w:tcW w:w="4346" w:type="dxa"/>
            <w:tcBorders>
              <w:top w:val="dotted" w:sz="4" w:space="0" w:color="auto"/>
              <w:bottom w:val="single" w:sz="4" w:space="0" w:color="auto"/>
            </w:tcBorders>
          </w:tcPr>
          <w:p w14:paraId="0C69E6F2" w14:textId="0B60F8BD" w:rsidR="00BD5246" w:rsidRPr="00C13F4D" w:rsidRDefault="00BD5246" w:rsidP="00BD5246">
            <w:pPr>
              <w:pStyle w:val="TableParagraph"/>
              <w:spacing w:before="20"/>
              <w:ind w:right="92"/>
              <w:jc w:val="both"/>
              <w:rPr>
                <w:i/>
                <w:sz w:val="18"/>
              </w:rPr>
            </w:pPr>
            <w:r w:rsidRPr="00C13F4D">
              <w:rPr>
                <w:i/>
                <w:sz w:val="18"/>
              </w:rPr>
              <w:t>[este monto deberá ser el mismo</w:t>
            </w:r>
            <w:r w:rsidRPr="00C13F4D">
              <w:rPr>
                <w:i/>
                <w:spacing w:val="-9"/>
                <w:sz w:val="18"/>
              </w:rPr>
              <w:t xml:space="preserve"> </w:t>
            </w:r>
            <w:r w:rsidRPr="00C13F4D">
              <w:rPr>
                <w:i/>
                <w:sz w:val="18"/>
              </w:rPr>
              <w:t>que</w:t>
            </w:r>
            <w:r w:rsidRPr="00C13F4D">
              <w:rPr>
                <w:i/>
                <w:spacing w:val="-9"/>
                <w:sz w:val="18"/>
              </w:rPr>
              <w:t xml:space="preserve"> </w:t>
            </w:r>
            <w:r w:rsidRPr="00C13F4D">
              <w:rPr>
                <w:i/>
                <w:sz w:val="18"/>
              </w:rPr>
              <w:t>el</w:t>
            </w:r>
            <w:r w:rsidRPr="00C13F4D">
              <w:rPr>
                <w:i/>
                <w:spacing w:val="-9"/>
                <w:sz w:val="18"/>
              </w:rPr>
              <w:t xml:space="preserve"> </w:t>
            </w:r>
            <w:r w:rsidRPr="00C13F4D">
              <w:rPr>
                <w:i/>
                <w:sz w:val="18"/>
              </w:rPr>
              <w:t>precisado</w:t>
            </w:r>
            <w:r w:rsidRPr="00C13F4D">
              <w:rPr>
                <w:i/>
                <w:spacing w:val="-9"/>
                <w:sz w:val="18"/>
              </w:rPr>
              <w:t xml:space="preserve"> </w:t>
            </w:r>
            <w:r w:rsidRPr="00C13F4D">
              <w:rPr>
                <w:i/>
                <w:sz w:val="18"/>
              </w:rPr>
              <w:t>en</w:t>
            </w:r>
            <w:r w:rsidRPr="00C13F4D">
              <w:rPr>
                <w:i/>
                <w:spacing w:val="-11"/>
                <w:sz w:val="18"/>
              </w:rPr>
              <w:t xml:space="preserve"> </w:t>
            </w:r>
            <w:r w:rsidRPr="00C13F4D">
              <w:rPr>
                <w:i/>
                <w:sz w:val="18"/>
              </w:rPr>
              <w:t>el Artículo</w:t>
            </w:r>
            <w:r w:rsidRPr="00C13F4D">
              <w:rPr>
                <w:i/>
                <w:spacing w:val="18"/>
                <w:sz w:val="18"/>
              </w:rPr>
              <w:t xml:space="preserve"> </w:t>
            </w:r>
            <w:r w:rsidRPr="00C13F4D">
              <w:rPr>
                <w:i/>
                <w:sz w:val="18"/>
              </w:rPr>
              <w:t>IAC</w:t>
            </w:r>
            <w:r w:rsidRPr="00C13F4D">
              <w:rPr>
                <w:i/>
                <w:spacing w:val="20"/>
                <w:sz w:val="18"/>
              </w:rPr>
              <w:t xml:space="preserve"> </w:t>
            </w:r>
            <w:r w:rsidRPr="00C13F4D">
              <w:rPr>
                <w:i/>
                <w:sz w:val="18"/>
              </w:rPr>
              <w:t>25.2</w:t>
            </w:r>
            <w:r w:rsidRPr="00C13F4D">
              <w:rPr>
                <w:i/>
                <w:spacing w:val="20"/>
                <w:sz w:val="18"/>
              </w:rPr>
              <w:t xml:space="preserve"> </w:t>
            </w:r>
            <w:r w:rsidRPr="00C13F4D">
              <w:rPr>
                <w:i/>
                <w:sz w:val="18"/>
              </w:rPr>
              <w:t>de</w:t>
            </w:r>
            <w:r w:rsidRPr="00C13F4D">
              <w:rPr>
                <w:i/>
                <w:spacing w:val="21"/>
                <w:sz w:val="18"/>
              </w:rPr>
              <w:t xml:space="preserve"> </w:t>
            </w:r>
            <w:r w:rsidRPr="00C13F4D">
              <w:rPr>
                <w:i/>
                <w:sz w:val="18"/>
              </w:rPr>
              <w:t>la</w:t>
            </w:r>
            <w:r w:rsidRPr="00C13F4D">
              <w:rPr>
                <w:i/>
                <w:spacing w:val="21"/>
                <w:sz w:val="18"/>
              </w:rPr>
              <w:t xml:space="preserve"> </w:t>
            </w:r>
            <w:r w:rsidRPr="00C13F4D">
              <w:rPr>
                <w:i/>
                <w:spacing w:val="-4"/>
                <w:sz w:val="18"/>
              </w:rPr>
              <w:t>Hoja</w:t>
            </w:r>
            <w:r w:rsidRPr="00C13F4D">
              <w:rPr>
                <w:i/>
                <w:sz w:val="18"/>
              </w:rPr>
              <w:t xml:space="preserve"> de</w:t>
            </w:r>
            <w:r w:rsidRPr="00C13F4D">
              <w:rPr>
                <w:i/>
                <w:spacing w:val="1"/>
                <w:sz w:val="18"/>
              </w:rPr>
              <w:t xml:space="preserve"> </w:t>
            </w:r>
            <w:r w:rsidRPr="00C13F4D">
              <w:rPr>
                <w:i/>
                <w:spacing w:val="-2"/>
                <w:sz w:val="18"/>
              </w:rPr>
              <w:t>Datos]</w:t>
            </w:r>
          </w:p>
        </w:tc>
        <w:tc>
          <w:tcPr>
            <w:tcW w:w="4205" w:type="dxa"/>
            <w:tcBorders>
              <w:top w:val="dotted" w:sz="4" w:space="0" w:color="auto"/>
              <w:bottom w:val="single" w:sz="4" w:space="0" w:color="auto"/>
            </w:tcBorders>
          </w:tcPr>
          <w:p w14:paraId="55CD9413" w14:textId="7DB21966" w:rsidR="00BD5246" w:rsidRPr="00C13F4D" w:rsidRDefault="00BD5246" w:rsidP="00BD5246">
            <w:pPr>
              <w:pStyle w:val="TableParagraph"/>
              <w:spacing w:before="20"/>
              <w:ind w:right="92"/>
              <w:jc w:val="both"/>
              <w:rPr>
                <w:i/>
                <w:sz w:val="18"/>
              </w:rPr>
            </w:pPr>
            <w:r w:rsidRPr="00C13F4D">
              <w:rPr>
                <w:i/>
                <w:sz w:val="18"/>
              </w:rPr>
              <w:t>[este monto deberá ser el mismo</w:t>
            </w:r>
            <w:r w:rsidRPr="00C13F4D">
              <w:rPr>
                <w:i/>
                <w:spacing w:val="-13"/>
                <w:sz w:val="18"/>
              </w:rPr>
              <w:t xml:space="preserve"> </w:t>
            </w:r>
            <w:r w:rsidRPr="00C13F4D">
              <w:rPr>
                <w:i/>
                <w:sz w:val="18"/>
              </w:rPr>
              <w:t>que</w:t>
            </w:r>
            <w:r w:rsidRPr="00C13F4D">
              <w:rPr>
                <w:i/>
                <w:spacing w:val="-12"/>
                <w:sz w:val="18"/>
              </w:rPr>
              <w:t xml:space="preserve"> </w:t>
            </w:r>
            <w:r w:rsidRPr="00C13F4D">
              <w:rPr>
                <w:i/>
                <w:sz w:val="18"/>
              </w:rPr>
              <w:t>el</w:t>
            </w:r>
            <w:r w:rsidRPr="00C13F4D">
              <w:rPr>
                <w:i/>
                <w:spacing w:val="-13"/>
                <w:sz w:val="18"/>
              </w:rPr>
              <w:t xml:space="preserve"> </w:t>
            </w:r>
            <w:r w:rsidRPr="00C13F4D">
              <w:rPr>
                <w:i/>
                <w:sz w:val="18"/>
              </w:rPr>
              <w:t>precisado</w:t>
            </w:r>
            <w:r w:rsidRPr="00C13F4D">
              <w:rPr>
                <w:i/>
                <w:spacing w:val="-12"/>
                <w:sz w:val="18"/>
              </w:rPr>
              <w:t xml:space="preserve"> </w:t>
            </w:r>
            <w:r w:rsidRPr="00C13F4D">
              <w:rPr>
                <w:i/>
                <w:sz w:val="18"/>
              </w:rPr>
              <w:t>en</w:t>
            </w:r>
            <w:r w:rsidRPr="00C13F4D">
              <w:rPr>
                <w:i/>
                <w:spacing w:val="-13"/>
                <w:sz w:val="18"/>
              </w:rPr>
              <w:t xml:space="preserve"> </w:t>
            </w:r>
            <w:r w:rsidRPr="00C13F4D">
              <w:rPr>
                <w:i/>
                <w:sz w:val="18"/>
              </w:rPr>
              <w:t>el Artículo</w:t>
            </w:r>
            <w:r w:rsidRPr="00C13F4D">
              <w:rPr>
                <w:i/>
                <w:spacing w:val="14"/>
                <w:sz w:val="18"/>
              </w:rPr>
              <w:t xml:space="preserve"> </w:t>
            </w:r>
            <w:r w:rsidRPr="00C13F4D">
              <w:rPr>
                <w:i/>
                <w:sz w:val="18"/>
              </w:rPr>
              <w:t>IAC</w:t>
            </w:r>
            <w:r w:rsidRPr="00C13F4D">
              <w:rPr>
                <w:i/>
                <w:spacing w:val="15"/>
                <w:sz w:val="18"/>
              </w:rPr>
              <w:t xml:space="preserve"> </w:t>
            </w:r>
            <w:r w:rsidRPr="00C13F4D">
              <w:rPr>
                <w:i/>
                <w:sz w:val="18"/>
              </w:rPr>
              <w:t>25.2</w:t>
            </w:r>
            <w:r w:rsidRPr="00C13F4D">
              <w:rPr>
                <w:i/>
                <w:spacing w:val="16"/>
                <w:sz w:val="18"/>
              </w:rPr>
              <w:t xml:space="preserve"> </w:t>
            </w:r>
            <w:r w:rsidRPr="00C13F4D">
              <w:rPr>
                <w:i/>
                <w:sz w:val="18"/>
              </w:rPr>
              <w:t>de</w:t>
            </w:r>
            <w:r w:rsidRPr="00C13F4D">
              <w:rPr>
                <w:i/>
                <w:spacing w:val="16"/>
                <w:sz w:val="18"/>
              </w:rPr>
              <w:t xml:space="preserve"> </w:t>
            </w:r>
            <w:r w:rsidRPr="00C13F4D">
              <w:rPr>
                <w:i/>
                <w:sz w:val="18"/>
              </w:rPr>
              <w:t>la</w:t>
            </w:r>
            <w:r w:rsidRPr="00C13F4D">
              <w:rPr>
                <w:i/>
                <w:spacing w:val="16"/>
                <w:sz w:val="18"/>
              </w:rPr>
              <w:t xml:space="preserve"> </w:t>
            </w:r>
            <w:r w:rsidRPr="00C13F4D">
              <w:rPr>
                <w:i/>
                <w:spacing w:val="-4"/>
                <w:sz w:val="18"/>
              </w:rPr>
              <w:t>Hoja</w:t>
            </w:r>
            <w:r w:rsidRPr="00C13F4D">
              <w:rPr>
                <w:i/>
                <w:sz w:val="18"/>
              </w:rPr>
              <w:t xml:space="preserve"> de</w:t>
            </w:r>
            <w:r w:rsidRPr="00C13F4D">
              <w:rPr>
                <w:i/>
                <w:spacing w:val="1"/>
                <w:sz w:val="18"/>
              </w:rPr>
              <w:t xml:space="preserve"> </w:t>
            </w:r>
            <w:r w:rsidRPr="00C13F4D">
              <w:rPr>
                <w:i/>
                <w:spacing w:val="-2"/>
                <w:sz w:val="18"/>
              </w:rPr>
              <w:t>Datos]</w:t>
            </w:r>
          </w:p>
        </w:tc>
      </w:tr>
      <w:tr w:rsidR="004F310F" w:rsidRPr="00483B62" w14:paraId="4B0D103E" w14:textId="77777777" w:rsidTr="00BD5246">
        <w:tc>
          <w:tcPr>
            <w:tcW w:w="13992" w:type="dxa"/>
            <w:gridSpan w:val="4"/>
            <w:shd w:val="clear" w:color="auto" w:fill="EEECE1" w:themeFill="background2"/>
          </w:tcPr>
          <w:p w14:paraId="4AA8DC02" w14:textId="04BC50FD" w:rsidR="009E6438" w:rsidRPr="00C13F4D" w:rsidRDefault="00BD5246" w:rsidP="0020108C">
            <w:pPr>
              <w:spacing w:after="0"/>
              <w:rPr>
                <w:b/>
                <w:noProof/>
                <w:sz w:val="18"/>
                <w:szCs w:val="18"/>
                <w:lang w:val="es-419"/>
              </w:rPr>
            </w:pPr>
            <w:r w:rsidRPr="00C13F4D">
              <w:rPr>
                <w:b/>
                <w:sz w:val="18"/>
                <w:lang w:val="es-419"/>
              </w:rPr>
              <w:t>Estimativos</w:t>
            </w:r>
            <w:r w:rsidRPr="00C13F4D">
              <w:rPr>
                <w:b/>
                <w:spacing w:val="-13"/>
                <w:sz w:val="18"/>
                <w:lang w:val="es-419"/>
              </w:rPr>
              <w:t xml:space="preserve"> </w:t>
            </w:r>
            <w:r w:rsidRPr="00C13F4D">
              <w:rPr>
                <w:b/>
                <w:sz w:val="18"/>
                <w:lang w:val="es-419"/>
              </w:rPr>
              <w:t>de</w:t>
            </w:r>
            <w:r w:rsidRPr="00C13F4D">
              <w:rPr>
                <w:b/>
                <w:spacing w:val="-10"/>
                <w:sz w:val="18"/>
                <w:lang w:val="es-419"/>
              </w:rPr>
              <w:t xml:space="preserve"> </w:t>
            </w:r>
            <w:r w:rsidRPr="00C13F4D">
              <w:rPr>
                <w:b/>
                <w:sz w:val="18"/>
                <w:lang w:val="es-419"/>
              </w:rPr>
              <w:t>impuestos</w:t>
            </w:r>
            <w:r w:rsidRPr="00C13F4D">
              <w:rPr>
                <w:b/>
                <w:spacing w:val="-11"/>
                <w:sz w:val="18"/>
                <w:lang w:val="es-419"/>
              </w:rPr>
              <w:t xml:space="preserve"> </w:t>
            </w:r>
            <w:r w:rsidRPr="00C13F4D">
              <w:rPr>
                <w:b/>
                <w:sz w:val="18"/>
                <w:lang w:val="es-419"/>
              </w:rPr>
              <w:t>locales</w:t>
            </w:r>
            <w:r w:rsidRPr="00C13F4D">
              <w:rPr>
                <w:b/>
                <w:spacing w:val="-13"/>
                <w:sz w:val="18"/>
                <w:lang w:val="es-419"/>
              </w:rPr>
              <w:t xml:space="preserve"> </w:t>
            </w:r>
            <w:r w:rsidRPr="00C13F4D">
              <w:rPr>
                <w:b/>
                <w:sz w:val="18"/>
                <w:lang w:val="es-419"/>
              </w:rPr>
              <w:t>aplicables</w:t>
            </w:r>
            <w:r w:rsidR="0020108C" w:rsidRPr="00C13F4D">
              <w:rPr>
                <w:rStyle w:val="Appelnotedebasdep"/>
                <w:b/>
                <w:sz w:val="18"/>
                <w:lang w:val="es-419"/>
              </w:rPr>
              <w:footnoteReference w:id="24"/>
            </w:r>
            <w:r w:rsidRPr="00C13F4D">
              <w:rPr>
                <w:b/>
                <w:spacing w:val="-10"/>
                <w:sz w:val="18"/>
                <w:lang w:val="es-419"/>
              </w:rPr>
              <w:t xml:space="preserve"> </w:t>
            </w:r>
            <w:r w:rsidRPr="00C13F4D">
              <w:rPr>
                <w:b/>
                <w:sz w:val="18"/>
                <w:lang w:val="es-419"/>
              </w:rPr>
              <w:t>al</w:t>
            </w:r>
            <w:r w:rsidRPr="00C13F4D">
              <w:rPr>
                <w:b/>
                <w:spacing w:val="-13"/>
                <w:sz w:val="18"/>
                <w:lang w:val="es-419"/>
              </w:rPr>
              <w:t xml:space="preserve"> </w:t>
            </w:r>
            <w:r w:rsidRPr="00C13F4D">
              <w:rPr>
                <w:b/>
                <w:sz w:val="18"/>
                <w:lang w:val="es-419"/>
              </w:rPr>
              <w:t>Contrato</w:t>
            </w:r>
            <w:r w:rsidRPr="00C13F4D">
              <w:rPr>
                <w:b/>
                <w:spacing w:val="6"/>
                <w:position w:val="6"/>
                <w:sz w:val="12"/>
                <w:lang w:val="es-419"/>
              </w:rPr>
              <w:t xml:space="preserve"> </w:t>
            </w:r>
            <w:r w:rsidRPr="00C13F4D">
              <w:rPr>
                <w:b/>
                <w:sz w:val="18"/>
                <w:lang w:val="es-419"/>
              </w:rPr>
              <w:t>–</w:t>
            </w:r>
            <w:r w:rsidRPr="00C13F4D">
              <w:rPr>
                <w:b/>
                <w:spacing w:val="-11"/>
                <w:sz w:val="18"/>
                <w:lang w:val="es-419"/>
              </w:rPr>
              <w:t xml:space="preserve"> </w:t>
            </w:r>
            <w:r w:rsidRPr="00C13F4D">
              <w:rPr>
                <w:b/>
                <w:sz w:val="18"/>
                <w:lang w:val="es-419"/>
              </w:rPr>
              <w:t>que</w:t>
            </w:r>
            <w:r w:rsidRPr="00C13F4D">
              <w:rPr>
                <w:b/>
                <w:spacing w:val="-13"/>
                <w:sz w:val="18"/>
                <w:lang w:val="es-419"/>
              </w:rPr>
              <w:t xml:space="preserve"> </w:t>
            </w:r>
            <w:r w:rsidRPr="00C13F4D">
              <w:rPr>
                <w:b/>
                <w:sz w:val="18"/>
                <w:lang w:val="es-419"/>
              </w:rPr>
              <w:t>serán</w:t>
            </w:r>
            <w:r w:rsidRPr="00C13F4D">
              <w:rPr>
                <w:b/>
                <w:spacing w:val="-12"/>
                <w:sz w:val="18"/>
                <w:lang w:val="es-419"/>
              </w:rPr>
              <w:t xml:space="preserve"> </w:t>
            </w:r>
            <w:r w:rsidRPr="00C13F4D">
              <w:rPr>
                <w:b/>
                <w:sz w:val="18"/>
                <w:lang w:val="es-419"/>
              </w:rPr>
              <w:t>revisados</w:t>
            </w:r>
            <w:r w:rsidRPr="00C13F4D">
              <w:rPr>
                <w:b/>
                <w:spacing w:val="-11"/>
                <w:sz w:val="18"/>
                <w:lang w:val="es-419"/>
              </w:rPr>
              <w:t xml:space="preserve"> </w:t>
            </w:r>
            <w:r w:rsidRPr="00C13F4D">
              <w:rPr>
                <w:b/>
                <w:sz w:val="18"/>
                <w:lang w:val="es-419"/>
              </w:rPr>
              <w:t>y</w:t>
            </w:r>
            <w:r w:rsidRPr="00C13F4D">
              <w:rPr>
                <w:b/>
                <w:spacing w:val="-13"/>
                <w:sz w:val="18"/>
                <w:lang w:val="es-419"/>
              </w:rPr>
              <w:t xml:space="preserve"> </w:t>
            </w:r>
            <w:r w:rsidRPr="00C13F4D">
              <w:rPr>
                <w:b/>
                <w:sz w:val="18"/>
                <w:lang w:val="es-419"/>
              </w:rPr>
              <w:t>finalizados</w:t>
            </w:r>
            <w:r w:rsidRPr="00C13F4D">
              <w:rPr>
                <w:b/>
                <w:spacing w:val="-12"/>
                <w:sz w:val="18"/>
                <w:lang w:val="es-419"/>
              </w:rPr>
              <w:t xml:space="preserve"> </w:t>
            </w:r>
            <w:r w:rsidRPr="00C13F4D">
              <w:rPr>
                <w:b/>
                <w:sz w:val="18"/>
                <w:lang w:val="es-419"/>
              </w:rPr>
              <w:t>durante las negociaciones del Contrato (en caso de adjudicación)</w:t>
            </w:r>
          </w:p>
        </w:tc>
      </w:tr>
      <w:tr w:rsidR="004F310F" w:rsidRPr="00C13F4D" w14:paraId="0D9EB9A4" w14:textId="77777777" w:rsidTr="00BD5246">
        <w:tc>
          <w:tcPr>
            <w:tcW w:w="5301" w:type="dxa"/>
          </w:tcPr>
          <w:p w14:paraId="4F34FA5B" w14:textId="77777777" w:rsidR="00A6131D" w:rsidRPr="00C13F4D" w:rsidRDefault="00A6131D" w:rsidP="007908A9">
            <w:pPr>
              <w:pStyle w:val="Paragraphedeliste"/>
              <w:numPr>
                <w:ilvl w:val="0"/>
                <w:numId w:val="63"/>
              </w:numPr>
              <w:spacing w:after="0"/>
              <w:ind w:left="426" w:hanging="426"/>
              <w:rPr>
                <w:noProof/>
                <w:sz w:val="18"/>
                <w:szCs w:val="18"/>
                <w:lang w:val="es-419"/>
              </w:rPr>
            </w:pPr>
            <w:r w:rsidRPr="00C13F4D">
              <w:rPr>
                <w:noProof/>
                <w:sz w:val="18"/>
                <w:szCs w:val="18"/>
                <w:lang w:val="es-419"/>
              </w:rPr>
              <w:t>Impuesto al valor agregado (IVA) o equivalente</w:t>
            </w:r>
          </w:p>
        </w:tc>
        <w:tc>
          <w:tcPr>
            <w:tcW w:w="4486" w:type="dxa"/>
            <w:gridSpan w:val="2"/>
          </w:tcPr>
          <w:p w14:paraId="3E755B1D" w14:textId="77777777" w:rsidR="00A6131D" w:rsidRPr="00C13F4D" w:rsidRDefault="00A6131D" w:rsidP="00130898">
            <w:pPr>
              <w:spacing w:after="0"/>
              <w:rPr>
                <w:noProof/>
                <w:sz w:val="18"/>
                <w:szCs w:val="18"/>
                <w:lang w:val="es-419"/>
              </w:rPr>
            </w:pPr>
          </w:p>
        </w:tc>
        <w:tc>
          <w:tcPr>
            <w:tcW w:w="4205" w:type="dxa"/>
          </w:tcPr>
          <w:p w14:paraId="37352A26" w14:textId="77777777" w:rsidR="00A6131D" w:rsidRPr="00C13F4D" w:rsidRDefault="00A6131D" w:rsidP="00130898">
            <w:pPr>
              <w:spacing w:after="0"/>
              <w:rPr>
                <w:noProof/>
                <w:sz w:val="18"/>
                <w:szCs w:val="18"/>
                <w:lang w:val="es-419"/>
              </w:rPr>
            </w:pPr>
          </w:p>
        </w:tc>
      </w:tr>
      <w:tr w:rsidR="004F310F" w:rsidRPr="00483B62" w14:paraId="3916F5E2" w14:textId="77777777" w:rsidTr="00BD5246">
        <w:tc>
          <w:tcPr>
            <w:tcW w:w="5301" w:type="dxa"/>
          </w:tcPr>
          <w:p w14:paraId="1D448725" w14:textId="4AA62DCE" w:rsidR="00A6131D" w:rsidRPr="00C13F4D" w:rsidRDefault="00A6131D" w:rsidP="007908A9">
            <w:pPr>
              <w:pStyle w:val="Paragraphedeliste"/>
              <w:numPr>
                <w:ilvl w:val="0"/>
                <w:numId w:val="63"/>
              </w:numPr>
              <w:spacing w:after="0"/>
              <w:ind w:left="426" w:hanging="426"/>
              <w:rPr>
                <w:noProof/>
                <w:sz w:val="18"/>
                <w:szCs w:val="18"/>
                <w:lang w:val="es-419"/>
              </w:rPr>
            </w:pPr>
            <w:r w:rsidRPr="00C13F4D">
              <w:rPr>
                <w:noProof/>
                <w:sz w:val="18"/>
                <w:szCs w:val="18"/>
                <w:lang w:val="es-419"/>
              </w:rPr>
              <w:t xml:space="preserve">Retención </w:t>
            </w:r>
            <w:r w:rsidR="004A7A85" w:rsidRPr="00C13F4D">
              <w:rPr>
                <w:noProof/>
                <w:sz w:val="18"/>
                <w:szCs w:val="18"/>
                <w:lang w:val="es-419"/>
              </w:rPr>
              <w:t>en la fuente</w:t>
            </w:r>
            <w:r w:rsidR="00BD5246" w:rsidRPr="00C13F4D">
              <w:rPr>
                <w:noProof/>
                <w:sz w:val="18"/>
                <w:szCs w:val="18"/>
                <w:lang w:val="es-419"/>
              </w:rPr>
              <w:t xml:space="preserve"> en las facturas del Consultor basado fuera del pais del Cliente</w:t>
            </w:r>
            <w:r w:rsidR="0020108C" w:rsidRPr="00C13F4D">
              <w:rPr>
                <w:rStyle w:val="Appelnotedebasdep"/>
                <w:noProof/>
                <w:sz w:val="18"/>
                <w:szCs w:val="18"/>
                <w:lang w:val="es-419"/>
              </w:rPr>
              <w:footnoteReference w:id="25"/>
            </w:r>
          </w:p>
        </w:tc>
        <w:tc>
          <w:tcPr>
            <w:tcW w:w="4486" w:type="dxa"/>
            <w:gridSpan w:val="2"/>
          </w:tcPr>
          <w:p w14:paraId="6901639E" w14:textId="77777777" w:rsidR="00A6131D" w:rsidRPr="00C13F4D" w:rsidRDefault="00A6131D" w:rsidP="00130898">
            <w:pPr>
              <w:spacing w:after="0"/>
              <w:rPr>
                <w:noProof/>
                <w:sz w:val="18"/>
                <w:szCs w:val="18"/>
                <w:lang w:val="es-419"/>
              </w:rPr>
            </w:pPr>
          </w:p>
        </w:tc>
        <w:tc>
          <w:tcPr>
            <w:tcW w:w="4205" w:type="dxa"/>
          </w:tcPr>
          <w:p w14:paraId="755781AE" w14:textId="77777777" w:rsidR="00A6131D" w:rsidRPr="00C13F4D" w:rsidRDefault="00A6131D" w:rsidP="00130898">
            <w:pPr>
              <w:spacing w:after="0"/>
              <w:rPr>
                <w:noProof/>
                <w:sz w:val="18"/>
                <w:szCs w:val="18"/>
                <w:lang w:val="es-419"/>
              </w:rPr>
            </w:pPr>
          </w:p>
        </w:tc>
      </w:tr>
      <w:tr w:rsidR="004F310F" w:rsidRPr="00483B62" w14:paraId="0CE6A540" w14:textId="77777777" w:rsidTr="00BD5246">
        <w:tc>
          <w:tcPr>
            <w:tcW w:w="5301" w:type="dxa"/>
          </w:tcPr>
          <w:p w14:paraId="40E3BABD" w14:textId="18661809" w:rsidR="00A6131D" w:rsidRPr="00C13F4D" w:rsidRDefault="004A7A85" w:rsidP="007908A9">
            <w:pPr>
              <w:pStyle w:val="Paragraphedeliste"/>
              <w:numPr>
                <w:ilvl w:val="0"/>
                <w:numId w:val="63"/>
              </w:numPr>
              <w:spacing w:after="0"/>
              <w:ind w:left="426" w:hanging="426"/>
              <w:rPr>
                <w:noProof/>
                <w:sz w:val="18"/>
                <w:szCs w:val="18"/>
                <w:lang w:val="es-419"/>
              </w:rPr>
            </w:pPr>
            <w:r w:rsidRPr="00C13F4D">
              <w:rPr>
                <w:noProof/>
                <w:sz w:val="18"/>
                <w:szCs w:val="18"/>
                <w:lang w:val="es-419"/>
              </w:rPr>
              <w:t>Derechos</w:t>
            </w:r>
            <w:r w:rsidR="00A6131D" w:rsidRPr="00C13F4D">
              <w:rPr>
                <w:noProof/>
                <w:sz w:val="18"/>
                <w:szCs w:val="18"/>
                <w:lang w:val="es-419"/>
              </w:rPr>
              <w:t xml:space="preserve"> de registro de</w:t>
            </w:r>
            <w:r w:rsidRPr="00C13F4D">
              <w:rPr>
                <w:noProof/>
                <w:sz w:val="18"/>
                <w:szCs w:val="18"/>
                <w:lang w:val="es-419"/>
              </w:rPr>
              <w:t>l</w:t>
            </w:r>
            <w:r w:rsidR="00A6131D" w:rsidRPr="00C13F4D">
              <w:rPr>
                <w:noProof/>
                <w:sz w:val="18"/>
                <w:szCs w:val="18"/>
                <w:lang w:val="es-419"/>
              </w:rPr>
              <w:t xml:space="preserve"> Contrato</w:t>
            </w:r>
            <w:r w:rsidR="0020108C" w:rsidRPr="00C13F4D">
              <w:rPr>
                <w:rStyle w:val="Appelnotedebasdep"/>
                <w:noProof/>
                <w:sz w:val="18"/>
                <w:szCs w:val="18"/>
                <w:lang w:val="es-419"/>
              </w:rPr>
              <w:footnoteReference w:id="26"/>
            </w:r>
          </w:p>
        </w:tc>
        <w:tc>
          <w:tcPr>
            <w:tcW w:w="4486" w:type="dxa"/>
            <w:gridSpan w:val="2"/>
          </w:tcPr>
          <w:p w14:paraId="7B7FC41E" w14:textId="77777777" w:rsidR="00A6131D" w:rsidRPr="00C13F4D" w:rsidRDefault="00A6131D" w:rsidP="00130898">
            <w:pPr>
              <w:spacing w:after="0"/>
              <w:rPr>
                <w:noProof/>
                <w:sz w:val="18"/>
                <w:szCs w:val="18"/>
                <w:lang w:val="es-419"/>
              </w:rPr>
            </w:pPr>
          </w:p>
        </w:tc>
        <w:tc>
          <w:tcPr>
            <w:tcW w:w="4205" w:type="dxa"/>
          </w:tcPr>
          <w:p w14:paraId="6F939C78" w14:textId="77777777" w:rsidR="00A6131D" w:rsidRPr="00C13F4D" w:rsidRDefault="00A6131D" w:rsidP="00130898">
            <w:pPr>
              <w:spacing w:after="0"/>
              <w:rPr>
                <w:noProof/>
                <w:sz w:val="18"/>
                <w:szCs w:val="18"/>
                <w:lang w:val="es-419"/>
              </w:rPr>
            </w:pPr>
          </w:p>
        </w:tc>
      </w:tr>
      <w:tr w:rsidR="004F310F" w:rsidRPr="00C13F4D" w14:paraId="179615E8" w14:textId="77777777" w:rsidTr="00BD5246">
        <w:tc>
          <w:tcPr>
            <w:tcW w:w="5301" w:type="dxa"/>
          </w:tcPr>
          <w:p w14:paraId="075E5342" w14:textId="77777777" w:rsidR="00A6131D" w:rsidRPr="00C13F4D" w:rsidRDefault="00A6131D" w:rsidP="007908A9">
            <w:pPr>
              <w:pStyle w:val="Paragraphedeliste"/>
              <w:numPr>
                <w:ilvl w:val="0"/>
                <w:numId w:val="63"/>
              </w:numPr>
              <w:spacing w:after="0"/>
              <w:ind w:left="426" w:hanging="426"/>
              <w:rPr>
                <w:noProof/>
                <w:sz w:val="18"/>
                <w:szCs w:val="18"/>
                <w:lang w:val="es-419"/>
              </w:rPr>
            </w:pPr>
            <w:r w:rsidRPr="00C13F4D">
              <w:rPr>
                <w:noProof/>
                <w:sz w:val="18"/>
                <w:szCs w:val="18"/>
                <w:lang w:val="es-419"/>
              </w:rPr>
              <w:t>Derecho de aduana</w:t>
            </w:r>
          </w:p>
        </w:tc>
        <w:tc>
          <w:tcPr>
            <w:tcW w:w="4486" w:type="dxa"/>
            <w:gridSpan w:val="2"/>
          </w:tcPr>
          <w:p w14:paraId="48ACB7A2" w14:textId="77777777" w:rsidR="00A6131D" w:rsidRPr="00C13F4D" w:rsidRDefault="00A6131D" w:rsidP="00130898">
            <w:pPr>
              <w:spacing w:after="0"/>
              <w:rPr>
                <w:noProof/>
                <w:sz w:val="18"/>
                <w:szCs w:val="18"/>
                <w:lang w:val="es-419"/>
              </w:rPr>
            </w:pPr>
          </w:p>
        </w:tc>
        <w:tc>
          <w:tcPr>
            <w:tcW w:w="4205" w:type="dxa"/>
          </w:tcPr>
          <w:p w14:paraId="250DA595" w14:textId="77777777" w:rsidR="00A6131D" w:rsidRPr="00C13F4D" w:rsidRDefault="00A6131D" w:rsidP="00130898">
            <w:pPr>
              <w:spacing w:after="0"/>
              <w:rPr>
                <w:noProof/>
                <w:sz w:val="18"/>
                <w:szCs w:val="18"/>
                <w:lang w:val="es-419"/>
              </w:rPr>
            </w:pPr>
          </w:p>
        </w:tc>
      </w:tr>
      <w:tr w:rsidR="004F310F" w:rsidRPr="00483B62" w14:paraId="41539385" w14:textId="77777777" w:rsidTr="00BD5246">
        <w:tc>
          <w:tcPr>
            <w:tcW w:w="5301" w:type="dxa"/>
          </w:tcPr>
          <w:p w14:paraId="73D31169" w14:textId="77777777" w:rsidR="00DF5B76" w:rsidRPr="00C13F4D" w:rsidRDefault="00835E8C" w:rsidP="00130898">
            <w:pPr>
              <w:spacing w:after="0"/>
              <w:rPr>
                <w:b/>
                <w:noProof/>
                <w:sz w:val="18"/>
                <w:szCs w:val="18"/>
                <w:u w:val="single"/>
                <w:lang w:val="es-419"/>
              </w:rPr>
            </w:pPr>
            <w:r w:rsidRPr="00C13F4D">
              <w:rPr>
                <w:b/>
                <w:noProof/>
                <w:sz w:val="18"/>
                <w:szCs w:val="18"/>
                <w:u w:val="single"/>
                <w:lang w:val="es-419"/>
              </w:rPr>
              <w:t>Total Estimado de Impuesto</w:t>
            </w:r>
            <w:r w:rsidR="004A6DF7" w:rsidRPr="00C13F4D">
              <w:rPr>
                <w:b/>
                <w:noProof/>
                <w:sz w:val="18"/>
                <w:szCs w:val="18"/>
                <w:u w:val="single"/>
                <w:lang w:val="es-419"/>
              </w:rPr>
              <w:t>s, tasas y derechos en el país del Cliente:</w:t>
            </w:r>
          </w:p>
        </w:tc>
        <w:tc>
          <w:tcPr>
            <w:tcW w:w="4486" w:type="dxa"/>
            <w:gridSpan w:val="2"/>
          </w:tcPr>
          <w:p w14:paraId="034FE8D4" w14:textId="77777777" w:rsidR="00DF5B76" w:rsidRPr="00C13F4D" w:rsidRDefault="00DF5B76" w:rsidP="00130898">
            <w:pPr>
              <w:spacing w:after="0"/>
              <w:rPr>
                <w:noProof/>
                <w:sz w:val="18"/>
                <w:szCs w:val="18"/>
                <w:lang w:val="es-419"/>
              </w:rPr>
            </w:pPr>
          </w:p>
        </w:tc>
        <w:tc>
          <w:tcPr>
            <w:tcW w:w="4205" w:type="dxa"/>
          </w:tcPr>
          <w:p w14:paraId="2BA3ADE9" w14:textId="77777777" w:rsidR="00DF5B76" w:rsidRPr="00C13F4D" w:rsidRDefault="00DF5B76" w:rsidP="00130898">
            <w:pPr>
              <w:spacing w:after="0"/>
              <w:rPr>
                <w:noProof/>
                <w:sz w:val="18"/>
                <w:szCs w:val="18"/>
                <w:lang w:val="es-419"/>
              </w:rPr>
            </w:pPr>
          </w:p>
        </w:tc>
      </w:tr>
    </w:tbl>
    <w:p w14:paraId="3E4F37EC" w14:textId="77777777" w:rsidR="00E550A4" w:rsidRPr="00C13F4D" w:rsidRDefault="00835E8C" w:rsidP="003750C2">
      <w:pPr>
        <w:jc w:val="center"/>
        <w:rPr>
          <w:noProof/>
          <w:sz w:val="18"/>
          <w:szCs w:val="18"/>
          <w:lang w:val="es-419"/>
        </w:rPr>
      </w:pPr>
      <w:r w:rsidRPr="00C13F4D">
        <w:rPr>
          <w:b/>
          <w:noProof/>
          <w:sz w:val="18"/>
          <w:szCs w:val="18"/>
          <w:u w:val="single"/>
          <w:lang w:val="es-419"/>
        </w:rPr>
        <w:t>Nota</w:t>
      </w:r>
      <w:r w:rsidR="009E6438" w:rsidRPr="00C13F4D">
        <w:rPr>
          <w:b/>
          <w:noProof/>
          <w:sz w:val="18"/>
          <w:szCs w:val="18"/>
          <w:lang w:val="es-419"/>
        </w:rPr>
        <w:t xml:space="preserve">: </w:t>
      </w:r>
      <w:r w:rsidRPr="00C13F4D">
        <w:rPr>
          <w:b/>
          <w:noProof/>
          <w:sz w:val="18"/>
          <w:szCs w:val="18"/>
          <w:lang w:val="es-419"/>
        </w:rPr>
        <w:t>Los pagos se harán en la(s) moneda(s) que se expresa(n) arriba (Referencia a IAC 16.4)</w:t>
      </w:r>
      <w:r w:rsidR="009E6438" w:rsidRPr="00C13F4D">
        <w:rPr>
          <w:b/>
          <w:noProof/>
          <w:sz w:val="18"/>
          <w:szCs w:val="18"/>
          <w:lang w:val="es-419"/>
        </w:rPr>
        <w:t>.</w:t>
      </w:r>
    </w:p>
    <w:p w14:paraId="00213414" w14:textId="77777777" w:rsidR="00E550A4" w:rsidRPr="00C13F4D" w:rsidRDefault="00E550A4">
      <w:pPr>
        <w:suppressAutoHyphens w:val="0"/>
        <w:overflowPunct/>
        <w:autoSpaceDE/>
        <w:autoSpaceDN/>
        <w:adjustRightInd/>
        <w:spacing w:after="0" w:line="240" w:lineRule="auto"/>
        <w:jc w:val="left"/>
        <w:textAlignment w:val="auto"/>
        <w:rPr>
          <w:noProof/>
          <w:lang w:val="es-419"/>
        </w:rPr>
        <w:sectPr w:rsidR="00E550A4" w:rsidRPr="00C13F4D" w:rsidSect="004A7D94">
          <w:headerReference w:type="default" r:id="rId34"/>
          <w:footnotePr>
            <w:numRestart w:val="eachSect"/>
          </w:footnotePr>
          <w:pgSz w:w="11906" w:h="16838"/>
          <w:pgMar w:top="1418" w:right="1418" w:bottom="1418" w:left="1418" w:header="709" w:footer="709" w:gutter="0"/>
          <w:cols w:space="708"/>
          <w:docGrid w:linePitch="360"/>
        </w:sectPr>
      </w:pPr>
    </w:p>
    <w:p w14:paraId="14D7807E" w14:textId="77777777" w:rsidR="009E6438" w:rsidRPr="00C13F4D" w:rsidRDefault="00443F9F" w:rsidP="009E6438">
      <w:pPr>
        <w:jc w:val="center"/>
        <w:rPr>
          <w:b/>
          <w:noProof/>
          <w:u w:val="single"/>
          <w:lang w:val="es-419"/>
        </w:rPr>
      </w:pPr>
      <w:r w:rsidRPr="00C13F4D">
        <w:rPr>
          <w:b/>
          <w:noProof/>
          <w:u w:val="single"/>
          <w:lang w:val="es-419"/>
        </w:rPr>
        <w:lastRenderedPageBreak/>
        <w:t>CONTRATO DE SUMA GLOBAL</w:t>
      </w:r>
    </w:p>
    <w:tbl>
      <w:tblPr>
        <w:tblStyle w:val="Grilledutableau"/>
        <w:tblW w:w="0" w:type="auto"/>
        <w:tblLook w:val="04A0" w:firstRow="1" w:lastRow="0" w:firstColumn="1" w:lastColumn="0" w:noHBand="0" w:noVBand="1"/>
      </w:tblPr>
      <w:tblGrid>
        <w:gridCol w:w="3297"/>
        <w:gridCol w:w="2943"/>
        <w:gridCol w:w="2820"/>
      </w:tblGrid>
      <w:tr w:rsidR="004F310F" w:rsidRPr="00C13F4D" w14:paraId="015FC050" w14:textId="77777777" w:rsidTr="002B1313">
        <w:tc>
          <w:tcPr>
            <w:tcW w:w="5299" w:type="dxa"/>
            <w:vMerge w:val="restart"/>
            <w:shd w:val="clear" w:color="auto" w:fill="D9D9D9" w:themeFill="background1" w:themeFillShade="D9"/>
            <w:vAlign w:val="center"/>
          </w:tcPr>
          <w:p w14:paraId="2A690F1C" w14:textId="77777777" w:rsidR="009E6438" w:rsidRPr="00C13F4D" w:rsidRDefault="00443F9F" w:rsidP="00BA4E1A">
            <w:pPr>
              <w:spacing w:before="20" w:after="20"/>
              <w:jc w:val="center"/>
              <w:rPr>
                <w:b/>
                <w:noProof/>
                <w:sz w:val="18"/>
                <w:szCs w:val="18"/>
                <w:lang w:val="es-419"/>
              </w:rPr>
            </w:pPr>
            <w:r w:rsidRPr="00C13F4D">
              <w:rPr>
                <w:b/>
                <w:noProof/>
                <w:sz w:val="18"/>
                <w:szCs w:val="18"/>
                <w:lang w:val="es-419"/>
              </w:rPr>
              <w:t>Rubro</w:t>
            </w:r>
          </w:p>
        </w:tc>
        <w:tc>
          <w:tcPr>
            <w:tcW w:w="8693" w:type="dxa"/>
            <w:gridSpan w:val="2"/>
            <w:shd w:val="clear" w:color="auto" w:fill="D9D9D9" w:themeFill="background1" w:themeFillShade="D9"/>
          </w:tcPr>
          <w:p w14:paraId="1B7562E6" w14:textId="77777777" w:rsidR="009E6438" w:rsidRPr="00C13F4D" w:rsidRDefault="00443F9F" w:rsidP="00BA4E1A">
            <w:pPr>
              <w:spacing w:before="20" w:after="20"/>
              <w:jc w:val="center"/>
              <w:rPr>
                <w:b/>
                <w:noProof/>
                <w:sz w:val="18"/>
                <w:szCs w:val="18"/>
                <w:lang w:val="es-419"/>
              </w:rPr>
            </w:pPr>
            <w:r w:rsidRPr="00C13F4D">
              <w:rPr>
                <w:b/>
                <w:noProof/>
                <w:sz w:val="18"/>
                <w:szCs w:val="18"/>
                <w:lang w:val="es-419"/>
              </w:rPr>
              <w:t>Precio</w:t>
            </w:r>
          </w:p>
        </w:tc>
      </w:tr>
      <w:tr w:rsidR="004F310F" w:rsidRPr="00483B62" w14:paraId="24CAA373" w14:textId="77777777" w:rsidTr="002B1313">
        <w:tc>
          <w:tcPr>
            <w:tcW w:w="5299" w:type="dxa"/>
            <w:vMerge/>
            <w:shd w:val="clear" w:color="auto" w:fill="D9D9D9" w:themeFill="background1" w:themeFillShade="D9"/>
          </w:tcPr>
          <w:p w14:paraId="51617DBA" w14:textId="77777777" w:rsidR="009E6438" w:rsidRPr="00C13F4D" w:rsidRDefault="009E6438" w:rsidP="00BA4E1A">
            <w:pPr>
              <w:spacing w:before="20" w:after="20"/>
              <w:rPr>
                <w:noProof/>
                <w:sz w:val="18"/>
                <w:szCs w:val="18"/>
                <w:lang w:val="es-419"/>
              </w:rPr>
            </w:pPr>
          </w:p>
        </w:tc>
        <w:tc>
          <w:tcPr>
            <w:tcW w:w="8693" w:type="dxa"/>
            <w:gridSpan w:val="2"/>
            <w:shd w:val="clear" w:color="auto" w:fill="D9D9D9" w:themeFill="background1" w:themeFillShade="D9"/>
          </w:tcPr>
          <w:p w14:paraId="2421190C" w14:textId="58C3FD2D" w:rsidR="009E6438" w:rsidRPr="00C13F4D" w:rsidRDefault="009E6438" w:rsidP="00BA4E1A">
            <w:pPr>
              <w:spacing w:before="20" w:after="20"/>
              <w:jc w:val="center"/>
              <w:rPr>
                <w:i/>
                <w:noProof/>
                <w:sz w:val="18"/>
                <w:szCs w:val="18"/>
                <w:lang w:val="es-419"/>
              </w:rPr>
            </w:pPr>
            <w:r w:rsidRPr="00C13F4D">
              <w:rPr>
                <w:i/>
                <w:noProof/>
                <w:sz w:val="18"/>
                <w:szCs w:val="18"/>
                <w:lang w:val="es-419"/>
              </w:rPr>
              <w:t>[</w:t>
            </w:r>
            <w:r w:rsidR="00443F9F" w:rsidRPr="00C13F4D">
              <w:rPr>
                <w:i/>
                <w:noProof/>
                <w:sz w:val="18"/>
                <w:szCs w:val="18"/>
                <w:lang w:val="es-419"/>
              </w:rPr>
              <w:t xml:space="preserve">El Consultor deberá indicar los costos propuestos de acuerdo con </w:t>
            </w:r>
            <w:r w:rsidR="00281DC4" w:rsidRPr="00C13F4D">
              <w:rPr>
                <w:i/>
                <w:noProof/>
                <w:sz w:val="18"/>
                <w:szCs w:val="18"/>
                <w:lang w:val="es-419"/>
              </w:rPr>
              <w:t xml:space="preserve">al Articulo </w:t>
            </w:r>
            <w:r w:rsidR="00B62771" w:rsidRPr="00C13F4D">
              <w:rPr>
                <w:i/>
                <w:noProof/>
                <w:sz w:val="18"/>
                <w:szCs w:val="18"/>
                <w:lang w:val="es-419"/>
              </w:rPr>
              <w:t>IAC</w:t>
            </w:r>
            <w:r w:rsidR="00443F9F" w:rsidRPr="00C13F4D">
              <w:rPr>
                <w:i/>
                <w:noProof/>
                <w:sz w:val="18"/>
                <w:szCs w:val="18"/>
                <w:lang w:val="es-419"/>
              </w:rPr>
              <w:t xml:space="preserve"> 16.4 de la Hoja de Datos; suprima las columnas que no utilice</w:t>
            </w:r>
            <w:r w:rsidRPr="00C13F4D">
              <w:rPr>
                <w:i/>
                <w:noProof/>
                <w:sz w:val="18"/>
                <w:szCs w:val="18"/>
                <w:lang w:val="es-419"/>
              </w:rPr>
              <w:t>]</w:t>
            </w:r>
          </w:p>
        </w:tc>
      </w:tr>
      <w:tr w:rsidR="004F310F" w:rsidRPr="00C13F4D" w14:paraId="4DDDF85D" w14:textId="77777777" w:rsidTr="002B1313">
        <w:tc>
          <w:tcPr>
            <w:tcW w:w="5299" w:type="dxa"/>
            <w:vMerge/>
            <w:tcBorders>
              <w:bottom w:val="single" w:sz="4" w:space="0" w:color="auto"/>
            </w:tcBorders>
            <w:shd w:val="clear" w:color="auto" w:fill="D9D9D9" w:themeFill="background1" w:themeFillShade="D9"/>
          </w:tcPr>
          <w:p w14:paraId="0CED2E33" w14:textId="77777777" w:rsidR="009E6438" w:rsidRPr="00C13F4D" w:rsidRDefault="009E6438" w:rsidP="00BA4E1A">
            <w:pPr>
              <w:spacing w:before="20" w:after="20"/>
              <w:rPr>
                <w:noProof/>
                <w:sz w:val="18"/>
                <w:szCs w:val="18"/>
                <w:lang w:val="es-419"/>
              </w:rPr>
            </w:pPr>
          </w:p>
        </w:tc>
        <w:tc>
          <w:tcPr>
            <w:tcW w:w="4487" w:type="dxa"/>
            <w:tcBorders>
              <w:bottom w:val="single" w:sz="4" w:space="0" w:color="auto"/>
            </w:tcBorders>
            <w:shd w:val="clear" w:color="auto" w:fill="D9D9D9" w:themeFill="background1" w:themeFillShade="D9"/>
          </w:tcPr>
          <w:p w14:paraId="02120F95" w14:textId="77777777" w:rsidR="009E6438" w:rsidRPr="00C13F4D" w:rsidRDefault="009E6438" w:rsidP="00BA4E1A">
            <w:pPr>
              <w:spacing w:before="20" w:after="20"/>
              <w:jc w:val="center"/>
              <w:rPr>
                <w:i/>
                <w:noProof/>
                <w:sz w:val="18"/>
                <w:szCs w:val="18"/>
                <w:lang w:val="es-419"/>
              </w:rPr>
            </w:pPr>
            <w:r w:rsidRPr="00C13F4D">
              <w:rPr>
                <w:i/>
                <w:noProof/>
                <w:sz w:val="18"/>
                <w:szCs w:val="18"/>
                <w:lang w:val="es-419"/>
              </w:rPr>
              <w:t>[</w:t>
            </w:r>
            <w:r w:rsidR="00443F9F" w:rsidRPr="00C13F4D">
              <w:rPr>
                <w:i/>
                <w:noProof/>
                <w:sz w:val="18"/>
                <w:szCs w:val="18"/>
                <w:lang w:val="es-419"/>
              </w:rPr>
              <w:t>indicar moneda extranjera</w:t>
            </w:r>
            <w:r w:rsidRPr="00C13F4D">
              <w:rPr>
                <w:i/>
                <w:noProof/>
                <w:sz w:val="18"/>
                <w:szCs w:val="18"/>
                <w:lang w:val="es-419"/>
              </w:rPr>
              <w:t>]</w:t>
            </w:r>
          </w:p>
        </w:tc>
        <w:tc>
          <w:tcPr>
            <w:tcW w:w="4206" w:type="dxa"/>
            <w:tcBorders>
              <w:bottom w:val="single" w:sz="4" w:space="0" w:color="auto"/>
            </w:tcBorders>
            <w:shd w:val="clear" w:color="auto" w:fill="D9D9D9" w:themeFill="background1" w:themeFillShade="D9"/>
          </w:tcPr>
          <w:p w14:paraId="09EC6B53" w14:textId="77777777" w:rsidR="009E6438" w:rsidRPr="00C13F4D" w:rsidRDefault="009E6438" w:rsidP="00BA4E1A">
            <w:pPr>
              <w:spacing w:before="20" w:after="20"/>
              <w:jc w:val="center"/>
              <w:rPr>
                <w:i/>
                <w:noProof/>
                <w:sz w:val="18"/>
                <w:szCs w:val="18"/>
                <w:lang w:val="es-419"/>
              </w:rPr>
            </w:pPr>
            <w:r w:rsidRPr="00C13F4D">
              <w:rPr>
                <w:i/>
                <w:noProof/>
                <w:sz w:val="18"/>
                <w:szCs w:val="18"/>
                <w:lang w:val="es-419"/>
              </w:rPr>
              <w:t>[</w:t>
            </w:r>
            <w:r w:rsidR="00443F9F" w:rsidRPr="00C13F4D">
              <w:rPr>
                <w:i/>
                <w:noProof/>
                <w:sz w:val="18"/>
                <w:szCs w:val="18"/>
                <w:lang w:val="es-419"/>
              </w:rPr>
              <w:t>indicar moneda nacional</w:t>
            </w:r>
            <w:r w:rsidRPr="00C13F4D">
              <w:rPr>
                <w:i/>
                <w:noProof/>
                <w:sz w:val="18"/>
                <w:szCs w:val="18"/>
                <w:lang w:val="es-419"/>
              </w:rPr>
              <w:t>]</w:t>
            </w:r>
          </w:p>
        </w:tc>
      </w:tr>
      <w:tr w:rsidR="004F310F" w:rsidRPr="00483B62" w14:paraId="7BF7EB8B" w14:textId="77777777" w:rsidTr="002B1313">
        <w:tc>
          <w:tcPr>
            <w:tcW w:w="13992" w:type="dxa"/>
            <w:gridSpan w:val="3"/>
            <w:shd w:val="clear" w:color="auto" w:fill="EEECE1" w:themeFill="background2"/>
          </w:tcPr>
          <w:p w14:paraId="578DF4DF" w14:textId="3107B0A0" w:rsidR="003750C2" w:rsidRPr="00C13F4D" w:rsidRDefault="003750C2" w:rsidP="00BA4E1A">
            <w:pPr>
              <w:spacing w:before="20" w:after="20"/>
              <w:rPr>
                <w:noProof/>
                <w:sz w:val="18"/>
                <w:szCs w:val="18"/>
                <w:lang w:val="es-419"/>
              </w:rPr>
            </w:pPr>
            <w:r w:rsidRPr="00C13F4D">
              <w:rPr>
                <w:b/>
                <w:noProof/>
                <w:sz w:val="18"/>
                <w:szCs w:val="18"/>
                <w:lang w:val="es-419"/>
              </w:rPr>
              <w:t>Precio de la Propuesta financiera (excluyendo impuestos)</w:t>
            </w:r>
            <w:r w:rsidRPr="00C13F4D">
              <w:rPr>
                <w:rStyle w:val="Appelnotedebasdep"/>
                <w:b/>
                <w:noProof/>
                <w:sz w:val="18"/>
                <w:szCs w:val="18"/>
                <w:lang w:val="es-419"/>
              </w:rPr>
              <w:footnoteReference w:id="27"/>
            </w:r>
            <w:r w:rsidR="002B1313" w:rsidRPr="00C13F4D">
              <w:rPr>
                <w:b/>
                <w:noProof/>
                <w:sz w:val="18"/>
                <w:szCs w:val="18"/>
                <w:lang w:val="es-419"/>
              </w:rPr>
              <w:t xml:space="preserve"> y </w:t>
            </w:r>
            <w:r w:rsidR="002B1313" w:rsidRPr="00C13F4D">
              <w:rPr>
                <w:b/>
                <w:sz w:val="18"/>
                <w:lang w:val="es-419"/>
              </w:rPr>
              <w:t>sin</w:t>
            </w:r>
            <w:r w:rsidR="002B1313" w:rsidRPr="00C13F4D">
              <w:rPr>
                <w:b/>
                <w:spacing w:val="-2"/>
                <w:sz w:val="18"/>
                <w:lang w:val="es-419"/>
              </w:rPr>
              <w:t xml:space="preserve"> </w:t>
            </w:r>
            <w:r w:rsidR="002B1313" w:rsidRPr="00C13F4D">
              <w:rPr>
                <w:b/>
                <w:sz w:val="18"/>
                <w:lang w:val="es-419"/>
              </w:rPr>
              <w:t xml:space="preserve">montos </w:t>
            </w:r>
            <w:r w:rsidR="002B1313" w:rsidRPr="00C13F4D">
              <w:rPr>
                <w:b/>
                <w:spacing w:val="-2"/>
                <w:sz w:val="18"/>
                <w:lang w:val="es-419"/>
              </w:rPr>
              <w:t>provisionales</w:t>
            </w:r>
            <w:r w:rsidR="002B1313" w:rsidRPr="00C13F4D">
              <w:rPr>
                <w:rStyle w:val="Appelnotedebasdep"/>
                <w:b/>
                <w:spacing w:val="-2"/>
                <w:sz w:val="18"/>
                <w:lang w:val="es-419"/>
              </w:rPr>
              <w:footnoteReference w:id="28"/>
            </w:r>
            <w:r w:rsidRPr="00C13F4D">
              <w:rPr>
                <w:b/>
                <w:noProof/>
                <w:sz w:val="18"/>
                <w:szCs w:val="18"/>
                <w:lang w:val="es-419"/>
              </w:rPr>
              <w:t>:</w:t>
            </w:r>
          </w:p>
        </w:tc>
      </w:tr>
      <w:tr w:rsidR="004F310F" w:rsidRPr="00C13F4D" w14:paraId="57D71B9C" w14:textId="77777777" w:rsidTr="002B1313">
        <w:tc>
          <w:tcPr>
            <w:tcW w:w="5299" w:type="dxa"/>
            <w:tcBorders>
              <w:bottom w:val="dotted" w:sz="4" w:space="0" w:color="auto"/>
            </w:tcBorders>
          </w:tcPr>
          <w:p w14:paraId="71144035" w14:textId="1E44FF62" w:rsidR="009E6438" w:rsidRPr="00C13F4D" w:rsidRDefault="009E6438" w:rsidP="007908A9">
            <w:pPr>
              <w:pStyle w:val="Paragraphedeliste"/>
              <w:numPr>
                <w:ilvl w:val="0"/>
                <w:numId w:val="64"/>
              </w:numPr>
              <w:spacing w:before="20" w:after="20"/>
              <w:ind w:left="426" w:hanging="426"/>
              <w:jc w:val="left"/>
              <w:rPr>
                <w:noProof/>
                <w:sz w:val="18"/>
                <w:szCs w:val="18"/>
                <w:lang w:val="es-419"/>
              </w:rPr>
            </w:pPr>
            <w:r w:rsidRPr="00C13F4D">
              <w:rPr>
                <w:noProof/>
                <w:sz w:val="18"/>
                <w:szCs w:val="18"/>
                <w:lang w:val="es-419"/>
              </w:rPr>
              <w:t>Activi</w:t>
            </w:r>
            <w:r w:rsidR="005E02F9" w:rsidRPr="00C13F4D">
              <w:rPr>
                <w:noProof/>
                <w:sz w:val="18"/>
                <w:szCs w:val="18"/>
                <w:lang w:val="es-419"/>
              </w:rPr>
              <w:t>dad</w:t>
            </w:r>
            <w:r w:rsidR="00B74E81" w:rsidRPr="00C13F4D">
              <w:rPr>
                <w:noProof/>
                <w:sz w:val="18"/>
                <w:szCs w:val="18"/>
                <w:lang w:val="es-419"/>
              </w:rPr>
              <w:t xml:space="preserve"> 1 (</w:t>
            </w:r>
            <w:r w:rsidR="005E02F9" w:rsidRPr="00C13F4D">
              <w:rPr>
                <w:noProof/>
                <w:sz w:val="18"/>
                <w:szCs w:val="18"/>
                <w:lang w:val="es-419"/>
              </w:rPr>
              <w:t>entregable</w:t>
            </w:r>
            <w:r w:rsidRPr="00C13F4D">
              <w:rPr>
                <w:noProof/>
                <w:sz w:val="18"/>
                <w:szCs w:val="18"/>
                <w:lang w:val="es-419"/>
              </w:rPr>
              <w:t xml:space="preserve"> 1)</w:t>
            </w:r>
          </w:p>
        </w:tc>
        <w:tc>
          <w:tcPr>
            <w:tcW w:w="4487" w:type="dxa"/>
            <w:tcBorders>
              <w:bottom w:val="dotted" w:sz="4" w:space="0" w:color="auto"/>
            </w:tcBorders>
          </w:tcPr>
          <w:p w14:paraId="30F03641" w14:textId="77777777" w:rsidR="009E6438" w:rsidRPr="00C13F4D" w:rsidRDefault="009E6438" w:rsidP="00BA4E1A">
            <w:pPr>
              <w:spacing w:before="20" w:after="20"/>
              <w:rPr>
                <w:noProof/>
                <w:sz w:val="18"/>
                <w:szCs w:val="18"/>
                <w:lang w:val="es-419"/>
              </w:rPr>
            </w:pPr>
          </w:p>
        </w:tc>
        <w:tc>
          <w:tcPr>
            <w:tcW w:w="4206" w:type="dxa"/>
            <w:tcBorders>
              <w:bottom w:val="dotted" w:sz="4" w:space="0" w:color="auto"/>
            </w:tcBorders>
          </w:tcPr>
          <w:p w14:paraId="0A5E1EFA" w14:textId="77777777" w:rsidR="009E6438" w:rsidRPr="00C13F4D" w:rsidRDefault="009E6438" w:rsidP="00BA4E1A">
            <w:pPr>
              <w:spacing w:before="20" w:after="20"/>
              <w:rPr>
                <w:noProof/>
                <w:sz w:val="18"/>
                <w:szCs w:val="18"/>
                <w:lang w:val="es-419"/>
              </w:rPr>
            </w:pPr>
          </w:p>
        </w:tc>
      </w:tr>
      <w:tr w:rsidR="004F310F" w:rsidRPr="00C13F4D" w14:paraId="16D63977" w14:textId="77777777" w:rsidTr="002B1313">
        <w:tc>
          <w:tcPr>
            <w:tcW w:w="5299" w:type="dxa"/>
            <w:tcBorders>
              <w:top w:val="dotted" w:sz="4" w:space="0" w:color="auto"/>
              <w:bottom w:val="dotted" w:sz="4" w:space="0" w:color="auto"/>
            </w:tcBorders>
          </w:tcPr>
          <w:p w14:paraId="724B11C0" w14:textId="77777777" w:rsidR="009E6438" w:rsidRPr="00C13F4D" w:rsidRDefault="00FF3DA8" w:rsidP="007908A9">
            <w:pPr>
              <w:pStyle w:val="Paragraphedeliste"/>
              <w:numPr>
                <w:ilvl w:val="0"/>
                <w:numId w:val="64"/>
              </w:numPr>
              <w:spacing w:before="20" w:after="20"/>
              <w:ind w:left="426" w:hanging="426"/>
              <w:jc w:val="left"/>
              <w:rPr>
                <w:noProof/>
                <w:sz w:val="18"/>
                <w:szCs w:val="18"/>
                <w:lang w:val="es-419"/>
              </w:rPr>
            </w:pPr>
            <w:r w:rsidRPr="00C13F4D">
              <w:rPr>
                <w:noProof/>
                <w:sz w:val="18"/>
                <w:szCs w:val="18"/>
                <w:lang w:val="es-419"/>
              </w:rPr>
              <w:t>Activi</w:t>
            </w:r>
            <w:r w:rsidR="00443F9F" w:rsidRPr="00C13F4D">
              <w:rPr>
                <w:noProof/>
                <w:sz w:val="18"/>
                <w:szCs w:val="18"/>
                <w:lang w:val="es-419"/>
              </w:rPr>
              <w:t>dad</w:t>
            </w:r>
            <w:r w:rsidRPr="00C13F4D">
              <w:rPr>
                <w:noProof/>
                <w:sz w:val="18"/>
                <w:szCs w:val="18"/>
                <w:lang w:val="es-419"/>
              </w:rPr>
              <w:t xml:space="preserve"> 2 (</w:t>
            </w:r>
            <w:r w:rsidR="00443F9F" w:rsidRPr="00C13F4D">
              <w:rPr>
                <w:noProof/>
                <w:sz w:val="18"/>
                <w:szCs w:val="18"/>
                <w:lang w:val="es-419"/>
              </w:rPr>
              <w:t>entregable</w:t>
            </w:r>
            <w:r w:rsidR="009E6438" w:rsidRPr="00C13F4D">
              <w:rPr>
                <w:noProof/>
                <w:sz w:val="18"/>
                <w:szCs w:val="18"/>
                <w:lang w:val="es-419"/>
              </w:rPr>
              <w:t xml:space="preserve"> 2)</w:t>
            </w:r>
          </w:p>
        </w:tc>
        <w:tc>
          <w:tcPr>
            <w:tcW w:w="4487" w:type="dxa"/>
            <w:tcBorders>
              <w:top w:val="dotted" w:sz="4" w:space="0" w:color="auto"/>
              <w:bottom w:val="dotted" w:sz="4" w:space="0" w:color="auto"/>
            </w:tcBorders>
          </w:tcPr>
          <w:p w14:paraId="44F4EA09" w14:textId="77777777" w:rsidR="009E6438" w:rsidRPr="00C13F4D" w:rsidRDefault="009E6438" w:rsidP="00BA4E1A">
            <w:pPr>
              <w:spacing w:before="20" w:after="20"/>
              <w:rPr>
                <w:noProof/>
                <w:sz w:val="18"/>
                <w:szCs w:val="18"/>
                <w:lang w:val="es-419"/>
              </w:rPr>
            </w:pPr>
          </w:p>
        </w:tc>
        <w:tc>
          <w:tcPr>
            <w:tcW w:w="4206" w:type="dxa"/>
            <w:tcBorders>
              <w:top w:val="dotted" w:sz="4" w:space="0" w:color="auto"/>
              <w:bottom w:val="dotted" w:sz="4" w:space="0" w:color="auto"/>
            </w:tcBorders>
          </w:tcPr>
          <w:p w14:paraId="02C33BB5" w14:textId="77777777" w:rsidR="009E6438" w:rsidRPr="00C13F4D" w:rsidRDefault="009E6438" w:rsidP="00BA4E1A">
            <w:pPr>
              <w:spacing w:before="20" w:after="20"/>
              <w:rPr>
                <w:noProof/>
                <w:sz w:val="18"/>
                <w:szCs w:val="18"/>
                <w:lang w:val="es-419"/>
              </w:rPr>
            </w:pPr>
          </w:p>
        </w:tc>
      </w:tr>
      <w:tr w:rsidR="004F310F" w:rsidRPr="00C13F4D" w14:paraId="1DB4AC21" w14:textId="77777777" w:rsidTr="002B1313">
        <w:tc>
          <w:tcPr>
            <w:tcW w:w="5299" w:type="dxa"/>
            <w:tcBorders>
              <w:top w:val="dotted" w:sz="4" w:space="0" w:color="auto"/>
              <w:bottom w:val="dotted" w:sz="4" w:space="0" w:color="auto"/>
            </w:tcBorders>
          </w:tcPr>
          <w:p w14:paraId="3367523D" w14:textId="77777777" w:rsidR="009E6438" w:rsidRPr="00C13F4D" w:rsidRDefault="009E6438" w:rsidP="007908A9">
            <w:pPr>
              <w:pStyle w:val="Paragraphedeliste"/>
              <w:numPr>
                <w:ilvl w:val="0"/>
                <w:numId w:val="64"/>
              </w:numPr>
              <w:spacing w:before="20" w:after="20"/>
              <w:ind w:left="426" w:hanging="426"/>
              <w:jc w:val="left"/>
              <w:rPr>
                <w:noProof/>
                <w:sz w:val="18"/>
                <w:szCs w:val="18"/>
                <w:lang w:val="es-419"/>
              </w:rPr>
            </w:pPr>
            <w:r w:rsidRPr="00C13F4D">
              <w:rPr>
                <w:noProof/>
                <w:sz w:val="18"/>
                <w:szCs w:val="18"/>
                <w:lang w:val="es-419"/>
              </w:rPr>
              <w:t>…</w:t>
            </w:r>
          </w:p>
        </w:tc>
        <w:tc>
          <w:tcPr>
            <w:tcW w:w="4487" w:type="dxa"/>
            <w:tcBorders>
              <w:top w:val="dotted" w:sz="4" w:space="0" w:color="auto"/>
              <w:bottom w:val="dotted" w:sz="4" w:space="0" w:color="auto"/>
            </w:tcBorders>
          </w:tcPr>
          <w:p w14:paraId="1DCACDFF" w14:textId="77777777" w:rsidR="009E6438" w:rsidRPr="00C13F4D" w:rsidRDefault="009E6438" w:rsidP="00BA4E1A">
            <w:pPr>
              <w:spacing w:before="20" w:after="20"/>
              <w:rPr>
                <w:noProof/>
                <w:sz w:val="18"/>
                <w:szCs w:val="18"/>
                <w:lang w:val="es-419"/>
              </w:rPr>
            </w:pPr>
          </w:p>
        </w:tc>
        <w:tc>
          <w:tcPr>
            <w:tcW w:w="4206" w:type="dxa"/>
            <w:tcBorders>
              <w:top w:val="dotted" w:sz="4" w:space="0" w:color="auto"/>
              <w:bottom w:val="dotted" w:sz="4" w:space="0" w:color="auto"/>
            </w:tcBorders>
          </w:tcPr>
          <w:p w14:paraId="084D6F54" w14:textId="77777777" w:rsidR="009E6438" w:rsidRPr="00C13F4D" w:rsidRDefault="009E6438" w:rsidP="00BA4E1A">
            <w:pPr>
              <w:spacing w:before="20" w:after="20"/>
              <w:rPr>
                <w:noProof/>
                <w:sz w:val="18"/>
                <w:szCs w:val="18"/>
                <w:lang w:val="es-419"/>
              </w:rPr>
            </w:pPr>
          </w:p>
        </w:tc>
      </w:tr>
      <w:tr w:rsidR="00BA4E1A" w:rsidRPr="00C13F4D" w14:paraId="54309F54" w14:textId="77777777" w:rsidTr="002B1313">
        <w:tc>
          <w:tcPr>
            <w:tcW w:w="5299" w:type="dxa"/>
            <w:tcBorders>
              <w:top w:val="dotted" w:sz="4" w:space="0" w:color="auto"/>
              <w:bottom w:val="dotted" w:sz="4" w:space="0" w:color="auto"/>
            </w:tcBorders>
          </w:tcPr>
          <w:p w14:paraId="373C33D3" w14:textId="77777777" w:rsidR="00BA4E1A" w:rsidRPr="00C13F4D" w:rsidRDefault="00BA4E1A" w:rsidP="00BA4E1A">
            <w:pPr>
              <w:pStyle w:val="Paragraphedeliste"/>
              <w:spacing w:before="20" w:after="20"/>
              <w:ind w:left="0"/>
              <w:jc w:val="left"/>
              <w:rPr>
                <w:i/>
                <w:noProof/>
                <w:sz w:val="18"/>
                <w:szCs w:val="18"/>
                <w:lang w:val="es-419"/>
              </w:rPr>
            </w:pPr>
            <w:r w:rsidRPr="00C13F4D">
              <w:rPr>
                <w:i/>
                <w:noProof/>
                <w:sz w:val="18"/>
                <w:szCs w:val="18"/>
                <w:highlight w:val="yellow"/>
                <w:lang w:val="es-419"/>
              </w:rPr>
              <w:t>[insertar solo si los términos de referencia de seguridad están incluidos en la SP; de lo contrario, suprimir]</w:t>
            </w:r>
          </w:p>
          <w:p w14:paraId="1B9CE438" w14:textId="00E59AAF" w:rsidR="00BA4E1A" w:rsidRPr="00C13F4D" w:rsidRDefault="006B3AC3">
            <w:pPr>
              <w:pStyle w:val="Paragraphedeliste"/>
              <w:numPr>
                <w:ilvl w:val="0"/>
                <w:numId w:val="62"/>
              </w:numPr>
              <w:spacing w:before="20" w:after="20"/>
              <w:ind w:left="426" w:hanging="426"/>
              <w:jc w:val="left"/>
              <w:rPr>
                <w:noProof/>
                <w:sz w:val="18"/>
                <w:szCs w:val="18"/>
                <w:lang w:val="es-419"/>
              </w:rPr>
            </w:pPr>
            <w:r w:rsidRPr="00C13F4D">
              <w:rPr>
                <w:noProof/>
                <w:sz w:val="18"/>
                <w:szCs w:val="18"/>
                <w:lang w:val="es-419"/>
              </w:rPr>
              <w:t>Medidas</w:t>
            </w:r>
            <w:r w:rsidR="00BA4E1A" w:rsidRPr="00C13F4D">
              <w:rPr>
                <w:noProof/>
                <w:sz w:val="18"/>
                <w:szCs w:val="18"/>
                <w:lang w:val="es-419"/>
              </w:rPr>
              <w:t xml:space="preserve"> de seguridad</w:t>
            </w:r>
            <w:r w:rsidR="00BA4E1A" w:rsidRPr="00C13F4D">
              <w:rPr>
                <w:rStyle w:val="Appelnotedebasdep"/>
                <w:noProof/>
                <w:sz w:val="18"/>
                <w:szCs w:val="18"/>
                <w:lang w:val="es-419"/>
              </w:rPr>
              <w:footnoteReference w:id="29"/>
            </w:r>
            <w:r w:rsidR="00BA4E1A" w:rsidRPr="00C13F4D">
              <w:rPr>
                <w:noProof/>
                <w:sz w:val="18"/>
                <w:szCs w:val="18"/>
                <w:lang w:val="es-419"/>
              </w:rPr>
              <w:t xml:space="preserve"> : </w:t>
            </w:r>
          </w:p>
        </w:tc>
        <w:tc>
          <w:tcPr>
            <w:tcW w:w="4487" w:type="dxa"/>
            <w:tcBorders>
              <w:top w:val="dotted" w:sz="4" w:space="0" w:color="auto"/>
              <w:bottom w:val="dotted" w:sz="4" w:space="0" w:color="auto"/>
            </w:tcBorders>
          </w:tcPr>
          <w:p w14:paraId="6CEC0584" w14:textId="77777777" w:rsidR="00BA4E1A" w:rsidRPr="00C13F4D" w:rsidRDefault="00BA4E1A" w:rsidP="00BA4E1A">
            <w:pPr>
              <w:spacing w:before="20" w:after="20"/>
              <w:rPr>
                <w:noProof/>
                <w:sz w:val="18"/>
                <w:szCs w:val="18"/>
                <w:lang w:val="es-419"/>
              </w:rPr>
            </w:pPr>
          </w:p>
        </w:tc>
        <w:tc>
          <w:tcPr>
            <w:tcW w:w="4206" w:type="dxa"/>
            <w:tcBorders>
              <w:top w:val="dotted" w:sz="4" w:space="0" w:color="auto"/>
              <w:bottom w:val="dotted" w:sz="4" w:space="0" w:color="auto"/>
            </w:tcBorders>
          </w:tcPr>
          <w:p w14:paraId="359C9C9A" w14:textId="77777777" w:rsidR="00BA4E1A" w:rsidRPr="00C13F4D" w:rsidRDefault="00BA4E1A" w:rsidP="00BA4E1A">
            <w:pPr>
              <w:spacing w:before="20" w:after="20"/>
              <w:rPr>
                <w:noProof/>
                <w:sz w:val="18"/>
                <w:szCs w:val="18"/>
                <w:lang w:val="es-419"/>
              </w:rPr>
            </w:pPr>
          </w:p>
        </w:tc>
      </w:tr>
      <w:tr w:rsidR="002B1313" w:rsidRPr="00483B62" w14:paraId="7C774729" w14:textId="77777777" w:rsidTr="002B1313">
        <w:tc>
          <w:tcPr>
            <w:tcW w:w="5299" w:type="dxa"/>
            <w:tcBorders>
              <w:top w:val="dotted" w:sz="4" w:space="0" w:color="auto"/>
              <w:bottom w:val="single" w:sz="4" w:space="0" w:color="auto"/>
            </w:tcBorders>
          </w:tcPr>
          <w:p w14:paraId="685D3C1E" w14:textId="3353250E" w:rsidR="002B1313" w:rsidRPr="00C13F4D" w:rsidRDefault="002B1313" w:rsidP="002B1313">
            <w:pPr>
              <w:spacing w:before="20" w:after="20"/>
              <w:rPr>
                <w:b/>
                <w:noProof/>
                <w:sz w:val="18"/>
                <w:szCs w:val="18"/>
                <w:u w:val="single"/>
                <w:lang w:val="es-419"/>
              </w:rPr>
            </w:pPr>
            <w:r w:rsidRPr="00C13F4D">
              <w:rPr>
                <w:b/>
                <w:noProof/>
                <w:sz w:val="18"/>
                <w:szCs w:val="18"/>
                <w:u w:val="single"/>
                <w:lang w:val="es-419"/>
              </w:rPr>
              <w:t>Precio total de la Propuesta financiera excluyendo impuestos</w:t>
            </w:r>
            <w:r w:rsidRPr="00C13F4D">
              <w:rPr>
                <w:rFonts w:ascii="Arial Gras" w:hAnsi="Arial Gras"/>
                <w:b/>
                <w:noProof/>
                <w:sz w:val="18"/>
                <w:szCs w:val="18"/>
                <w:u w:val="single"/>
                <w:vertAlign w:val="superscript"/>
                <w:lang w:val="es-419"/>
              </w:rPr>
              <w:t>1</w:t>
            </w:r>
            <w:r w:rsidRPr="00C13F4D">
              <w:rPr>
                <w:b/>
                <w:noProof/>
                <w:sz w:val="18"/>
                <w:szCs w:val="18"/>
                <w:u w:val="single"/>
                <w:lang w:val="es-419"/>
              </w:rPr>
              <w:t xml:space="preserve"> y </w:t>
            </w:r>
            <w:r w:rsidRPr="00C13F4D">
              <w:rPr>
                <w:b/>
                <w:sz w:val="18"/>
                <w:u w:val="single"/>
                <w:lang w:val="es-419"/>
              </w:rPr>
              <w:t>sin</w:t>
            </w:r>
            <w:r w:rsidRPr="00C13F4D">
              <w:rPr>
                <w:b/>
                <w:spacing w:val="-2"/>
                <w:sz w:val="18"/>
                <w:u w:val="single"/>
                <w:lang w:val="es-419"/>
              </w:rPr>
              <w:t xml:space="preserve"> </w:t>
            </w:r>
            <w:r w:rsidRPr="00C13F4D">
              <w:rPr>
                <w:b/>
                <w:sz w:val="18"/>
                <w:u w:val="single"/>
                <w:lang w:val="es-419"/>
              </w:rPr>
              <w:t xml:space="preserve">montos </w:t>
            </w:r>
            <w:r w:rsidRPr="00C13F4D">
              <w:rPr>
                <w:b/>
                <w:spacing w:val="-2"/>
                <w:sz w:val="18"/>
                <w:u w:val="single"/>
                <w:lang w:val="es-419"/>
              </w:rPr>
              <w:t>provisionales</w:t>
            </w:r>
            <w:r w:rsidRPr="00C13F4D">
              <w:rPr>
                <w:b/>
                <w:noProof/>
                <w:sz w:val="18"/>
                <w:szCs w:val="18"/>
                <w:u w:val="single"/>
                <w:lang w:val="es-419"/>
              </w:rPr>
              <w:t>:</w:t>
            </w:r>
          </w:p>
          <w:p w14:paraId="5BD84C99" w14:textId="77777777" w:rsidR="002B1313" w:rsidRPr="00C13F4D" w:rsidRDefault="002B1313" w:rsidP="002B1313">
            <w:pPr>
              <w:spacing w:before="20" w:after="20"/>
              <w:rPr>
                <w:i/>
                <w:noProof/>
                <w:sz w:val="18"/>
                <w:szCs w:val="18"/>
                <w:lang w:val="es-419"/>
              </w:rPr>
            </w:pPr>
            <w:r w:rsidRPr="00C13F4D">
              <w:rPr>
                <w:i/>
                <w:noProof/>
                <w:sz w:val="18"/>
                <w:szCs w:val="18"/>
                <w:lang w:val="es-419"/>
              </w:rPr>
              <w:t>[este monto debe ser el mismo que en el formulario FIN</w:t>
            </w:r>
            <w:r w:rsidRPr="00C13F4D">
              <w:rPr>
                <w:i/>
                <w:noProof/>
                <w:sz w:val="18"/>
                <w:szCs w:val="18"/>
                <w:lang w:val="es-419"/>
              </w:rPr>
              <w:noBreakHyphen/>
              <w:t>1]</w:t>
            </w:r>
          </w:p>
        </w:tc>
        <w:tc>
          <w:tcPr>
            <w:tcW w:w="4487" w:type="dxa"/>
            <w:tcBorders>
              <w:top w:val="dotted" w:sz="4" w:space="0" w:color="auto"/>
              <w:bottom w:val="single" w:sz="4" w:space="0" w:color="auto"/>
            </w:tcBorders>
          </w:tcPr>
          <w:p w14:paraId="13FF7389" w14:textId="493C66FA" w:rsidR="002B1313" w:rsidRPr="00C13F4D" w:rsidRDefault="002B1313" w:rsidP="002B1313">
            <w:pPr>
              <w:pStyle w:val="TableParagraph"/>
              <w:spacing w:before="20"/>
              <w:rPr>
                <w:i/>
                <w:sz w:val="18"/>
              </w:rPr>
            </w:pPr>
            <w:r w:rsidRPr="00C13F4D">
              <w:rPr>
                <w:i/>
                <w:sz w:val="18"/>
              </w:rPr>
              <w:t>[este</w:t>
            </w:r>
            <w:r w:rsidRPr="00C13F4D">
              <w:rPr>
                <w:i/>
                <w:spacing w:val="40"/>
                <w:sz w:val="18"/>
              </w:rPr>
              <w:t xml:space="preserve"> </w:t>
            </w:r>
            <w:r w:rsidRPr="00C13F4D">
              <w:rPr>
                <w:i/>
                <w:sz w:val="18"/>
              </w:rPr>
              <w:t>monto</w:t>
            </w:r>
            <w:r w:rsidRPr="00C13F4D">
              <w:rPr>
                <w:i/>
                <w:spacing w:val="40"/>
                <w:sz w:val="18"/>
              </w:rPr>
              <w:t xml:space="preserve"> </w:t>
            </w:r>
            <w:r w:rsidRPr="00C13F4D">
              <w:rPr>
                <w:i/>
                <w:sz w:val="18"/>
              </w:rPr>
              <w:t>deberá</w:t>
            </w:r>
            <w:r w:rsidRPr="00C13F4D">
              <w:rPr>
                <w:i/>
                <w:spacing w:val="40"/>
                <w:sz w:val="18"/>
              </w:rPr>
              <w:t xml:space="preserve"> </w:t>
            </w:r>
            <w:r w:rsidRPr="00C13F4D">
              <w:rPr>
                <w:i/>
                <w:sz w:val="18"/>
              </w:rPr>
              <w:t>ser</w:t>
            </w:r>
            <w:r w:rsidRPr="00C13F4D">
              <w:rPr>
                <w:i/>
                <w:spacing w:val="40"/>
                <w:sz w:val="18"/>
              </w:rPr>
              <w:t xml:space="preserve"> </w:t>
            </w:r>
            <w:r w:rsidRPr="00C13F4D">
              <w:rPr>
                <w:i/>
                <w:sz w:val="18"/>
              </w:rPr>
              <w:t>el mismo</w:t>
            </w:r>
            <w:r w:rsidRPr="00C13F4D">
              <w:rPr>
                <w:i/>
                <w:spacing w:val="13"/>
                <w:sz w:val="18"/>
              </w:rPr>
              <w:t xml:space="preserve"> </w:t>
            </w:r>
            <w:r w:rsidRPr="00C13F4D">
              <w:rPr>
                <w:i/>
                <w:sz w:val="18"/>
              </w:rPr>
              <w:t>que</w:t>
            </w:r>
            <w:r w:rsidRPr="00C13F4D">
              <w:rPr>
                <w:i/>
                <w:spacing w:val="13"/>
                <w:sz w:val="18"/>
              </w:rPr>
              <w:t xml:space="preserve"> </w:t>
            </w:r>
            <w:r w:rsidRPr="00C13F4D">
              <w:rPr>
                <w:i/>
                <w:sz w:val="18"/>
              </w:rPr>
              <w:t>el</w:t>
            </w:r>
            <w:r w:rsidRPr="00C13F4D">
              <w:rPr>
                <w:i/>
                <w:spacing w:val="13"/>
                <w:sz w:val="18"/>
              </w:rPr>
              <w:t xml:space="preserve"> </w:t>
            </w:r>
            <w:r w:rsidRPr="00C13F4D">
              <w:rPr>
                <w:i/>
                <w:sz w:val="18"/>
              </w:rPr>
              <w:t>del</w:t>
            </w:r>
            <w:r w:rsidRPr="00C13F4D">
              <w:rPr>
                <w:i/>
                <w:spacing w:val="14"/>
                <w:sz w:val="18"/>
              </w:rPr>
              <w:t xml:space="preserve"> </w:t>
            </w:r>
            <w:r w:rsidRPr="00C13F4D">
              <w:rPr>
                <w:i/>
                <w:spacing w:val="-2"/>
                <w:sz w:val="18"/>
              </w:rPr>
              <w:t>Formulario FIN-</w:t>
            </w:r>
            <w:r w:rsidRPr="00C13F4D">
              <w:rPr>
                <w:i/>
                <w:spacing w:val="-5"/>
                <w:sz w:val="18"/>
              </w:rPr>
              <w:t>1]</w:t>
            </w:r>
          </w:p>
        </w:tc>
        <w:tc>
          <w:tcPr>
            <w:tcW w:w="4206" w:type="dxa"/>
            <w:tcBorders>
              <w:top w:val="dotted" w:sz="4" w:space="0" w:color="auto"/>
              <w:bottom w:val="single" w:sz="4" w:space="0" w:color="auto"/>
            </w:tcBorders>
          </w:tcPr>
          <w:p w14:paraId="49FFFC1A" w14:textId="73B92FCA" w:rsidR="002B1313" w:rsidRPr="00C13F4D" w:rsidRDefault="002B1313" w:rsidP="002B1313">
            <w:pPr>
              <w:spacing w:before="20" w:after="20"/>
              <w:rPr>
                <w:noProof/>
                <w:sz w:val="18"/>
                <w:szCs w:val="18"/>
                <w:lang w:val="es-419"/>
              </w:rPr>
            </w:pPr>
            <w:r w:rsidRPr="00C13F4D">
              <w:rPr>
                <w:i/>
                <w:sz w:val="18"/>
                <w:lang w:val="es-419"/>
              </w:rPr>
              <w:t>[este</w:t>
            </w:r>
            <w:r w:rsidRPr="00C13F4D">
              <w:rPr>
                <w:i/>
                <w:spacing w:val="40"/>
                <w:sz w:val="18"/>
                <w:lang w:val="es-419"/>
              </w:rPr>
              <w:t xml:space="preserve"> </w:t>
            </w:r>
            <w:r w:rsidRPr="00C13F4D">
              <w:rPr>
                <w:i/>
                <w:sz w:val="18"/>
                <w:lang w:val="es-419"/>
              </w:rPr>
              <w:t>monto</w:t>
            </w:r>
            <w:r w:rsidRPr="00C13F4D">
              <w:rPr>
                <w:i/>
                <w:spacing w:val="40"/>
                <w:sz w:val="18"/>
                <w:lang w:val="es-419"/>
              </w:rPr>
              <w:t xml:space="preserve"> </w:t>
            </w:r>
            <w:r w:rsidRPr="00C13F4D">
              <w:rPr>
                <w:i/>
                <w:sz w:val="18"/>
                <w:lang w:val="es-419"/>
              </w:rPr>
              <w:t>deberá</w:t>
            </w:r>
            <w:r w:rsidRPr="00C13F4D">
              <w:rPr>
                <w:i/>
                <w:spacing w:val="40"/>
                <w:sz w:val="18"/>
                <w:lang w:val="es-419"/>
              </w:rPr>
              <w:t xml:space="preserve"> </w:t>
            </w:r>
            <w:r w:rsidRPr="00C13F4D">
              <w:rPr>
                <w:i/>
                <w:sz w:val="18"/>
                <w:lang w:val="es-419"/>
              </w:rPr>
              <w:t>ser</w:t>
            </w:r>
            <w:r w:rsidRPr="00C13F4D">
              <w:rPr>
                <w:i/>
                <w:spacing w:val="40"/>
                <w:sz w:val="18"/>
                <w:lang w:val="es-419"/>
              </w:rPr>
              <w:t xml:space="preserve"> </w:t>
            </w:r>
            <w:r w:rsidRPr="00C13F4D">
              <w:rPr>
                <w:i/>
                <w:sz w:val="18"/>
                <w:lang w:val="es-419"/>
              </w:rPr>
              <w:t>el mismo</w:t>
            </w:r>
            <w:r w:rsidRPr="00C13F4D">
              <w:rPr>
                <w:i/>
                <w:spacing w:val="13"/>
                <w:sz w:val="18"/>
                <w:lang w:val="es-419"/>
              </w:rPr>
              <w:t xml:space="preserve"> </w:t>
            </w:r>
            <w:r w:rsidRPr="00C13F4D">
              <w:rPr>
                <w:i/>
                <w:sz w:val="18"/>
                <w:lang w:val="es-419"/>
              </w:rPr>
              <w:t>que</w:t>
            </w:r>
            <w:r w:rsidRPr="00C13F4D">
              <w:rPr>
                <w:i/>
                <w:spacing w:val="13"/>
                <w:sz w:val="18"/>
                <w:lang w:val="es-419"/>
              </w:rPr>
              <w:t xml:space="preserve"> </w:t>
            </w:r>
            <w:r w:rsidRPr="00C13F4D">
              <w:rPr>
                <w:i/>
                <w:sz w:val="18"/>
                <w:lang w:val="es-419"/>
              </w:rPr>
              <w:t>el</w:t>
            </w:r>
            <w:r w:rsidRPr="00C13F4D">
              <w:rPr>
                <w:i/>
                <w:spacing w:val="13"/>
                <w:sz w:val="18"/>
                <w:lang w:val="es-419"/>
              </w:rPr>
              <w:t xml:space="preserve"> </w:t>
            </w:r>
            <w:r w:rsidRPr="00C13F4D">
              <w:rPr>
                <w:i/>
                <w:sz w:val="18"/>
                <w:lang w:val="es-419"/>
              </w:rPr>
              <w:t>del</w:t>
            </w:r>
            <w:r w:rsidRPr="00C13F4D">
              <w:rPr>
                <w:i/>
                <w:spacing w:val="14"/>
                <w:sz w:val="18"/>
                <w:lang w:val="es-419"/>
              </w:rPr>
              <w:t xml:space="preserve"> </w:t>
            </w:r>
            <w:r w:rsidRPr="00C13F4D">
              <w:rPr>
                <w:i/>
                <w:spacing w:val="-2"/>
                <w:sz w:val="18"/>
                <w:lang w:val="es-419"/>
              </w:rPr>
              <w:t>Formulario FIN-</w:t>
            </w:r>
            <w:r w:rsidRPr="00C13F4D">
              <w:rPr>
                <w:i/>
                <w:spacing w:val="-5"/>
                <w:sz w:val="18"/>
                <w:lang w:val="es-419"/>
              </w:rPr>
              <w:t>1]</w:t>
            </w:r>
          </w:p>
        </w:tc>
      </w:tr>
      <w:tr w:rsidR="003A66B3" w:rsidRPr="00C13F4D" w14:paraId="49925A10" w14:textId="77777777" w:rsidTr="003A66B3">
        <w:tc>
          <w:tcPr>
            <w:tcW w:w="13992" w:type="dxa"/>
            <w:gridSpan w:val="3"/>
            <w:tcBorders>
              <w:top w:val="dotted" w:sz="4" w:space="0" w:color="auto"/>
              <w:bottom w:val="single" w:sz="4" w:space="0" w:color="auto"/>
            </w:tcBorders>
            <w:shd w:val="clear" w:color="auto" w:fill="EEECE1" w:themeFill="background2"/>
          </w:tcPr>
          <w:p w14:paraId="52029EC9" w14:textId="3D826834" w:rsidR="003A66B3" w:rsidRPr="00C13F4D" w:rsidRDefault="003A66B3" w:rsidP="003A66B3">
            <w:pPr>
              <w:spacing w:before="20" w:after="20"/>
              <w:rPr>
                <w:i/>
                <w:sz w:val="18"/>
                <w:lang w:val="es-419"/>
              </w:rPr>
            </w:pPr>
            <w:r w:rsidRPr="00C13F4D">
              <w:rPr>
                <w:b/>
                <w:sz w:val="18"/>
                <w:lang w:val="es-419"/>
              </w:rPr>
              <w:t>Montos</w:t>
            </w:r>
            <w:r w:rsidRPr="00C13F4D">
              <w:rPr>
                <w:b/>
                <w:spacing w:val="-5"/>
                <w:sz w:val="18"/>
                <w:lang w:val="es-419"/>
              </w:rPr>
              <w:t xml:space="preserve"> </w:t>
            </w:r>
            <w:r w:rsidRPr="00C13F4D">
              <w:rPr>
                <w:b/>
                <w:sz w:val="18"/>
                <w:lang w:val="es-419"/>
              </w:rPr>
              <w:t>provisionales</w:t>
            </w:r>
            <w:r w:rsidRPr="00C13F4D">
              <w:rPr>
                <w:b/>
                <w:spacing w:val="-1"/>
                <w:sz w:val="18"/>
                <w:lang w:val="es-419"/>
              </w:rPr>
              <w:t xml:space="preserve"> </w:t>
            </w:r>
            <w:r w:rsidRPr="00C13F4D">
              <w:rPr>
                <w:b/>
                <w:sz w:val="18"/>
                <w:lang w:val="es-419"/>
              </w:rPr>
              <w:t>precisados</w:t>
            </w:r>
            <w:r w:rsidRPr="00C13F4D">
              <w:rPr>
                <w:b/>
                <w:spacing w:val="-2"/>
                <w:sz w:val="18"/>
                <w:lang w:val="es-419"/>
              </w:rPr>
              <w:t xml:space="preserve"> </w:t>
            </w:r>
            <w:r w:rsidRPr="00C13F4D">
              <w:rPr>
                <w:b/>
                <w:sz w:val="18"/>
                <w:lang w:val="es-419"/>
              </w:rPr>
              <w:t>por</w:t>
            </w:r>
            <w:r w:rsidRPr="00C13F4D">
              <w:rPr>
                <w:b/>
                <w:spacing w:val="-5"/>
                <w:sz w:val="18"/>
                <w:lang w:val="es-419"/>
              </w:rPr>
              <w:t xml:space="preserve"> </w:t>
            </w:r>
            <w:r w:rsidRPr="00C13F4D">
              <w:rPr>
                <w:b/>
                <w:sz w:val="18"/>
                <w:lang w:val="es-419"/>
              </w:rPr>
              <w:t>el</w:t>
            </w:r>
            <w:r w:rsidRPr="00C13F4D">
              <w:rPr>
                <w:b/>
                <w:spacing w:val="-2"/>
                <w:sz w:val="18"/>
                <w:lang w:val="es-419"/>
              </w:rPr>
              <w:t xml:space="preserve"> </w:t>
            </w:r>
            <w:r w:rsidRPr="00C13F4D">
              <w:rPr>
                <w:b/>
                <w:sz w:val="18"/>
                <w:lang w:val="es-419"/>
              </w:rPr>
              <w:t>Cliente</w:t>
            </w:r>
            <w:r w:rsidRPr="00C13F4D">
              <w:rPr>
                <w:b/>
                <w:spacing w:val="-1"/>
                <w:sz w:val="18"/>
                <w:lang w:val="es-419"/>
              </w:rPr>
              <w:t xml:space="preserve"> </w:t>
            </w:r>
            <w:r w:rsidRPr="00C13F4D">
              <w:rPr>
                <w:i/>
                <w:color w:val="000000"/>
                <w:sz w:val="18"/>
                <w:highlight w:val="yellow"/>
                <w:lang w:val="es-419"/>
              </w:rPr>
              <w:t>[suprimir</w:t>
            </w:r>
            <w:r w:rsidRPr="00C13F4D">
              <w:rPr>
                <w:i/>
                <w:color w:val="000000"/>
                <w:spacing w:val="-5"/>
                <w:sz w:val="18"/>
                <w:highlight w:val="yellow"/>
                <w:lang w:val="es-419"/>
              </w:rPr>
              <w:t xml:space="preserve"> </w:t>
            </w:r>
            <w:r w:rsidRPr="00C13F4D">
              <w:rPr>
                <w:i/>
                <w:color w:val="000000"/>
                <w:sz w:val="18"/>
                <w:highlight w:val="yellow"/>
                <w:lang w:val="es-419"/>
              </w:rPr>
              <w:t>cuando</w:t>
            </w:r>
            <w:r w:rsidRPr="00C13F4D">
              <w:rPr>
                <w:i/>
                <w:color w:val="000000"/>
                <w:spacing w:val="-1"/>
                <w:sz w:val="18"/>
                <w:highlight w:val="yellow"/>
                <w:lang w:val="es-419"/>
              </w:rPr>
              <w:t xml:space="preserve"> </w:t>
            </w:r>
            <w:r w:rsidRPr="00C13F4D">
              <w:rPr>
                <w:i/>
                <w:color w:val="000000"/>
                <w:sz w:val="18"/>
                <w:highlight w:val="yellow"/>
                <w:lang w:val="es-419"/>
              </w:rPr>
              <w:t>no</w:t>
            </w:r>
            <w:r w:rsidRPr="00C13F4D">
              <w:rPr>
                <w:i/>
                <w:color w:val="000000"/>
                <w:spacing w:val="-1"/>
                <w:sz w:val="18"/>
                <w:highlight w:val="yellow"/>
                <w:lang w:val="es-419"/>
              </w:rPr>
              <w:t xml:space="preserve"> </w:t>
            </w:r>
            <w:r w:rsidRPr="00C13F4D">
              <w:rPr>
                <w:i/>
                <w:color w:val="000000"/>
                <w:spacing w:val="-2"/>
                <w:sz w:val="18"/>
                <w:highlight w:val="yellow"/>
                <w:lang w:val="es-419"/>
              </w:rPr>
              <w:t>proceda]</w:t>
            </w:r>
          </w:p>
        </w:tc>
      </w:tr>
      <w:tr w:rsidR="003A66B3" w:rsidRPr="00C13F4D" w14:paraId="45F7A9D9" w14:textId="77777777" w:rsidTr="002B1313">
        <w:tc>
          <w:tcPr>
            <w:tcW w:w="5299" w:type="dxa"/>
            <w:tcBorders>
              <w:top w:val="dotted" w:sz="4" w:space="0" w:color="auto"/>
              <w:bottom w:val="single" w:sz="4" w:space="0" w:color="auto"/>
            </w:tcBorders>
          </w:tcPr>
          <w:p w14:paraId="6D7C5A68" w14:textId="4EE470C6" w:rsidR="003A66B3" w:rsidRPr="00C13F4D" w:rsidRDefault="003A66B3" w:rsidP="003A66B3">
            <w:pPr>
              <w:spacing w:before="20" w:after="20"/>
              <w:rPr>
                <w:b/>
                <w:noProof/>
                <w:sz w:val="18"/>
                <w:szCs w:val="18"/>
                <w:u w:val="single"/>
                <w:lang w:val="es-419"/>
              </w:rPr>
            </w:pPr>
            <w:r w:rsidRPr="00C13F4D">
              <w:rPr>
                <w:rFonts w:ascii="Symbol" w:hAnsi="Symbol"/>
                <w:spacing w:val="-10"/>
                <w:sz w:val="18"/>
                <w:lang w:val="es-419"/>
              </w:rPr>
              <w:t></w:t>
            </w:r>
            <w:r w:rsidRPr="00C13F4D">
              <w:rPr>
                <w:rFonts w:ascii="Times New Roman" w:hAnsi="Times New Roman"/>
                <w:sz w:val="18"/>
                <w:lang w:val="es-419"/>
              </w:rPr>
              <w:tab/>
            </w:r>
            <w:r w:rsidRPr="00C13F4D">
              <w:rPr>
                <w:i/>
                <w:color w:val="000000"/>
                <w:sz w:val="18"/>
                <w:highlight w:val="yellow"/>
                <w:lang w:val="es-419"/>
              </w:rPr>
              <w:t>[especificar</w:t>
            </w:r>
            <w:r w:rsidRPr="00C13F4D">
              <w:rPr>
                <w:i/>
                <w:color w:val="000000"/>
                <w:spacing w:val="40"/>
                <w:sz w:val="18"/>
                <w:highlight w:val="yellow"/>
                <w:lang w:val="es-419"/>
              </w:rPr>
              <w:t xml:space="preserve"> </w:t>
            </w:r>
            <w:r w:rsidRPr="00C13F4D">
              <w:rPr>
                <w:i/>
                <w:color w:val="000000"/>
                <w:sz w:val="18"/>
                <w:highlight w:val="yellow"/>
                <w:lang w:val="es-419"/>
              </w:rPr>
              <w:t>el</w:t>
            </w:r>
            <w:r w:rsidRPr="00C13F4D">
              <w:rPr>
                <w:i/>
                <w:color w:val="000000"/>
                <w:spacing w:val="40"/>
                <w:sz w:val="18"/>
                <w:highlight w:val="yellow"/>
                <w:lang w:val="es-419"/>
              </w:rPr>
              <w:t xml:space="preserve"> </w:t>
            </w:r>
            <w:r w:rsidRPr="00C13F4D">
              <w:rPr>
                <w:i/>
                <w:color w:val="000000"/>
                <w:sz w:val="18"/>
                <w:highlight w:val="yellow"/>
                <w:lang w:val="es-419"/>
              </w:rPr>
              <w:t>destino</w:t>
            </w:r>
            <w:r w:rsidRPr="00C13F4D">
              <w:rPr>
                <w:i/>
                <w:color w:val="000000"/>
                <w:spacing w:val="40"/>
                <w:sz w:val="18"/>
                <w:highlight w:val="yellow"/>
                <w:lang w:val="es-419"/>
              </w:rPr>
              <w:t xml:space="preserve"> </w:t>
            </w:r>
            <w:r w:rsidRPr="00C13F4D">
              <w:rPr>
                <w:i/>
                <w:color w:val="000000"/>
                <w:sz w:val="18"/>
                <w:highlight w:val="yellow"/>
                <w:lang w:val="es-419"/>
              </w:rPr>
              <w:t>de</w:t>
            </w:r>
            <w:r w:rsidRPr="00C13F4D">
              <w:rPr>
                <w:i/>
                <w:color w:val="000000"/>
                <w:spacing w:val="40"/>
                <w:sz w:val="18"/>
                <w:highlight w:val="yellow"/>
                <w:lang w:val="es-419"/>
              </w:rPr>
              <w:t xml:space="preserve"> </w:t>
            </w:r>
            <w:r w:rsidRPr="00C13F4D">
              <w:rPr>
                <w:i/>
                <w:color w:val="000000"/>
                <w:sz w:val="18"/>
                <w:highlight w:val="yellow"/>
                <w:lang w:val="es-419"/>
              </w:rPr>
              <w:t>cada</w:t>
            </w:r>
            <w:r w:rsidRPr="00C13F4D">
              <w:rPr>
                <w:i/>
                <w:color w:val="000000"/>
                <w:spacing w:val="40"/>
                <w:sz w:val="18"/>
                <w:highlight w:val="yellow"/>
                <w:lang w:val="es-419"/>
              </w:rPr>
              <w:t xml:space="preserve"> </w:t>
            </w:r>
            <w:r w:rsidRPr="00C13F4D">
              <w:rPr>
                <w:i/>
                <w:color w:val="000000"/>
                <w:sz w:val="18"/>
                <w:highlight w:val="yellow"/>
                <w:lang w:val="es-419"/>
              </w:rPr>
              <w:t>monto</w:t>
            </w:r>
            <w:r w:rsidRPr="00C13F4D">
              <w:rPr>
                <w:i/>
                <w:color w:val="000000"/>
                <w:sz w:val="18"/>
                <w:lang w:val="es-419"/>
              </w:rPr>
              <w:t xml:space="preserve"> </w:t>
            </w:r>
            <w:r w:rsidRPr="00C13F4D">
              <w:rPr>
                <w:i/>
                <w:color w:val="000000"/>
                <w:spacing w:val="-2"/>
                <w:sz w:val="18"/>
                <w:highlight w:val="yellow"/>
                <w:lang w:val="es-419"/>
              </w:rPr>
              <w:t>provisional]</w:t>
            </w:r>
          </w:p>
        </w:tc>
        <w:tc>
          <w:tcPr>
            <w:tcW w:w="4487" w:type="dxa"/>
            <w:tcBorders>
              <w:top w:val="dotted" w:sz="4" w:space="0" w:color="auto"/>
              <w:bottom w:val="single" w:sz="4" w:space="0" w:color="auto"/>
            </w:tcBorders>
          </w:tcPr>
          <w:p w14:paraId="56A53F97" w14:textId="2CC74CA0" w:rsidR="003A66B3" w:rsidRPr="00C13F4D" w:rsidRDefault="003A66B3" w:rsidP="003A66B3">
            <w:pPr>
              <w:pStyle w:val="TableParagraph"/>
              <w:spacing w:before="20"/>
              <w:rPr>
                <w:i/>
                <w:sz w:val="18"/>
              </w:rPr>
            </w:pPr>
            <w:r w:rsidRPr="00C13F4D">
              <w:rPr>
                <w:rFonts w:ascii="Symbol" w:hAnsi="Symbol"/>
                <w:spacing w:val="-10"/>
                <w:sz w:val="18"/>
              </w:rPr>
              <w:t></w:t>
            </w:r>
            <w:r w:rsidRPr="00C13F4D">
              <w:rPr>
                <w:rFonts w:ascii="Times New Roman" w:hAnsi="Times New Roman"/>
                <w:sz w:val="18"/>
              </w:rPr>
              <w:tab/>
            </w:r>
            <w:r w:rsidRPr="00C13F4D">
              <w:rPr>
                <w:i/>
                <w:color w:val="000000"/>
                <w:sz w:val="18"/>
                <w:highlight w:val="yellow"/>
              </w:rPr>
              <w:t>[especificar</w:t>
            </w:r>
            <w:r w:rsidRPr="00C13F4D">
              <w:rPr>
                <w:i/>
                <w:color w:val="000000"/>
                <w:spacing w:val="40"/>
                <w:sz w:val="18"/>
                <w:highlight w:val="yellow"/>
              </w:rPr>
              <w:t xml:space="preserve"> </w:t>
            </w:r>
            <w:r w:rsidRPr="00C13F4D">
              <w:rPr>
                <w:i/>
                <w:color w:val="000000"/>
                <w:sz w:val="18"/>
                <w:highlight w:val="yellow"/>
              </w:rPr>
              <w:t>el</w:t>
            </w:r>
            <w:r w:rsidRPr="00C13F4D">
              <w:rPr>
                <w:i/>
                <w:color w:val="000000"/>
                <w:spacing w:val="40"/>
                <w:sz w:val="18"/>
                <w:highlight w:val="yellow"/>
              </w:rPr>
              <w:t xml:space="preserve"> </w:t>
            </w:r>
            <w:r w:rsidRPr="00C13F4D">
              <w:rPr>
                <w:i/>
                <w:color w:val="000000"/>
                <w:sz w:val="18"/>
                <w:highlight w:val="yellow"/>
              </w:rPr>
              <w:t>destino</w:t>
            </w:r>
            <w:r w:rsidRPr="00C13F4D">
              <w:rPr>
                <w:i/>
                <w:color w:val="000000"/>
                <w:spacing w:val="40"/>
                <w:sz w:val="18"/>
                <w:highlight w:val="yellow"/>
              </w:rPr>
              <w:t xml:space="preserve"> </w:t>
            </w:r>
            <w:r w:rsidRPr="00C13F4D">
              <w:rPr>
                <w:i/>
                <w:color w:val="000000"/>
                <w:sz w:val="18"/>
                <w:highlight w:val="yellow"/>
              </w:rPr>
              <w:t>de</w:t>
            </w:r>
            <w:r w:rsidRPr="00C13F4D">
              <w:rPr>
                <w:i/>
                <w:color w:val="000000"/>
                <w:spacing w:val="40"/>
                <w:sz w:val="18"/>
                <w:highlight w:val="yellow"/>
              </w:rPr>
              <w:t xml:space="preserve"> </w:t>
            </w:r>
            <w:r w:rsidRPr="00C13F4D">
              <w:rPr>
                <w:i/>
                <w:color w:val="000000"/>
                <w:sz w:val="18"/>
                <w:highlight w:val="yellow"/>
              </w:rPr>
              <w:t>cada</w:t>
            </w:r>
            <w:r w:rsidRPr="00C13F4D">
              <w:rPr>
                <w:i/>
                <w:color w:val="000000"/>
                <w:spacing w:val="40"/>
                <w:sz w:val="18"/>
                <w:highlight w:val="yellow"/>
              </w:rPr>
              <w:t xml:space="preserve"> </w:t>
            </w:r>
            <w:r w:rsidRPr="00C13F4D">
              <w:rPr>
                <w:i/>
                <w:color w:val="000000"/>
                <w:sz w:val="18"/>
                <w:highlight w:val="yellow"/>
              </w:rPr>
              <w:t>monto</w:t>
            </w:r>
            <w:r w:rsidRPr="00C13F4D">
              <w:rPr>
                <w:i/>
                <w:color w:val="000000"/>
                <w:sz w:val="18"/>
              </w:rPr>
              <w:t xml:space="preserve"> </w:t>
            </w:r>
            <w:r w:rsidRPr="00C13F4D">
              <w:rPr>
                <w:i/>
                <w:color w:val="000000"/>
                <w:spacing w:val="-2"/>
                <w:sz w:val="18"/>
                <w:highlight w:val="yellow"/>
              </w:rPr>
              <w:t>provisional]</w:t>
            </w:r>
          </w:p>
        </w:tc>
        <w:tc>
          <w:tcPr>
            <w:tcW w:w="4206" w:type="dxa"/>
            <w:tcBorders>
              <w:top w:val="dotted" w:sz="4" w:space="0" w:color="auto"/>
              <w:bottom w:val="single" w:sz="4" w:space="0" w:color="auto"/>
            </w:tcBorders>
          </w:tcPr>
          <w:p w14:paraId="1C856EC8" w14:textId="74D350CA" w:rsidR="003A66B3" w:rsidRPr="00C13F4D" w:rsidRDefault="003A66B3" w:rsidP="003A66B3">
            <w:pPr>
              <w:spacing w:before="20" w:after="20"/>
              <w:rPr>
                <w:i/>
                <w:sz w:val="18"/>
                <w:lang w:val="es-419"/>
              </w:rPr>
            </w:pPr>
            <w:r w:rsidRPr="00C13F4D">
              <w:rPr>
                <w:rFonts w:ascii="Symbol" w:hAnsi="Symbol"/>
                <w:spacing w:val="-10"/>
                <w:sz w:val="18"/>
                <w:lang w:val="es-419"/>
              </w:rPr>
              <w:t></w:t>
            </w:r>
            <w:r w:rsidRPr="00C13F4D">
              <w:rPr>
                <w:rFonts w:ascii="Times New Roman" w:hAnsi="Times New Roman"/>
                <w:sz w:val="18"/>
                <w:lang w:val="es-419"/>
              </w:rPr>
              <w:tab/>
            </w:r>
            <w:r w:rsidRPr="00C13F4D">
              <w:rPr>
                <w:i/>
                <w:color w:val="000000"/>
                <w:sz w:val="18"/>
                <w:highlight w:val="yellow"/>
                <w:lang w:val="es-419"/>
              </w:rPr>
              <w:t>[especificar</w:t>
            </w:r>
            <w:r w:rsidRPr="00C13F4D">
              <w:rPr>
                <w:i/>
                <w:color w:val="000000"/>
                <w:spacing w:val="40"/>
                <w:sz w:val="18"/>
                <w:highlight w:val="yellow"/>
                <w:lang w:val="es-419"/>
              </w:rPr>
              <w:t xml:space="preserve"> </w:t>
            </w:r>
            <w:r w:rsidRPr="00C13F4D">
              <w:rPr>
                <w:i/>
                <w:color w:val="000000"/>
                <w:sz w:val="18"/>
                <w:highlight w:val="yellow"/>
                <w:lang w:val="es-419"/>
              </w:rPr>
              <w:t>el</w:t>
            </w:r>
            <w:r w:rsidRPr="00C13F4D">
              <w:rPr>
                <w:i/>
                <w:color w:val="000000"/>
                <w:spacing w:val="40"/>
                <w:sz w:val="18"/>
                <w:highlight w:val="yellow"/>
                <w:lang w:val="es-419"/>
              </w:rPr>
              <w:t xml:space="preserve"> </w:t>
            </w:r>
            <w:r w:rsidRPr="00C13F4D">
              <w:rPr>
                <w:i/>
                <w:color w:val="000000"/>
                <w:sz w:val="18"/>
                <w:highlight w:val="yellow"/>
                <w:lang w:val="es-419"/>
              </w:rPr>
              <w:t>destino</w:t>
            </w:r>
            <w:r w:rsidRPr="00C13F4D">
              <w:rPr>
                <w:i/>
                <w:color w:val="000000"/>
                <w:spacing w:val="40"/>
                <w:sz w:val="18"/>
                <w:highlight w:val="yellow"/>
                <w:lang w:val="es-419"/>
              </w:rPr>
              <w:t xml:space="preserve"> </w:t>
            </w:r>
            <w:r w:rsidRPr="00C13F4D">
              <w:rPr>
                <w:i/>
                <w:color w:val="000000"/>
                <w:sz w:val="18"/>
                <w:highlight w:val="yellow"/>
                <w:lang w:val="es-419"/>
              </w:rPr>
              <w:t>de</w:t>
            </w:r>
            <w:r w:rsidRPr="00C13F4D">
              <w:rPr>
                <w:i/>
                <w:color w:val="000000"/>
                <w:spacing w:val="40"/>
                <w:sz w:val="18"/>
                <w:highlight w:val="yellow"/>
                <w:lang w:val="es-419"/>
              </w:rPr>
              <w:t xml:space="preserve"> </w:t>
            </w:r>
            <w:r w:rsidRPr="00C13F4D">
              <w:rPr>
                <w:i/>
                <w:color w:val="000000"/>
                <w:sz w:val="18"/>
                <w:highlight w:val="yellow"/>
                <w:lang w:val="es-419"/>
              </w:rPr>
              <w:t>cada</w:t>
            </w:r>
            <w:r w:rsidRPr="00C13F4D">
              <w:rPr>
                <w:i/>
                <w:color w:val="000000"/>
                <w:spacing w:val="40"/>
                <w:sz w:val="18"/>
                <w:highlight w:val="yellow"/>
                <w:lang w:val="es-419"/>
              </w:rPr>
              <w:t xml:space="preserve"> </w:t>
            </w:r>
            <w:r w:rsidRPr="00C13F4D">
              <w:rPr>
                <w:i/>
                <w:color w:val="000000"/>
                <w:sz w:val="18"/>
                <w:highlight w:val="yellow"/>
                <w:lang w:val="es-419"/>
              </w:rPr>
              <w:t>monto</w:t>
            </w:r>
            <w:r w:rsidRPr="00C13F4D">
              <w:rPr>
                <w:i/>
                <w:color w:val="000000"/>
                <w:sz w:val="18"/>
                <w:lang w:val="es-419"/>
              </w:rPr>
              <w:t xml:space="preserve"> </w:t>
            </w:r>
            <w:r w:rsidRPr="00C13F4D">
              <w:rPr>
                <w:i/>
                <w:color w:val="000000"/>
                <w:spacing w:val="-2"/>
                <w:sz w:val="18"/>
                <w:highlight w:val="yellow"/>
                <w:lang w:val="es-419"/>
              </w:rPr>
              <w:t>provisional]</w:t>
            </w:r>
          </w:p>
        </w:tc>
      </w:tr>
      <w:tr w:rsidR="002B1313" w:rsidRPr="00483B62" w14:paraId="0969CE48" w14:textId="77777777" w:rsidTr="002B1313">
        <w:tc>
          <w:tcPr>
            <w:tcW w:w="13992" w:type="dxa"/>
            <w:gridSpan w:val="3"/>
            <w:shd w:val="clear" w:color="auto" w:fill="EEECE1" w:themeFill="background2"/>
          </w:tcPr>
          <w:p w14:paraId="06F1E84F" w14:textId="77777777" w:rsidR="002B1313" w:rsidRPr="00C13F4D" w:rsidRDefault="002B1313" w:rsidP="002B1313">
            <w:pPr>
              <w:spacing w:before="20" w:after="20"/>
              <w:rPr>
                <w:b/>
                <w:noProof/>
                <w:sz w:val="18"/>
                <w:szCs w:val="18"/>
                <w:lang w:val="es-419"/>
              </w:rPr>
            </w:pPr>
            <w:r w:rsidRPr="00C13F4D">
              <w:rPr>
                <w:b/>
                <w:noProof/>
                <w:sz w:val="18"/>
                <w:szCs w:val="18"/>
                <w:lang w:val="es-419"/>
              </w:rPr>
              <w:t>Estimativos de impuestos</w:t>
            </w:r>
            <w:r w:rsidRPr="00C13F4D">
              <w:rPr>
                <w:rStyle w:val="Appelnotedebasdep"/>
                <w:b/>
                <w:noProof/>
                <w:sz w:val="18"/>
                <w:szCs w:val="18"/>
                <w:lang w:val="es-419"/>
              </w:rPr>
              <w:footnoteReference w:id="30"/>
            </w:r>
            <w:r w:rsidRPr="00C13F4D">
              <w:rPr>
                <w:b/>
                <w:noProof/>
                <w:sz w:val="18"/>
                <w:szCs w:val="18"/>
                <w:lang w:val="es-419"/>
              </w:rPr>
              <w:t xml:space="preserve"> en el país del Cliente – a ser revisados y finalizados en las negociaciones si el Contrato es adjudicado</w:t>
            </w:r>
          </w:p>
        </w:tc>
      </w:tr>
      <w:tr w:rsidR="002B1313" w:rsidRPr="00C13F4D" w14:paraId="1EBD4140" w14:textId="77777777" w:rsidTr="002B1313">
        <w:tc>
          <w:tcPr>
            <w:tcW w:w="5299" w:type="dxa"/>
          </w:tcPr>
          <w:p w14:paraId="3B1B60BF" w14:textId="77777777" w:rsidR="002B1313" w:rsidRPr="00C13F4D" w:rsidRDefault="002B1313" w:rsidP="007908A9">
            <w:pPr>
              <w:pStyle w:val="Paragraphedeliste"/>
              <w:numPr>
                <w:ilvl w:val="0"/>
                <w:numId w:val="63"/>
              </w:numPr>
              <w:spacing w:before="20" w:after="20"/>
              <w:ind w:left="426" w:hanging="426"/>
              <w:rPr>
                <w:noProof/>
                <w:sz w:val="18"/>
                <w:szCs w:val="18"/>
                <w:lang w:val="es-419"/>
              </w:rPr>
            </w:pPr>
            <w:r w:rsidRPr="00C13F4D">
              <w:rPr>
                <w:noProof/>
                <w:sz w:val="18"/>
                <w:szCs w:val="18"/>
                <w:lang w:val="es-419"/>
              </w:rPr>
              <w:t>Impuesto al valor agregado (IVA) o equivalente</w:t>
            </w:r>
          </w:p>
        </w:tc>
        <w:tc>
          <w:tcPr>
            <w:tcW w:w="4487" w:type="dxa"/>
          </w:tcPr>
          <w:p w14:paraId="245B48E5" w14:textId="77777777" w:rsidR="002B1313" w:rsidRPr="00C13F4D" w:rsidRDefault="002B1313" w:rsidP="002B1313">
            <w:pPr>
              <w:spacing w:before="20" w:after="20"/>
              <w:rPr>
                <w:noProof/>
                <w:sz w:val="18"/>
                <w:szCs w:val="18"/>
                <w:lang w:val="es-419"/>
              </w:rPr>
            </w:pPr>
          </w:p>
        </w:tc>
        <w:tc>
          <w:tcPr>
            <w:tcW w:w="4206" w:type="dxa"/>
          </w:tcPr>
          <w:p w14:paraId="5D0833EF" w14:textId="77777777" w:rsidR="002B1313" w:rsidRPr="00C13F4D" w:rsidRDefault="002B1313" w:rsidP="002B1313">
            <w:pPr>
              <w:spacing w:before="20" w:after="20"/>
              <w:rPr>
                <w:noProof/>
                <w:sz w:val="18"/>
                <w:szCs w:val="18"/>
                <w:lang w:val="es-419"/>
              </w:rPr>
            </w:pPr>
          </w:p>
        </w:tc>
      </w:tr>
      <w:tr w:rsidR="002B1313" w:rsidRPr="00483B62" w14:paraId="34B43D3D" w14:textId="77777777" w:rsidTr="002B1313">
        <w:tc>
          <w:tcPr>
            <w:tcW w:w="5299" w:type="dxa"/>
          </w:tcPr>
          <w:p w14:paraId="5D7CFD87" w14:textId="5CB38878" w:rsidR="002B1313" w:rsidRPr="00C13F4D" w:rsidRDefault="003A66B3" w:rsidP="007908A9">
            <w:pPr>
              <w:pStyle w:val="Paragraphedeliste"/>
              <w:numPr>
                <w:ilvl w:val="0"/>
                <w:numId w:val="63"/>
              </w:numPr>
              <w:spacing w:before="20" w:after="20"/>
              <w:ind w:left="426" w:hanging="426"/>
              <w:rPr>
                <w:noProof/>
                <w:sz w:val="18"/>
                <w:szCs w:val="18"/>
                <w:lang w:val="es-419"/>
              </w:rPr>
            </w:pPr>
            <w:r w:rsidRPr="00C13F4D">
              <w:rPr>
                <w:noProof/>
                <w:sz w:val="18"/>
                <w:szCs w:val="18"/>
                <w:lang w:val="es-419"/>
              </w:rPr>
              <w:t>Retención en la fuente en las facturas del Consultor basado fuera del pais del Cliente</w:t>
            </w:r>
            <w:r w:rsidR="003753BB" w:rsidRPr="00C13F4D">
              <w:rPr>
                <w:rStyle w:val="Appelnotedebasdep"/>
                <w:noProof/>
                <w:sz w:val="18"/>
                <w:szCs w:val="18"/>
                <w:lang w:val="es-419"/>
              </w:rPr>
              <w:footnoteReference w:id="31"/>
            </w:r>
          </w:p>
        </w:tc>
        <w:tc>
          <w:tcPr>
            <w:tcW w:w="4487" w:type="dxa"/>
          </w:tcPr>
          <w:p w14:paraId="1F17169C" w14:textId="77777777" w:rsidR="002B1313" w:rsidRPr="00C13F4D" w:rsidRDefault="002B1313" w:rsidP="002B1313">
            <w:pPr>
              <w:spacing w:before="20" w:after="20"/>
              <w:rPr>
                <w:noProof/>
                <w:sz w:val="18"/>
                <w:szCs w:val="18"/>
                <w:lang w:val="es-419"/>
              </w:rPr>
            </w:pPr>
          </w:p>
        </w:tc>
        <w:tc>
          <w:tcPr>
            <w:tcW w:w="4206" w:type="dxa"/>
          </w:tcPr>
          <w:p w14:paraId="53CB2E18" w14:textId="77777777" w:rsidR="002B1313" w:rsidRPr="00C13F4D" w:rsidRDefault="002B1313" w:rsidP="002B1313">
            <w:pPr>
              <w:spacing w:before="20" w:after="20"/>
              <w:rPr>
                <w:noProof/>
                <w:sz w:val="18"/>
                <w:szCs w:val="18"/>
                <w:lang w:val="es-419"/>
              </w:rPr>
            </w:pPr>
          </w:p>
        </w:tc>
      </w:tr>
      <w:tr w:rsidR="002B1313" w:rsidRPr="00483B62" w14:paraId="0A8331CB" w14:textId="77777777" w:rsidTr="002B1313">
        <w:tc>
          <w:tcPr>
            <w:tcW w:w="5299" w:type="dxa"/>
          </w:tcPr>
          <w:p w14:paraId="019E23EE" w14:textId="5E406B8B" w:rsidR="002B1313" w:rsidRPr="00C13F4D" w:rsidRDefault="002B1313" w:rsidP="007908A9">
            <w:pPr>
              <w:pStyle w:val="Paragraphedeliste"/>
              <w:numPr>
                <w:ilvl w:val="0"/>
                <w:numId w:val="63"/>
              </w:numPr>
              <w:spacing w:before="20" w:after="20"/>
              <w:ind w:left="426" w:hanging="426"/>
              <w:rPr>
                <w:noProof/>
                <w:sz w:val="18"/>
                <w:szCs w:val="18"/>
                <w:lang w:val="es-419"/>
              </w:rPr>
            </w:pPr>
            <w:r w:rsidRPr="00C13F4D">
              <w:rPr>
                <w:noProof/>
                <w:sz w:val="18"/>
                <w:szCs w:val="18"/>
                <w:lang w:val="es-419"/>
              </w:rPr>
              <w:t>Derechos de registro del Contrato</w:t>
            </w:r>
            <w:r w:rsidR="003753BB" w:rsidRPr="00C13F4D">
              <w:rPr>
                <w:rStyle w:val="Appelnotedebasdep"/>
                <w:noProof/>
                <w:sz w:val="18"/>
                <w:szCs w:val="18"/>
                <w:lang w:val="es-419"/>
              </w:rPr>
              <w:footnoteReference w:id="32"/>
            </w:r>
          </w:p>
        </w:tc>
        <w:tc>
          <w:tcPr>
            <w:tcW w:w="4487" w:type="dxa"/>
          </w:tcPr>
          <w:p w14:paraId="2AD521FA" w14:textId="77777777" w:rsidR="002B1313" w:rsidRPr="00C13F4D" w:rsidRDefault="002B1313" w:rsidP="002B1313">
            <w:pPr>
              <w:spacing w:before="20" w:after="20"/>
              <w:rPr>
                <w:noProof/>
                <w:sz w:val="18"/>
                <w:szCs w:val="18"/>
                <w:lang w:val="es-419"/>
              </w:rPr>
            </w:pPr>
          </w:p>
        </w:tc>
        <w:tc>
          <w:tcPr>
            <w:tcW w:w="4206" w:type="dxa"/>
          </w:tcPr>
          <w:p w14:paraId="4D85365B" w14:textId="77777777" w:rsidR="002B1313" w:rsidRPr="00C13F4D" w:rsidRDefault="002B1313" w:rsidP="002B1313">
            <w:pPr>
              <w:spacing w:before="20" w:after="20"/>
              <w:rPr>
                <w:noProof/>
                <w:sz w:val="18"/>
                <w:szCs w:val="18"/>
                <w:lang w:val="es-419"/>
              </w:rPr>
            </w:pPr>
          </w:p>
        </w:tc>
      </w:tr>
      <w:tr w:rsidR="002B1313" w:rsidRPr="00C13F4D" w14:paraId="7F86F9CC" w14:textId="77777777" w:rsidTr="002B1313">
        <w:tc>
          <w:tcPr>
            <w:tcW w:w="5299" w:type="dxa"/>
          </w:tcPr>
          <w:p w14:paraId="6619E3C1" w14:textId="77777777" w:rsidR="002B1313" w:rsidRPr="00C13F4D" w:rsidRDefault="002B1313" w:rsidP="007908A9">
            <w:pPr>
              <w:pStyle w:val="Paragraphedeliste"/>
              <w:numPr>
                <w:ilvl w:val="0"/>
                <w:numId w:val="63"/>
              </w:numPr>
              <w:spacing w:before="20" w:after="20"/>
              <w:ind w:left="426" w:hanging="426"/>
              <w:rPr>
                <w:noProof/>
                <w:sz w:val="18"/>
                <w:szCs w:val="18"/>
                <w:lang w:val="es-419"/>
              </w:rPr>
            </w:pPr>
            <w:r w:rsidRPr="00C13F4D">
              <w:rPr>
                <w:noProof/>
                <w:sz w:val="18"/>
                <w:szCs w:val="18"/>
                <w:lang w:val="es-419"/>
              </w:rPr>
              <w:t>Derecho de aduana</w:t>
            </w:r>
          </w:p>
        </w:tc>
        <w:tc>
          <w:tcPr>
            <w:tcW w:w="4487" w:type="dxa"/>
          </w:tcPr>
          <w:p w14:paraId="0A4346FF" w14:textId="77777777" w:rsidR="002B1313" w:rsidRPr="00C13F4D" w:rsidRDefault="002B1313" w:rsidP="002B1313">
            <w:pPr>
              <w:spacing w:before="20" w:after="20"/>
              <w:rPr>
                <w:noProof/>
                <w:sz w:val="18"/>
                <w:szCs w:val="18"/>
                <w:lang w:val="es-419"/>
              </w:rPr>
            </w:pPr>
          </w:p>
        </w:tc>
        <w:tc>
          <w:tcPr>
            <w:tcW w:w="4206" w:type="dxa"/>
          </w:tcPr>
          <w:p w14:paraId="52075CFB" w14:textId="77777777" w:rsidR="002B1313" w:rsidRPr="00C13F4D" w:rsidRDefault="002B1313" w:rsidP="002B1313">
            <w:pPr>
              <w:spacing w:before="20" w:after="20"/>
              <w:rPr>
                <w:noProof/>
                <w:sz w:val="18"/>
                <w:szCs w:val="18"/>
                <w:lang w:val="es-419"/>
              </w:rPr>
            </w:pPr>
          </w:p>
        </w:tc>
      </w:tr>
      <w:tr w:rsidR="002B1313" w:rsidRPr="00786045" w14:paraId="321A8480" w14:textId="77777777" w:rsidTr="002B1313">
        <w:tc>
          <w:tcPr>
            <w:tcW w:w="5299" w:type="dxa"/>
          </w:tcPr>
          <w:p w14:paraId="782A0789" w14:textId="6CAAE3CB" w:rsidR="002B1313" w:rsidRPr="00C13F4D" w:rsidRDefault="003A66B3" w:rsidP="002B1313">
            <w:pPr>
              <w:spacing w:before="20" w:after="20"/>
              <w:rPr>
                <w:b/>
                <w:noProof/>
                <w:sz w:val="18"/>
                <w:szCs w:val="18"/>
                <w:u w:val="single"/>
                <w:lang w:val="es-419"/>
              </w:rPr>
            </w:pPr>
            <w:proofErr w:type="gramStart"/>
            <w:r w:rsidRPr="00C13F4D">
              <w:rPr>
                <w:b/>
                <w:sz w:val="18"/>
                <w:u w:val="single"/>
                <w:lang w:val="es-419"/>
              </w:rPr>
              <w:t>Total</w:t>
            </w:r>
            <w:proofErr w:type="gramEnd"/>
            <w:r w:rsidRPr="00C13F4D">
              <w:rPr>
                <w:b/>
                <w:spacing w:val="40"/>
                <w:sz w:val="18"/>
                <w:u w:val="single"/>
                <w:lang w:val="es-419"/>
              </w:rPr>
              <w:t xml:space="preserve"> </w:t>
            </w:r>
            <w:r w:rsidRPr="00C13F4D">
              <w:rPr>
                <w:b/>
                <w:sz w:val="18"/>
                <w:u w:val="single"/>
                <w:lang w:val="es-419"/>
              </w:rPr>
              <w:t>estimado</w:t>
            </w:r>
            <w:r w:rsidRPr="00C13F4D">
              <w:rPr>
                <w:b/>
                <w:spacing w:val="40"/>
                <w:sz w:val="18"/>
                <w:u w:val="single"/>
                <w:lang w:val="es-419"/>
              </w:rPr>
              <w:t xml:space="preserve"> </w:t>
            </w:r>
            <w:r w:rsidRPr="00C13F4D">
              <w:rPr>
                <w:b/>
                <w:sz w:val="18"/>
                <w:u w:val="single"/>
                <w:lang w:val="es-419"/>
              </w:rPr>
              <w:t>de</w:t>
            </w:r>
            <w:r w:rsidRPr="00C13F4D">
              <w:rPr>
                <w:b/>
                <w:spacing w:val="40"/>
                <w:sz w:val="18"/>
                <w:u w:val="single"/>
                <w:lang w:val="es-419"/>
              </w:rPr>
              <w:t xml:space="preserve"> </w:t>
            </w:r>
            <w:r w:rsidRPr="00C13F4D">
              <w:rPr>
                <w:b/>
                <w:sz w:val="18"/>
                <w:u w:val="single"/>
                <w:lang w:val="es-419"/>
              </w:rPr>
              <w:t>los</w:t>
            </w:r>
            <w:r w:rsidRPr="00C13F4D">
              <w:rPr>
                <w:b/>
                <w:spacing w:val="40"/>
                <w:sz w:val="18"/>
                <w:u w:val="single"/>
                <w:lang w:val="es-419"/>
              </w:rPr>
              <w:t xml:space="preserve"> </w:t>
            </w:r>
            <w:r w:rsidRPr="00C13F4D">
              <w:rPr>
                <w:b/>
                <w:sz w:val="18"/>
                <w:u w:val="single"/>
                <w:lang w:val="es-419"/>
              </w:rPr>
              <w:t>impuestos</w:t>
            </w:r>
            <w:r w:rsidRPr="00C13F4D">
              <w:rPr>
                <w:b/>
                <w:spacing w:val="40"/>
                <w:sz w:val="18"/>
                <w:u w:val="single"/>
                <w:lang w:val="es-419"/>
              </w:rPr>
              <w:t xml:space="preserve"> </w:t>
            </w:r>
            <w:r w:rsidRPr="00C13F4D">
              <w:rPr>
                <w:b/>
                <w:sz w:val="18"/>
                <w:u w:val="single"/>
                <w:lang w:val="es-419"/>
              </w:rPr>
              <w:t>locales</w:t>
            </w:r>
            <w:r w:rsidRPr="00C13F4D">
              <w:rPr>
                <w:b/>
                <w:sz w:val="18"/>
                <w:lang w:val="es-419"/>
              </w:rPr>
              <w:t xml:space="preserve"> </w:t>
            </w:r>
            <w:r w:rsidRPr="00C13F4D">
              <w:rPr>
                <w:b/>
                <w:sz w:val="18"/>
                <w:u w:val="single"/>
                <w:lang w:val="es-419"/>
              </w:rPr>
              <w:t>aplicables al Contrato</w:t>
            </w:r>
            <w:r w:rsidRPr="00C13F4D">
              <w:rPr>
                <w:b/>
                <w:sz w:val="18"/>
                <w:lang w:val="es-419"/>
              </w:rPr>
              <w:t>:</w:t>
            </w:r>
          </w:p>
        </w:tc>
        <w:tc>
          <w:tcPr>
            <w:tcW w:w="4487" w:type="dxa"/>
          </w:tcPr>
          <w:p w14:paraId="7F6FF97E" w14:textId="77777777" w:rsidR="002B1313" w:rsidRPr="00C13F4D" w:rsidRDefault="002B1313" w:rsidP="002B1313">
            <w:pPr>
              <w:spacing w:before="20" w:after="20"/>
              <w:rPr>
                <w:noProof/>
                <w:sz w:val="18"/>
                <w:szCs w:val="18"/>
                <w:lang w:val="es-419"/>
              </w:rPr>
            </w:pPr>
          </w:p>
        </w:tc>
        <w:tc>
          <w:tcPr>
            <w:tcW w:w="4206" w:type="dxa"/>
          </w:tcPr>
          <w:p w14:paraId="05C3582E" w14:textId="77777777" w:rsidR="002B1313" w:rsidRPr="00C13F4D" w:rsidRDefault="002B1313" w:rsidP="002B1313">
            <w:pPr>
              <w:spacing w:before="20" w:after="20"/>
              <w:rPr>
                <w:noProof/>
                <w:sz w:val="18"/>
                <w:szCs w:val="18"/>
                <w:lang w:val="es-419"/>
              </w:rPr>
            </w:pPr>
          </w:p>
        </w:tc>
      </w:tr>
    </w:tbl>
    <w:p w14:paraId="1A0AAB9F" w14:textId="2EC57EB6" w:rsidR="0097596C" w:rsidRPr="00C13F4D" w:rsidRDefault="00443F9F" w:rsidP="004A7D94">
      <w:pPr>
        <w:jc w:val="center"/>
        <w:rPr>
          <w:noProof/>
          <w:lang w:val="es-419"/>
        </w:rPr>
      </w:pPr>
      <w:r w:rsidRPr="00C13F4D">
        <w:rPr>
          <w:b/>
          <w:noProof/>
          <w:sz w:val="18"/>
          <w:szCs w:val="18"/>
          <w:u w:val="single"/>
          <w:lang w:val="es-419"/>
        </w:rPr>
        <w:t>Nota</w:t>
      </w:r>
      <w:r w:rsidRPr="00C13F4D">
        <w:rPr>
          <w:b/>
          <w:noProof/>
          <w:sz w:val="18"/>
          <w:szCs w:val="18"/>
          <w:lang w:val="es-419"/>
        </w:rPr>
        <w:t>: Los pagos se harán en la(s) moneda(s) que se expresa(n) arriba (Referencia a IAC 16.4)</w:t>
      </w:r>
      <w:r w:rsidR="009E6438" w:rsidRPr="00C13F4D">
        <w:rPr>
          <w:b/>
          <w:noProof/>
          <w:sz w:val="18"/>
          <w:szCs w:val="18"/>
          <w:lang w:val="es-419"/>
        </w:rPr>
        <w:t>.</w:t>
      </w:r>
    </w:p>
    <w:p w14:paraId="2666ACE8" w14:textId="77777777" w:rsidR="00BC1624" w:rsidRPr="00C13F4D" w:rsidRDefault="00BC1624">
      <w:pPr>
        <w:suppressAutoHyphens w:val="0"/>
        <w:overflowPunct/>
        <w:autoSpaceDE/>
        <w:autoSpaceDN/>
        <w:adjustRightInd/>
        <w:spacing w:after="0" w:line="240" w:lineRule="auto"/>
        <w:jc w:val="left"/>
        <w:textAlignment w:val="auto"/>
        <w:rPr>
          <w:noProof/>
          <w:lang w:val="es-419"/>
        </w:rPr>
        <w:sectPr w:rsidR="00BC1624" w:rsidRPr="00C13F4D" w:rsidSect="004A7D94">
          <w:headerReference w:type="default" r:id="rId35"/>
          <w:footnotePr>
            <w:numRestart w:val="eachSect"/>
          </w:footnotePr>
          <w:pgSz w:w="11906" w:h="16838"/>
          <w:pgMar w:top="1418" w:right="1418" w:bottom="1418" w:left="1418" w:header="709" w:footer="709" w:gutter="0"/>
          <w:cols w:space="708"/>
          <w:docGrid w:linePitch="360"/>
        </w:sectPr>
      </w:pPr>
    </w:p>
    <w:p w14:paraId="4C041852" w14:textId="77777777" w:rsidR="009E6438" w:rsidRPr="00C13F4D" w:rsidRDefault="009E6438" w:rsidP="009E6438">
      <w:pPr>
        <w:pStyle w:val="Formulaire1"/>
        <w:rPr>
          <w:noProof/>
          <w:lang w:val="es-419"/>
        </w:rPr>
      </w:pPr>
      <w:r w:rsidRPr="00C13F4D">
        <w:rPr>
          <w:noProof/>
          <w:lang w:val="es-419"/>
        </w:rPr>
        <w:lastRenderedPageBreak/>
        <w:t>Formular</w:t>
      </w:r>
      <w:r w:rsidR="00273FB9" w:rsidRPr="00C13F4D">
        <w:rPr>
          <w:noProof/>
          <w:lang w:val="es-419"/>
        </w:rPr>
        <w:t>io</w:t>
      </w:r>
      <w:r w:rsidR="00BC1624" w:rsidRPr="00C13F4D">
        <w:rPr>
          <w:noProof/>
          <w:lang w:val="es-419"/>
        </w:rPr>
        <w:t xml:space="preserve"> FIN–</w:t>
      </w:r>
      <w:r w:rsidRPr="00C13F4D">
        <w:rPr>
          <w:noProof/>
          <w:lang w:val="es-419"/>
        </w:rPr>
        <w:t>3:</w:t>
      </w:r>
      <w:r w:rsidRPr="00C13F4D">
        <w:rPr>
          <w:noProof/>
          <w:lang w:val="es-419"/>
        </w:rPr>
        <w:br/>
      </w:r>
      <w:r w:rsidR="00273FB9" w:rsidRPr="00C13F4D">
        <w:rPr>
          <w:noProof/>
          <w:lang w:val="es-419"/>
        </w:rPr>
        <w:t>Desglose de la Remuneración</w:t>
      </w:r>
    </w:p>
    <w:p w14:paraId="5425EC09" w14:textId="77777777" w:rsidR="00A14D49" w:rsidRPr="00C13F4D" w:rsidRDefault="0057570C" w:rsidP="00A36F32">
      <w:pPr>
        <w:spacing w:after="0"/>
        <w:rPr>
          <w:i/>
          <w:noProof/>
          <w:highlight w:val="yellow"/>
          <w:lang w:val="es-419"/>
        </w:rPr>
      </w:pPr>
      <w:r w:rsidRPr="00C13F4D">
        <w:rPr>
          <w:i/>
          <w:noProof/>
          <w:highlight w:val="yellow"/>
          <w:u w:val="single"/>
          <w:lang w:val="es-419"/>
        </w:rPr>
        <w:t>[</w:t>
      </w:r>
      <w:r w:rsidR="007218D5" w:rsidRPr="00C13F4D">
        <w:rPr>
          <w:b/>
          <w:i/>
          <w:noProof/>
          <w:highlight w:val="yellow"/>
          <w:u w:val="single"/>
          <w:lang w:val="es-419"/>
        </w:rPr>
        <w:t>N</w:t>
      </w:r>
      <w:r w:rsidR="00163038" w:rsidRPr="00C13F4D">
        <w:rPr>
          <w:b/>
          <w:i/>
          <w:noProof/>
          <w:highlight w:val="yellow"/>
          <w:u w:val="single"/>
          <w:lang w:val="es-419"/>
        </w:rPr>
        <w:t>ota</w:t>
      </w:r>
      <w:r w:rsidR="00A14D49" w:rsidRPr="00C13F4D">
        <w:rPr>
          <w:i/>
          <w:noProof/>
          <w:highlight w:val="yellow"/>
          <w:lang w:val="es-419"/>
        </w:rPr>
        <w:t>:</w:t>
      </w:r>
    </w:p>
    <w:p w14:paraId="4DDD04D6" w14:textId="77777777" w:rsidR="00A14D49" w:rsidRPr="00C13F4D" w:rsidRDefault="00A14D49" w:rsidP="007908A9">
      <w:pPr>
        <w:pStyle w:val="Paragraphedeliste"/>
        <w:numPr>
          <w:ilvl w:val="0"/>
          <w:numId w:val="60"/>
        </w:numPr>
        <w:ind w:left="426" w:hanging="426"/>
        <w:rPr>
          <w:i/>
          <w:noProof/>
          <w:highlight w:val="yellow"/>
          <w:lang w:val="es-419"/>
        </w:rPr>
      </w:pPr>
      <w:r w:rsidRPr="00C13F4D">
        <w:rPr>
          <w:i/>
          <w:noProof/>
          <w:highlight w:val="yellow"/>
          <w:lang w:val="es-419"/>
        </w:rPr>
        <w:t xml:space="preserve">Para los Contratos </w:t>
      </w:r>
      <w:r w:rsidR="001951C8" w:rsidRPr="00C13F4D">
        <w:rPr>
          <w:i/>
          <w:noProof/>
          <w:highlight w:val="yellow"/>
          <w:lang w:val="es-419"/>
        </w:rPr>
        <w:t>sobre</w:t>
      </w:r>
      <w:r w:rsidRPr="00C13F4D">
        <w:rPr>
          <w:i/>
          <w:noProof/>
          <w:highlight w:val="yellow"/>
          <w:lang w:val="es-419"/>
        </w:rPr>
        <w:t xml:space="preserve"> base </w:t>
      </w:r>
      <w:r w:rsidR="001951C8" w:rsidRPr="00C13F4D">
        <w:rPr>
          <w:i/>
          <w:noProof/>
          <w:highlight w:val="yellow"/>
          <w:lang w:val="es-419"/>
        </w:rPr>
        <w:t xml:space="preserve">de </w:t>
      </w:r>
      <w:r w:rsidRPr="00C13F4D">
        <w:rPr>
          <w:i/>
          <w:noProof/>
          <w:highlight w:val="yellow"/>
          <w:lang w:val="es-419"/>
        </w:rPr>
        <w:t>tiempo trabajado, este formulario se</w:t>
      </w:r>
      <w:r w:rsidR="001951C8" w:rsidRPr="00C13F4D">
        <w:rPr>
          <w:i/>
          <w:noProof/>
          <w:highlight w:val="yellow"/>
          <w:lang w:val="es-419"/>
        </w:rPr>
        <w:t>rvi</w:t>
      </w:r>
      <w:r w:rsidRPr="00C13F4D">
        <w:rPr>
          <w:i/>
          <w:noProof/>
          <w:highlight w:val="yellow"/>
          <w:lang w:val="es-419"/>
        </w:rPr>
        <w:t>rá como base de pago.</w:t>
      </w:r>
    </w:p>
    <w:p w14:paraId="330F7157" w14:textId="77777777" w:rsidR="00A36F32" w:rsidRPr="00C13F4D" w:rsidRDefault="00A14D49" w:rsidP="007908A9">
      <w:pPr>
        <w:pStyle w:val="Paragraphedeliste"/>
        <w:numPr>
          <w:ilvl w:val="0"/>
          <w:numId w:val="60"/>
        </w:numPr>
        <w:ind w:left="426" w:hanging="426"/>
        <w:rPr>
          <w:b/>
          <w:i/>
          <w:noProof/>
          <w:highlight w:val="yellow"/>
          <w:lang w:val="es-419"/>
        </w:rPr>
      </w:pPr>
      <w:r w:rsidRPr="00C13F4D">
        <w:rPr>
          <w:i/>
          <w:noProof/>
          <w:highlight w:val="yellow"/>
          <w:lang w:val="es-419"/>
        </w:rPr>
        <w:t xml:space="preserve">Para los Contratos de suma global, </w:t>
      </w:r>
      <w:r w:rsidR="00561639" w:rsidRPr="00C13F4D">
        <w:rPr>
          <w:i/>
          <w:noProof/>
          <w:highlight w:val="yellow"/>
          <w:lang w:val="es-419"/>
        </w:rPr>
        <w:t>los datos proporcionados en este formulario no se</w:t>
      </w:r>
      <w:r w:rsidR="001951C8" w:rsidRPr="00C13F4D">
        <w:rPr>
          <w:i/>
          <w:noProof/>
          <w:highlight w:val="yellow"/>
          <w:lang w:val="es-419"/>
        </w:rPr>
        <w:t>rvi</w:t>
      </w:r>
      <w:r w:rsidR="00561639" w:rsidRPr="00C13F4D">
        <w:rPr>
          <w:i/>
          <w:noProof/>
          <w:highlight w:val="yellow"/>
          <w:lang w:val="es-419"/>
        </w:rPr>
        <w:t xml:space="preserve">rán para </w:t>
      </w:r>
      <w:r w:rsidR="000250B2" w:rsidRPr="00C13F4D">
        <w:rPr>
          <w:i/>
          <w:noProof/>
          <w:highlight w:val="yellow"/>
          <w:lang w:val="es-419"/>
        </w:rPr>
        <w:t>el pago de los Servicios</w:t>
      </w:r>
      <w:r w:rsidR="00BC1624" w:rsidRPr="00C13F4D">
        <w:rPr>
          <w:i/>
          <w:noProof/>
          <w:highlight w:val="yellow"/>
          <w:lang w:val="es-419"/>
        </w:rPr>
        <w:t xml:space="preserve">, </w:t>
      </w:r>
      <w:r w:rsidR="001951C8" w:rsidRPr="00C13F4D">
        <w:rPr>
          <w:i/>
          <w:noProof/>
          <w:highlight w:val="yellow"/>
          <w:lang w:val="es-419"/>
        </w:rPr>
        <w:t>pero</w:t>
      </w:r>
      <w:r w:rsidR="00BC1624" w:rsidRPr="00C13F4D">
        <w:rPr>
          <w:i/>
          <w:noProof/>
          <w:highlight w:val="yellow"/>
          <w:lang w:val="es-419"/>
        </w:rPr>
        <w:t xml:space="preserve">, </w:t>
      </w:r>
      <w:r w:rsidR="001951C8" w:rsidRPr="00C13F4D">
        <w:rPr>
          <w:i/>
          <w:noProof/>
          <w:highlight w:val="yellow"/>
          <w:lang w:val="es-419"/>
        </w:rPr>
        <w:t>dado el caso</w:t>
      </w:r>
      <w:r w:rsidR="00561639" w:rsidRPr="00C13F4D">
        <w:rPr>
          <w:i/>
          <w:noProof/>
          <w:highlight w:val="yellow"/>
          <w:lang w:val="es-419"/>
        </w:rPr>
        <w:t xml:space="preserve">, </w:t>
      </w:r>
      <w:r w:rsidR="00DE5C01" w:rsidRPr="00C13F4D">
        <w:rPr>
          <w:i/>
          <w:noProof/>
          <w:highlight w:val="yellow"/>
          <w:lang w:val="es-419"/>
        </w:rPr>
        <w:t xml:space="preserve">para definir pagos al Consultor por servicios adicionales solicitados por el Cliente. </w:t>
      </w:r>
      <w:r w:rsidR="00561639" w:rsidRPr="00C13F4D">
        <w:rPr>
          <w:i/>
          <w:noProof/>
          <w:highlight w:val="yellow"/>
          <w:lang w:val="es-419"/>
        </w:rPr>
        <w:t xml:space="preserve">El formato de este formulario es </w:t>
      </w:r>
      <w:r w:rsidR="001951C8" w:rsidRPr="00C13F4D">
        <w:rPr>
          <w:i/>
          <w:noProof/>
          <w:highlight w:val="yellow"/>
          <w:lang w:val="es-419"/>
        </w:rPr>
        <w:t xml:space="preserve">a título </w:t>
      </w:r>
      <w:r w:rsidR="00561639" w:rsidRPr="00C13F4D">
        <w:rPr>
          <w:i/>
          <w:noProof/>
          <w:highlight w:val="yellow"/>
          <w:lang w:val="es-419"/>
        </w:rPr>
        <w:t>indicativo.]</w:t>
      </w:r>
    </w:p>
    <w:tbl>
      <w:tblPr>
        <w:tblStyle w:val="Grilledutableau"/>
        <w:tblW w:w="0" w:type="auto"/>
        <w:tblLook w:val="04A0" w:firstRow="1" w:lastRow="0" w:firstColumn="1" w:lastColumn="0" w:noHBand="0" w:noVBand="1"/>
      </w:tblPr>
      <w:tblGrid>
        <w:gridCol w:w="697"/>
        <w:gridCol w:w="3325"/>
        <w:gridCol w:w="1549"/>
        <w:gridCol w:w="1680"/>
        <w:gridCol w:w="1680"/>
        <w:gridCol w:w="1680"/>
        <w:gridCol w:w="3381"/>
      </w:tblGrid>
      <w:tr w:rsidR="004F310F" w:rsidRPr="00786045" w14:paraId="0D42066C" w14:textId="77777777" w:rsidTr="0021008D">
        <w:tc>
          <w:tcPr>
            <w:tcW w:w="697" w:type="dxa"/>
            <w:vAlign w:val="center"/>
          </w:tcPr>
          <w:p w14:paraId="299BC1B8" w14:textId="77777777" w:rsidR="00046D55" w:rsidRPr="00C13F4D" w:rsidRDefault="00046D55" w:rsidP="00273FB9">
            <w:pPr>
              <w:spacing w:after="60"/>
              <w:jc w:val="center"/>
              <w:rPr>
                <w:b/>
                <w:noProof/>
                <w:lang w:val="es-419"/>
              </w:rPr>
            </w:pPr>
            <w:r w:rsidRPr="00C13F4D">
              <w:rPr>
                <w:b/>
                <w:noProof/>
                <w:lang w:val="es-419"/>
              </w:rPr>
              <w:t>No.</w:t>
            </w:r>
          </w:p>
        </w:tc>
        <w:tc>
          <w:tcPr>
            <w:tcW w:w="3325" w:type="dxa"/>
            <w:vAlign w:val="center"/>
          </w:tcPr>
          <w:p w14:paraId="57636C89" w14:textId="77777777" w:rsidR="00046D55" w:rsidRPr="00C13F4D" w:rsidRDefault="00046D55" w:rsidP="00273FB9">
            <w:pPr>
              <w:spacing w:after="60"/>
              <w:jc w:val="center"/>
              <w:rPr>
                <w:b/>
                <w:noProof/>
                <w:lang w:val="es-419"/>
              </w:rPr>
            </w:pPr>
            <w:r w:rsidRPr="00C13F4D">
              <w:rPr>
                <w:b/>
                <w:noProof/>
                <w:lang w:val="es-419"/>
              </w:rPr>
              <w:t>Nom</w:t>
            </w:r>
            <w:r w:rsidR="00273FB9" w:rsidRPr="00C13F4D">
              <w:rPr>
                <w:b/>
                <w:noProof/>
                <w:lang w:val="es-419"/>
              </w:rPr>
              <w:t>bre</w:t>
            </w:r>
          </w:p>
        </w:tc>
        <w:tc>
          <w:tcPr>
            <w:tcW w:w="1549" w:type="dxa"/>
            <w:vAlign w:val="center"/>
          </w:tcPr>
          <w:p w14:paraId="1C47A28E" w14:textId="77777777" w:rsidR="00046D55" w:rsidRPr="00C13F4D" w:rsidRDefault="00273FB9" w:rsidP="00273FB9">
            <w:pPr>
              <w:spacing w:after="60"/>
              <w:jc w:val="center"/>
              <w:rPr>
                <w:b/>
                <w:noProof/>
                <w:lang w:val="es-419"/>
              </w:rPr>
            </w:pPr>
            <w:r w:rsidRPr="00C13F4D">
              <w:rPr>
                <w:b/>
                <w:noProof/>
                <w:lang w:val="es-419"/>
              </w:rPr>
              <w:t>Cargo</w:t>
            </w:r>
            <w:r w:rsidR="00046D55" w:rsidRPr="00C13F4D">
              <w:rPr>
                <w:b/>
                <w:noProof/>
                <w:lang w:val="es-419"/>
              </w:rPr>
              <w:br/>
              <w:t>(</w:t>
            </w:r>
            <w:r w:rsidRPr="00C13F4D">
              <w:rPr>
                <w:b/>
                <w:noProof/>
                <w:lang w:val="es-419"/>
              </w:rPr>
              <w:t xml:space="preserve">Como en </w:t>
            </w:r>
            <w:r w:rsidR="00386B92" w:rsidRPr="00C13F4D">
              <w:rPr>
                <w:b/>
                <w:noProof/>
                <w:lang w:val="es-419"/>
              </w:rPr>
              <w:t>TEC–</w:t>
            </w:r>
            <w:r w:rsidR="00046D55" w:rsidRPr="00C13F4D">
              <w:rPr>
                <w:b/>
                <w:noProof/>
                <w:lang w:val="es-419"/>
              </w:rPr>
              <w:t>4)</w:t>
            </w:r>
          </w:p>
        </w:tc>
        <w:tc>
          <w:tcPr>
            <w:tcW w:w="1680" w:type="dxa"/>
            <w:vAlign w:val="center"/>
          </w:tcPr>
          <w:p w14:paraId="0333F2D0" w14:textId="036BCAF9" w:rsidR="00046D55" w:rsidRPr="00C13F4D" w:rsidRDefault="00A446E8" w:rsidP="009F6B96">
            <w:pPr>
              <w:spacing w:after="60"/>
              <w:jc w:val="center"/>
              <w:rPr>
                <w:b/>
                <w:noProof/>
                <w:lang w:val="es-419"/>
              </w:rPr>
            </w:pPr>
            <w:r w:rsidRPr="00C13F4D">
              <w:rPr>
                <w:b/>
                <w:noProof/>
                <w:lang w:val="es-419"/>
              </w:rPr>
              <w:t>r</w:t>
            </w:r>
            <w:r w:rsidR="00273FB9" w:rsidRPr="00C13F4D">
              <w:rPr>
                <w:b/>
                <w:noProof/>
                <w:lang w:val="es-419"/>
              </w:rPr>
              <w:t xml:space="preserve">emuneración </w:t>
            </w:r>
            <w:r w:rsidR="0007528F" w:rsidRPr="00C13F4D">
              <w:rPr>
                <w:b/>
                <w:noProof/>
                <w:lang w:val="es-419"/>
              </w:rPr>
              <w:t>e</w:t>
            </w:r>
            <w:r w:rsidR="00BC1624" w:rsidRPr="00C13F4D">
              <w:rPr>
                <w:b/>
                <w:noProof/>
                <w:lang w:val="es-419"/>
              </w:rPr>
              <w:t>xperto</w:t>
            </w:r>
            <w:r w:rsidR="00281DC4" w:rsidRPr="00C13F4D">
              <w:rPr>
                <w:b/>
                <w:noProof/>
                <w:lang w:val="es-419"/>
              </w:rPr>
              <w:t>-</w:t>
            </w:r>
            <w:r w:rsidR="00BC1624" w:rsidRPr="00C13F4D">
              <w:rPr>
                <w:b/>
                <w:noProof/>
                <w:lang w:val="es-419"/>
              </w:rPr>
              <w:t>día</w:t>
            </w:r>
            <w:r w:rsidR="00273FB9" w:rsidRPr="00C13F4D">
              <w:rPr>
                <w:b/>
                <w:noProof/>
                <w:lang w:val="es-419"/>
              </w:rPr>
              <w:br/>
              <w:t>(excluyendo impuestos)</w:t>
            </w:r>
          </w:p>
        </w:tc>
        <w:tc>
          <w:tcPr>
            <w:tcW w:w="1680" w:type="dxa"/>
            <w:vAlign w:val="center"/>
          </w:tcPr>
          <w:p w14:paraId="7AF6C524" w14:textId="285B81C3" w:rsidR="00046D55" w:rsidRPr="00C13F4D" w:rsidRDefault="00A446E8" w:rsidP="00386B92">
            <w:pPr>
              <w:spacing w:after="60"/>
              <w:jc w:val="center"/>
              <w:rPr>
                <w:b/>
                <w:noProof/>
                <w:lang w:val="es-419"/>
              </w:rPr>
            </w:pPr>
            <w:r w:rsidRPr="00C13F4D">
              <w:rPr>
                <w:b/>
                <w:noProof/>
                <w:lang w:val="es-419"/>
              </w:rPr>
              <w:t>Contribucion total</w:t>
            </w:r>
            <w:r w:rsidR="00273FB9" w:rsidRPr="00C13F4D">
              <w:rPr>
                <w:b/>
                <w:noProof/>
                <w:lang w:val="es-419"/>
              </w:rPr>
              <w:t xml:space="preserve"> </w:t>
            </w:r>
            <w:r w:rsidR="0007528F" w:rsidRPr="00C13F4D">
              <w:rPr>
                <w:b/>
                <w:noProof/>
                <w:lang w:val="es-419"/>
              </w:rPr>
              <w:t>en e</w:t>
            </w:r>
            <w:r w:rsidR="00BC1624" w:rsidRPr="00C13F4D">
              <w:rPr>
                <w:b/>
                <w:noProof/>
                <w:lang w:val="es-419"/>
              </w:rPr>
              <w:t>xperto</w:t>
            </w:r>
            <w:r w:rsidR="00281DC4" w:rsidRPr="00C13F4D">
              <w:rPr>
                <w:b/>
                <w:noProof/>
                <w:lang w:val="es-419"/>
              </w:rPr>
              <w:t>-</w:t>
            </w:r>
            <w:r w:rsidR="001E0DED" w:rsidRPr="00C13F4D">
              <w:rPr>
                <w:b/>
                <w:noProof/>
                <w:lang w:val="es-419"/>
              </w:rPr>
              <w:t>d</w:t>
            </w:r>
            <w:r w:rsidR="00BC1624" w:rsidRPr="00C13F4D">
              <w:rPr>
                <w:b/>
                <w:noProof/>
                <w:lang w:val="es-419"/>
              </w:rPr>
              <w:t>ía</w:t>
            </w:r>
            <w:r w:rsidR="00046D55" w:rsidRPr="00C13F4D">
              <w:rPr>
                <w:b/>
                <w:noProof/>
                <w:lang w:val="es-419"/>
              </w:rPr>
              <w:br/>
              <w:t>(</w:t>
            </w:r>
            <w:r w:rsidR="00273FB9" w:rsidRPr="00C13F4D">
              <w:rPr>
                <w:b/>
                <w:noProof/>
                <w:lang w:val="es-419"/>
              </w:rPr>
              <w:t>de</w:t>
            </w:r>
            <w:r w:rsidR="00046D55" w:rsidRPr="00C13F4D">
              <w:rPr>
                <w:b/>
                <w:noProof/>
                <w:lang w:val="es-419"/>
              </w:rPr>
              <w:t xml:space="preserve"> TEC</w:t>
            </w:r>
            <w:r w:rsidR="00386B92" w:rsidRPr="00C13F4D">
              <w:rPr>
                <w:b/>
                <w:noProof/>
                <w:lang w:val="es-419"/>
              </w:rPr>
              <w:noBreakHyphen/>
            </w:r>
            <w:r w:rsidR="00046D55" w:rsidRPr="00C13F4D">
              <w:rPr>
                <w:b/>
                <w:noProof/>
                <w:lang w:val="es-419"/>
              </w:rPr>
              <w:t>4)</w:t>
            </w:r>
          </w:p>
        </w:tc>
        <w:tc>
          <w:tcPr>
            <w:tcW w:w="1680" w:type="dxa"/>
            <w:vAlign w:val="center"/>
          </w:tcPr>
          <w:p w14:paraId="67F5DD08" w14:textId="19DC4CBF" w:rsidR="00046D55" w:rsidRPr="00C13F4D" w:rsidRDefault="0021008D" w:rsidP="00386B92">
            <w:pPr>
              <w:spacing w:after="60"/>
              <w:jc w:val="center"/>
              <w:rPr>
                <w:i/>
                <w:noProof/>
                <w:lang w:val="es-419"/>
              </w:rPr>
            </w:pPr>
            <w:r w:rsidRPr="00C13F4D">
              <w:rPr>
                <w:b/>
                <w:bCs/>
                <w:i/>
                <w:noProof/>
                <w:lang w:val="es-419"/>
              </w:rPr>
              <w:t xml:space="preserve">Monto total </w:t>
            </w:r>
            <w:r w:rsidR="00046D55" w:rsidRPr="00C13F4D">
              <w:rPr>
                <w:i/>
                <w:noProof/>
                <w:lang w:val="es-419"/>
              </w:rPr>
              <w:t>[</w:t>
            </w:r>
            <w:r w:rsidR="00273FB9" w:rsidRPr="00C13F4D">
              <w:rPr>
                <w:i/>
                <w:noProof/>
                <w:lang w:val="es-419"/>
              </w:rPr>
              <w:t>Moneda extranjera, como en</w:t>
            </w:r>
            <w:r w:rsidR="00046D55" w:rsidRPr="00C13F4D">
              <w:rPr>
                <w:i/>
                <w:noProof/>
                <w:lang w:val="es-419"/>
              </w:rPr>
              <w:t xml:space="preserve"> FIN</w:t>
            </w:r>
            <w:r w:rsidR="00386B92" w:rsidRPr="00C13F4D">
              <w:rPr>
                <w:i/>
                <w:noProof/>
                <w:lang w:val="es-419"/>
              </w:rPr>
              <w:noBreakHyphen/>
            </w:r>
            <w:r w:rsidR="00273FB9" w:rsidRPr="00C13F4D">
              <w:rPr>
                <w:i/>
                <w:noProof/>
                <w:lang w:val="es-419"/>
              </w:rPr>
              <w:t>2</w:t>
            </w:r>
            <w:r w:rsidR="00046D55" w:rsidRPr="00C13F4D">
              <w:rPr>
                <w:i/>
                <w:noProof/>
                <w:lang w:val="es-419"/>
              </w:rPr>
              <w:t>]</w:t>
            </w:r>
          </w:p>
        </w:tc>
        <w:tc>
          <w:tcPr>
            <w:tcW w:w="3381" w:type="dxa"/>
            <w:vAlign w:val="center"/>
          </w:tcPr>
          <w:p w14:paraId="5E2D5C7D" w14:textId="350259B0" w:rsidR="00046D55" w:rsidRPr="00C13F4D" w:rsidRDefault="0021008D" w:rsidP="00386B92">
            <w:pPr>
              <w:spacing w:after="60"/>
              <w:jc w:val="center"/>
              <w:rPr>
                <w:i/>
                <w:noProof/>
                <w:lang w:val="es-419"/>
              </w:rPr>
            </w:pPr>
            <w:r w:rsidRPr="00C13F4D">
              <w:rPr>
                <w:b/>
                <w:bCs/>
                <w:i/>
                <w:noProof/>
                <w:lang w:val="es-419"/>
              </w:rPr>
              <w:t>Monto total</w:t>
            </w:r>
            <w:r w:rsidRPr="00C13F4D">
              <w:rPr>
                <w:i/>
                <w:noProof/>
                <w:lang w:val="es-419"/>
              </w:rPr>
              <w:t xml:space="preserve"> </w:t>
            </w:r>
            <w:r w:rsidR="00281DC4" w:rsidRPr="00C13F4D">
              <w:rPr>
                <w:i/>
                <w:noProof/>
                <w:lang w:val="es-419"/>
              </w:rPr>
              <w:br/>
            </w:r>
            <w:r w:rsidR="00046D55" w:rsidRPr="00C13F4D">
              <w:rPr>
                <w:i/>
                <w:noProof/>
                <w:lang w:val="es-419"/>
              </w:rPr>
              <w:t>[</w:t>
            </w:r>
            <w:r w:rsidR="00386B92" w:rsidRPr="00C13F4D">
              <w:rPr>
                <w:i/>
                <w:noProof/>
                <w:lang w:val="es-419"/>
              </w:rPr>
              <w:t>Moneda nacional como en FIN</w:t>
            </w:r>
            <w:r w:rsidR="00273FB9" w:rsidRPr="00C13F4D">
              <w:rPr>
                <w:i/>
                <w:noProof/>
                <w:lang w:val="es-419"/>
              </w:rPr>
              <w:noBreakHyphen/>
            </w:r>
            <w:r w:rsidR="00386B92" w:rsidRPr="00C13F4D">
              <w:rPr>
                <w:i/>
                <w:noProof/>
                <w:lang w:val="es-419"/>
              </w:rPr>
              <w:t>2</w:t>
            </w:r>
            <w:r w:rsidR="00046D55" w:rsidRPr="00C13F4D">
              <w:rPr>
                <w:i/>
                <w:noProof/>
                <w:lang w:val="es-419"/>
              </w:rPr>
              <w:t>]</w:t>
            </w:r>
          </w:p>
        </w:tc>
      </w:tr>
      <w:tr w:rsidR="0021008D" w:rsidRPr="00C13F4D" w14:paraId="35E57DCD" w14:textId="77777777" w:rsidTr="007D7A62">
        <w:tc>
          <w:tcPr>
            <w:tcW w:w="13992" w:type="dxa"/>
            <w:gridSpan w:val="7"/>
          </w:tcPr>
          <w:p w14:paraId="69F6A359" w14:textId="732B8E1B" w:rsidR="0021008D" w:rsidRPr="00C13F4D" w:rsidRDefault="0021008D">
            <w:pPr>
              <w:spacing w:after="60"/>
              <w:rPr>
                <w:b/>
                <w:noProof/>
                <w:sz w:val="18"/>
                <w:szCs w:val="18"/>
                <w:lang w:val="es-419"/>
              </w:rPr>
            </w:pPr>
            <w:r w:rsidRPr="00C13F4D">
              <w:rPr>
                <w:b/>
                <w:noProof/>
                <w:sz w:val="18"/>
                <w:szCs w:val="18"/>
                <w:lang w:val="es-419"/>
              </w:rPr>
              <w:t>Personal Clave</w:t>
            </w:r>
          </w:p>
        </w:tc>
      </w:tr>
      <w:tr w:rsidR="002649C3" w:rsidRPr="00C13F4D" w14:paraId="5F856CA6" w14:textId="77777777" w:rsidTr="004A7D94">
        <w:tc>
          <w:tcPr>
            <w:tcW w:w="697" w:type="dxa"/>
            <w:vMerge w:val="restart"/>
            <w:vAlign w:val="center"/>
          </w:tcPr>
          <w:p w14:paraId="4017ED9A" w14:textId="4C57D6A3" w:rsidR="002649C3" w:rsidRPr="00C13F4D" w:rsidRDefault="002649C3" w:rsidP="002649C3">
            <w:pPr>
              <w:spacing w:after="60"/>
              <w:jc w:val="center"/>
              <w:rPr>
                <w:noProof/>
                <w:sz w:val="18"/>
                <w:szCs w:val="18"/>
                <w:lang w:val="es-419"/>
              </w:rPr>
            </w:pPr>
            <w:r w:rsidRPr="00C13F4D">
              <w:rPr>
                <w:noProof/>
                <w:sz w:val="18"/>
                <w:szCs w:val="18"/>
                <w:lang w:val="es-419"/>
              </w:rPr>
              <w:t>PC-1</w:t>
            </w:r>
          </w:p>
        </w:tc>
        <w:tc>
          <w:tcPr>
            <w:tcW w:w="3325" w:type="dxa"/>
            <w:vMerge w:val="restart"/>
          </w:tcPr>
          <w:p w14:paraId="7102F566" w14:textId="7E15A261" w:rsidR="002649C3" w:rsidRPr="00C13F4D" w:rsidRDefault="002649C3" w:rsidP="002649C3">
            <w:pPr>
              <w:spacing w:after="60"/>
              <w:jc w:val="left"/>
              <w:rPr>
                <w:noProof/>
                <w:sz w:val="18"/>
                <w:szCs w:val="18"/>
                <w:lang w:val="es-419"/>
              </w:rPr>
            </w:pPr>
          </w:p>
        </w:tc>
        <w:tc>
          <w:tcPr>
            <w:tcW w:w="1549" w:type="dxa"/>
            <w:vMerge w:val="restart"/>
          </w:tcPr>
          <w:p w14:paraId="198D3CB3" w14:textId="6104CC9F" w:rsidR="002649C3" w:rsidRPr="00C13F4D" w:rsidRDefault="002649C3" w:rsidP="002649C3">
            <w:pPr>
              <w:spacing w:after="60"/>
              <w:jc w:val="left"/>
              <w:rPr>
                <w:noProof/>
                <w:sz w:val="18"/>
                <w:szCs w:val="18"/>
                <w:lang w:val="es-419"/>
              </w:rPr>
            </w:pPr>
          </w:p>
        </w:tc>
        <w:tc>
          <w:tcPr>
            <w:tcW w:w="1680" w:type="dxa"/>
            <w:tcBorders>
              <w:bottom w:val="dashed" w:sz="4" w:space="0" w:color="auto"/>
            </w:tcBorders>
          </w:tcPr>
          <w:p w14:paraId="5A5E4F34" w14:textId="0C92E704" w:rsidR="002649C3" w:rsidRPr="00C13F4D" w:rsidRDefault="002649C3" w:rsidP="002649C3">
            <w:pPr>
              <w:spacing w:after="60"/>
              <w:rPr>
                <w:i/>
                <w:noProof/>
                <w:sz w:val="18"/>
                <w:szCs w:val="18"/>
                <w:lang w:val="es-419"/>
              </w:rPr>
            </w:pPr>
            <w:r w:rsidRPr="00C13F4D">
              <w:rPr>
                <w:i/>
                <w:noProof/>
                <w:sz w:val="18"/>
                <w:szCs w:val="18"/>
                <w:lang w:val="es-419"/>
              </w:rPr>
              <w:t>[Sede]</w:t>
            </w:r>
          </w:p>
        </w:tc>
        <w:tc>
          <w:tcPr>
            <w:tcW w:w="1680" w:type="dxa"/>
            <w:tcBorders>
              <w:bottom w:val="dashed" w:sz="4" w:space="0" w:color="auto"/>
            </w:tcBorders>
          </w:tcPr>
          <w:p w14:paraId="6F117639" w14:textId="6E1BE6E9"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0BF15DF9"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45AED746" w14:textId="77777777" w:rsidR="002649C3" w:rsidRPr="00C13F4D" w:rsidRDefault="002649C3" w:rsidP="002649C3">
            <w:pPr>
              <w:spacing w:after="60"/>
              <w:rPr>
                <w:noProof/>
                <w:sz w:val="18"/>
                <w:szCs w:val="18"/>
                <w:lang w:val="es-419"/>
              </w:rPr>
            </w:pPr>
          </w:p>
        </w:tc>
      </w:tr>
      <w:tr w:rsidR="002649C3" w:rsidRPr="00C13F4D" w14:paraId="0B2786FC" w14:textId="77777777" w:rsidTr="0021008D">
        <w:tc>
          <w:tcPr>
            <w:tcW w:w="697" w:type="dxa"/>
            <w:vMerge/>
          </w:tcPr>
          <w:p w14:paraId="1CA5FC71" w14:textId="77777777" w:rsidR="002649C3" w:rsidRPr="00C13F4D" w:rsidRDefault="002649C3" w:rsidP="002649C3">
            <w:pPr>
              <w:spacing w:after="60"/>
              <w:rPr>
                <w:noProof/>
                <w:sz w:val="18"/>
                <w:szCs w:val="18"/>
                <w:lang w:val="es-419"/>
              </w:rPr>
            </w:pPr>
          </w:p>
        </w:tc>
        <w:tc>
          <w:tcPr>
            <w:tcW w:w="3325" w:type="dxa"/>
            <w:vMerge/>
          </w:tcPr>
          <w:p w14:paraId="26D23040" w14:textId="77777777" w:rsidR="002649C3" w:rsidRPr="00C13F4D" w:rsidRDefault="002649C3" w:rsidP="002649C3">
            <w:pPr>
              <w:spacing w:after="60"/>
              <w:rPr>
                <w:noProof/>
                <w:sz w:val="18"/>
                <w:szCs w:val="18"/>
                <w:lang w:val="es-419"/>
              </w:rPr>
            </w:pPr>
          </w:p>
        </w:tc>
        <w:tc>
          <w:tcPr>
            <w:tcW w:w="1549" w:type="dxa"/>
            <w:vMerge/>
          </w:tcPr>
          <w:p w14:paraId="6891DFBD"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3F41435B" w14:textId="77777777" w:rsidR="002649C3" w:rsidRPr="00C13F4D" w:rsidRDefault="002649C3" w:rsidP="002649C3">
            <w:pPr>
              <w:spacing w:after="60"/>
              <w:rPr>
                <w:i/>
                <w:noProof/>
                <w:sz w:val="18"/>
                <w:szCs w:val="18"/>
                <w:lang w:val="es-419"/>
              </w:rPr>
            </w:pPr>
            <w:r w:rsidRPr="00C13F4D">
              <w:rPr>
                <w:i/>
                <w:noProof/>
                <w:sz w:val="18"/>
                <w:szCs w:val="18"/>
                <w:lang w:val="es-419"/>
              </w:rPr>
              <w:t>[Campo]</w:t>
            </w:r>
          </w:p>
        </w:tc>
        <w:tc>
          <w:tcPr>
            <w:tcW w:w="1680" w:type="dxa"/>
            <w:tcBorders>
              <w:top w:val="dashed" w:sz="4" w:space="0" w:color="auto"/>
            </w:tcBorders>
          </w:tcPr>
          <w:p w14:paraId="45C1D0E7" w14:textId="3F7674CD" w:rsidR="002649C3" w:rsidRPr="00C13F4D" w:rsidRDefault="002649C3" w:rsidP="002649C3">
            <w:pPr>
              <w:spacing w:after="60"/>
              <w:rPr>
                <w:noProof/>
                <w:sz w:val="18"/>
                <w:szCs w:val="18"/>
                <w:lang w:val="es-419"/>
              </w:rPr>
            </w:pPr>
          </w:p>
        </w:tc>
        <w:tc>
          <w:tcPr>
            <w:tcW w:w="1680" w:type="dxa"/>
            <w:tcBorders>
              <w:top w:val="dashed" w:sz="4" w:space="0" w:color="auto"/>
            </w:tcBorders>
            <w:shd w:val="clear" w:color="auto" w:fill="FFFFFF" w:themeFill="background1"/>
          </w:tcPr>
          <w:p w14:paraId="3777F567" w14:textId="77777777" w:rsidR="002649C3" w:rsidRPr="00C13F4D" w:rsidRDefault="002649C3" w:rsidP="002649C3">
            <w:pPr>
              <w:spacing w:after="60"/>
              <w:rPr>
                <w:noProof/>
                <w:sz w:val="18"/>
                <w:szCs w:val="18"/>
                <w:lang w:val="es-419"/>
              </w:rPr>
            </w:pPr>
          </w:p>
        </w:tc>
        <w:tc>
          <w:tcPr>
            <w:tcW w:w="3381" w:type="dxa"/>
            <w:tcBorders>
              <w:top w:val="dashed" w:sz="4" w:space="0" w:color="auto"/>
              <w:bottom w:val="single" w:sz="4" w:space="0" w:color="auto"/>
            </w:tcBorders>
            <w:shd w:val="clear" w:color="auto" w:fill="FFFFFF" w:themeFill="background1"/>
          </w:tcPr>
          <w:p w14:paraId="100E2ED6" w14:textId="77777777" w:rsidR="002649C3" w:rsidRPr="00C13F4D" w:rsidRDefault="002649C3" w:rsidP="002649C3">
            <w:pPr>
              <w:spacing w:after="60"/>
              <w:rPr>
                <w:noProof/>
                <w:sz w:val="18"/>
                <w:szCs w:val="18"/>
                <w:lang w:val="es-419"/>
              </w:rPr>
            </w:pPr>
          </w:p>
        </w:tc>
      </w:tr>
      <w:tr w:rsidR="002649C3" w:rsidRPr="00C13F4D" w14:paraId="3F8DDAF1" w14:textId="77777777" w:rsidTr="004A7D94">
        <w:tc>
          <w:tcPr>
            <w:tcW w:w="697" w:type="dxa"/>
            <w:vMerge w:val="restart"/>
            <w:vAlign w:val="center"/>
          </w:tcPr>
          <w:p w14:paraId="067230B7" w14:textId="71D57370" w:rsidR="002649C3" w:rsidRPr="00C13F4D" w:rsidRDefault="002649C3" w:rsidP="002649C3">
            <w:pPr>
              <w:spacing w:after="60"/>
              <w:jc w:val="center"/>
              <w:rPr>
                <w:noProof/>
                <w:sz w:val="18"/>
                <w:szCs w:val="18"/>
                <w:lang w:val="es-419"/>
              </w:rPr>
            </w:pPr>
            <w:r w:rsidRPr="00C13F4D">
              <w:rPr>
                <w:noProof/>
                <w:sz w:val="18"/>
                <w:szCs w:val="18"/>
                <w:lang w:val="es-419"/>
              </w:rPr>
              <w:t>PC-2</w:t>
            </w:r>
          </w:p>
        </w:tc>
        <w:tc>
          <w:tcPr>
            <w:tcW w:w="3325" w:type="dxa"/>
            <w:vMerge w:val="restart"/>
          </w:tcPr>
          <w:p w14:paraId="65C394AD" w14:textId="0E826189" w:rsidR="002649C3" w:rsidRPr="00C13F4D" w:rsidRDefault="002649C3" w:rsidP="002649C3">
            <w:pPr>
              <w:spacing w:after="60"/>
              <w:jc w:val="left"/>
              <w:rPr>
                <w:noProof/>
                <w:sz w:val="18"/>
                <w:szCs w:val="18"/>
                <w:lang w:val="es-419"/>
              </w:rPr>
            </w:pPr>
          </w:p>
        </w:tc>
        <w:tc>
          <w:tcPr>
            <w:tcW w:w="1549" w:type="dxa"/>
            <w:vMerge w:val="restart"/>
          </w:tcPr>
          <w:p w14:paraId="1B2B9388" w14:textId="6A0E271D" w:rsidR="002649C3" w:rsidRPr="00C13F4D" w:rsidRDefault="002649C3" w:rsidP="002649C3">
            <w:pPr>
              <w:spacing w:after="60"/>
              <w:jc w:val="left"/>
              <w:rPr>
                <w:noProof/>
                <w:sz w:val="18"/>
                <w:szCs w:val="18"/>
                <w:lang w:val="es-419"/>
              </w:rPr>
            </w:pPr>
          </w:p>
        </w:tc>
        <w:tc>
          <w:tcPr>
            <w:tcW w:w="1680" w:type="dxa"/>
            <w:tcBorders>
              <w:bottom w:val="dashed" w:sz="4" w:space="0" w:color="auto"/>
            </w:tcBorders>
          </w:tcPr>
          <w:p w14:paraId="71C78459" w14:textId="77777777" w:rsidR="002649C3" w:rsidRPr="00C13F4D" w:rsidRDefault="002649C3" w:rsidP="002649C3">
            <w:pPr>
              <w:spacing w:after="60"/>
              <w:rPr>
                <w:noProof/>
                <w:sz w:val="18"/>
                <w:szCs w:val="18"/>
                <w:lang w:val="es-419"/>
              </w:rPr>
            </w:pPr>
          </w:p>
        </w:tc>
        <w:tc>
          <w:tcPr>
            <w:tcW w:w="1680" w:type="dxa"/>
            <w:tcBorders>
              <w:bottom w:val="dashed" w:sz="4" w:space="0" w:color="auto"/>
            </w:tcBorders>
          </w:tcPr>
          <w:p w14:paraId="0E2D302A" w14:textId="3E6BB590"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769D6909"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0FD37DCD" w14:textId="77777777" w:rsidR="002649C3" w:rsidRPr="00C13F4D" w:rsidRDefault="002649C3" w:rsidP="002649C3">
            <w:pPr>
              <w:spacing w:after="60"/>
              <w:rPr>
                <w:noProof/>
                <w:sz w:val="18"/>
                <w:szCs w:val="18"/>
                <w:lang w:val="es-419"/>
              </w:rPr>
            </w:pPr>
          </w:p>
        </w:tc>
      </w:tr>
      <w:tr w:rsidR="002649C3" w:rsidRPr="00C13F4D" w14:paraId="247068F3" w14:textId="77777777" w:rsidTr="0021008D">
        <w:tc>
          <w:tcPr>
            <w:tcW w:w="697" w:type="dxa"/>
            <w:vMerge/>
          </w:tcPr>
          <w:p w14:paraId="4015359A" w14:textId="77777777" w:rsidR="002649C3" w:rsidRPr="00C13F4D" w:rsidRDefault="002649C3" w:rsidP="002649C3">
            <w:pPr>
              <w:spacing w:after="60"/>
              <w:rPr>
                <w:noProof/>
                <w:sz w:val="18"/>
                <w:szCs w:val="18"/>
                <w:lang w:val="es-419"/>
              </w:rPr>
            </w:pPr>
          </w:p>
        </w:tc>
        <w:tc>
          <w:tcPr>
            <w:tcW w:w="3325" w:type="dxa"/>
            <w:vMerge/>
          </w:tcPr>
          <w:p w14:paraId="08B63DEC" w14:textId="77777777" w:rsidR="002649C3" w:rsidRPr="00C13F4D" w:rsidRDefault="002649C3" w:rsidP="002649C3">
            <w:pPr>
              <w:spacing w:after="60"/>
              <w:rPr>
                <w:noProof/>
                <w:sz w:val="18"/>
                <w:szCs w:val="18"/>
                <w:lang w:val="es-419"/>
              </w:rPr>
            </w:pPr>
          </w:p>
        </w:tc>
        <w:tc>
          <w:tcPr>
            <w:tcW w:w="1549" w:type="dxa"/>
            <w:vMerge/>
          </w:tcPr>
          <w:p w14:paraId="52724C91"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05F03B9C"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6C2B767B" w14:textId="45212E07" w:rsidR="002649C3" w:rsidRPr="00C13F4D" w:rsidRDefault="002649C3" w:rsidP="002649C3">
            <w:pPr>
              <w:spacing w:after="60"/>
              <w:rPr>
                <w:noProof/>
                <w:sz w:val="18"/>
                <w:szCs w:val="18"/>
                <w:lang w:val="es-419"/>
              </w:rPr>
            </w:pPr>
          </w:p>
        </w:tc>
        <w:tc>
          <w:tcPr>
            <w:tcW w:w="1680" w:type="dxa"/>
            <w:tcBorders>
              <w:top w:val="dashed" w:sz="4" w:space="0" w:color="auto"/>
              <w:bottom w:val="single" w:sz="4" w:space="0" w:color="auto"/>
            </w:tcBorders>
            <w:shd w:val="clear" w:color="auto" w:fill="FFFFFF" w:themeFill="background1"/>
          </w:tcPr>
          <w:p w14:paraId="5A6D5055" w14:textId="77777777" w:rsidR="002649C3" w:rsidRPr="00C13F4D" w:rsidRDefault="002649C3" w:rsidP="002649C3">
            <w:pPr>
              <w:spacing w:after="60"/>
              <w:rPr>
                <w:noProof/>
                <w:sz w:val="18"/>
                <w:szCs w:val="18"/>
                <w:lang w:val="es-419"/>
              </w:rPr>
            </w:pPr>
          </w:p>
        </w:tc>
        <w:tc>
          <w:tcPr>
            <w:tcW w:w="3381" w:type="dxa"/>
            <w:tcBorders>
              <w:top w:val="dashed" w:sz="4" w:space="0" w:color="auto"/>
              <w:bottom w:val="single" w:sz="4" w:space="0" w:color="auto"/>
            </w:tcBorders>
            <w:shd w:val="clear" w:color="auto" w:fill="FFFFFF" w:themeFill="background1"/>
          </w:tcPr>
          <w:p w14:paraId="2EAFAC44" w14:textId="77777777" w:rsidR="002649C3" w:rsidRPr="00C13F4D" w:rsidRDefault="002649C3" w:rsidP="002649C3">
            <w:pPr>
              <w:spacing w:after="60"/>
              <w:rPr>
                <w:noProof/>
                <w:sz w:val="18"/>
                <w:szCs w:val="18"/>
                <w:lang w:val="es-419"/>
              </w:rPr>
            </w:pPr>
          </w:p>
        </w:tc>
      </w:tr>
      <w:tr w:rsidR="002649C3" w:rsidRPr="00C13F4D" w14:paraId="54F1EF11" w14:textId="77777777" w:rsidTr="004A7D94">
        <w:tc>
          <w:tcPr>
            <w:tcW w:w="697" w:type="dxa"/>
            <w:vMerge w:val="restart"/>
            <w:vAlign w:val="center"/>
          </w:tcPr>
          <w:p w14:paraId="0776E741" w14:textId="1E60850F" w:rsidR="002649C3" w:rsidRPr="00C13F4D" w:rsidRDefault="0021008D" w:rsidP="002649C3">
            <w:pPr>
              <w:spacing w:after="60"/>
              <w:jc w:val="center"/>
              <w:rPr>
                <w:noProof/>
                <w:sz w:val="18"/>
                <w:szCs w:val="18"/>
                <w:lang w:val="es-419"/>
              </w:rPr>
            </w:pPr>
            <w:r w:rsidRPr="00C13F4D">
              <w:rPr>
                <w:noProof/>
                <w:sz w:val="18"/>
                <w:szCs w:val="18"/>
                <w:lang w:val="es-419"/>
              </w:rPr>
              <w:t>…</w:t>
            </w:r>
          </w:p>
        </w:tc>
        <w:tc>
          <w:tcPr>
            <w:tcW w:w="3325" w:type="dxa"/>
            <w:vMerge w:val="restart"/>
          </w:tcPr>
          <w:p w14:paraId="77926C32" w14:textId="76A91416" w:rsidR="002649C3" w:rsidRPr="00C13F4D" w:rsidRDefault="002649C3" w:rsidP="002649C3">
            <w:pPr>
              <w:spacing w:after="60"/>
              <w:jc w:val="left"/>
              <w:rPr>
                <w:noProof/>
                <w:sz w:val="18"/>
                <w:szCs w:val="18"/>
                <w:lang w:val="es-419"/>
              </w:rPr>
            </w:pPr>
          </w:p>
        </w:tc>
        <w:tc>
          <w:tcPr>
            <w:tcW w:w="1549" w:type="dxa"/>
            <w:vMerge w:val="restart"/>
          </w:tcPr>
          <w:p w14:paraId="474DB439" w14:textId="77724AB6" w:rsidR="002649C3" w:rsidRPr="00C13F4D" w:rsidRDefault="002649C3" w:rsidP="002649C3">
            <w:pPr>
              <w:spacing w:after="60"/>
              <w:jc w:val="left"/>
              <w:rPr>
                <w:noProof/>
                <w:sz w:val="18"/>
                <w:szCs w:val="18"/>
                <w:lang w:val="es-419"/>
              </w:rPr>
            </w:pPr>
          </w:p>
        </w:tc>
        <w:tc>
          <w:tcPr>
            <w:tcW w:w="1680" w:type="dxa"/>
            <w:tcBorders>
              <w:bottom w:val="dashed" w:sz="4" w:space="0" w:color="auto"/>
            </w:tcBorders>
          </w:tcPr>
          <w:p w14:paraId="0B07C481" w14:textId="77777777" w:rsidR="002649C3" w:rsidRPr="00C13F4D" w:rsidRDefault="002649C3" w:rsidP="002649C3">
            <w:pPr>
              <w:spacing w:after="60"/>
              <w:rPr>
                <w:noProof/>
                <w:sz w:val="18"/>
                <w:szCs w:val="18"/>
                <w:lang w:val="es-419"/>
              </w:rPr>
            </w:pPr>
          </w:p>
        </w:tc>
        <w:tc>
          <w:tcPr>
            <w:tcW w:w="1680" w:type="dxa"/>
            <w:tcBorders>
              <w:bottom w:val="dashed" w:sz="4" w:space="0" w:color="auto"/>
            </w:tcBorders>
          </w:tcPr>
          <w:p w14:paraId="440A3B84" w14:textId="24EF9EC8"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579A08B3"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4B4C9B62" w14:textId="77777777" w:rsidR="002649C3" w:rsidRPr="00C13F4D" w:rsidRDefault="002649C3" w:rsidP="002649C3">
            <w:pPr>
              <w:spacing w:after="60"/>
              <w:rPr>
                <w:noProof/>
                <w:sz w:val="18"/>
                <w:szCs w:val="18"/>
                <w:lang w:val="es-419"/>
              </w:rPr>
            </w:pPr>
          </w:p>
        </w:tc>
      </w:tr>
      <w:tr w:rsidR="002649C3" w:rsidRPr="00C13F4D" w14:paraId="14A35270" w14:textId="77777777" w:rsidTr="0021008D">
        <w:tc>
          <w:tcPr>
            <w:tcW w:w="697" w:type="dxa"/>
            <w:vMerge/>
          </w:tcPr>
          <w:p w14:paraId="606D51AA" w14:textId="77777777" w:rsidR="002649C3" w:rsidRPr="00C13F4D" w:rsidRDefault="002649C3" w:rsidP="002649C3">
            <w:pPr>
              <w:spacing w:after="60"/>
              <w:rPr>
                <w:noProof/>
                <w:sz w:val="18"/>
                <w:szCs w:val="18"/>
                <w:lang w:val="es-419"/>
              </w:rPr>
            </w:pPr>
          </w:p>
        </w:tc>
        <w:tc>
          <w:tcPr>
            <w:tcW w:w="3325" w:type="dxa"/>
            <w:vMerge/>
          </w:tcPr>
          <w:p w14:paraId="5CE2D593" w14:textId="77777777" w:rsidR="002649C3" w:rsidRPr="00C13F4D" w:rsidRDefault="002649C3" w:rsidP="002649C3">
            <w:pPr>
              <w:spacing w:after="60"/>
              <w:rPr>
                <w:noProof/>
                <w:sz w:val="18"/>
                <w:szCs w:val="18"/>
                <w:lang w:val="es-419"/>
              </w:rPr>
            </w:pPr>
          </w:p>
        </w:tc>
        <w:tc>
          <w:tcPr>
            <w:tcW w:w="1549" w:type="dxa"/>
            <w:vMerge/>
          </w:tcPr>
          <w:p w14:paraId="05285B0C"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78398B63"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52A53F5D" w14:textId="17AB2923" w:rsidR="002649C3" w:rsidRPr="00C13F4D" w:rsidRDefault="002649C3" w:rsidP="002649C3">
            <w:pPr>
              <w:spacing w:after="60"/>
              <w:rPr>
                <w:noProof/>
                <w:sz w:val="18"/>
                <w:szCs w:val="18"/>
                <w:lang w:val="es-419"/>
              </w:rPr>
            </w:pPr>
          </w:p>
        </w:tc>
        <w:tc>
          <w:tcPr>
            <w:tcW w:w="1680" w:type="dxa"/>
            <w:tcBorders>
              <w:top w:val="dashed" w:sz="4" w:space="0" w:color="auto"/>
            </w:tcBorders>
            <w:shd w:val="clear" w:color="auto" w:fill="FFFFFF" w:themeFill="background1"/>
          </w:tcPr>
          <w:p w14:paraId="287CA9EE" w14:textId="77777777" w:rsidR="002649C3" w:rsidRPr="00C13F4D" w:rsidRDefault="002649C3" w:rsidP="002649C3">
            <w:pPr>
              <w:spacing w:after="60"/>
              <w:rPr>
                <w:noProof/>
                <w:sz w:val="18"/>
                <w:szCs w:val="18"/>
                <w:lang w:val="es-419"/>
              </w:rPr>
            </w:pPr>
          </w:p>
        </w:tc>
        <w:tc>
          <w:tcPr>
            <w:tcW w:w="3381" w:type="dxa"/>
            <w:tcBorders>
              <w:top w:val="dashed" w:sz="4" w:space="0" w:color="auto"/>
            </w:tcBorders>
            <w:shd w:val="clear" w:color="auto" w:fill="FFFFFF" w:themeFill="background1"/>
          </w:tcPr>
          <w:p w14:paraId="518FCC74" w14:textId="77777777" w:rsidR="002649C3" w:rsidRPr="00C13F4D" w:rsidRDefault="002649C3" w:rsidP="002649C3">
            <w:pPr>
              <w:spacing w:after="60"/>
              <w:rPr>
                <w:noProof/>
                <w:sz w:val="18"/>
                <w:szCs w:val="18"/>
                <w:lang w:val="es-419"/>
              </w:rPr>
            </w:pPr>
          </w:p>
        </w:tc>
      </w:tr>
      <w:tr w:rsidR="0021008D" w:rsidRPr="00C13F4D" w14:paraId="2B69743E" w14:textId="77777777" w:rsidTr="007D7A62">
        <w:tc>
          <w:tcPr>
            <w:tcW w:w="13992" w:type="dxa"/>
            <w:gridSpan w:val="7"/>
          </w:tcPr>
          <w:p w14:paraId="7174DDAF" w14:textId="15AE0173" w:rsidR="0021008D" w:rsidRPr="00C13F4D" w:rsidRDefault="0021008D">
            <w:pPr>
              <w:spacing w:after="60"/>
              <w:rPr>
                <w:b/>
                <w:noProof/>
                <w:sz w:val="18"/>
                <w:szCs w:val="18"/>
                <w:lang w:val="es-419"/>
              </w:rPr>
            </w:pPr>
            <w:r w:rsidRPr="00C13F4D">
              <w:rPr>
                <w:b/>
                <w:noProof/>
                <w:sz w:val="18"/>
                <w:szCs w:val="18"/>
                <w:lang w:val="es-419"/>
              </w:rPr>
              <w:t>Personal No Clave</w:t>
            </w:r>
          </w:p>
        </w:tc>
      </w:tr>
      <w:tr w:rsidR="002649C3" w:rsidRPr="00C13F4D" w14:paraId="269673B9" w14:textId="77777777" w:rsidTr="004A7D94">
        <w:tc>
          <w:tcPr>
            <w:tcW w:w="697" w:type="dxa"/>
            <w:vMerge w:val="restart"/>
            <w:vAlign w:val="center"/>
          </w:tcPr>
          <w:p w14:paraId="079D3722" w14:textId="413853BE" w:rsidR="002649C3" w:rsidRPr="00C13F4D" w:rsidRDefault="002649C3" w:rsidP="002649C3">
            <w:pPr>
              <w:spacing w:after="60"/>
              <w:jc w:val="center"/>
              <w:rPr>
                <w:noProof/>
                <w:sz w:val="18"/>
                <w:szCs w:val="18"/>
                <w:lang w:val="es-419"/>
              </w:rPr>
            </w:pPr>
            <w:r w:rsidRPr="00C13F4D">
              <w:rPr>
                <w:noProof/>
                <w:sz w:val="18"/>
                <w:szCs w:val="18"/>
                <w:lang w:val="es-419"/>
              </w:rPr>
              <w:t>PNC-1</w:t>
            </w:r>
          </w:p>
        </w:tc>
        <w:tc>
          <w:tcPr>
            <w:tcW w:w="3325" w:type="dxa"/>
            <w:vMerge w:val="restart"/>
          </w:tcPr>
          <w:p w14:paraId="3558C734" w14:textId="3EEB4698" w:rsidR="002649C3" w:rsidRPr="00C13F4D" w:rsidRDefault="002649C3" w:rsidP="002649C3">
            <w:pPr>
              <w:spacing w:after="60"/>
              <w:jc w:val="center"/>
              <w:rPr>
                <w:noProof/>
                <w:sz w:val="18"/>
                <w:szCs w:val="18"/>
                <w:lang w:val="es-419"/>
              </w:rPr>
            </w:pPr>
          </w:p>
        </w:tc>
        <w:tc>
          <w:tcPr>
            <w:tcW w:w="1549" w:type="dxa"/>
            <w:vMerge w:val="restart"/>
          </w:tcPr>
          <w:p w14:paraId="29DEE40B" w14:textId="12743977" w:rsidR="002649C3" w:rsidRPr="00C13F4D" w:rsidRDefault="002649C3" w:rsidP="002649C3">
            <w:pPr>
              <w:spacing w:after="60"/>
              <w:jc w:val="center"/>
              <w:rPr>
                <w:noProof/>
                <w:sz w:val="18"/>
                <w:szCs w:val="18"/>
                <w:lang w:val="es-419"/>
              </w:rPr>
            </w:pPr>
          </w:p>
        </w:tc>
        <w:tc>
          <w:tcPr>
            <w:tcW w:w="1680" w:type="dxa"/>
            <w:tcBorders>
              <w:bottom w:val="dashed" w:sz="4" w:space="0" w:color="auto"/>
            </w:tcBorders>
          </w:tcPr>
          <w:p w14:paraId="66DF3EC7" w14:textId="5042AA9F" w:rsidR="002649C3" w:rsidRPr="00C13F4D" w:rsidRDefault="002649C3" w:rsidP="002649C3">
            <w:pPr>
              <w:spacing w:after="60"/>
              <w:rPr>
                <w:i/>
                <w:noProof/>
                <w:sz w:val="18"/>
                <w:szCs w:val="18"/>
                <w:lang w:val="es-419"/>
              </w:rPr>
            </w:pPr>
            <w:r w:rsidRPr="00C13F4D">
              <w:rPr>
                <w:i/>
                <w:noProof/>
                <w:sz w:val="18"/>
                <w:szCs w:val="18"/>
                <w:lang w:val="es-419"/>
              </w:rPr>
              <w:t>[Sede]</w:t>
            </w:r>
          </w:p>
        </w:tc>
        <w:tc>
          <w:tcPr>
            <w:tcW w:w="1680" w:type="dxa"/>
            <w:tcBorders>
              <w:bottom w:val="dashed" w:sz="4" w:space="0" w:color="auto"/>
            </w:tcBorders>
          </w:tcPr>
          <w:p w14:paraId="1D784EC2" w14:textId="72D0314C"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2B72229F"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54A705CD" w14:textId="77777777" w:rsidR="002649C3" w:rsidRPr="00C13F4D" w:rsidRDefault="002649C3" w:rsidP="002649C3">
            <w:pPr>
              <w:spacing w:after="60"/>
              <w:rPr>
                <w:noProof/>
                <w:sz w:val="18"/>
                <w:szCs w:val="18"/>
                <w:lang w:val="es-419"/>
              </w:rPr>
            </w:pPr>
          </w:p>
        </w:tc>
      </w:tr>
      <w:tr w:rsidR="002649C3" w:rsidRPr="00C13F4D" w14:paraId="63244BE5" w14:textId="77777777" w:rsidTr="004A7D94">
        <w:tc>
          <w:tcPr>
            <w:tcW w:w="697" w:type="dxa"/>
            <w:vMerge/>
            <w:vAlign w:val="center"/>
          </w:tcPr>
          <w:p w14:paraId="74E24969" w14:textId="77777777" w:rsidR="002649C3" w:rsidRPr="00C13F4D" w:rsidRDefault="002649C3" w:rsidP="002649C3">
            <w:pPr>
              <w:spacing w:after="60"/>
              <w:jc w:val="center"/>
              <w:rPr>
                <w:noProof/>
                <w:sz w:val="18"/>
                <w:szCs w:val="18"/>
                <w:lang w:val="es-419"/>
              </w:rPr>
            </w:pPr>
          </w:p>
        </w:tc>
        <w:tc>
          <w:tcPr>
            <w:tcW w:w="3325" w:type="dxa"/>
            <w:vMerge/>
          </w:tcPr>
          <w:p w14:paraId="28272CBE" w14:textId="77777777" w:rsidR="002649C3" w:rsidRPr="00C13F4D" w:rsidRDefault="002649C3" w:rsidP="002649C3">
            <w:pPr>
              <w:spacing w:after="60"/>
              <w:jc w:val="center"/>
              <w:rPr>
                <w:noProof/>
                <w:sz w:val="18"/>
                <w:szCs w:val="18"/>
                <w:lang w:val="es-419"/>
              </w:rPr>
            </w:pPr>
          </w:p>
        </w:tc>
        <w:tc>
          <w:tcPr>
            <w:tcW w:w="1549" w:type="dxa"/>
            <w:vMerge/>
          </w:tcPr>
          <w:p w14:paraId="01EC4893" w14:textId="77777777" w:rsidR="002649C3" w:rsidRPr="00C13F4D" w:rsidRDefault="002649C3" w:rsidP="002649C3">
            <w:pPr>
              <w:spacing w:after="60"/>
              <w:jc w:val="center"/>
              <w:rPr>
                <w:noProof/>
                <w:sz w:val="18"/>
                <w:szCs w:val="18"/>
                <w:lang w:val="es-419"/>
              </w:rPr>
            </w:pPr>
          </w:p>
        </w:tc>
        <w:tc>
          <w:tcPr>
            <w:tcW w:w="1680" w:type="dxa"/>
            <w:tcBorders>
              <w:top w:val="dashed" w:sz="4" w:space="0" w:color="auto"/>
            </w:tcBorders>
          </w:tcPr>
          <w:p w14:paraId="60A8D0D2" w14:textId="77777777" w:rsidR="002649C3" w:rsidRPr="00C13F4D" w:rsidRDefault="002649C3" w:rsidP="002649C3">
            <w:pPr>
              <w:spacing w:after="60"/>
              <w:rPr>
                <w:i/>
                <w:noProof/>
                <w:sz w:val="18"/>
                <w:szCs w:val="18"/>
                <w:lang w:val="es-419"/>
              </w:rPr>
            </w:pPr>
            <w:r w:rsidRPr="00C13F4D">
              <w:rPr>
                <w:i/>
                <w:noProof/>
                <w:sz w:val="18"/>
                <w:szCs w:val="18"/>
                <w:lang w:val="es-419"/>
              </w:rPr>
              <w:t>[Campo]</w:t>
            </w:r>
          </w:p>
        </w:tc>
        <w:tc>
          <w:tcPr>
            <w:tcW w:w="1680" w:type="dxa"/>
            <w:tcBorders>
              <w:top w:val="dashed" w:sz="4" w:space="0" w:color="auto"/>
            </w:tcBorders>
          </w:tcPr>
          <w:p w14:paraId="475FE294" w14:textId="38003190" w:rsidR="002649C3" w:rsidRPr="00C13F4D" w:rsidRDefault="002649C3" w:rsidP="002649C3">
            <w:pPr>
              <w:spacing w:after="60"/>
              <w:rPr>
                <w:noProof/>
                <w:sz w:val="18"/>
                <w:szCs w:val="18"/>
                <w:lang w:val="es-419"/>
              </w:rPr>
            </w:pPr>
          </w:p>
        </w:tc>
        <w:tc>
          <w:tcPr>
            <w:tcW w:w="1680" w:type="dxa"/>
            <w:tcBorders>
              <w:top w:val="dashed" w:sz="4" w:space="0" w:color="auto"/>
            </w:tcBorders>
            <w:shd w:val="clear" w:color="auto" w:fill="FFFFFF" w:themeFill="background1"/>
          </w:tcPr>
          <w:p w14:paraId="448433E3" w14:textId="77777777" w:rsidR="002649C3" w:rsidRPr="00C13F4D" w:rsidRDefault="002649C3" w:rsidP="002649C3">
            <w:pPr>
              <w:spacing w:after="60"/>
              <w:rPr>
                <w:noProof/>
                <w:sz w:val="18"/>
                <w:szCs w:val="18"/>
                <w:lang w:val="es-419"/>
              </w:rPr>
            </w:pPr>
          </w:p>
        </w:tc>
        <w:tc>
          <w:tcPr>
            <w:tcW w:w="3381" w:type="dxa"/>
            <w:tcBorders>
              <w:top w:val="dashed" w:sz="4" w:space="0" w:color="auto"/>
            </w:tcBorders>
            <w:shd w:val="clear" w:color="auto" w:fill="FFFFFF" w:themeFill="background1"/>
          </w:tcPr>
          <w:p w14:paraId="1EC7696D" w14:textId="77777777" w:rsidR="002649C3" w:rsidRPr="00C13F4D" w:rsidRDefault="002649C3" w:rsidP="002649C3">
            <w:pPr>
              <w:spacing w:after="60"/>
              <w:rPr>
                <w:noProof/>
                <w:sz w:val="18"/>
                <w:szCs w:val="18"/>
                <w:lang w:val="es-419"/>
              </w:rPr>
            </w:pPr>
          </w:p>
        </w:tc>
      </w:tr>
      <w:tr w:rsidR="002649C3" w:rsidRPr="00C13F4D" w14:paraId="7550FC59" w14:textId="77777777" w:rsidTr="004A7D94">
        <w:tc>
          <w:tcPr>
            <w:tcW w:w="697" w:type="dxa"/>
            <w:vMerge w:val="restart"/>
            <w:vAlign w:val="center"/>
          </w:tcPr>
          <w:p w14:paraId="02806D1B" w14:textId="1E1DD702" w:rsidR="002649C3" w:rsidRPr="00C13F4D" w:rsidRDefault="002649C3" w:rsidP="002649C3">
            <w:pPr>
              <w:spacing w:after="60"/>
              <w:jc w:val="center"/>
              <w:rPr>
                <w:noProof/>
                <w:sz w:val="18"/>
                <w:szCs w:val="18"/>
                <w:lang w:val="es-419"/>
              </w:rPr>
            </w:pPr>
            <w:r w:rsidRPr="00C13F4D">
              <w:rPr>
                <w:noProof/>
                <w:sz w:val="18"/>
                <w:szCs w:val="18"/>
                <w:lang w:val="es-419"/>
              </w:rPr>
              <w:t>PNC-2</w:t>
            </w:r>
          </w:p>
        </w:tc>
        <w:tc>
          <w:tcPr>
            <w:tcW w:w="3325" w:type="dxa"/>
            <w:vMerge w:val="restart"/>
          </w:tcPr>
          <w:p w14:paraId="13E66147" w14:textId="70C1CA53" w:rsidR="002649C3" w:rsidRPr="00C13F4D" w:rsidRDefault="002649C3" w:rsidP="002649C3">
            <w:pPr>
              <w:spacing w:after="60"/>
              <w:jc w:val="center"/>
              <w:rPr>
                <w:noProof/>
                <w:sz w:val="18"/>
                <w:szCs w:val="18"/>
                <w:lang w:val="es-419"/>
              </w:rPr>
            </w:pPr>
          </w:p>
        </w:tc>
        <w:tc>
          <w:tcPr>
            <w:tcW w:w="1549" w:type="dxa"/>
            <w:vMerge w:val="restart"/>
          </w:tcPr>
          <w:p w14:paraId="082EAAAE" w14:textId="0AFC9654" w:rsidR="002649C3" w:rsidRPr="00C13F4D" w:rsidRDefault="002649C3" w:rsidP="002649C3">
            <w:pPr>
              <w:spacing w:after="60"/>
              <w:jc w:val="center"/>
              <w:rPr>
                <w:noProof/>
                <w:sz w:val="18"/>
                <w:szCs w:val="18"/>
                <w:lang w:val="es-419"/>
              </w:rPr>
            </w:pPr>
          </w:p>
        </w:tc>
        <w:tc>
          <w:tcPr>
            <w:tcW w:w="1680" w:type="dxa"/>
            <w:tcBorders>
              <w:bottom w:val="dashed" w:sz="4" w:space="0" w:color="auto"/>
            </w:tcBorders>
          </w:tcPr>
          <w:p w14:paraId="01567D14" w14:textId="77777777" w:rsidR="002649C3" w:rsidRPr="00C13F4D" w:rsidRDefault="002649C3" w:rsidP="002649C3">
            <w:pPr>
              <w:spacing w:after="60"/>
              <w:rPr>
                <w:noProof/>
                <w:sz w:val="18"/>
                <w:szCs w:val="18"/>
                <w:lang w:val="es-419"/>
              </w:rPr>
            </w:pPr>
          </w:p>
        </w:tc>
        <w:tc>
          <w:tcPr>
            <w:tcW w:w="1680" w:type="dxa"/>
            <w:tcBorders>
              <w:bottom w:val="dashed" w:sz="4" w:space="0" w:color="auto"/>
            </w:tcBorders>
          </w:tcPr>
          <w:p w14:paraId="6E090DA7" w14:textId="7A7A2C03"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6C5DB202"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6182E325" w14:textId="77777777" w:rsidR="002649C3" w:rsidRPr="00C13F4D" w:rsidRDefault="002649C3" w:rsidP="002649C3">
            <w:pPr>
              <w:spacing w:after="60"/>
              <w:rPr>
                <w:noProof/>
                <w:sz w:val="18"/>
                <w:szCs w:val="18"/>
                <w:lang w:val="es-419"/>
              </w:rPr>
            </w:pPr>
          </w:p>
        </w:tc>
      </w:tr>
      <w:tr w:rsidR="002649C3" w:rsidRPr="00C13F4D" w14:paraId="6E469F6E" w14:textId="77777777" w:rsidTr="004A7D94">
        <w:tc>
          <w:tcPr>
            <w:tcW w:w="697" w:type="dxa"/>
            <w:vMerge/>
            <w:vAlign w:val="center"/>
          </w:tcPr>
          <w:p w14:paraId="3EEDD07A" w14:textId="77777777" w:rsidR="002649C3" w:rsidRPr="00C13F4D" w:rsidRDefault="002649C3" w:rsidP="002649C3">
            <w:pPr>
              <w:spacing w:after="60"/>
              <w:jc w:val="center"/>
              <w:rPr>
                <w:noProof/>
                <w:sz w:val="18"/>
                <w:szCs w:val="18"/>
                <w:lang w:val="es-419"/>
              </w:rPr>
            </w:pPr>
          </w:p>
        </w:tc>
        <w:tc>
          <w:tcPr>
            <w:tcW w:w="3325" w:type="dxa"/>
            <w:vMerge/>
          </w:tcPr>
          <w:p w14:paraId="4463B2C2" w14:textId="77777777" w:rsidR="002649C3" w:rsidRPr="00C13F4D" w:rsidRDefault="002649C3" w:rsidP="002649C3">
            <w:pPr>
              <w:spacing w:after="60"/>
              <w:jc w:val="center"/>
              <w:rPr>
                <w:noProof/>
                <w:sz w:val="18"/>
                <w:szCs w:val="18"/>
                <w:lang w:val="es-419"/>
              </w:rPr>
            </w:pPr>
          </w:p>
        </w:tc>
        <w:tc>
          <w:tcPr>
            <w:tcW w:w="1549" w:type="dxa"/>
            <w:vMerge/>
          </w:tcPr>
          <w:p w14:paraId="3FCD9F88" w14:textId="77777777" w:rsidR="002649C3" w:rsidRPr="00C13F4D" w:rsidRDefault="002649C3" w:rsidP="002649C3">
            <w:pPr>
              <w:spacing w:after="60"/>
              <w:jc w:val="center"/>
              <w:rPr>
                <w:noProof/>
                <w:sz w:val="18"/>
                <w:szCs w:val="18"/>
                <w:lang w:val="es-419"/>
              </w:rPr>
            </w:pPr>
          </w:p>
        </w:tc>
        <w:tc>
          <w:tcPr>
            <w:tcW w:w="1680" w:type="dxa"/>
            <w:tcBorders>
              <w:top w:val="dashed" w:sz="4" w:space="0" w:color="auto"/>
            </w:tcBorders>
          </w:tcPr>
          <w:p w14:paraId="4E6E0331"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6D7D4005" w14:textId="3BF772F7" w:rsidR="002649C3" w:rsidRPr="00C13F4D" w:rsidRDefault="002649C3" w:rsidP="002649C3">
            <w:pPr>
              <w:spacing w:after="60"/>
              <w:rPr>
                <w:noProof/>
                <w:sz w:val="18"/>
                <w:szCs w:val="18"/>
                <w:lang w:val="es-419"/>
              </w:rPr>
            </w:pPr>
          </w:p>
        </w:tc>
        <w:tc>
          <w:tcPr>
            <w:tcW w:w="1680" w:type="dxa"/>
            <w:tcBorders>
              <w:top w:val="dashed" w:sz="4" w:space="0" w:color="auto"/>
            </w:tcBorders>
            <w:shd w:val="clear" w:color="auto" w:fill="FFFFFF" w:themeFill="background1"/>
          </w:tcPr>
          <w:p w14:paraId="790DFC1F" w14:textId="77777777" w:rsidR="002649C3" w:rsidRPr="00C13F4D" w:rsidRDefault="002649C3" w:rsidP="002649C3">
            <w:pPr>
              <w:spacing w:after="60"/>
              <w:rPr>
                <w:noProof/>
                <w:sz w:val="18"/>
                <w:szCs w:val="18"/>
                <w:lang w:val="es-419"/>
              </w:rPr>
            </w:pPr>
          </w:p>
        </w:tc>
        <w:tc>
          <w:tcPr>
            <w:tcW w:w="3381" w:type="dxa"/>
            <w:tcBorders>
              <w:top w:val="dashed" w:sz="4" w:space="0" w:color="auto"/>
            </w:tcBorders>
            <w:shd w:val="clear" w:color="auto" w:fill="FFFFFF" w:themeFill="background1"/>
          </w:tcPr>
          <w:p w14:paraId="288E184A" w14:textId="77777777" w:rsidR="002649C3" w:rsidRPr="00C13F4D" w:rsidRDefault="002649C3" w:rsidP="002649C3">
            <w:pPr>
              <w:spacing w:after="60"/>
              <w:rPr>
                <w:noProof/>
                <w:sz w:val="18"/>
                <w:szCs w:val="18"/>
                <w:lang w:val="es-419"/>
              </w:rPr>
            </w:pPr>
          </w:p>
        </w:tc>
      </w:tr>
      <w:tr w:rsidR="002649C3" w:rsidRPr="00C13F4D" w14:paraId="1F550A06" w14:textId="77777777" w:rsidTr="004A7D94">
        <w:tc>
          <w:tcPr>
            <w:tcW w:w="697" w:type="dxa"/>
            <w:vMerge w:val="restart"/>
            <w:vAlign w:val="center"/>
          </w:tcPr>
          <w:p w14:paraId="265F22EB" w14:textId="59566A0E" w:rsidR="002649C3" w:rsidRPr="00C13F4D" w:rsidRDefault="0021008D" w:rsidP="002649C3">
            <w:pPr>
              <w:spacing w:after="60"/>
              <w:jc w:val="center"/>
              <w:rPr>
                <w:noProof/>
                <w:sz w:val="18"/>
                <w:szCs w:val="18"/>
                <w:lang w:val="es-419"/>
              </w:rPr>
            </w:pPr>
            <w:r w:rsidRPr="00C13F4D">
              <w:rPr>
                <w:noProof/>
                <w:sz w:val="18"/>
                <w:szCs w:val="18"/>
                <w:lang w:val="es-419"/>
              </w:rPr>
              <w:t>…</w:t>
            </w:r>
          </w:p>
        </w:tc>
        <w:tc>
          <w:tcPr>
            <w:tcW w:w="3325" w:type="dxa"/>
            <w:vMerge w:val="restart"/>
          </w:tcPr>
          <w:p w14:paraId="2ACB50D6" w14:textId="7EE1D657" w:rsidR="002649C3" w:rsidRPr="00C13F4D" w:rsidRDefault="002649C3" w:rsidP="002649C3">
            <w:pPr>
              <w:spacing w:after="60"/>
              <w:jc w:val="center"/>
              <w:rPr>
                <w:noProof/>
                <w:sz w:val="18"/>
                <w:szCs w:val="18"/>
                <w:lang w:val="es-419"/>
              </w:rPr>
            </w:pPr>
          </w:p>
        </w:tc>
        <w:tc>
          <w:tcPr>
            <w:tcW w:w="1549" w:type="dxa"/>
            <w:vMerge w:val="restart"/>
          </w:tcPr>
          <w:p w14:paraId="54E8F5D0" w14:textId="20B29A9A" w:rsidR="002649C3" w:rsidRPr="00C13F4D" w:rsidRDefault="002649C3" w:rsidP="002649C3">
            <w:pPr>
              <w:spacing w:after="60"/>
              <w:jc w:val="center"/>
              <w:rPr>
                <w:noProof/>
                <w:sz w:val="18"/>
                <w:szCs w:val="18"/>
                <w:lang w:val="es-419"/>
              </w:rPr>
            </w:pPr>
          </w:p>
        </w:tc>
        <w:tc>
          <w:tcPr>
            <w:tcW w:w="1680" w:type="dxa"/>
            <w:tcBorders>
              <w:bottom w:val="dashed" w:sz="4" w:space="0" w:color="auto"/>
            </w:tcBorders>
          </w:tcPr>
          <w:p w14:paraId="082AFEC3" w14:textId="77777777" w:rsidR="002649C3" w:rsidRPr="00C13F4D" w:rsidRDefault="002649C3" w:rsidP="002649C3">
            <w:pPr>
              <w:spacing w:after="60"/>
              <w:rPr>
                <w:noProof/>
                <w:sz w:val="18"/>
                <w:szCs w:val="18"/>
                <w:lang w:val="es-419"/>
              </w:rPr>
            </w:pPr>
          </w:p>
        </w:tc>
        <w:tc>
          <w:tcPr>
            <w:tcW w:w="1680" w:type="dxa"/>
            <w:tcBorders>
              <w:bottom w:val="dashed" w:sz="4" w:space="0" w:color="auto"/>
            </w:tcBorders>
          </w:tcPr>
          <w:p w14:paraId="747C3C47" w14:textId="1F023B95" w:rsidR="002649C3" w:rsidRPr="00C13F4D" w:rsidRDefault="002649C3" w:rsidP="002649C3">
            <w:pPr>
              <w:spacing w:after="60"/>
              <w:rPr>
                <w:noProof/>
                <w:sz w:val="18"/>
                <w:szCs w:val="18"/>
                <w:lang w:val="es-419"/>
              </w:rPr>
            </w:pPr>
          </w:p>
        </w:tc>
        <w:tc>
          <w:tcPr>
            <w:tcW w:w="1680" w:type="dxa"/>
            <w:tcBorders>
              <w:bottom w:val="dashed" w:sz="4" w:space="0" w:color="auto"/>
            </w:tcBorders>
            <w:shd w:val="clear" w:color="auto" w:fill="FFFFFF" w:themeFill="background1"/>
          </w:tcPr>
          <w:p w14:paraId="5D216DE5" w14:textId="77777777" w:rsidR="002649C3" w:rsidRPr="00C13F4D" w:rsidRDefault="002649C3" w:rsidP="002649C3">
            <w:pPr>
              <w:spacing w:after="60"/>
              <w:rPr>
                <w:noProof/>
                <w:sz w:val="18"/>
                <w:szCs w:val="18"/>
                <w:lang w:val="es-419"/>
              </w:rPr>
            </w:pPr>
          </w:p>
        </w:tc>
        <w:tc>
          <w:tcPr>
            <w:tcW w:w="3381" w:type="dxa"/>
            <w:tcBorders>
              <w:bottom w:val="dashed" w:sz="4" w:space="0" w:color="auto"/>
            </w:tcBorders>
            <w:shd w:val="clear" w:color="auto" w:fill="FFFFFF" w:themeFill="background1"/>
          </w:tcPr>
          <w:p w14:paraId="6681DF01" w14:textId="77777777" w:rsidR="002649C3" w:rsidRPr="00C13F4D" w:rsidRDefault="002649C3" w:rsidP="002649C3">
            <w:pPr>
              <w:spacing w:after="60"/>
              <w:rPr>
                <w:noProof/>
                <w:sz w:val="18"/>
                <w:szCs w:val="18"/>
                <w:lang w:val="es-419"/>
              </w:rPr>
            </w:pPr>
          </w:p>
        </w:tc>
      </w:tr>
      <w:tr w:rsidR="002649C3" w:rsidRPr="00C13F4D" w14:paraId="6F4F57BA" w14:textId="77777777" w:rsidTr="0021008D">
        <w:tc>
          <w:tcPr>
            <w:tcW w:w="697" w:type="dxa"/>
            <w:vMerge/>
          </w:tcPr>
          <w:p w14:paraId="1C6E47CC" w14:textId="77777777" w:rsidR="002649C3" w:rsidRPr="00C13F4D" w:rsidRDefault="002649C3" w:rsidP="002649C3">
            <w:pPr>
              <w:spacing w:after="60"/>
              <w:rPr>
                <w:noProof/>
                <w:sz w:val="18"/>
                <w:szCs w:val="18"/>
                <w:lang w:val="es-419"/>
              </w:rPr>
            </w:pPr>
          </w:p>
        </w:tc>
        <w:tc>
          <w:tcPr>
            <w:tcW w:w="3325" w:type="dxa"/>
            <w:vMerge/>
          </w:tcPr>
          <w:p w14:paraId="4DC518C0" w14:textId="77777777" w:rsidR="002649C3" w:rsidRPr="00C13F4D" w:rsidRDefault="002649C3" w:rsidP="002649C3">
            <w:pPr>
              <w:spacing w:after="60"/>
              <w:rPr>
                <w:noProof/>
                <w:sz w:val="18"/>
                <w:szCs w:val="18"/>
                <w:lang w:val="es-419"/>
              </w:rPr>
            </w:pPr>
          </w:p>
        </w:tc>
        <w:tc>
          <w:tcPr>
            <w:tcW w:w="1549" w:type="dxa"/>
            <w:vMerge/>
          </w:tcPr>
          <w:p w14:paraId="1D536E12"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24B266BB" w14:textId="77777777" w:rsidR="002649C3" w:rsidRPr="00C13F4D" w:rsidRDefault="002649C3" w:rsidP="002649C3">
            <w:pPr>
              <w:spacing w:after="60"/>
              <w:rPr>
                <w:noProof/>
                <w:sz w:val="18"/>
                <w:szCs w:val="18"/>
                <w:lang w:val="es-419"/>
              </w:rPr>
            </w:pPr>
          </w:p>
        </w:tc>
        <w:tc>
          <w:tcPr>
            <w:tcW w:w="1680" w:type="dxa"/>
            <w:tcBorders>
              <w:top w:val="dashed" w:sz="4" w:space="0" w:color="auto"/>
            </w:tcBorders>
          </w:tcPr>
          <w:p w14:paraId="6B1BE4A1" w14:textId="33B49267" w:rsidR="002649C3" w:rsidRPr="00C13F4D" w:rsidRDefault="002649C3" w:rsidP="002649C3">
            <w:pPr>
              <w:spacing w:after="60"/>
              <w:rPr>
                <w:noProof/>
                <w:sz w:val="18"/>
                <w:szCs w:val="18"/>
                <w:lang w:val="es-419"/>
              </w:rPr>
            </w:pPr>
          </w:p>
        </w:tc>
        <w:tc>
          <w:tcPr>
            <w:tcW w:w="1680" w:type="dxa"/>
            <w:tcBorders>
              <w:top w:val="dashed" w:sz="4" w:space="0" w:color="auto"/>
            </w:tcBorders>
            <w:shd w:val="clear" w:color="auto" w:fill="FFFFFF" w:themeFill="background1"/>
          </w:tcPr>
          <w:p w14:paraId="281EE662" w14:textId="77777777" w:rsidR="002649C3" w:rsidRPr="00C13F4D" w:rsidRDefault="002649C3" w:rsidP="002649C3">
            <w:pPr>
              <w:spacing w:after="60"/>
              <w:rPr>
                <w:noProof/>
                <w:sz w:val="18"/>
                <w:szCs w:val="18"/>
                <w:lang w:val="es-419"/>
              </w:rPr>
            </w:pPr>
          </w:p>
        </w:tc>
        <w:tc>
          <w:tcPr>
            <w:tcW w:w="3381" w:type="dxa"/>
            <w:tcBorders>
              <w:top w:val="dashed" w:sz="4" w:space="0" w:color="auto"/>
            </w:tcBorders>
            <w:shd w:val="clear" w:color="auto" w:fill="FFFFFF" w:themeFill="background1"/>
          </w:tcPr>
          <w:p w14:paraId="4478F4AD" w14:textId="77777777" w:rsidR="002649C3" w:rsidRPr="00C13F4D" w:rsidRDefault="002649C3" w:rsidP="002649C3">
            <w:pPr>
              <w:spacing w:after="60"/>
              <w:rPr>
                <w:noProof/>
                <w:sz w:val="18"/>
                <w:szCs w:val="18"/>
                <w:lang w:val="es-419"/>
              </w:rPr>
            </w:pPr>
          </w:p>
        </w:tc>
      </w:tr>
      <w:tr w:rsidR="001A2B81" w:rsidRPr="00C13F4D" w14:paraId="0368C9ED" w14:textId="77777777" w:rsidTr="0021008D">
        <w:tc>
          <w:tcPr>
            <w:tcW w:w="8931" w:type="dxa"/>
            <w:gridSpan w:val="5"/>
          </w:tcPr>
          <w:p w14:paraId="51E57454" w14:textId="77777777" w:rsidR="001A2B81" w:rsidRPr="00C13F4D" w:rsidRDefault="00273FB9" w:rsidP="00F45346">
            <w:pPr>
              <w:spacing w:after="60"/>
              <w:jc w:val="right"/>
              <w:rPr>
                <w:b/>
                <w:noProof/>
                <w:sz w:val="18"/>
                <w:szCs w:val="18"/>
                <w:lang w:val="es-419"/>
              </w:rPr>
            </w:pPr>
            <w:r w:rsidRPr="00C13F4D">
              <w:rPr>
                <w:b/>
                <w:noProof/>
                <w:sz w:val="18"/>
                <w:szCs w:val="18"/>
                <w:lang w:val="es-419"/>
              </w:rPr>
              <w:t>Costo Total (excluyendo impuestos)</w:t>
            </w:r>
          </w:p>
        </w:tc>
        <w:tc>
          <w:tcPr>
            <w:tcW w:w="1680" w:type="dxa"/>
          </w:tcPr>
          <w:p w14:paraId="6AAC9ACC" w14:textId="77777777" w:rsidR="001A2B81" w:rsidRPr="00C13F4D" w:rsidRDefault="001A2B81" w:rsidP="00273FB9">
            <w:pPr>
              <w:spacing w:after="60"/>
              <w:rPr>
                <w:noProof/>
                <w:sz w:val="18"/>
                <w:szCs w:val="18"/>
                <w:lang w:val="es-419"/>
              </w:rPr>
            </w:pPr>
          </w:p>
        </w:tc>
        <w:tc>
          <w:tcPr>
            <w:tcW w:w="3381" w:type="dxa"/>
          </w:tcPr>
          <w:p w14:paraId="7ABB6D9B" w14:textId="77777777" w:rsidR="001A2B81" w:rsidRPr="00C13F4D" w:rsidRDefault="001A2B81" w:rsidP="00273FB9">
            <w:pPr>
              <w:spacing w:after="60"/>
              <w:rPr>
                <w:noProof/>
                <w:sz w:val="18"/>
                <w:szCs w:val="18"/>
                <w:lang w:val="es-419"/>
              </w:rPr>
            </w:pPr>
          </w:p>
        </w:tc>
      </w:tr>
    </w:tbl>
    <w:p w14:paraId="66172AE3" w14:textId="77777777" w:rsidR="009E6438" w:rsidRPr="00C13F4D" w:rsidRDefault="009E6438" w:rsidP="009E6438">
      <w:pPr>
        <w:rPr>
          <w:noProof/>
          <w:lang w:val="es-419"/>
        </w:rPr>
      </w:pPr>
    </w:p>
    <w:p w14:paraId="21D54399" w14:textId="77777777" w:rsidR="005219C5" w:rsidRPr="00C13F4D" w:rsidRDefault="005219C5">
      <w:pPr>
        <w:suppressAutoHyphens w:val="0"/>
        <w:overflowPunct/>
        <w:autoSpaceDE/>
        <w:autoSpaceDN/>
        <w:adjustRightInd/>
        <w:spacing w:after="0" w:line="240" w:lineRule="auto"/>
        <w:jc w:val="left"/>
        <w:textAlignment w:val="auto"/>
        <w:rPr>
          <w:noProof/>
          <w:lang w:val="es-419"/>
        </w:rPr>
        <w:sectPr w:rsidR="005219C5" w:rsidRPr="00C13F4D" w:rsidSect="003750C2">
          <w:headerReference w:type="default" r:id="rId36"/>
          <w:footnotePr>
            <w:numRestart w:val="eachSect"/>
          </w:footnotePr>
          <w:pgSz w:w="16838" w:h="11906" w:orient="landscape"/>
          <w:pgMar w:top="1418" w:right="1418" w:bottom="1418" w:left="1418" w:header="709" w:footer="709" w:gutter="0"/>
          <w:cols w:space="708"/>
          <w:docGrid w:linePitch="360"/>
        </w:sectPr>
      </w:pPr>
    </w:p>
    <w:p w14:paraId="0D8F0519" w14:textId="632F77E1" w:rsidR="001A2B81" w:rsidRPr="00C13F4D" w:rsidRDefault="00400468" w:rsidP="001A2B81">
      <w:pPr>
        <w:pStyle w:val="Formulaire1"/>
        <w:rPr>
          <w:noProof/>
          <w:lang w:val="es-419"/>
        </w:rPr>
      </w:pPr>
      <w:r w:rsidRPr="00C13F4D">
        <w:rPr>
          <w:noProof/>
          <w:lang w:val="es-419"/>
        </w:rPr>
        <w:lastRenderedPageBreak/>
        <w:t>Formula</w:t>
      </w:r>
      <w:r w:rsidR="001A2B81" w:rsidRPr="00C13F4D">
        <w:rPr>
          <w:noProof/>
          <w:lang w:val="es-419"/>
        </w:rPr>
        <w:t>r</w:t>
      </w:r>
      <w:r w:rsidRPr="00C13F4D">
        <w:rPr>
          <w:noProof/>
          <w:lang w:val="es-419"/>
        </w:rPr>
        <w:t>io</w:t>
      </w:r>
      <w:r w:rsidR="00386B92" w:rsidRPr="00C13F4D">
        <w:rPr>
          <w:noProof/>
          <w:lang w:val="es-419"/>
        </w:rPr>
        <w:t xml:space="preserve"> FIN–</w:t>
      </w:r>
      <w:r w:rsidR="001A2B81" w:rsidRPr="00C13F4D">
        <w:rPr>
          <w:noProof/>
          <w:lang w:val="es-419"/>
        </w:rPr>
        <w:t>4:</w:t>
      </w:r>
      <w:r w:rsidR="001A2B81" w:rsidRPr="00C13F4D">
        <w:rPr>
          <w:noProof/>
          <w:lang w:val="es-419"/>
        </w:rPr>
        <w:br/>
      </w:r>
      <w:r w:rsidRPr="00C13F4D">
        <w:rPr>
          <w:noProof/>
          <w:lang w:val="es-419"/>
        </w:rPr>
        <w:t xml:space="preserve">Desglose de </w:t>
      </w:r>
      <w:r w:rsidR="0021008D" w:rsidRPr="00C13F4D">
        <w:rPr>
          <w:noProof/>
          <w:lang w:val="es-419"/>
        </w:rPr>
        <w:t>O</w:t>
      </w:r>
      <w:r w:rsidRPr="00C13F4D">
        <w:rPr>
          <w:noProof/>
          <w:lang w:val="es-419"/>
        </w:rPr>
        <w:t>tros gastos</w:t>
      </w:r>
    </w:p>
    <w:p w14:paraId="42C3529E" w14:textId="77777777" w:rsidR="00A36F32" w:rsidRPr="00C13F4D" w:rsidRDefault="00A36F32" w:rsidP="00A36F32">
      <w:pPr>
        <w:spacing w:after="0"/>
        <w:rPr>
          <w:i/>
          <w:noProof/>
          <w:highlight w:val="yellow"/>
          <w:lang w:val="es-419"/>
        </w:rPr>
      </w:pPr>
      <w:r w:rsidRPr="00C13F4D">
        <w:rPr>
          <w:i/>
          <w:noProof/>
          <w:highlight w:val="yellow"/>
          <w:u w:val="single"/>
          <w:lang w:val="es-419"/>
        </w:rPr>
        <w:t>[</w:t>
      </w:r>
      <w:r w:rsidRPr="00C13F4D">
        <w:rPr>
          <w:b/>
          <w:i/>
          <w:noProof/>
          <w:highlight w:val="yellow"/>
          <w:u w:val="single"/>
          <w:lang w:val="es-419"/>
        </w:rPr>
        <w:t>Nota</w:t>
      </w:r>
      <w:r w:rsidRPr="00C13F4D">
        <w:rPr>
          <w:i/>
          <w:noProof/>
          <w:highlight w:val="yellow"/>
          <w:lang w:val="es-419"/>
        </w:rPr>
        <w:t>:</w:t>
      </w:r>
    </w:p>
    <w:p w14:paraId="7CDB5562" w14:textId="77777777" w:rsidR="00A446E8" w:rsidRPr="00C13F4D" w:rsidRDefault="00A36F32" w:rsidP="007908A9">
      <w:pPr>
        <w:pStyle w:val="Paragraphedeliste"/>
        <w:numPr>
          <w:ilvl w:val="0"/>
          <w:numId w:val="60"/>
        </w:numPr>
        <w:ind w:left="426" w:hanging="426"/>
        <w:rPr>
          <w:i/>
          <w:noProof/>
          <w:highlight w:val="yellow"/>
          <w:lang w:val="es-419"/>
        </w:rPr>
      </w:pPr>
      <w:r w:rsidRPr="00C13F4D">
        <w:rPr>
          <w:i/>
          <w:noProof/>
          <w:highlight w:val="yellow"/>
          <w:lang w:val="es-419"/>
        </w:rPr>
        <w:t>Para los Contratos sobre base de tiempo trabajado, este formulario se</w:t>
      </w:r>
      <w:r w:rsidR="0010261E" w:rsidRPr="00C13F4D">
        <w:rPr>
          <w:i/>
          <w:noProof/>
          <w:highlight w:val="yellow"/>
          <w:lang w:val="es-419"/>
        </w:rPr>
        <w:t>rvi</w:t>
      </w:r>
      <w:r w:rsidRPr="00C13F4D">
        <w:rPr>
          <w:i/>
          <w:noProof/>
          <w:highlight w:val="yellow"/>
          <w:lang w:val="es-419"/>
        </w:rPr>
        <w:t>rá como base de pago.</w:t>
      </w:r>
    </w:p>
    <w:p w14:paraId="1C6AF93A" w14:textId="1A3729FB" w:rsidR="00A446E8" w:rsidRPr="00C13F4D" w:rsidRDefault="00A446E8" w:rsidP="007908A9">
      <w:pPr>
        <w:pStyle w:val="Paragraphedeliste"/>
        <w:numPr>
          <w:ilvl w:val="0"/>
          <w:numId w:val="60"/>
        </w:numPr>
        <w:ind w:left="426" w:hanging="426"/>
        <w:rPr>
          <w:i/>
          <w:noProof/>
          <w:highlight w:val="yellow"/>
          <w:lang w:val="es-419"/>
        </w:rPr>
      </w:pPr>
      <w:r w:rsidRPr="00C13F4D">
        <w:rPr>
          <w:i/>
          <w:noProof/>
          <w:highlight w:val="yellow"/>
          <w:lang w:val="es-419"/>
        </w:rPr>
        <w:t xml:space="preserve">Para los Contratos de suma global, los datos proporcionados en este formulario no servirán para el pago de los Servicios, salvo en el caso de </w:t>
      </w:r>
      <w:r w:rsidR="00E50317" w:rsidRPr="00C13F4D">
        <w:rPr>
          <w:i/>
          <w:noProof/>
          <w:highlight w:val="yellow"/>
          <w:lang w:val="es-419"/>
        </w:rPr>
        <w:t xml:space="preserve">pago basado en costo real </w:t>
      </w:r>
      <w:r w:rsidRPr="00C13F4D">
        <w:rPr>
          <w:i/>
          <w:noProof/>
          <w:highlight w:val="yellow"/>
          <w:lang w:val="es-419"/>
        </w:rPr>
        <w:t xml:space="preserve">(véase “columna </w:t>
      </w:r>
      <w:r w:rsidR="009F6B96" w:rsidRPr="00C13F4D">
        <w:rPr>
          <w:i/>
          <w:noProof/>
          <w:highlight w:val="yellow"/>
          <w:lang w:val="es-419"/>
        </w:rPr>
        <w:t>Modalidad de pago</w:t>
      </w:r>
      <w:r w:rsidRPr="00C13F4D">
        <w:rPr>
          <w:i/>
          <w:noProof/>
          <w:highlight w:val="yellow"/>
          <w:lang w:val="es-419"/>
        </w:rPr>
        <w:t>”),sino para indicar la base de cálculo del precio del Contrato y, cuando corresponda, para establecer los pagos al Consultor por servicios adicionales solicitados por el Cliente.</w:t>
      </w:r>
    </w:p>
    <w:tbl>
      <w:tblPr>
        <w:tblStyle w:val="Grilledutableau"/>
        <w:tblW w:w="14557" w:type="dxa"/>
        <w:tblLayout w:type="fixed"/>
        <w:tblLook w:val="04A0" w:firstRow="1" w:lastRow="0" w:firstColumn="1" w:lastColumn="0" w:noHBand="0" w:noVBand="1"/>
      </w:tblPr>
      <w:tblGrid>
        <w:gridCol w:w="562"/>
        <w:gridCol w:w="2694"/>
        <w:gridCol w:w="1417"/>
        <w:gridCol w:w="1701"/>
        <w:gridCol w:w="2268"/>
        <w:gridCol w:w="1604"/>
        <w:gridCol w:w="1415"/>
        <w:gridCol w:w="1413"/>
        <w:gridCol w:w="1483"/>
      </w:tblGrid>
      <w:tr w:rsidR="0021008D" w:rsidRPr="00C13F4D" w14:paraId="0796189E" w14:textId="77777777" w:rsidTr="007D7A62">
        <w:trPr>
          <w:trHeight w:val="279"/>
        </w:trPr>
        <w:tc>
          <w:tcPr>
            <w:tcW w:w="14557" w:type="dxa"/>
            <w:gridSpan w:val="9"/>
          </w:tcPr>
          <w:p w14:paraId="2A8D3E27" w14:textId="51524851" w:rsidR="0021008D" w:rsidRPr="00C13F4D" w:rsidRDefault="0021008D" w:rsidP="004A7D94">
            <w:pPr>
              <w:tabs>
                <w:tab w:val="right" w:leader="underscore" w:pos="13750"/>
              </w:tabs>
              <w:spacing w:before="40" w:after="40"/>
              <w:rPr>
                <w:b/>
                <w:noProof/>
                <w:lang w:val="es-419"/>
              </w:rPr>
            </w:pPr>
            <w:r w:rsidRPr="00C13F4D">
              <w:rPr>
                <w:b/>
                <w:noProof/>
                <w:lang w:val="es-419"/>
              </w:rPr>
              <w:t xml:space="preserve">Otros gastos: </w:t>
            </w:r>
          </w:p>
        </w:tc>
      </w:tr>
      <w:tr w:rsidR="00353E6F" w:rsidRPr="00786045" w14:paraId="3E8F3275" w14:textId="77777777" w:rsidTr="004A7D94">
        <w:trPr>
          <w:trHeight w:val="1299"/>
        </w:trPr>
        <w:tc>
          <w:tcPr>
            <w:tcW w:w="562" w:type="dxa"/>
            <w:vAlign w:val="center"/>
          </w:tcPr>
          <w:p w14:paraId="243B0C97" w14:textId="77777777" w:rsidR="00353E6F" w:rsidRPr="00C13F4D" w:rsidRDefault="00353E6F" w:rsidP="00156663">
            <w:pPr>
              <w:spacing w:before="40" w:after="40"/>
              <w:jc w:val="center"/>
              <w:rPr>
                <w:b/>
                <w:noProof/>
                <w:lang w:val="es-419"/>
              </w:rPr>
            </w:pPr>
            <w:r w:rsidRPr="00C13F4D">
              <w:rPr>
                <w:b/>
                <w:noProof/>
                <w:lang w:val="es-419"/>
              </w:rPr>
              <w:t>No.</w:t>
            </w:r>
          </w:p>
        </w:tc>
        <w:tc>
          <w:tcPr>
            <w:tcW w:w="2694" w:type="dxa"/>
            <w:vAlign w:val="center"/>
          </w:tcPr>
          <w:p w14:paraId="085EB043" w14:textId="77777777" w:rsidR="00353E6F" w:rsidRPr="00C13F4D" w:rsidRDefault="00353E6F" w:rsidP="00156663">
            <w:pPr>
              <w:spacing w:before="40" w:after="40"/>
              <w:jc w:val="center"/>
              <w:rPr>
                <w:b/>
                <w:noProof/>
                <w:lang w:val="es-419"/>
              </w:rPr>
            </w:pPr>
            <w:r w:rsidRPr="00C13F4D">
              <w:rPr>
                <w:b/>
                <w:noProof/>
                <w:lang w:val="es-419"/>
              </w:rPr>
              <w:t>Tipo de Otros Gastos</w:t>
            </w:r>
            <w:r w:rsidRPr="00C13F4D">
              <w:rPr>
                <w:rStyle w:val="Appelnotedebasdep"/>
                <w:b/>
                <w:noProof/>
                <w:vertAlign w:val="baseline"/>
                <w:lang w:val="es-419"/>
              </w:rPr>
              <w:t xml:space="preserve"> </w:t>
            </w:r>
            <w:r w:rsidRPr="00C13F4D">
              <w:rPr>
                <w:rStyle w:val="Appelnotedebasdep"/>
                <w:b/>
                <w:noProof/>
                <w:lang w:val="es-419"/>
              </w:rPr>
              <w:footnoteReference w:id="33"/>
            </w:r>
          </w:p>
        </w:tc>
        <w:tc>
          <w:tcPr>
            <w:tcW w:w="1417" w:type="dxa"/>
            <w:vAlign w:val="center"/>
          </w:tcPr>
          <w:p w14:paraId="339C9EAE" w14:textId="77777777" w:rsidR="00353E6F" w:rsidRPr="00C13F4D" w:rsidRDefault="00353E6F" w:rsidP="006B6C1C">
            <w:pPr>
              <w:spacing w:before="40" w:after="40"/>
              <w:jc w:val="center"/>
              <w:rPr>
                <w:b/>
                <w:noProof/>
                <w:lang w:val="es-419"/>
              </w:rPr>
            </w:pPr>
            <w:r w:rsidRPr="00C13F4D">
              <w:rPr>
                <w:b/>
                <w:noProof/>
                <w:lang w:val="es-419"/>
              </w:rPr>
              <w:t>Unidad</w:t>
            </w:r>
          </w:p>
        </w:tc>
        <w:tc>
          <w:tcPr>
            <w:tcW w:w="1701" w:type="dxa"/>
            <w:vAlign w:val="center"/>
          </w:tcPr>
          <w:p w14:paraId="1A8056B9" w14:textId="5CAD25DD" w:rsidR="00353E6F" w:rsidRPr="00C13F4D" w:rsidRDefault="0063422D" w:rsidP="009F6B96">
            <w:pPr>
              <w:spacing w:before="40" w:after="40"/>
              <w:jc w:val="center"/>
              <w:rPr>
                <w:b/>
                <w:noProof/>
                <w:lang w:val="es-419"/>
              </w:rPr>
            </w:pPr>
            <w:r w:rsidRPr="00C13F4D">
              <w:rPr>
                <w:b/>
                <w:noProof/>
                <w:lang w:val="es-419"/>
              </w:rPr>
              <w:t>Modalidad de pago</w:t>
            </w:r>
            <w:r w:rsidR="00E50317" w:rsidRPr="00C13F4D">
              <w:rPr>
                <w:rStyle w:val="Appelnotedebasdep"/>
                <w:b/>
                <w:noProof/>
                <w:lang w:val="es-419"/>
              </w:rPr>
              <w:footnoteReference w:id="34"/>
            </w:r>
          </w:p>
        </w:tc>
        <w:tc>
          <w:tcPr>
            <w:tcW w:w="2268" w:type="dxa"/>
          </w:tcPr>
          <w:p w14:paraId="0EB38448" w14:textId="23A417D5" w:rsidR="00353E6F" w:rsidRPr="00C13F4D" w:rsidRDefault="0063422D" w:rsidP="006B6C1C">
            <w:pPr>
              <w:spacing w:before="40" w:after="40"/>
              <w:jc w:val="center"/>
              <w:rPr>
                <w:b/>
                <w:noProof/>
                <w:lang w:val="es-419"/>
              </w:rPr>
            </w:pPr>
            <w:r w:rsidRPr="00C13F4D">
              <w:rPr>
                <w:b/>
                <w:lang w:val="es-419"/>
              </w:rPr>
              <w:t>Tipo de justificativo esperado</w:t>
            </w:r>
            <w:r w:rsidR="009F6B96" w:rsidRPr="00C13F4D">
              <w:rPr>
                <w:rStyle w:val="Appelnotedebasdep"/>
                <w:b/>
                <w:lang w:val="es-419"/>
              </w:rPr>
              <w:footnoteReference w:id="35"/>
            </w:r>
          </w:p>
        </w:tc>
        <w:tc>
          <w:tcPr>
            <w:tcW w:w="1604" w:type="dxa"/>
            <w:vAlign w:val="center"/>
          </w:tcPr>
          <w:p w14:paraId="488BC50F" w14:textId="39D07F61" w:rsidR="00353E6F" w:rsidRPr="00C13F4D" w:rsidRDefault="00353E6F" w:rsidP="006B6C1C">
            <w:pPr>
              <w:spacing w:before="40" w:after="40"/>
              <w:jc w:val="center"/>
              <w:rPr>
                <w:b/>
                <w:noProof/>
                <w:lang w:val="es-419"/>
              </w:rPr>
            </w:pPr>
            <w:r w:rsidRPr="00C13F4D">
              <w:rPr>
                <w:b/>
                <w:noProof/>
                <w:lang w:val="es-419"/>
              </w:rPr>
              <w:t>Costo Unitario</w:t>
            </w:r>
            <w:r w:rsidRPr="00C13F4D">
              <w:rPr>
                <w:b/>
                <w:noProof/>
                <w:lang w:val="es-419"/>
              </w:rPr>
              <w:br/>
              <w:t>(excluyendo impuestos)</w:t>
            </w:r>
          </w:p>
        </w:tc>
        <w:tc>
          <w:tcPr>
            <w:tcW w:w="1415" w:type="dxa"/>
            <w:vAlign w:val="center"/>
          </w:tcPr>
          <w:p w14:paraId="35139FB9" w14:textId="77777777" w:rsidR="00353E6F" w:rsidRPr="00C13F4D" w:rsidRDefault="00353E6F" w:rsidP="00156663">
            <w:pPr>
              <w:spacing w:before="40" w:after="40"/>
              <w:jc w:val="center"/>
              <w:rPr>
                <w:b/>
                <w:noProof/>
                <w:lang w:val="es-419"/>
              </w:rPr>
            </w:pPr>
            <w:r w:rsidRPr="00C13F4D">
              <w:rPr>
                <w:b/>
                <w:noProof/>
                <w:lang w:val="es-419"/>
              </w:rPr>
              <w:t>Cantidad</w:t>
            </w:r>
          </w:p>
        </w:tc>
        <w:tc>
          <w:tcPr>
            <w:tcW w:w="1413" w:type="dxa"/>
            <w:vAlign w:val="center"/>
          </w:tcPr>
          <w:p w14:paraId="4CE35CCA" w14:textId="1A8FD909" w:rsidR="00353E6F" w:rsidRPr="00C13F4D" w:rsidRDefault="00E50317" w:rsidP="004D657B">
            <w:pPr>
              <w:spacing w:before="40" w:after="40"/>
              <w:jc w:val="center"/>
              <w:rPr>
                <w:i/>
                <w:noProof/>
                <w:lang w:val="es-419"/>
              </w:rPr>
            </w:pPr>
            <w:r w:rsidRPr="00C13F4D">
              <w:rPr>
                <w:b/>
                <w:i/>
                <w:noProof/>
                <w:lang w:val="es-419"/>
              </w:rPr>
              <w:t>Monto total</w:t>
            </w:r>
            <w:r w:rsidRPr="00C13F4D">
              <w:rPr>
                <w:i/>
                <w:noProof/>
                <w:lang w:val="es-419"/>
              </w:rPr>
              <w:t xml:space="preserve"> </w:t>
            </w:r>
            <w:r w:rsidR="00353E6F" w:rsidRPr="00C13F4D">
              <w:rPr>
                <w:i/>
                <w:noProof/>
                <w:lang w:val="es-419"/>
              </w:rPr>
              <w:t>[indicar la moneda extranjera, como en FIN</w:t>
            </w:r>
            <w:r w:rsidR="00353E6F" w:rsidRPr="00C13F4D">
              <w:rPr>
                <w:i/>
                <w:noProof/>
                <w:lang w:val="es-419"/>
              </w:rPr>
              <w:noBreakHyphen/>
              <w:t>2]</w:t>
            </w:r>
          </w:p>
        </w:tc>
        <w:tc>
          <w:tcPr>
            <w:tcW w:w="1483" w:type="dxa"/>
            <w:vAlign w:val="center"/>
          </w:tcPr>
          <w:p w14:paraId="496B9064" w14:textId="0AFC8AB3" w:rsidR="00353E6F" w:rsidRPr="00C13F4D" w:rsidRDefault="00E50317" w:rsidP="004D657B">
            <w:pPr>
              <w:spacing w:before="40" w:after="40"/>
              <w:jc w:val="center"/>
              <w:rPr>
                <w:i/>
                <w:noProof/>
                <w:lang w:val="es-419"/>
              </w:rPr>
            </w:pPr>
            <w:r w:rsidRPr="00C13F4D">
              <w:rPr>
                <w:b/>
                <w:i/>
                <w:noProof/>
                <w:lang w:val="es-419"/>
              </w:rPr>
              <w:t xml:space="preserve">Monto total </w:t>
            </w:r>
            <w:r w:rsidR="00353E6F" w:rsidRPr="00C13F4D">
              <w:rPr>
                <w:i/>
                <w:noProof/>
                <w:lang w:val="es-419"/>
              </w:rPr>
              <w:t>[indicar la moneda nacional, como en FIN</w:t>
            </w:r>
            <w:r w:rsidR="00353E6F" w:rsidRPr="00C13F4D">
              <w:rPr>
                <w:i/>
                <w:noProof/>
                <w:lang w:val="es-419"/>
              </w:rPr>
              <w:noBreakHyphen/>
              <w:t>2]</w:t>
            </w:r>
          </w:p>
        </w:tc>
      </w:tr>
      <w:tr w:rsidR="00353E6F" w:rsidRPr="00786045" w14:paraId="1282A537" w14:textId="77777777" w:rsidTr="004A7D94">
        <w:trPr>
          <w:trHeight w:val="572"/>
        </w:trPr>
        <w:tc>
          <w:tcPr>
            <w:tcW w:w="562" w:type="dxa"/>
            <w:vAlign w:val="center"/>
          </w:tcPr>
          <w:p w14:paraId="168F7C16" w14:textId="79927256" w:rsidR="00353E6F" w:rsidRPr="00C13F4D" w:rsidRDefault="00E50317" w:rsidP="00353E6F">
            <w:pPr>
              <w:spacing w:before="40" w:after="40"/>
              <w:jc w:val="center"/>
              <w:rPr>
                <w:noProof/>
                <w:sz w:val="18"/>
                <w:szCs w:val="18"/>
                <w:lang w:val="es-419"/>
              </w:rPr>
            </w:pPr>
            <w:r w:rsidRPr="00C13F4D">
              <w:rPr>
                <w:noProof/>
                <w:sz w:val="18"/>
                <w:szCs w:val="18"/>
                <w:lang w:val="es-419"/>
              </w:rPr>
              <w:t>1</w:t>
            </w:r>
          </w:p>
        </w:tc>
        <w:tc>
          <w:tcPr>
            <w:tcW w:w="2694" w:type="dxa"/>
          </w:tcPr>
          <w:p w14:paraId="199819B5" w14:textId="77777777" w:rsidR="00353E6F" w:rsidRPr="00C13F4D" w:rsidRDefault="00353E6F" w:rsidP="00353E6F">
            <w:pPr>
              <w:spacing w:before="40" w:after="40"/>
              <w:rPr>
                <w:b/>
                <w:noProof/>
                <w:sz w:val="18"/>
                <w:szCs w:val="18"/>
                <w:lang w:val="es-419"/>
              </w:rPr>
            </w:pPr>
            <w:r w:rsidRPr="00C13F4D">
              <w:rPr>
                <w:b/>
                <w:noProof/>
                <w:sz w:val="18"/>
                <w:szCs w:val="18"/>
                <w:lang w:val="es-419"/>
              </w:rPr>
              <w:t>Viáticos diarios</w:t>
            </w:r>
            <w:r w:rsidRPr="00C13F4D">
              <w:rPr>
                <w:rStyle w:val="Appelnotedebasdep"/>
                <w:b/>
                <w:noProof/>
                <w:sz w:val="18"/>
                <w:szCs w:val="18"/>
                <w:lang w:val="es-419"/>
              </w:rPr>
              <w:footnoteReference w:id="36"/>
            </w:r>
          </w:p>
        </w:tc>
        <w:tc>
          <w:tcPr>
            <w:tcW w:w="1417" w:type="dxa"/>
          </w:tcPr>
          <w:p w14:paraId="7B1EF3B1" w14:textId="02395265" w:rsidR="00353E6F" w:rsidRPr="00C13F4D" w:rsidRDefault="00E50317" w:rsidP="00353E6F">
            <w:pPr>
              <w:spacing w:before="40" w:after="40"/>
              <w:rPr>
                <w:noProof/>
                <w:sz w:val="18"/>
                <w:szCs w:val="18"/>
                <w:lang w:val="es-419"/>
              </w:rPr>
            </w:pPr>
            <w:r w:rsidRPr="00C13F4D">
              <w:rPr>
                <w:noProof/>
                <w:sz w:val="18"/>
                <w:szCs w:val="18"/>
                <w:lang w:val="es-419"/>
              </w:rPr>
              <w:t>Por noche</w:t>
            </w:r>
          </w:p>
        </w:tc>
        <w:tc>
          <w:tcPr>
            <w:tcW w:w="1701" w:type="dxa"/>
          </w:tcPr>
          <w:p w14:paraId="6D77BD51" w14:textId="3D4C5268" w:rsidR="00353E6F" w:rsidRPr="00C13F4D" w:rsidRDefault="00353E6F">
            <w:pPr>
              <w:spacing w:before="40" w:after="40"/>
              <w:rPr>
                <w:noProof/>
                <w:sz w:val="18"/>
                <w:szCs w:val="18"/>
                <w:lang w:val="es-419"/>
              </w:rPr>
            </w:pPr>
            <w:r w:rsidRPr="00C13F4D">
              <w:rPr>
                <w:noProof/>
                <w:sz w:val="18"/>
                <w:szCs w:val="18"/>
                <w:lang w:val="es-419"/>
              </w:rPr>
              <w:t>Suma global</w:t>
            </w:r>
          </w:p>
        </w:tc>
        <w:tc>
          <w:tcPr>
            <w:tcW w:w="2268" w:type="dxa"/>
          </w:tcPr>
          <w:p w14:paraId="0117A935" w14:textId="0179B917" w:rsidR="00353E6F" w:rsidRPr="00C13F4D" w:rsidRDefault="00353E6F" w:rsidP="00660AA9">
            <w:pPr>
              <w:spacing w:before="40" w:after="40"/>
              <w:rPr>
                <w:i/>
                <w:color w:val="000000"/>
                <w:sz w:val="18"/>
                <w:highlight w:val="yellow"/>
                <w:lang w:val="es-419"/>
              </w:rPr>
            </w:pPr>
            <w:r w:rsidRPr="00C13F4D">
              <w:rPr>
                <w:i/>
                <w:color w:val="000000"/>
                <w:sz w:val="18"/>
                <w:highlight w:val="yellow"/>
                <w:lang w:val="es-419"/>
              </w:rPr>
              <w:t>[</w:t>
            </w:r>
            <w:r w:rsidR="00E50317"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00E50317" w:rsidRPr="00C13F4D">
              <w:rPr>
                <w:i/>
                <w:color w:val="000000"/>
                <w:spacing w:val="-2"/>
                <w:sz w:val="18"/>
                <w:highlight w:val="yellow"/>
                <w:lang w:val="es-419"/>
              </w:rPr>
              <w:t>]</w:t>
            </w:r>
          </w:p>
        </w:tc>
        <w:tc>
          <w:tcPr>
            <w:tcW w:w="1604" w:type="dxa"/>
          </w:tcPr>
          <w:p w14:paraId="25A6BB8C" w14:textId="6CF2F84E" w:rsidR="00353E6F" w:rsidRPr="00C13F4D" w:rsidRDefault="00353E6F" w:rsidP="00353E6F">
            <w:pPr>
              <w:spacing w:before="40" w:after="40"/>
              <w:rPr>
                <w:noProof/>
                <w:sz w:val="18"/>
                <w:szCs w:val="18"/>
                <w:lang w:val="es-419"/>
              </w:rPr>
            </w:pPr>
          </w:p>
        </w:tc>
        <w:tc>
          <w:tcPr>
            <w:tcW w:w="1415" w:type="dxa"/>
          </w:tcPr>
          <w:p w14:paraId="0875ABBA" w14:textId="5789FB9D" w:rsidR="00353E6F" w:rsidRPr="00C13F4D" w:rsidRDefault="00353E6F" w:rsidP="0063422D">
            <w:pPr>
              <w:spacing w:before="40" w:after="40"/>
              <w:rPr>
                <w:noProof/>
                <w:sz w:val="18"/>
                <w:szCs w:val="18"/>
                <w:lang w:val="es-419"/>
              </w:rPr>
            </w:pPr>
          </w:p>
        </w:tc>
        <w:tc>
          <w:tcPr>
            <w:tcW w:w="1413" w:type="dxa"/>
          </w:tcPr>
          <w:p w14:paraId="2549A516" w14:textId="77777777" w:rsidR="00353E6F" w:rsidRPr="00C13F4D" w:rsidRDefault="00353E6F" w:rsidP="00353E6F">
            <w:pPr>
              <w:spacing w:before="40" w:after="40"/>
              <w:rPr>
                <w:noProof/>
                <w:sz w:val="18"/>
                <w:szCs w:val="18"/>
                <w:lang w:val="es-419"/>
              </w:rPr>
            </w:pPr>
          </w:p>
        </w:tc>
        <w:tc>
          <w:tcPr>
            <w:tcW w:w="1483" w:type="dxa"/>
          </w:tcPr>
          <w:p w14:paraId="154EFE68" w14:textId="77777777" w:rsidR="00353E6F" w:rsidRPr="00C13F4D" w:rsidRDefault="00353E6F" w:rsidP="00353E6F">
            <w:pPr>
              <w:spacing w:before="40" w:after="40"/>
              <w:rPr>
                <w:noProof/>
                <w:sz w:val="18"/>
                <w:szCs w:val="18"/>
                <w:lang w:val="es-419"/>
              </w:rPr>
            </w:pPr>
          </w:p>
        </w:tc>
      </w:tr>
      <w:tr w:rsidR="00E50317" w:rsidRPr="00786045" w14:paraId="12D75F12" w14:textId="77777777" w:rsidTr="004A7D94">
        <w:trPr>
          <w:trHeight w:val="560"/>
        </w:trPr>
        <w:tc>
          <w:tcPr>
            <w:tcW w:w="562" w:type="dxa"/>
            <w:vAlign w:val="center"/>
          </w:tcPr>
          <w:p w14:paraId="3908E2C2" w14:textId="35BE4E9A" w:rsidR="00E50317" w:rsidRPr="00C13F4D" w:rsidRDefault="00E50317" w:rsidP="00E50317">
            <w:pPr>
              <w:spacing w:before="40" w:after="40"/>
              <w:jc w:val="center"/>
              <w:rPr>
                <w:noProof/>
                <w:sz w:val="18"/>
                <w:szCs w:val="18"/>
                <w:lang w:val="es-419"/>
              </w:rPr>
            </w:pPr>
            <w:r w:rsidRPr="00C13F4D">
              <w:rPr>
                <w:noProof/>
                <w:sz w:val="18"/>
                <w:szCs w:val="18"/>
                <w:lang w:val="es-419"/>
              </w:rPr>
              <w:t>2</w:t>
            </w:r>
          </w:p>
        </w:tc>
        <w:tc>
          <w:tcPr>
            <w:tcW w:w="2694" w:type="dxa"/>
          </w:tcPr>
          <w:p w14:paraId="24EFF3A9" w14:textId="41D29C6D" w:rsidR="00E50317" w:rsidRPr="00C13F4D" w:rsidRDefault="00E50317" w:rsidP="00E50317">
            <w:pPr>
              <w:spacing w:before="40" w:after="40"/>
              <w:rPr>
                <w:b/>
                <w:noProof/>
                <w:sz w:val="18"/>
                <w:szCs w:val="18"/>
                <w:lang w:val="es-419"/>
              </w:rPr>
            </w:pPr>
            <w:r w:rsidRPr="00C13F4D">
              <w:rPr>
                <w:b/>
                <w:noProof/>
                <w:sz w:val="18"/>
                <w:szCs w:val="18"/>
                <w:lang w:val="es-419"/>
              </w:rPr>
              <w:t>Vuelos Internacionales</w:t>
            </w:r>
            <w:r w:rsidRPr="00C13F4D">
              <w:rPr>
                <w:rStyle w:val="Appelnotedebasdep"/>
                <w:b/>
                <w:noProof/>
                <w:sz w:val="18"/>
                <w:szCs w:val="18"/>
                <w:lang w:val="es-419"/>
              </w:rPr>
              <w:footnoteReference w:id="37"/>
            </w:r>
          </w:p>
        </w:tc>
        <w:tc>
          <w:tcPr>
            <w:tcW w:w="1417" w:type="dxa"/>
          </w:tcPr>
          <w:p w14:paraId="2463634D" w14:textId="57B0B814" w:rsidR="00E50317" w:rsidRPr="00C13F4D" w:rsidRDefault="00E50317" w:rsidP="00E50317">
            <w:pPr>
              <w:spacing w:before="40" w:after="40"/>
              <w:rPr>
                <w:noProof/>
                <w:sz w:val="18"/>
                <w:szCs w:val="18"/>
                <w:lang w:val="es-419"/>
              </w:rPr>
            </w:pPr>
            <w:r w:rsidRPr="00C13F4D">
              <w:rPr>
                <w:noProof/>
                <w:sz w:val="18"/>
                <w:szCs w:val="18"/>
                <w:lang w:val="es-419"/>
              </w:rPr>
              <w:t>Boleto (ida y vuelta)</w:t>
            </w:r>
          </w:p>
        </w:tc>
        <w:tc>
          <w:tcPr>
            <w:tcW w:w="1701" w:type="dxa"/>
          </w:tcPr>
          <w:p w14:paraId="13E550B3" w14:textId="77777777" w:rsidR="00E50317" w:rsidRPr="00C13F4D" w:rsidRDefault="00E50317" w:rsidP="00E50317">
            <w:pPr>
              <w:spacing w:before="40" w:after="40"/>
              <w:rPr>
                <w:noProof/>
                <w:sz w:val="18"/>
                <w:szCs w:val="18"/>
                <w:lang w:val="es-419"/>
              </w:rPr>
            </w:pPr>
            <w:r w:rsidRPr="00C13F4D">
              <w:rPr>
                <w:noProof/>
                <w:sz w:val="18"/>
                <w:szCs w:val="18"/>
                <w:lang w:val="es-419"/>
              </w:rPr>
              <w:t>Suma global</w:t>
            </w:r>
          </w:p>
        </w:tc>
        <w:tc>
          <w:tcPr>
            <w:tcW w:w="2268" w:type="dxa"/>
          </w:tcPr>
          <w:p w14:paraId="6942A02B" w14:textId="771E4688" w:rsidR="00E50317" w:rsidRPr="00C13F4D" w:rsidRDefault="00E50317" w:rsidP="00E50317">
            <w:pPr>
              <w:spacing w:before="40" w:after="40"/>
              <w:rPr>
                <w:i/>
                <w:color w:val="000000"/>
                <w:sz w:val="18"/>
                <w:highlight w:val="yellow"/>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5F55A0B1" w14:textId="402CABB1" w:rsidR="00E50317" w:rsidRPr="00C13F4D" w:rsidRDefault="00E50317" w:rsidP="00E50317">
            <w:pPr>
              <w:spacing w:before="40" w:after="40"/>
              <w:rPr>
                <w:noProof/>
                <w:sz w:val="18"/>
                <w:szCs w:val="18"/>
                <w:lang w:val="es-419"/>
              </w:rPr>
            </w:pPr>
          </w:p>
        </w:tc>
        <w:tc>
          <w:tcPr>
            <w:tcW w:w="1415" w:type="dxa"/>
          </w:tcPr>
          <w:p w14:paraId="730292F2" w14:textId="77777777" w:rsidR="00E50317" w:rsidRPr="00C13F4D" w:rsidRDefault="00E50317" w:rsidP="00E50317">
            <w:pPr>
              <w:spacing w:before="40" w:after="40"/>
              <w:rPr>
                <w:noProof/>
                <w:sz w:val="18"/>
                <w:szCs w:val="18"/>
                <w:lang w:val="es-419"/>
              </w:rPr>
            </w:pPr>
          </w:p>
        </w:tc>
        <w:tc>
          <w:tcPr>
            <w:tcW w:w="1413" w:type="dxa"/>
          </w:tcPr>
          <w:p w14:paraId="44CC364A" w14:textId="77777777" w:rsidR="00E50317" w:rsidRPr="00C13F4D" w:rsidRDefault="00E50317" w:rsidP="00E50317">
            <w:pPr>
              <w:spacing w:before="40" w:after="40"/>
              <w:rPr>
                <w:noProof/>
                <w:sz w:val="18"/>
                <w:szCs w:val="18"/>
                <w:lang w:val="es-419"/>
              </w:rPr>
            </w:pPr>
          </w:p>
        </w:tc>
        <w:tc>
          <w:tcPr>
            <w:tcW w:w="1483" w:type="dxa"/>
          </w:tcPr>
          <w:p w14:paraId="694B8FC5" w14:textId="77777777" w:rsidR="00E50317" w:rsidRPr="00C13F4D" w:rsidRDefault="00E50317" w:rsidP="00E50317">
            <w:pPr>
              <w:spacing w:before="40" w:after="40"/>
              <w:rPr>
                <w:noProof/>
                <w:sz w:val="18"/>
                <w:szCs w:val="18"/>
                <w:lang w:val="es-419"/>
              </w:rPr>
            </w:pPr>
          </w:p>
        </w:tc>
      </w:tr>
      <w:tr w:rsidR="00E50317" w:rsidRPr="00786045" w14:paraId="605D4668" w14:textId="77777777" w:rsidTr="004A7D94">
        <w:trPr>
          <w:trHeight w:val="666"/>
        </w:trPr>
        <w:tc>
          <w:tcPr>
            <w:tcW w:w="562" w:type="dxa"/>
            <w:vAlign w:val="center"/>
          </w:tcPr>
          <w:p w14:paraId="6B66FB98" w14:textId="5F84C976" w:rsidR="00E50317" w:rsidRPr="00C13F4D" w:rsidRDefault="00E50317" w:rsidP="00E50317">
            <w:pPr>
              <w:spacing w:before="40" w:after="40"/>
              <w:jc w:val="center"/>
              <w:rPr>
                <w:noProof/>
                <w:sz w:val="18"/>
                <w:szCs w:val="18"/>
                <w:lang w:val="es-419"/>
              </w:rPr>
            </w:pPr>
            <w:r w:rsidRPr="00C13F4D">
              <w:rPr>
                <w:noProof/>
                <w:sz w:val="18"/>
                <w:szCs w:val="18"/>
                <w:lang w:val="es-419"/>
              </w:rPr>
              <w:t>3</w:t>
            </w:r>
          </w:p>
        </w:tc>
        <w:tc>
          <w:tcPr>
            <w:tcW w:w="2694" w:type="dxa"/>
          </w:tcPr>
          <w:p w14:paraId="68CEF00D" w14:textId="12E8E266" w:rsidR="00E50317" w:rsidRPr="00C13F4D" w:rsidRDefault="00E50317" w:rsidP="00E50317">
            <w:pPr>
              <w:spacing w:before="40" w:after="40"/>
              <w:rPr>
                <w:b/>
                <w:noProof/>
                <w:sz w:val="18"/>
                <w:szCs w:val="18"/>
                <w:lang w:val="es-419"/>
              </w:rPr>
            </w:pPr>
            <w:r w:rsidRPr="00C13F4D">
              <w:rPr>
                <w:b/>
                <w:sz w:val="18"/>
                <w:lang w:val="es-419"/>
              </w:rPr>
              <w:t>Viajes</w:t>
            </w:r>
            <w:r w:rsidRPr="00C13F4D">
              <w:rPr>
                <w:b/>
                <w:spacing w:val="-1"/>
                <w:sz w:val="18"/>
                <w:lang w:val="es-419"/>
              </w:rPr>
              <w:t xml:space="preserve"> </w:t>
            </w:r>
            <w:r w:rsidRPr="00C13F4D">
              <w:rPr>
                <w:b/>
                <w:spacing w:val="-2"/>
                <w:sz w:val="18"/>
                <w:lang w:val="es-419"/>
              </w:rPr>
              <w:t>locales</w:t>
            </w:r>
          </w:p>
        </w:tc>
        <w:tc>
          <w:tcPr>
            <w:tcW w:w="1417" w:type="dxa"/>
          </w:tcPr>
          <w:p w14:paraId="65DC0A0C" w14:textId="5259CD26" w:rsidR="00E50317" w:rsidRPr="00C13F4D" w:rsidRDefault="00E50317" w:rsidP="00E50317">
            <w:pPr>
              <w:spacing w:before="40" w:after="40"/>
              <w:rPr>
                <w:noProof/>
                <w:sz w:val="18"/>
                <w:szCs w:val="18"/>
                <w:lang w:val="es-419"/>
              </w:rPr>
            </w:pPr>
            <w:r w:rsidRPr="00C13F4D">
              <w:rPr>
                <w:spacing w:val="-2"/>
                <w:sz w:val="18"/>
                <w:lang w:val="es-419"/>
              </w:rPr>
              <w:t xml:space="preserve">Boleto </w:t>
            </w:r>
            <w:r w:rsidRPr="00C13F4D">
              <w:rPr>
                <w:noProof/>
                <w:sz w:val="18"/>
                <w:szCs w:val="18"/>
                <w:lang w:val="es-419"/>
              </w:rPr>
              <w:t>(ida y vuelta)</w:t>
            </w:r>
          </w:p>
        </w:tc>
        <w:tc>
          <w:tcPr>
            <w:tcW w:w="1701" w:type="dxa"/>
          </w:tcPr>
          <w:p w14:paraId="457A5AB5" w14:textId="77777777" w:rsidR="00E50317" w:rsidRPr="00C13F4D" w:rsidRDefault="00E50317" w:rsidP="00E50317">
            <w:pPr>
              <w:spacing w:before="40" w:after="40"/>
              <w:rPr>
                <w:noProof/>
                <w:sz w:val="18"/>
                <w:szCs w:val="18"/>
                <w:lang w:val="es-419"/>
              </w:rPr>
            </w:pPr>
            <w:r w:rsidRPr="00C13F4D">
              <w:rPr>
                <w:noProof/>
                <w:sz w:val="18"/>
                <w:szCs w:val="18"/>
                <w:lang w:val="es-419"/>
              </w:rPr>
              <w:t>Suma global</w:t>
            </w:r>
          </w:p>
        </w:tc>
        <w:tc>
          <w:tcPr>
            <w:tcW w:w="2268" w:type="dxa"/>
          </w:tcPr>
          <w:p w14:paraId="08766AAD" w14:textId="56354D85" w:rsidR="00E50317" w:rsidRPr="00C13F4D" w:rsidRDefault="00E50317" w:rsidP="00E50317">
            <w:pPr>
              <w:spacing w:before="40" w:after="40"/>
              <w:rPr>
                <w:i/>
                <w:color w:val="000000"/>
                <w:sz w:val="18"/>
                <w:highlight w:val="yellow"/>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01F69E43" w14:textId="0CC379C0" w:rsidR="00E50317" w:rsidRPr="00C13F4D" w:rsidRDefault="00E50317" w:rsidP="00E50317">
            <w:pPr>
              <w:spacing w:before="40" w:after="40"/>
              <w:rPr>
                <w:noProof/>
                <w:sz w:val="18"/>
                <w:szCs w:val="18"/>
                <w:lang w:val="es-419"/>
              </w:rPr>
            </w:pPr>
          </w:p>
        </w:tc>
        <w:tc>
          <w:tcPr>
            <w:tcW w:w="1415" w:type="dxa"/>
          </w:tcPr>
          <w:p w14:paraId="6D220EE8" w14:textId="77777777" w:rsidR="00E50317" w:rsidRPr="00C13F4D" w:rsidRDefault="00E50317" w:rsidP="00E50317">
            <w:pPr>
              <w:spacing w:before="40" w:after="40"/>
              <w:rPr>
                <w:noProof/>
                <w:sz w:val="18"/>
                <w:szCs w:val="18"/>
                <w:lang w:val="es-419"/>
              </w:rPr>
            </w:pPr>
          </w:p>
        </w:tc>
        <w:tc>
          <w:tcPr>
            <w:tcW w:w="1413" w:type="dxa"/>
          </w:tcPr>
          <w:p w14:paraId="4EA2DEAE" w14:textId="77777777" w:rsidR="00E50317" w:rsidRPr="00C13F4D" w:rsidRDefault="00E50317" w:rsidP="00E50317">
            <w:pPr>
              <w:spacing w:before="40" w:after="40"/>
              <w:rPr>
                <w:noProof/>
                <w:sz w:val="18"/>
                <w:szCs w:val="18"/>
                <w:lang w:val="es-419"/>
              </w:rPr>
            </w:pPr>
          </w:p>
        </w:tc>
        <w:tc>
          <w:tcPr>
            <w:tcW w:w="1483" w:type="dxa"/>
          </w:tcPr>
          <w:p w14:paraId="5945A87A" w14:textId="77777777" w:rsidR="00E50317" w:rsidRPr="00C13F4D" w:rsidRDefault="00E50317" w:rsidP="00E50317">
            <w:pPr>
              <w:spacing w:before="40" w:after="40"/>
              <w:rPr>
                <w:noProof/>
                <w:sz w:val="18"/>
                <w:szCs w:val="18"/>
                <w:lang w:val="es-419"/>
              </w:rPr>
            </w:pPr>
          </w:p>
        </w:tc>
      </w:tr>
      <w:tr w:rsidR="00E50317" w:rsidRPr="00C13F4D" w14:paraId="766BE195" w14:textId="77777777" w:rsidTr="004A7D94">
        <w:trPr>
          <w:trHeight w:val="814"/>
        </w:trPr>
        <w:tc>
          <w:tcPr>
            <w:tcW w:w="562" w:type="dxa"/>
            <w:vAlign w:val="center"/>
          </w:tcPr>
          <w:p w14:paraId="0CCAB318" w14:textId="55EBC20E" w:rsidR="00E50317" w:rsidRPr="00C13F4D" w:rsidRDefault="00E50317" w:rsidP="00E50317">
            <w:pPr>
              <w:spacing w:before="40" w:after="40"/>
              <w:jc w:val="center"/>
              <w:rPr>
                <w:noProof/>
                <w:sz w:val="18"/>
                <w:szCs w:val="18"/>
                <w:lang w:val="es-419"/>
              </w:rPr>
            </w:pPr>
            <w:r w:rsidRPr="00C13F4D">
              <w:rPr>
                <w:noProof/>
                <w:sz w:val="18"/>
                <w:szCs w:val="18"/>
                <w:lang w:val="es-419"/>
              </w:rPr>
              <w:t>4</w:t>
            </w:r>
          </w:p>
        </w:tc>
        <w:tc>
          <w:tcPr>
            <w:tcW w:w="2694" w:type="dxa"/>
          </w:tcPr>
          <w:p w14:paraId="57455704" w14:textId="78A1E387" w:rsidR="00E50317" w:rsidRPr="00C13F4D" w:rsidRDefault="00E50317" w:rsidP="00E50317">
            <w:pPr>
              <w:spacing w:before="40" w:after="40"/>
              <w:rPr>
                <w:b/>
                <w:noProof/>
                <w:sz w:val="18"/>
                <w:szCs w:val="18"/>
                <w:lang w:val="es-419"/>
              </w:rPr>
            </w:pPr>
            <w:r w:rsidRPr="00C13F4D">
              <w:rPr>
                <w:b/>
                <w:sz w:val="18"/>
                <w:lang w:val="es-419"/>
              </w:rPr>
              <w:t>Alquiler</w:t>
            </w:r>
            <w:r w:rsidRPr="00C13F4D">
              <w:rPr>
                <w:b/>
                <w:spacing w:val="-2"/>
                <w:sz w:val="18"/>
                <w:lang w:val="es-419"/>
              </w:rPr>
              <w:t xml:space="preserve"> </w:t>
            </w:r>
            <w:r w:rsidRPr="00C13F4D">
              <w:rPr>
                <w:b/>
                <w:sz w:val="18"/>
                <w:lang w:val="es-419"/>
              </w:rPr>
              <w:t>de</w:t>
            </w:r>
            <w:r w:rsidRPr="00C13F4D">
              <w:rPr>
                <w:b/>
                <w:spacing w:val="-2"/>
                <w:sz w:val="18"/>
                <w:lang w:val="es-419"/>
              </w:rPr>
              <w:t xml:space="preserve"> automóvil(es)</w:t>
            </w:r>
          </w:p>
        </w:tc>
        <w:tc>
          <w:tcPr>
            <w:tcW w:w="1417" w:type="dxa"/>
          </w:tcPr>
          <w:p w14:paraId="1A28103E" w14:textId="75A2AC79" w:rsidR="00E50317" w:rsidRPr="00C13F4D" w:rsidRDefault="00E50317" w:rsidP="00E50317">
            <w:pPr>
              <w:spacing w:before="40" w:after="40"/>
              <w:rPr>
                <w:noProof/>
                <w:sz w:val="18"/>
                <w:szCs w:val="18"/>
                <w:lang w:val="es-419"/>
              </w:rPr>
            </w:pPr>
            <w:r w:rsidRPr="00C13F4D">
              <w:rPr>
                <w:spacing w:val="-2"/>
                <w:sz w:val="18"/>
                <w:lang w:val="es-419"/>
              </w:rPr>
              <w:t>Mensual</w:t>
            </w:r>
          </w:p>
        </w:tc>
        <w:tc>
          <w:tcPr>
            <w:tcW w:w="1701" w:type="dxa"/>
          </w:tcPr>
          <w:p w14:paraId="0E03E18F" w14:textId="7CBF96AA" w:rsidR="00E50317" w:rsidRPr="00C13F4D" w:rsidRDefault="00E50317" w:rsidP="00E50317">
            <w:pPr>
              <w:spacing w:before="40" w:after="40"/>
              <w:rPr>
                <w:noProof/>
                <w:sz w:val="18"/>
                <w:szCs w:val="18"/>
                <w:lang w:val="es-419"/>
              </w:rPr>
            </w:pPr>
            <w:r w:rsidRPr="00C13F4D">
              <w:rPr>
                <w:sz w:val="18"/>
                <w:lang w:val="es-419"/>
              </w:rPr>
              <w:t>Suma</w:t>
            </w:r>
            <w:r w:rsidRPr="00C13F4D">
              <w:rPr>
                <w:spacing w:val="-2"/>
                <w:sz w:val="18"/>
                <w:lang w:val="es-419"/>
              </w:rPr>
              <w:t xml:space="preserve"> global</w:t>
            </w:r>
          </w:p>
        </w:tc>
        <w:tc>
          <w:tcPr>
            <w:tcW w:w="2268" w:type="dxa"/>
          </w:tcPr>
          <w:p w14:paraId="5AD4BF0E" w14:textId="6E745F22" w:rsidR="00E50317" w:rsidRPr="00C13F4D" w:rsidRDefault="00E50317" w:rsidP="00E50317">
            <w:pPr>
              <w:spacing w:before="40" w:after="40"/>
              <w:rPr>
                <w:i/>
                <w:color w:val="000000"/>
                <w:spacing w:val="-5"/>
                <w:sz w:val="18"/>
                <w:highlight w:val="yellow"/>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45F0E5EB" w14:textId="42226310" w:rsidR="00E50317" w:rsidRPr="00C13F4D" w:rsidRDefault="00E50317" w:rsidP="00E50317">
            <w:pPr>
              <w:spacing w:before="40" w:after="40"/>
              <w:rPr>
                <w:noProof/>
                <w:sz w:val="18"/>
                <w:szCs w:val="18"/>
                <w:lang w:val="es-419"/>
              </w:rPr>
            </w:pPr>
          </w:p>
        </w:tc>
        <w:tc>
          <w:tcPr>
            <w:tcW w:w="1415" w:type="dxa"/>
          </w:tcPr>
          <w:p w14:paraId="45B14056" w14:textId="3B4101D0" w:rsidR="00E50317" w:rsidRPr="00C13F4D" w:rsidRDefault="00875D84" w:rsidP="00E50317">
            <w:pPr>
              <w:spacing w:before="40" w:after="40"/>
              <w:rPr>
                <w:noProof/>
                <w:sz w:val="18"/>
                <w:szCs w:val="18"/>
                <w:lang w:val="es-419"/>
              </w:rPr>
            </w:pPr>
            <w:r w:rsidRPr="00C13F4D">
              <w:rPr>
                <w:sz w:val="18"/>
                <w:lang w:val="es-419"/>
              </w:rPr>
              <w:t>[número de vehículos x número de meses de uso]</w:t>
            </w:r>
          </w:p>
        </w:tc>
        <w:tc>
          <w:tcPr>
            <w:tcW w:w="1413" w:type="dxa"/>
          </w:tcPr>
          <w:p w14:paraId="3BFE0686" w14:textId="77777777" w:rsidR="00E50317" w:rsidRPr="00C13F4D" w:rsidRDefault="00E50317" w:rsidP="00E50317">
            <w:pPr>
              <w:spacing w:before="40" w:after="40"/>
              <w:rPr>
                <w:noProof/>
                <w:sz w:val="18"/>
                <w:szCs w:val="18"/>
                <w:lang w:val="es-419"/>
              </w:rPr>
            </w:pPr>
          </w:p>
        </w:tc>
        <w:tc>
          <w:tcPr>
            <w:tcW w:w="1483" w:type="dxa"/>
          </w:tcPr>
          <w:p w14:paraId="1B4D1002" w14:textId="77777777" w:rsidR="00E50317" w:rsidRPr="00C13F4D" w:rsidRDefault="00E50317" w:rsidP="00E50317">
            <w:pPr>
              <w:spacing w:before="40" w:after="40"/>
              <w:rPr>
                <w:noProof/>
                <w:sz w:val="18"/>
                <w:szCs w:val="18"/>
                <w:lang w:val="es-419"/>
              </w:rPr>
            </w:pPr>
          </w:p>
        </w:tc>
      </w:tr>
      <w:tr w:rsidR="00E50317" w:rsidRPr="00786045" w14:paraId="29672524" w14:textId="77777777" w:rsidTr="004A7D94">
        <w:trPr>
          <w:trHeight w:val="802"/>
        </w:trPr>
        <w:tc>
          <w:tcPr>
            <w:tcW w:w="562" w:type="dxa"/>
            <w:vAlign w:val="center"/>
          </w:tcPr>
          <w:p w14:paraId="7562E7CF" w14:textId="01728215" w:rsidR="00E50317" w:rsidRPr="00C13F4D" w:rsidRDefault="00E50317" w:rsidP="00E50317">
            <w:pPr>
              <w:spacing w:before="40" w:after="40"/>
              <w:jc w:val="center"/>
              <w:rPr>
                <w:noProof/>
                <w:sz w:val="18"/>
                <w:szCs w:val="18"/>
                <w:lang w:val="es-419"/>
              </w:rPr>
            </w:pPr>
            <w:r w:rsidRPr="00C13F4D">
              <w:rPr>
                <w:noProof/>
                <w:sz w:val="18"/>
                <w:szCs w:val="18"/>
                <w:lang w:val="es-419"/>
              </w:rPr>
              <w:lastRenderedPageBreak/>
              <w:t>5</w:t>
            </w:r>
          </w:p>
        </w:tc>
        <w:tc>
          <w:tcPr>
            <w:tcW w:w="2694" w:type="dxa"/>
          </w:tcPr>
          <w:p w14:paraId="6E63DCD8" w14:textId="77777777" w:rsidR="00E50317" w:rsidRPr="00C13F4D" w:rsidRDefault="00E50317" w:rsidP="00E50317">
            <w:pPr>
              <w:spacing w:before="40" w:after="40"/>
              <w:rPr>
                <w:b/>
                <w:noProof/>
                <w:sz w:val="18"/>
                <w:szCs w:val="18"/>
                <w:lang w:val="es-419"/>
              </w:rPr>
            </w:pPr>
            <w:r w:rsidRPr="00C13F4D">
              <w:rPr>
                <w:b/>
                <w:noProof/>
                <w:sz w:val="18"/>
                <w:szCs w:val="18"/>
                <w:lang w:val="es-419"/>
              </w:rPr>
              <w:t xml:space="preserve">Gastos de comunicación entre </w:t>
            </w:r>
            <w:r w:rsidRPr="00C13F4D">
              <w:rPr>
                <w:i/>
                <w:noProof/>
                <w:sz w:val="18"/>
                <w:szCs w:val="18"/>
                <w:lang w:val="es-419"/>
              </w:rPr>
              <w:t>[indicar el lugar]</w:t>
            </w:r>
            <w:r w:rsidRPr="00C13F4D">
              <w:rPr>
                <w:b/>
                <w:noProof/>
                <w:sz w:val="18"/>
                <w:szCs w:val="18"/>
                <w:lang w:val="es-419"/>
              </w:rPr>
              <w:t xml:space="preserve"> y </w:t>
            </w:r>
            <w:r w:rsidRPr="00C13F4D">
              <w:rPr>
                <w:i/>
                <w:noProof/>
                <w:sz w:val="18"/>
                <w:szCs w:val="18"/>
                <w:lang w:val="es-419"/>
              </w:rPr>
              <w:t>[indicar el lugar]</w:t>
            </w:r>
          </w:p>
        </w:tc>
        <w:tc>
          <w:tcPr>
            <w:tcW w:w="1417" w:type="dxa"/>
          </w:tcPr>
          <w:p w14:paraId="081C32FF" w14:textId="77777777" w:rsidR="00E50317" w:rsidRPr="00C13F4D" w:rsidRDefault="00E50317" w:rsidP="00E50317">
            <w:pPr>
              <w:spacing w:before="40" w:after="40"/>
              <w:rPr>
                <w:noProof/>
                <w:sz w:val="18"/>
                <w:szCs w:val="18"/>
                <w:lang w:val="es-419"/>
              </w:rPr>
            </w:pPr>
            <w:r w:rsidRPr="00C13F4D">
              <w:rPr>
                <w:noProof/>
                <w:sz w:val="18"/>
                <w:szCs w:val="18"/>
                <w:lang w:val="es-419"/>
              </w:rPr>
              <w:t>Mes</w:t>
            </w:r>
          </w:p>
        </w:tc>
        <w:tc>
          <w:tcPr>
            <w:tcW w:w="1701" w:type="dxa"/>
          </w:tcPr>
          <w:p w14:paraId="3CDD2319" w14:textId="77777777" w:rsidR="00E50317" w:rsidRPr="00C13F4D" w:rsidRDefault="00E50317" w:rsidP="00E50317">
            <w:pPr>
              <w:spacing w:before="40" w:after="40"/>
              <w:rPr>
                <w:noProof/>
                <w:sz w:val="18"/>
                <w:szCs w:val="18"/>
                <w:lang w:val="es-419"/>
              </w:rPr>
            </w:pPr>
            <w:r w:rsidRPr="00C13F4D">
              <w:rPr>
                <w:noProof/>
                <w:sz w:val="18"/>
                <w:szCs w:val="18"/>
                <w:lang w:val="es-419"/>
              </w:rPr>
              <w:t>Suma global</w:t>
            </w:r>
          </w:p>
        </w:tc>
        <w:tc>
          <w:tcPr>
            <w:tcW w:w="2268" w:type="dxa"/>
          </w:tcPr>
          <w:p w14:paraId="0E76EA28" w14:textId="66D39F5C" w:rsidR="00E50317" w:rsidRPr="00C13F4D" w:rsidRDefault="00E50317" w:rsidP="00E50317">
            <w:pPr>
              <w:spacing w:before="40" w:after="40"/>
              <w:rPr>
                <w:i/>
                <w:color w:val="000000"/>
                <w:sz w:val="18"/>
                <w:highlight w:val="yellow"/>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0A985458" w14:textId="1AD8F589" w:rsidR="00E50317" w:rsidRPr="00C13F4D" w:rsidRDefault="00E50317" w:rsidP="00E50317">
            <w:pPr>
              <w:spacing w:before="40" w:after="40"/>
              <w:rPr>
                <w:noProof/>
                <w:sz w:val="18"/>
                <w:szCs w:val="18"/>
                <w:lang w:val="es-419"/>
              </w:rPr>
            </w:pPr>
          </w:p>
        </w:tc>
        <w:tc>
          <w:tcPr>
            <w:tcW w:w="1415" w:type="dxa"/>
          </w:tcPr>
          <w:p w14:paraId="10E87AC7" w14:textId="77777777" w:rsidR="00E50317" w:rsidRPr="00C13F4D" w:rsidRDefault="00E50317" w:rsidP="00E50317">
            <w:pPr>
              <w:spacing w:before="40" w:after="40"/>
              <w:rPr>
                <w:noProof/>
                <w:sz w:val="18"/>
                <w:szCs w:val="18"/>
                <w:lang w:val="es-419"/>
              </w:rPr>
            </w:pPr>
          </w:p>
        </w:tc>
        <w:tc>
          <w:tcPr>
            <w:tcW w:w="1413" w:type="dxa"/>
            <w:vAlign w:val="center"/>
          </w:tcPr>
          <w:p w14:paraId="41BAF0B8" w14:textId="5F957000" w:rsidR="00E50317" w:rsidRPr="00C13F4D" w:rsidRDefault="00E50317" w:rsidP="00E50317">
            <w:pPr>
              <w:spacing w:before="40" w:after="40"/>
              <w:rPr>
                <w:noProof/>
                <w:sz w:val="18"/>
                <w:szCs w:val="18"/>
                <w:lang w:val="es-419"/>
              </w:rPr>
            </w:pPr>
          </w:p>
        </w:tc>
        <w:tc>
          <w:tcPr>
            <w:tcW w:w="1483" w:type="dxa"/>
          </w:tcPr>
          <w:p w14:paraId="3BB1A72C" w14:textId="77777777" w:rsidR="00E50317" w:rsidRPr="00C13F4D" w:rsidRDefault="00E50317" w:rsidP="00E50317">
            <w:pPr>
              <w:spacing w:before="40" w:after="40"/>
              <w:rPr>
                <w:noProof/>
                <w:sz w:val="18"/>
                <w:szCs w:val="18"/>
                <w:lang w:val="es-419"/>
              </w:rPr>
            </w:pPr>
          </w:p>
        </w:tc>
      </w:tr>
      <w:tr w:rsidR="00E50317" w:rsidRPr="00786045" w14:paraId="01363859" w14:textId="77777777" w:rsidTr="004A7D94">
        <w:trPr>
          <w:trHeight w:val="814"/>
        </w:trPr>
        <w:tc>
          <w:tcPr>
            <w:tcW w:w="562" w:type="dxa"/>
            <w:vAlign w:val="center"/>
          </w:tcPr>
          <w:p w14:paraId="7508ADF7" w14:textId="02F69934" w:rsidR="00E50317" w:rsidRPr="00C13F4D" w:rsidRDefault="00E50317" w:rsidP="00E50317">
            <w:pPr>
              <w:spacing w:before="40" w:after="40"/>
              <w:jc w:val="center"/>
              <w:rPr>
                <w:noProof/>
                <w:sz w:val="18"/>
                <w:szCs w:val="18"/>
                <w:lang w:val="es-419"/>
              </w:rPr>
            </w:pPr>
            <w:r w:rsidRPr="00C13F4D">
              <w:rPr>
                <w:noProof/>
                <w:sz w:val="18"/>
                <w:szCs w:val="18"/>
                <w:lang w:val="es-419"/>
              </w:rPr>
              <w:t>6</w:t>
            </w:r>
          </w:p>
        </w:tc>
        <w:tc>
          <w:tcPr>
            <w:tcW w:w="2694" w:type="dxa"/>
          </w:tcPr>
          <w:p w14:paraId="6906DF67" w14:textId="77777777" w:rsidR="00E50317" w:rsidRPr="00C13F4D" w:rsidRDefault="00E50317" w:rsidP="00E50317">
            <w:pPr>
              <w:spacing w:before="40" w:after="40"/>
              <w:rPr>
                <w:b/>
                <w:noProof/>
                <w:sz w:val="18"/>
                <w:szCs w:val="18"/>
                <w:lang w:val="es-419"/>
              </w:rPr>
            </w:pPr>
            <w:r w:rsidRPr="00C13F4D">
              <w:rPr>
                <w:b/>
                <w:noProof/>
                <w:sz w:val="18"/>
                <w:szCs w:val="18"/>
                <w:lang w:val="es-419"/>
              </w:rPr>
              <w:t>Preparación y reproducción de informes</w:t>
            </w:r>
          </w:p>
        </w:tc>
        <w:tc>
          <w:tcPr>
            <w:tcW w:w="1417" w:type="dxa"/>
          </w:tcPr>
          <w:p w14:paraId="47B56A3A" w14:textId="44A8850B" w:rsidR="00E50317" w:rsidRPr="00C13F4D" w:rsidRDefault="00E50317" w:rsidP="00E50317">
            <w:pPr>
              <w:spacing w:before="40" w:after="40"/>
              <w:rPr>
                <w:noProof/>
                <w:sz w:val="18"/>
                <w:szCs w:val="18"/>
                <w:lang w:val="es-419"/>
              </w:rPr>
            </w:pPr>
            <w:r w:rsidRPr="00C13F4D">
              <w:rPr>
                <w:noProof/>
                <w:sz w:val="18"/>
                <w:szCs w:val="18"/>
                <w:lang w:val="es-419"/>
              </w:rPr>
              <w:t>Informe</w:t>
            </w:r>
          </w:p>
        </w:tc>
        <w:tc>
          <w:tcPr>
            <w:tcW w:w="1701" w:type="dxa"/>
          </w:tcPr>
          <w:p w14:paraId="15B91DEC" w14:textId="77777777" w:rsidR="00E50317" w:rsidRPr="00C13F4D" w:rsidRDefault="00E50317" w:rsidP="00E50317">
            <w:pPr>
              <w:spacing w:before="40" w:after="40"/>
              <w:rPr>
                <w:noProof/>
                <w:sz w:val="18"/>
                <w:szCs w:val="18"/>
                <w:lang w:val="es-419"/>
              </w:rPr>
            </w:pPr>
            <w:r w:rsidRPr="00C13F4D">
              <w:rPr>
                <w:noProof/>
                <w:sz w:val="18"/>
                <w:szCs w:val="18"/>
                <w:lang w:val="es-419"/>
              </w:rPr>
              <w:t>Suma global</w:t>
            </w:r>
          </w:p>
        </w:tc>
        <w:tc>
          <w:tcPr>
            <w:tcW w:w="2268" w:type="dxa"/>
          </w:tcPr>
          <w:p w14:paraId="72F9272E" w14:textId="670D3679" w:rsidR="00E50317" w:rsidRPr="00C13F4D" w:rsidRDefault="00E50317" w:rsidP="00E50317">
            <w:pPr>
              <w:spacing w:before="40" w:after="40"/>
              <w:rPr>
                <w:i/>
                <w:color w:val="000000"/>
                <w:sz w:val="18"/>
                <w:highlight w:val="yellow"/>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79BD9AF5" w14:textId="1050593F" w:rsidR="00E50317" w:rsidRPr="00C13F4D" w:rsidRDefault="00E50317" w:rsidP="00E50317">
            <w:pPr>
              <w:spacing w:before="40" w:after="40"/>
              <w:rPr>
                <w:noProof/>
                <w:sz w:val="18"/>
                <w:szCs w:val="18"/>
                <w:lang w:val="es-419"/>
              </w:rPr>
            </w:pPr>
          </w:p>
        </w:tc>
        <w:tc>
          <w:tcPr>
            <w:tcW w:w="1415" w:type="dxa"/>
          </w:tcPr>
          <w:p w14:paraId="79EE99FE" w14:textId="77777777" w:rsidR="00E50317" w:rsidRPr="00C13F4D" w:rsidRDefault="00E50317" w:rsidP="00E50317">
            <w:pPr>
              <w:spacing w:before="40" w:after="40"/>
              <w:rPr>
                <w:noProof/>
                <w:sz w:val="18"/>
                <w:szCs w:val="18"/>
                <w:lang w:val="es-419"/>
              </w:rPr>
            </w:pPr>
          </w:p>
        </w:tc>
        <w:tc>
          <w:tcPr>
            <w:tcW w:w="1413" w:type="dxa"/>
          </w:tcPr>
          <w:p w14:paraId="5196A22E" w14:textId="00EF9F92" w:rsidR="00E50317" w:rsidRPr="00C13F4D" w:rsidRDefault="00E50317" w:rsidP="00E50317">
            <w:pPr>
              <w:spacing w:before="40" w:after="40"/>
              <w:rPr>
                <w:noProof/>
                <w:sz w:val="18"/>
                <w:szCs w:val="18"/>
                <w:lang w:val="es-419"/>
              </w:rPr>
            </w:pPr>
          </w:p>
        </w:tc>
        <w:tc>
          <w:tcPr>
            <w:tcW w:w="1483" w:type="dxa"/>
          </w:tcPr>
          <w:p w14:paraId="1AD890C3" w14:textId="77777777" w:rsidR="00E50317" w:rsidRPr="00C13F4D" w:rsidRDefault="00E50317" w:rsidP="00E50317">
            <w:pPr>
              <w:spacing w:before="40" w:after="40"/>
              <w:rPr>
                <w:noProof/>
                <w:sz w:val="18"/>
                <w:szCs w:val="18"/>
                <w:lang w:val="es-419"/>
              </w:rPr>
            </w:pPr>
          </w:p>
        </w:tc>
      </w:tr>
      <w:tr w:rsidR="00E50317" w:rsidRPr="00786045" w14:paraId="7C2D6322" w14:textId="77777777" w:rsidTr="004A7D94">
        <w:trPr>
          <w:trHeight w:val="318"/>
        </w:trPr>
        <w:tc>
          <w:tcPr>
            <w:tcW w:w="562" w:type="dxa"/>
            <w:vAlign w:val="center"/>
          </w:tcPr>
          <w:p w14:paraId="181C67F4" w14:textId="03C94ED4" w:rsidR="00E50317" w:rsidRPr="00C13F4D" w:rsidRDefault="00E50317" w:rsidP="00E50317">
            <w:pPr>
              <w:spacing w:before="40" w:after="40"/>
              <w:jc w:val="center"/>
              <w:rPr>
                <w:noProof/>
                <w:sz w:val="18"/>
                <w:szCs w:val="18"/>
                <w:lang w:val="es-419"/>
              </w:rPr>
            </w:pPr>
            <w:r w:rsidRPr="00C13F4D">
              <w:rPr>
                <w:noProof/>
                <w:sz w:val="18"/>
                <w:szCs w:val="18"/>
                <w:lang w:val="es-419"/>
              </w:rPr>
              <w:t>7</w:t>
            </w:r>
          </w:p>
        </w:tc>
        <w:tc>
          <w:tcPr>
            <w:tcW w:w="2694" w:type="dxa"/>
          </w:tcPr>
          <w:p w14:paraId="14CCC945" w14:textId="77777777" w:rsidR="00E50317" w:rsidRPr="00C13F4D" w:rsidRDefault="00E50317" w:rsidP="00E50317">
            <w:pPr>
              <w:spacing w:before="40" w:after="40"/>
              <w:rPr>
                <w:b/>
                <w:noProof/>
                <w:sz w:val="18"/>
                <w:szCs w:val="18"/>
                <w:lang w:val="es-419"/>
              </w:rPr>
            </w:pPr>
            <w:r w:rsidRPr="00C13F4D">
              <w:rPr>
                <w:b/>
                <w:noProof/>
                <w:sz w:val="18"/>
                <w:szCs w:val="18"/>
                <w:lang w:val="es-419"/>
              </w:rPr>
              <w:t>Alquiler de oficina</w:t>
            </w:r>
          </w:p>
        </w:tc>
        <w:tc>
          <w:tcPr>
            <w:tcW w:w="1417" w:type="dxa"/>
          </w:tcPr>
          <w:p w14:paraId="0F5221F1" w14:textId="77777777" w:rsidR="00E50317" w:rsidRPr="00C13F4D" w:rsidRDefault="00E50317" w:rsidP="00E50317">
            <w:pPr>
              <w:spacing w:before="40" w:after="40"/>
              <w:rPr>
                <w:noProof/>
                <w:sz w:val="18"/>
                <w:szCs w:val="18"/>
                <w:lang w:val="es-419"/>
              </w:rPr>
            </w:pPr>
            <w:r w:rsidRPr="00C13F4D">
              <w:rPr>
                <w:noProof/>
                <w:sz w:val="18"/>
                <w:szCs w:val="18"/>
                <w:lang w:val="es-419"/>
              </w:rPr>
              <w:t>Mes</w:t>
            </w:r>
          </w:p>
        </w:tc>
        <w:tc>
          <w:tcPr>
            <w:tcW w:w="1701" w:type="dxa"/>
          </w:tcPr>
          <w:p w14:paraId="5CECC96B" w14:textId="77777777" w:rsidR="00E50317" w:rsidRPr="00C13F4D" w:rsidRDefault="00E50317" w:rsidP="00E50317">
            <w:pPr>
              <w:spacing w:before="40" w:after="40"/>
              <w:rPr>
                <w:noProof/>
                <w:sz w:val="18"/>
                <w:szCs w:val="18"/>
                <w:lang w:val="es-419"/>
              </w:rPr>
            </w:pPr>
            <w:r w:rsidRPr="00C13F4D">
              <w:rPr>
                <w:noProof/>
                <w:sz w:val="18"/>
                <w:szCs w:val="18"/>
                <w:lang w:val="es-419"/>
              </w:rPr>
              <w:t>Suma global</w:t>
            </w:r>
          </w:p>
        </w:tc>
        <w:tc>
          <w:tcPr>
            <w:tcW w:w="2268" w:type="dxa"/>
          </w:tcPr>
          <w:p w14:paraId="3575CF37" w14:textId="22A792A3" w:rsidR="00E50317" w:rsidRPr="00C13F4D" w:rsidRDefault="00E50317" w:rsidP="00E50317">
            <w:pPr>
              <w:spacing w:before="40" w:after="40"/>
              <w:rPr>
                <w:noProof/>
                <w:sz w:val="18"/>
                <w:szCs w:val="18"/>
                <w:lang w:val="es-419"/>
              </w:rPr>
            </w:pPr>
            <w:r w:rsidRPr="00C13F4D">
              <w:rPr>
                <w:i/>
                <w:color w:val="000000"/>
                <w:sz w:val="18"/>
                <w:highlight w:val="yellow"/>
                <w:lang w:val="es-419"/>
              </w:rPr>
              <w:t>[Especificar el justificante esperado</w:t>
            </w:r>
            <w:r w:rsidR="00281DC4" w:rsidRPr="00C13F4D">
              <w:rPr>
                <w:i/>
                <w:color w:val="000000"/>
                <w:sz w:val="18"/>
                <w:highlight w:val="yellow"/>
                <w:lang w:val="es-419"/>
              </w:rPr>
              <w:t xml:space="preserve"> por el Cliente</w:t>
            </w:r>
            <w:r w:rsidRPr="00C13F4D">
              <w:rPr>
                <w:i/>
                <w:color w:val="000000"/>
                <w:spacing w:val="-2"/>
                <w:sz w:val="18"/>
                <w:highlight w:val="yellow"/>
                <w:lang w:val="es-419"/>
              </w:rPr>
              <w:t>]</w:t>
            </w:r>
          </w:p>
        </w:tc>
        <w:tc>
          <w:tcPr>
            <w:tcW w:w="1604" w:type="dxa"/>
          </w:tcPr>
          <w:p w14:paraId="02F7EC2C" w14:textId="5B610E7E" w:rsidR="00E50317" w:rsidRPr="00C13F4D" w:rsidRDefault="00E50317" w:rsidP="00E50317">
            <w:pPr>
              <w:spacing w:before="40" w:after="40"/>
              <w:rPr>
                <w:noProof/>
                <w:sz w:val="18"/>
                <w:szCs w:val="18"/>
                <w:lang w:val="es-419"/>
              </w:rPr>
            </w:pPr>
          </w:p>
        </w:tc>
        <w:tc>
          <w:tcPr>
            <w:tcW w:w="1415" w:type="dxa"/>
          </w:tcPr>
          <w:p w14:paraId="7C2C0B21" w14:textId="77777777" w:rsidR="00E50317" w:rsidRPr="00C13F4D" w:rsidRDefault="00E50317" w:rsidP="00E50317">
            <w:pPr>
              <w:spacing w:before="40" w:after="40"/>
              <w:rPr>
                <w:noProof/>
                <w:sz w:val="18"/>
                <w:szCs w:val="18"/>
                <w:lang w:val="es-419"/>
              </w:rPr>
            </w:pPr>
          </w:p>
        </w:tc>
        <w:tc>
          <w:tcPr>
            <w:tcW w:w="1413" w:type="dxa"/>
            <w:vAlign w:val="center"/>
          </w:tcPr>
          <w:p w14:paraId="40B3E534" w14:textId="11B12F57" w:rsidR="00E50317" w:rsidRPr="00C13F4D" w:rsidRDefault="00E50317" w:rsidP="00E50317">
            <w:pPr>
              <w:spacing w:before="40" w:after="40"/>
              <w:rPr>
                <w:noProof/>
                <w:sz w:val="18"/>
                <w:szCs w:val="18"/>
                <w:lang w:val="es-419"/>
              </w:rPr>
            </w:pPr>
          </w:p>
        </w:tc>
        <w:tc>
          <w:tcPr>
            <w:tcW w:w="1483" w:type="dxa"/>
          </w:tcPr>
          <w:p w14:paraId="506CE22B" w14:textId="77777777" w:rsidR="00E50317" w:rsidRPr="00C13F4D" w:rsidRDefault="00E50317" w:rsidP="00E50317">
            <w:pPr>
              <w:spacing w:before="40" w:after="40"/>
              <w:rPr>
                <w:noProof/>
                <w:sz w:val="18"/>
                <w:szCs w:val="18"/>
                <w:lang w:val="es-419"/>
              </w:rPr>
            </w:pPr>
          </w:p>
        </w:tc>
      </w:tr>
      <w:tr w:rsidR="00353E6F" w:rsidRPr="00C13F4D" w14:paraId="3CA993C8" w14:textId="77777777" w:rsidTr="004A7D94">
        <w:trPr>
          <w:trHeight w:val="572"/>
        </w:trPr>
        <w:tc>
          <w:tcPr>
            <w:tcW w:w="562" w:type="dxa"/>
            <w:vAlign w:val="center"/>
          </w:tcPr>
          <w:p w14:paraId="7441158C" w14:textId="5571D1F4" w:rsidR="00353E6F" w:rsidRPr="00C13F4D" w:rsidRDefault="00E50317" w:rsidP="00353E6F">
            <w:pPr>
              <w:spacing w:before="40" w:after="40"/>
              <w:jc w:val="center"/>
              <w:rPr>
                <w:noProof/>
                <w:sz w:val="18"/>
                <w:szCs w:val="18"/>
                <w:lang w:val="es-419"/>
              </w:rPr>
            </w:pPr>
            <w:r w:rsidRPr="00C13F4D">
              <w:rPr>
                <w:noProof/>
                <w:sz w:val="18"/>
                <w:szCs w:val="18"/>
                <w:lang w:val="es-419"/>
              </w:rPr>
              <w:t>…</w:t>
            </w:r>
          </w:p>
        </w:tc>
        <w:tc>
          <w:tcPr>
            <w:tcW w:w="2694" w:type="dxa"/>
          </w:tcPr>
          <w:p w14:paraId="7FE481FC" w14:textId="77777777" w:rsidR="00353E6F" w:rsidRPr="00C13F4D" w:rsidRDefault="00353E6F" w:rsidP="00353E6F">
            <w:pPr>
              <w:spacing w:before="40" w:after="40"/>
              <w:rPr>
                <w:b/>
                <w:noProof/>
                <w:sz w:val="18"/>
                <w:szCs w:val="18"/>
                <w:lang w:val="es-419"/>
              </w:rPr>
            </w:pPr>
            <w:r w:rsidRPr="00C13F4D">
              <w:rPr>
                <w:b/>
                <w:noProof/>
                <w:sz w:val="18"/>
                <w:szCs w:val="18"/>
                <w:lang w:val="es-419"/>
              </w:rPr>
              <w:t>…</w:t>
            </w:r>
          </w:p>
        </w:tc>
        <w:tc>
          <w:tcPr>
            <w:tcW w:w="1417" w:type="dxa"/>
          </w:tcPr>
          <w:p w14:paraId="7C5B9090" w14:textId="0A906412" w:rsidR="00353E6F" w:rsidRPr="00C13F4D" w:rsidRDefault="00353E6F" w:rsidP="00353E6F">
            <w:pPr>
              <w:spacing w:before="40" w:after="40"/>
              <w:rPr>
                <w:noProof/>
                <w:sz w:val="18"/>
                <w:szCs w:val="18"/>
                <w:lang w:val="es-419"/>
              </w:rPr>
            </w:pPr>
          </w:p>
        </w:tc>
        <w:tc>
          <w:tcPr>
            <w:tcW w:w="1701" w:type="dxa"/>
          </w:tcPr>
          <w:p w14:paraId="5FC5D36E" w14:textId="605BC5A1" w:rsidR="00353E6F" w:rsidRPr="00C13F4D" w:rsidRDefault="00353E6F" w:rsidP="00353E6F">
            <w:pPr>
              <w:spacing w:before="40" w:after="40"/>
              <w:rPr>
                <w:noProof/>
                <w:sz w:val="18"/>
                <w:szCs w:val="18"/>
                <w:lang w:val="es-419"/>
              </w:rPr>
            </w:pPr>
          </w:p>
        </w:tc>
        <w:tc>
          <w:tcPr>
            <w:tcW w:w="2268" w:type="dxa"/>
          </w:tcPr>
          <w:p w14:paraId="776CCDA4" w14:textId="758FCA93" w:rsidR="00353E6F" w:rsidRPr="00C13F4D" w:rsidRDefault="00353E6F" w:rsidP="00660AA9">
            <w:pPr>
              <w:spacing w:before="40" w:after="40"/>
              <w:jc w:val="left"/>
              <w:rPr>
                <w:sz w:val="18"/>
                <w:lang w:val="es-419"/>
              </w:rPr>
            </w:pPr>
          </w:p>
        </w:tc>
        <w:tc>
          <w:tcPr>
            <w:tcW w:w="1604" w:type="dxa"/>
          </w:tcPr>
          <w:p w14:paraId="434D0B30" w14:textId="757C7C82" w:rsidR="00353E6F" w:rsidRPr="00C13F4D" w:rsidRDefault="00353E6F" w:rsidP="00353E6F">
            <w:pPr>
              <w:spacing w:before="40" w:after="40"/>
              <w:jc w:val="left"/>
              <w:rPr>
                <w:noProof/>
                <w:sz w:val="18"/>
                <w:szCs w:val="18"/>
                <w:lang w:val="es-419"/>
              </w:rPr>
            </w:pPr>
          </w:p>
        </w:tc>
        <w:tc>
          <w:tcPr>
            <w:tcW w:w="1415" w:type="dxa"/>
          </w:tcPr>
          <w:p w14:paraId="7DB2FD4F" w14:textId="77777777" w:rsidR="00353E6F" w:rsidRPr="00C13F4D" w:rsidRDefault="00353E6F" w:rsidP="00353E6F">
            <w:pPr>
              <w:spacing w:before="40" w:after="40"/>
              <w:rPr>
                <w:noProof/>
                <w:sz w:val="18"/>
                <w:szCs w:val="18"/>
                <w:lang w:val="es-419"/>
              </w:rPr>
            </w:pPr>
          </w:p>
        </w:tc>
        <w:tc>
          <w:tcPr>
            <w:tcW w:w="1413" w:type="dxa"/>
          </w:tcPr>
          <w:p w14:paraId="56ACCDD6" w14:textId="285B5ED1" w:rsidR="00353E6F" w:rsidRPr="00C13F4D" w:rsidRDefault="00353E6F">
            <w:pPr>
              <w:spacing w:before="40" w:after="40"/>
              <w:rPr>
                <w:noProof/>
                <w:sz w:val="18"/>
                <w:szCs w:val="18"/>
                <w:lang w:val="es-419"/>
              </w:rPr>
            </w:pPr>
          </w:p>
        </w:tc>
        <w:tc>
          <w:tcPr>
            <w:tcW w:w="1483" w:type="dxa"/>
          </w:tcPr>
          <w:p w14:paraId="3E617A9C" w14:textId="77777777" w:rsidR="00353E6F" w:rsidRPr="00C13F4D" w:rsidRDefault="00353E6F" w:rsidP="00353E6F">
            <w:pPr>
              <w:spacing w:before="40" w:after="40"/>
              <w:rPr>
                <w:noProof/>
                <w:sz w:val="18"/>
                <w:szCs w:val="18"/>
                <w:lang w:val="es-419"/>
              </w:rPr>
            </w:pPr>
          </w:p>
        </w:tc>
      </w:tr>
      <w:tr w:rsidR="00353E6F" w:rsidRPr="00C13F4D" w14:paraId="28CB82F6" w14:textId="77777777" w:rsidTr="004A7D94">
        <w:trPr>
          <w:trHeight w:val="802"/>
        </w:trPr>
        <w:tc>
          <w:tcPr>
            <w:tcW w:w="562" w:type="dxa"/>
            <w:vAlign w:val="center"/>
          </w:tcPr>
          <w:p w14:paraId="509722B7" w14:textId="545143AD" w:rsidR="00353E6F" w:rsidRPr="00C13F4D" w:rsidRDefault="00E50317" w:rsidP="00353E6F">
            <w:pPr>
              <w:spacing w:before="40" w:after="40"/>
              <w:jc w:val="center"/>
              <w:rPr>
                <w:noProof/>
                <w:sz w:val="18"/>
                <w:szCs w:val="18"/>
                <w:lang w:val="es-419"/>
              </w:rPr>
            </w:pPr>
            <w:r w:rsidRPr="00C13F4D">
              <w:rPr>
                <w:noProof/>
                <w:sz w:val="18"/>
                <w:szCs w:val="18"/>
                <w:lang w:val="es-419"/>
              </w:rPr>
              <w:t>8</w:t>
            </w:r>
          </w:p>
        </w:tc>
        <w:tc>
          <w:tcPr>
            <w:tcW w:w="2694" w:type="dxa"/>
            <w:vAlign w:val="center"/>
          </w:tcPr>
          <w:p w14:paraId="511BB61F" w14:textId="77777777" w:rsidR="00353E6F" w:rsidRPr="00C13F4D" w:rsidRDefault="00353E6F" w:rsidP="00353E6F">
            <w:pPr>
              <w:spacing w:before="40" w:after="40"/>
              <w:jc w:val="left"/>
              <w:rPr>
                <w:b/>
                <w:noProof/>
                <w:sz w:val="18"/>
                <w:szCs w:val="18"/>
                <w:lang w:val="es-419"/>
              </w:rPr>
            </w:pPr>
            <w:r w:rsidRPr="00C13F4D">
              <w:rPr>
                <w:b/>
                <w:noProof/>
                <w:sz w:val="18"/>
                <w:szCs w:val="18"/>
                <w:lang w:val="es-419"/>
              </w:rPr>
              <w:t>Capacitación del personal del Cliente </w:t>
            </w:r>
            <w:r w:rsidRPr="00C13F4D">
              <w:rPr>
                <w:b/>
                <w:noProof/>
                <w:sz w:val="18"/>
                <w:szCs w:val="18"/>
                <w:lang w:val="es-419"/>
              </w:rPr>
              <w:noBreakHyphen/>
              <w:t> si se requiere en los TDR</w:t>
            </w:r>
          </w:p>
        </w:tc>
        <w:tc>
          <w:tcPr>
            <w:tcW w:w="1417" w:type="dxa"/>
            <w:vAlign w:val="center"/>
          </w:tcPr>
          <w:p w14:paraId="2F26B5D4" w14:textId="77777777" w:rsidR="00353E6F" w:rsidRPr="00C13F4D" w:rsidRDefault="00353E6F" w:rsidP="00353E6F">
            <w:pPr>
              <w:spacing w:before="40" w:after="40"/>
              <w:jc w:val="left"/>
              <w:rPr>
                <w:noProof/>
                <w:sz w:val="18"/>
                <w:szCs w:val="18"/>
                <w:lang w:val="es-419"/>
              </w:rPr>
            </w:pPr>
            <w:r w:rsidRPr="00C13F4D">
              <w:rPr>
                <w:noProof/>
                <w:sz w:val="18"/>
                <w:szCs w:val="18"/>
                <w:lang w:val="es-419"/>
              </w:rPr>
              <w:t>Según TDR</w:t>
            </w:r>
          </w:p>
        </w:tc>
        <w:tc>
          <w:tcPr>
            <w:tcW w:w="1701" w:type="dxa"/>
            <w:vAlign w:val="center"/>
          </w:tcPr>
          <w:p w14:paraId="7B1A5570" w14:textId="77777777" w:rsidR="00353E6F" w:rsidRPr="00C13F4D" w:rsidRDefault="00353E6F" w:rsidP="00353E6F">
            <w:pPr>
              <w:spacing w:before="40" w:after="40"/>
              <w:jc w:val="left"/>
              <w:rPr>
                <w:noProof/>
                <w:sz w:val="18"/>
                <w:szCs w:val="18"/>
                <w:lang w:val="es-419"/>
              </w:rPr>
            </w:pPr>
            <w:r w:rsidRPr="00C13F4D">
              <w:rPr>
                <w:noProof/>
                <w:sz w:val="18"/>
                <w:szCs w:val="18"/>
                <w:lang w:val="es-419"/>
              </w:rPr>
              <w:t>Suma global</w:t>
            </w:r>
          </w:p>
        </w:tc>
        <w:tc>
          <w:tcPr>
            <w:tcW w:w="2268" w:type="dxa"/>
            <w:vAlign w:val="center"/>
          </w:tcPr>
          <w:p w14:paraId="12DFAF12" w14:textId="6634B154" w:rsidR="00353E6F" w:rsidRPr="00C13F4D" w:rsidRDefault="00E50317" w:rsidP="00660AA9">
            <w:pPr>
              <w:spacing w:before="40" w:after="40"/>
              <w:jc w:val="left"/>
              <w:rPr>
                <w:i/>
                <w:color w:val="000000"/>
                <w:sz w:val="18"/>
                <w:highlight w:val="yellow"/>
                <w:lang w:val="es-419"/>
              </w:rPr>
            </w:pPr>
            <w:r w:rsidRPr="00C13F4D">
              <w:rPr>
                <w:i/>
                <w:color w:val="000000"/>
                <w:sz w:val="18"/>
                <w:highlight w:val="yellow"/>
                <w:lang w:val="es-419"/>
              </w:rPr>
              <w:t>[Especificar el justificante esperado</w:t>
            </w:r>
            <w:r w:rsidRPr="00C13F4D">
              <w:rPr>
                <w:i/>
                <w:color w:val="000000"/>
                <w:spacing w:val="-2"/>
                <w:sz w:val="18"/>
                <w:highlight w:val="yellow"/>
                <w:lang w:val="es-419"/>
              </w:rPr>
              <w:t>]</w:t>
            </w:r>
            <w:r w:rsidRPr="00C13F4D" w:rsidDel="00660AA9">
              <w:rPr>
                <w:i/>
                <w:color w:val="000000"/>
                <w:sz w:val="18"/>
                <w:highlight w:val="yellow"/>
                <w:lang w:val="es-419"/>
              </w:rPr>
              <w:t xml:space="preserve"> </w:t>
            </w:r>
          </w:p>
        </w:tc>
        <w:tc>
          <w:tcPr>
            <w:tcW w:w="1604" w:type="dxa"/>
            <w:vAlign w:val="center"/>
          </w:tcPr>
          <w:p w14:paraId="3C4C9835" w14:textId="43C17107" w:rsidR="00353E6F" w:rsidRPr="00C13F4D" w:rsidRDefault="00353E6F" w:rsidP="00353E6F">
            <w:pPr>
              <w:spacing w:before="40" w:after="40"/>
              <w:jc w:val="left"/>
              <w:rPr>
                <w:noProof/>
                <w:sz w:val="18"/>
                <w:szCs w:val="18"/>
                <w:lang w:val="es-419"/>
              </w:rPr>
            </w:pPr>
          </w:p>
        </w:tc>
        <w:tc>
          <w:tcPr>
            <w:tcW w:w="1415" w:type="dxa"/>
            <w:vAlign w:val="center"/>
          </w:tcPr>
          <w:p w14:paraId="61780018" w14:textId="77777777" w:rsidR="00353E6F" w:rsidRPr="00C13F4D" w:rsidRDefault="00353E6F" w:rsidP="00353E6F">
            <w:pPr>
              <w:spacing w:before="40" w:after="40"/>
              <w:jc w:val="center"/>
              <w:rPr>
                <w:noProof/>
                <w:sz w:val="18"/>
                <w:szCs w:val="18"/>
                <w:lang w:val="es-419"/>
              </w:rPr>
            </w:pPr>
          </w:p>
        </w:tc>
        <w:tc>
          <w:tcPr>
            <w:tcW w:w="1413" w:type="dxa"/>
            <w:vAlign w:val="center"/>
          </w:tcPr>
          <w:p w14:paraId="53A88690" w14:textId="0E83C8F9" w:rsidR="00353E6F" w:rsidRPr="00C13F4D" w:rsidRDefault="00353E6F" w:rsidP="00353E6F">
            <w:pPr>
              <w:spacing w:before="40" w:after="40"/>
              <w:jc w:val="center"/>
              <w:rPr>
                <w:noProof/>
                <w:sz w:val="18"/>
                <w:szCs w:val="18"/>
                <w:lang w:val="es-419"/>
              </w:rPr>
            </w:pPr>
          </w:p>
        </w:tc>
        <w:tc>
          <w:tcPr>
            <w:tcW w:w="1483" w:type="dxa"/>
            <w:vAlign w:val="center"/>
          </w:tcPr>
          <w:p w14:paraId="033F2718" w14:textId="77777777" w:rsidR="00353E6F" w:rsidRPr="00C13F4D" w:rsidRDefault="00353E6F" w:rsidP="00353E6F">
            <w:pPr>
              <w:spacing w:before="40" w:after="40"/>
              <w:jc w:val="center"/>
              <w:rPr>
                <w:noProof/>
                <w:sz w:val="18"/>
                <w:szCs w:val="18"/>
                <w:lang w:val="es-419"/>
              </w:rPr>
            </w:pPr>
          </w:p>
        </w:tc>
      </w:tr>
      <w:tr w:rsidR="00E50317" w:rsidRPr="00C13F4D" w14:paraId="49BACDE2" w14:textId="77777777" w:rsidTr="007D7A62">
        <w:trPr>
          <w:trHeight w:val="318"/>
        </w:trPr>
        <w:tc>
          <w:tcPr>
            <w:tcW w:w="11661" w:type="dxa"/>
            <w:gridSpan w:val="7"/>
          </w:tcPr>
          <w:p w14:paraId="226BD689" w14:textId="2A4BF259" w:rsidR="00E50317" w:rsidRPr="00C13F4D" w:rsidRDefault="00E50317" w:rsidP="00353E6F">
            <w:pPr>
              <w:spacing w:before="40" w:after="40"/>
              <w:jc w:val="right"/>
              <w:rPr>
                <w:b/>
                <w:noProof/>
                <w:sz w:val="18"/>
                <w:szCs w:val="18"/>
                <w:lang w:val="es-419"/>
              </w:rPr>
            </w:pPr>
            <w:r w:rsidRPr="00C13F4D">
              <w:rPr>
                <w:b/>
                <w:noProof/>
                <w:sz w:val="18"/>
                <w:szCs w:val="18"/>
                <w:lang w:val="es-419"/>
              </w:rPr>
              <w:t>Costos Totales (excluyendo impuestos)</w:t>
            </w:r>
          </w:p>
        </w:tc>
        <w:tc>
          <w:tcPr>
            <w:tcW w:w="1413" w:type="dxa"/>
          </w:tcPr>
          <w:p w14:paraId="1E1214F9" w14:textId="77777777" w:rsidR="00E50317" w:rsidRPr="00C13F4D" w:rsidRDefault="00E50317" w:rsidP="00353E6F">
            <w:pPr>
              <w:spacing w:before="40" w:after="40"/>
              <w:rPr>
                <w:noProof/>
                <w:sz w:val="18"/>
                <w:szCs w:val="18"/>
                <w:lang w:val="es-419"/>
              </w:rPr>
            </w:pPr>
          </w:p>
        </w:tc>
        <w:tc>
          <w:tcPr>
            <w:tcW w:w="1483" w:type="dxa"/>
          </w:tcPr>
          <w:p w14:paraId="36BB47B5" w14:textId="77777777" w:rsidR="00E50317" w:rsidRPr="00C13F4D" w:rsidRDefault="00E50317" w:rsidP="00353E6F">
            <w:pPr>
              <w:spacing w:before="40" w:after="40"/>
              <w:rPr>
                <w:noProof/>
                <w:sz w:val="18"/>
                <w:szCs w:val="18"/>
                <w:lang w:val="es-419"/>
              </w:rPr>
            </w:pPr>
          </w:p>
        </w:tc>
      </w:tr>
    </w:tbl>
    <w:p w14:paraId="1E793CDB" w14:textId="77777777" w:rsidR="001A2B81" w:rsidRPr="00C13F4D" w:rsidRDefault="001A2B81" w:rsidP="009E6438">
      <w:pPr>
        <w:rPr>
          <w:noProof/>
          <w:lang w:val="es-419"/>
        </w:rPr>
      </w:pPr>
    </w:p>
    <w:p w14:paraId="2C206AA9" w14:textId="77777777" w:rsidR="00F10870" w:rsidRPr="00C13F4D" w:rsidRDefault="00F10870">
      <w:pPr>
        <w:suppressAutoHyphens w:val="0"/>
        <w:overflowPunct/>
        <w:autoSpaceDE/>
        <w:autoSpaceDN/>
        <w:adjustRightInd/>
        <w:spacing w:after="0" w:line="240" w:lineRule="auto"/>
        <w:jc w:val="left"/>
        <w:textAlignment w:val="auto"/>
        <w:rPr>
          <w:noProof/>
          <w:lang w:val="es-419"/>
        </w:rPr>
        <w:sectPr w:rsidR="00F10870" w:rsidRPr="00C13F4D" w:rsidSect="003750C2">
          <w:headerReference w:type="default" r:id="rId37"/>
          <w:footnotePr>
            <w:numRestart w:val="eachSect"/>
          </w:footnotePr>
          <w:pgSz w:w="16838" w:h="11906" w:orient="landscape"/>
          <w:pgMar w:top="1418" w:right="1418" w:bottom="1418" w:left="1418" w:header="709" w:footer="709" w:gutter="0"/>
          <w:cols w:space="708"/>
          <w:docGrid w:linePitch="360"/>
        </w:sectPr>
      </w:pPr>
    </w:p>
    <w:p w14:paraId="770F9878" w14:textId="2D4A9A6C" w:rsidR="0063422D" w:rsidRPr="00C13F4D" w:rsidRDefault="0063422D" w:rsidP="0063422D">
      <w:pPr>
        <w:widowControl w:val="0"/>
        <w:suppressAutoHyphens w:val="0"/>
        <w:overflowPunct/>
        <w:adjustRightInd/>
        <w:spacing w:before="81" w:after="0" w:line="322" w:lineRule="exact"/>
        <w:ind w:left="192" w:right="249"/>
        <w:jc w:val="center"/>
        <w:textAlignment w:val="auto"/>
        <w:rPr>
          <w:rFonts w:eastAsia="Arial" w:cs="Arial"/>
          <w:b/>
          <w:sz w:val="28"/>
          <w:szCs w:val="22"/>
          <w:lang w:val="es-419"/>
        </w:rPr>
      </w:pPr>
      <w:r w:rsidRPr="00C13F4D">
        <w:rPr>
          <w:rFonts w:eastAsia="Arial" w:cs="Arial"/>
          <w:b/>
          <w:sz w:val="28"/>
          <w:szCs w:val="22"/>
          <w:lang w:val="es-419"/>
        </w:rPr>
        <w:lastRenderedPageBreak/>
        <w:t>Formulario</w:t>
      </w:r>
      <w:r w:rsidRPr="00C13F4D">
        <w:rPr>
          <w:rFonts w:eastAsia="Arial" w:cs="Arial"/>
          <w:b/>
          <w:spacing w:val="-7"/>
          <w:sz w:val="28"/>
          <w:szCs w:val="22"/>
          <w:lang w:val="es-419"/>
        </w:rPr>
        <w:t xml:space="preserve"> </w:t>
      </w:r>
      <w:r w:rsidRPr="00C13F4D">
        <w:rPr>
          <w:rFonts w:eastAsia="Arial" w:cs="Arial"/>
          <w:b/>
          <w:sz w:val="28"/>
          <w:szCs w:val="22"/>
          <w:lang w:val="es-419"/>
        </w:rPr>
        <w:t>FIN–5</w:t>
      </w:r>
      <w:r w:rsidRPr="00C13F4D">
        <w:rPr>
          <w:rFonts w:eastAsia="Arial" w:cs="Arial"/>
          <w:b/>
          <w:spacing w:val="-10"/>
          <w:sz w:val="28"/>
          <w:szCs w:val="22"/>
          <w:lang w:val="es-419"/>
        </w:rPr>
        <w:t>:</w:t>
      </w:r>
    </w:p>
    <w:p w14:paraId="2C5931B3" w14:textId="77777777" w:rsidR="0063422D" w:rsidRPr="00C13F4D" w:rsidRDefault="0063422D" w:rsidP="0063422D">
      <w:pPr>
        <w:widowControl w:val="0"/>
        <w:suppressAutoHyphens w:val="0"/>
        <w:overflowPunct/>
        <w:adjustRightInd/>
        <w:spacing w:after="0" w:line="322" w:lineRule="exact"/>
        <w:ind w:left="15"/>
        <w:jc w:val="center"/>
        <w:textAlignment w:val="auto"/>
        <w:rPr>
          <w:rFonts w:eastAsia="Arial" w:cs="Arial"/>
          <w:b/>
          <w:sz w:val="28"/>
          <w:szCs w:val="22"/>
          <w:lang w:val="es-419"/>
        </w:rPr>
      </w:pPr>
      <w:r w:rsidRPr="00C13F4D">
        <w:rPr>
          <w:rFonts w:eastAsia="Arial" w:cs="Arial"/>
          <w:b/>
          <w:sz w:val="28"/>
          <w:szCs w:val="22"/>
          <w:lang w:val="es-419"/>
        </w:rPr>
        <w:t>Precio</w:t>
      </w:r>
      <w:r w:rsidRPr="00C13F4D">
        <w:rPr>
          <w:rFonts w:eastAsia="Arial" w:cs="Arial"/>
          <w:b/>
          <w:spacing w:val="-3"/>
          <w:sz w:val="28"/>
          <w:szCs w:val="22"/>
          <w:lang w:val="es-419"/>
        </w:rPr>
        <w:t xml:space="preserve"> </w:t>
      </w:r>
      <w:r w:rsidRPr="00C13F4D">
        <w:rPr>
          <w:rFonts w:eastAsia="Arial" w:cs="Arial"/>
          <w:b/>
          <w:sz w:val="28"/>
          <w:szCs w:val="22"/>
          <w:lang w:val="es-419"/>
        </w:rPr>
        <w:t>de</w:t>
      </w:r>
      <w:r w:rsidRPr="00C13F4D">
        <w:rPr>
          <w:rFonts w:eastAsia="Arial" w:cs="Arial"/>
          <w:b/>
          <w:spacing w:val="-4"/>
          <w:sz w:val="28"/>
          <w:szCs w:val="22"/>
          <w:lang w:val="es-419"/>
        </w:rPr>
        <w:t xml:space="preserve"> </w:t>
      </w:r>
      <w:r w:rsidRPr="00C13F4D">
        <w:rPr>
          <w:rFonts w:eastAsia="Arial" w:cs="Arial"/>
          <w:b/>
          <w:spacing w:val="-2"/>
          <w:sz w:val="28"/>
          <w:szCs w:val="22"/>
          <w:lang w:val="es-419"/>
        </w:rPr>
        <w:t>Seguridad</w:t>
      </w:r>
    </w:p>
    <w:p w14:paraId="74D46E79" w14:textId="502C4993" w:rsidR="0063422D" w:rsidRPr="00C13F4D" w:rsidRDefault="0063422D" w:rsidP="0063422D">
      <w:pPr>
        <w:widowControl w:val="0"/>
        <w:suppressAutoHyphens w:val="0"/>
        <w:overflowPunct/>
        <w:adjustRightInd/>
        <w:spacing w:before="152" w:after="0" w:line="249" w:lineRule="auto"/>
        <w:ind w:left="218" w:right="278"/>
        <w:textAlignment w:val="auto"/>
        <w:rPr>
          <w:rFonts w:eastAsia="Arial" w:cs="Arial"/>
          <w:i/>
          <w:color w:val="000000"/>
          <w:szCs w:val="22"/>
          <w:lang w:val="es-419"/>
        </w:rPr>
      </w:pPr>
      <w:r w:rsidRPr="00C13F4D">
        <w:rPr>
          <w:rFonts w:eastAsia="Arial" w:cs="Arial"/>
          <w:i/>
          <w:color w:val="000000"/>
          <w:szCs w:val="22"/>
          <w:highlight w:val="yellow"/>
          <w:lang w:val="es-419"/>
        </w:rPr>
        <w:t>[Insertar aquí los Precios de Seguridad previstos en virtud de los términos de referencia de</w:t>
      </w:r>
      <w:r w:rsidRPr="00C13F4D">
        <w:rPr>
          <w:rFonts w:eastAsia="Arial" w:cs="Arial"/>
          <w:i/>
          <w:color w:val="000000"/>
          <w:spacing w:val="-1"/>
          <w:szCs w:val="22"/>
          <w:highlight w:val="yellow"/>
          <w:lang w:val="es-419"/>
        </w:rPr>
        <w:t xml:space="preserve"> </w:t>
      </w:r>
      <w:r w:rsidRPr="00C13F4D">
        <w:rPr>
          <w:rFonts w:eastAsia="Arial" w:cs="Arial"/>
          <w:i/>
          <w:color w:val="000000"/>
          <w:szCs w:val="22"/>
          <w:highlight w:val="yellow"/>
          <w:lang w:val="es-419"/>
        </w:rPr>
        <w:t>seguridad</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incluidos</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en</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SP,</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cuando</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corresponda.</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Si</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en</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la</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SP</w:t>
      </w:r>
      <w:r w:rsidRPr="00C13F4D">
        <w:rPr>
          <w:rFonts w:eastAsia="Arial" w:cs="Arial"/>
          <w:i/>
          <w:color w:val="000000"/>
          <w:spacing w:val="-13"/>
          <w:szCs w:val="22"/>
          <w:highlight w:val="yellow"/>
          <w:lang w:val="es-419"/>
        </w:rPr>
        <w:t xml:space="preserve"> </w:t>
      </w:r>
      <w:r w:rsidRPr="00C13F4D">
        <w:rPr>
          <w:rFonts w:eastAsia="Arial" w:cs="Arial"/>
          <w:i/>
          <w:color w:val="000000"/>
          <w:szCs w:val="22"/>
          <w:highlight w:val="yellow"/>
          <w:lang w:val="es-419"/>
        </w:rPr>
        <w:t>no</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se</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incluyen</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términos</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referencia</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de</w:t>
      </w:r>
      <w:r w:rsidRPr="00C13F4D">
        <w:rPr>
          <w:rFonts w:eastAsia="Arial" w:cs="Arial"/>
          <w:i/>
          <w:color w:val="000000"/>
          <w:spacing w:val="-14"/>
          <w:szCs w:val="22"/>
          <w:highlight w:val="yellow"/>
          <w:lang w:val="es-419"/>
        </w:rPr>
        <w:t xml:space="preserve"> </w:t>
      </w:r>
      <w:r w:rsidRPr="00C13F4D">
        <w:rPr>
          <w:rFonts w:eastAsia="Arial" w:cs="Arial"/>
          <w:i/>
          <w:color w:val="000000"/>
          <w:szCs w:val="22"/>
          <w:highlight w:val="yellow"/>
          <w:lang w:val="es-419"/>
        </w:rPr>
        <w:t>seguridad,</w:t>
      </w:r>
      <w:r w:rsidRPr="00C13F4D">
        <w:rPr>
          <w:rFonts w:eastAsia="Arial" w:cs="Arial"/>
          <w:i/>
          <w:color w:val="000000"/>
          <w:szCs w:val="22"/>
          <w:lang w:val="es-419"/>
        </w:rPr>
        <w:t xml:space="preserve"> </w:t>
      </w:r>
      <w:r w:rsidRPr="00C13F4D">
        <w:rPr>
          <w:rFonts w:eastAsia="Arial" w:cs="Arial"/>
          <w:i/>
          <w:color w:val="000000"/>
          <w:szCs w:val="22"/>
          <w:highlight w:val="yellow"/>
          <w:lang w:val="es-419"/>
        </w:rPr>
        <w:t>este formulario de precios se suprimirá.].</w:t>
      </w:r>
    </w:p>
    <w:p w14:paraId="4E0F7EBE" w14:textId="77777777" w:rsidR="007D7A62" w:rsidRPr="00C13F4D" w:rsidRDefault="007D7A62" w:rsidP="0063422D">
      <w:pPr>
        <w:widowControl w:val="0"/>
        <w:suppressAutoHyphens w:val="0"/>
        <w:overflowPunct/>
        <w:adjustRightInd/>
        <w:spacing w:before="152" w:after="0" w:line="249" w:lineRule="auto"/>
        <w:ind w:left="218" w:right="278"/>
        <w:textAlignment w:val="auto"/>
        <w:rPr>
          <w:rFonts w:eastAsia="Arial" w:cs="Arial"/>
          <w:i/>
          <w:szCs w:val="22"/>
          <w:lang w:val="es-419"/>
        </w:rPr>
      </w:pPr>
    </w:p>
    <w:tbl>
      <w:tblPr>
        <w:tblStyle w:val="Grilledutableau1"/>
        <w:tblW w:w="10065" w:type="dxa"/>
        <w:tblInd w:w="-431" w:type="dxa"/>
        <w:tblLayout w:type="fixed"/>
        <w:tblLook w:val="04A0" w:firstRow="1" w:lastRow="0" w:firstColumn="1" w:lastColumn="0" w:noHBand="0" w:noVBand="1"/>
      </w:tblPr>
      <w:tblGrid>
        <w:gridCol w:w="1135"/>
        <w:gridCol w:w="2410"/>
        <w:gridCol w:w="1559"/>
        <w:gridCol w:w="1559"/>
        <w:gridCol w:w="1134"/>
        <w:gridCol w:w="1134"/>
        <w:gridCol w:w="1134"/>
      </w:tblGrid>
      <w:tr w:rsidR="007D7A62" w:rsidRPr="00786045" w14:paraId="05CFDD0B" w14:textId="77777777" w:rsidTr="007D7A62">
        <w:tc>
          <w:tcPr>
            <w:tcW w:w="1135" w:type="dxa"/>
            <w:vMerge w:val="restart"/>
            <w:shd w:val="clear" w:color="auto" w:fill="EEECE1" w:themeFill="background2"/>
            <w:vAlign w:val="center"/>
          </w:tcPr>
          <w:p w14:paraId="3D10CE69" w14:textId="647B8E42" w:rsidR="007D7A62" w:rsidRPr="00C13F4D" w:rsidRDefault="007D7A62" w:rsidP="007D7A62">
            <w:pPr>
              <w:spacing w:after="0"/>
              <w:jc w:val="center"/>
              <w:rPr>
                <w:b/>
                <w:sz w:val="18"/>
                <w:szCs w:val="18"/>
                <w:lang w:val="es-419"/>
              </w:rPr>
            </w:pPr>
            <w:r w:rsidRPr="00C13F4D">
              <w:rPr>
                <w:b/>
                <w:sz w:val="18"/>
                <w:szCs w:val="18"/>
                <w:lang w:val="es-419"/>
              </w:rPr>
              <w:t>No. Del Cargo</w:t>
            </w:r>
          </w:p>
        </w:tc>
        <w:tc>
          <w:tcPr>
            <w:tcW w:w="2410" w:type="dxa"/>
            <w:vMerge w:val="restart"/>
            <w:shd w:val="clear" w:color="auto" w:fill="EEECE1" w:themeFill="background2"/>
            <w:vAlign w:val="center"/>
          </w:tcPr>
          <w:p w14:paraId="48CB7367" w14:textId="4A973D6E" w:rsidR="007D7A62" w:rsidRPr="00C13F4D" w:rsidRDefault="00C13F4D" w:rsidP="007D7A62">
            <w:pPr>
              <w:spacing w:after="0"/>
              <w:jc w:val="center"/>
              <w:rPr>
                <w:b/>
                <w:sz w:val="18"/>
                <w:szCs w:val="18"/>
                <w:lang w:val="es-419"/>
              </w:rPr>
            </w:pPr>
            <w:r w:rsidRPr="00C13F4D">
              <w:rPr>
                <w:b/>
                <w:sz w:val="18"/>
                <w:szCs w:val="18"/>
                <w:lang w:val="es-419"/>
              </w:rPr>
              <w:t>Designación</w:t>
            </w:r>
            <w:r w:rsidR="007D7A62" w:rsidRPr="00C13F4D">
              <w:rPr>
                <w:b/>
                <w:sz w:val="18"/>
                <w:szCs w:val="18"/>
                <w:lang w:val="es-419"/>
              </w:rPr>
              <w:t xml:space="preserve"> de las categorías</w:t>
            </w:r>
          </w:p>
        </w:tc>
        <w:tc>
          <w:tcPr>
            <w:tcW w:w="1559" w:type="dxa"/>
            <w:vMerge w:val="restart"/>
            <w:shd w:val="clear" w:color="auto" w:fill="EEECE1" w:themeFill="background2"/>
            <w:vAlign w:val="center"/>
          </w:tcPr>
          <w:p w14:paraId="4017076A" w14:textId="2E49B921" w:rsidR="007D7A62" w:rsidRPr="00C13F4D" w:rsidRDefault="007D7A62" w:rsidP="007D7A62">
            <w:pPr>
              <w:spacing w:after="0"/>
              <w:jc w:val="center"/>
              <w:rPr>
                <w:b/>
                <w:sz w:val="18"/>
                <w:szCs w:val="18"/>
                <w:lang w:val="es-419"/>
              </w:rPr>
            </w:pPr>
            <w:r w:rsidRPr="00C13F4D">
              <w:rPr>
                <w:b/>
                <w:sz w:val="18"/>
                <w:szCs w:val="18"/>
                <w:lang w:val="es-419"/>
              </w:rPr>
              <w:t>Referencia TDR de Seguridad</w:t>
            </w:r>
          </w:p>
        </w:tc>
        <w:tc>
          <w:tcPr>
            <w:tcW w:w="1559" w:type="dxa"/>
            <w:vMerge w:val="restart"/>
            <w:shd w:val="clear" w:color="auto" w:fill="EEECE1" w:themeFill="background2"/>
            <w:vAlign w:val="center"/>
          </w:tcPr>
          <w:p w14:paraId="4E8454E9" w14:textId="66E76505" w:rsidR="007D7A62" w:rsidRPr="00C13F4D" w:rsidRDefault="007D7A62" w:rsidP="007D7A62">
            <w:pPr>
              <w:spacing w:after="0"/>
              <w:jc w:val="center"/>
              <w:rPr>
                <w:b/>
                <w:sz w:val="18"/>
                <w:szCs w:val="18"/>
                <w:lang w:val="es-419"/>
              </w:rPr>
            </w:pPr>
            <w:r w:rsidRPr="00C13F4D">
              <w:rPr>
                <w:b/>
                <w:sz w:val="18"/>
                <w:szCs w:val="18"/>
                <w:lang w:val="es-419"/>
              </w:rPr>
              <w:t xml:space="preserve">Modo de Pago </w:t>
            </w:r>
          </w:p>
        </w:tc>
        <w:tc>
          <w:tcPr>
            <w:tcW w:w="2268" w:type="dxa"/>
            <w:gridSpan w:val="2"/>
            <w:shd w:val="clear" w:color="auto" w:fill="EEECE1" w:themeFill="background2"/>
            <w:vAlign w:val="center"/>
          </w:tcPr>
          <w:p w14:paraId="45BA3B99" w14:textId="59415692" w:rsidR="007D7A62" w:rsidRPr="00C13F4D" w:rsidRDefault="007D7A62" w:rsidP="007D7A62">
            <w:pPr>
              <w:spacing w:after="0"/>
              <w:jc w:val="center"/>
              <w:rPr>
                <w:b/>
                <w:sz w:val="18"/>
                <w:szCs w:val="18"/>
                <w:lang w:val="es-419"/>
              </w:rPr>
            </w:pPr>
            <w:r w:rsidRPr="00C13F4D">
              <w:rPr>
                <w:b/>
                <w:sz w:val="18"/>
                <w:szCs w:val="18"/>
                <w:lang w:val="es-419"/>
              </w:rPr>
              <w:t>Precio total (sin IVA ni derechos de aduana)</w:t>
            </w:r>
          </w:p>
        </w:tc>
        <w:tc>
          <w:tcPr>
            <w:tcW w:w="1134" w:type="dxa"/>
            <w:vMerge w:val="restart"/>
            <w:shd w:val="clear" w:color="auto" w:fill="EEECE1" w:themeFill="background2"/>
            <w:vAlign w:val="center"/>
          </w:tcPr>
          <w:p w14:paraId="148D24F7" w14:textId="1FEAD250" w:rsidR="007D7A62" w:rsidRPr="00C13F4D" w:rsidRDefault="007D7A62" w:rsidP="007D7A62">
            <w:pPr>
              <w:spacing w:after="0"/>
              <w:jc w:val="center"/>
              <w:rPr>
                <w:b/>
                <w:sz w:val="18"/>
                <w:szCs w:val="18"/>
                <w:lang w:val="es-419"/>
              </w:rPr>
            </w:pPr>
            <w:r w:rsidRPr="00C13F4D">
              <w:rPr>
                <w:rFonts w:cs="Arial"/>
                <w:b/>
                <w:sz w:val="18"/>
                <w:szCs w:val="18"/>
                <w:lang w:val="es-419"/>
              </w:rPr>
              <w:t>Monto del IVA y derechos de aduana, si corresponde</w:t>
            </w:r>
          </w:p>
        </w:tc>
      </w:tr>
      <w:tr w:rsidR="007D7A62" w:rsidRPr="00C13F4D" w14:paraId="2D3A9B61" w14:textId="77777777" w:rsidTr="007D7A62">
        <w:tc>
          <w:tcPr>
            <w:tcW w:w="1135" w:type="dxa"/>
            <w:vMerge/>
            <w:shd w:val="clear" w:color="auto" w:fill="EEECE1" w:themeFill="background2"/>
            <w:vAlign w:val="center"/>
          </w:tcPr>
          <w:p w14:paraId="125FA326" w14:textId="77777777" w:rsidR="007D7A62" w:rsidRPr="00C13F4D" w:rsidRDefault="007D7A62" w:rsidP="007D7A62">
            <w:pPr>
              <w:spacing w:after="0"/>
              <w:jc w:val="center"/>
              <w:rPr>
                <w:b/>
                <w:sz w:val="18"/>
                <w:szCs w:val="18"/>
                <w:lang w:val="es-419"/>
              </w:rPr>
            </w:pPr>
          </w:p>
        </w:tc>
        <w:tc>
          <w:tcPr>
            <w:tcW w:w="2410" w:type="dxa"/>
            <w:vMerge/>
            <w:shd w:val="clear" w:color="auto" w:fill="EEECE1" w:themeFill="background2"/>
            <w:vAlign w:val="center"/>
          </w:tcPr>
          <w:p w14:paraId="7A02AC76" w14:textId="77777777" w:rsidR="007D7A62" w:rsidRPr="00C13F4D" w:rsidRDefault="007D7A62" w:rsidP="007D7A62">
            <w:pPr>
              <w:spacing w:after="0"/>
              <w:jc w:val="center"/>
              <w:rPr>
                <w:b/>
                <w:sz w:val="18"/>
                <w:szCs w:val="18"/>
                <w:lang w:val="es-419"/>
              </w:rPr>
            </w:pPr>
          </w:p>
        </w:tc>
        <w:tc>
          <w:tcPr>
            <w:tcW w:w="1559" w:type="dxa"/>
            <w:vMerge/>
            <w:shd w:val="clear" w:color="auto" w:fill="EEECE1" w:themeFill="background2"/>
            <w:vAlign w:val="center"/>
          </w:tcPr>
          <w:p w14:paraId="539F2BE5" w14:textId="77777777" w:rsidR="007D7A62" w:rsidRPr="00C13F4D" w:rsidRDefault="007D7A62" w:rsidP="007D7A62">
            <w:pPr>
              <w:spacing w:after="0"/>
              <w:jc w:val="center"/>
              <w:rPr>
                <w:b/>
                <w:sz w:val="18"/>
                <w:szCs w:val="18"/>
                <w:lang w:val="es-419"/>
              </w:rPr>
            </w:pPr>
          </w:p>
        </w:tc>
        <w:tc>
          <w:tcPr>
            <w:tcW w:w="1559" w:type="dxa"/>
            <w:vMerge/>
            <w:shd w:val="clear" w:color="auto" w:fill="EEECE1" w:themeFill="background2"/>
          </w:tcPr>
          <w:p w14:paraId="1C63C1F1" w14:textId="77777777" w:rsidR="007D7A62" w:rsidRPr="00C13F4D" w:rsidRDefault="007D7A62" w:rsidP="007D7A62">
            <w:pPr>
              <w:spacing w:after="0"/>
              <w:jc w:val="center"/>
              <w:rPr>
                <w:b/>
                <w:sz w:val="18"/>
                <w:szCs w:val="18"/>
                <w:lang w:val="es-419"/>
              </w:rPr>
            </w:pPr>
          </w:p>
        </w:tc>
        <w:tc>
          <w:tcPr>
            <w:tcW w:w="1134" w:type="dxa"/>
            <w:shd w:val="clear" w:color="auto" w:fill="EEECE1" w:themeFill="background2"/>
            <w:vAlign w:val="center"/>
          </w:tcPr>
          <w:p w14:paraId="3A13F48C" w14:textId="0294ECF6" w:rsidR="007D7A62" w:rsidRPr="00C13F4D" w:rsidRDefault="007D7A62" w:rsidP="007D7A62">
            <w:pPr>
              <w:spacing w:after="0"/>
              <w:jc w:val="center"/>
              <w:rPr>
                <w:b/>
                <w:sz w:val="18"/>
                <w:szCs w:val="18"/>
                <w:lang w:val="es-419"/>
              </w:rPr>
            </w:pPr>
            <w:r w:rsidRPr="00C13F4D">
              <w:rPr>
                <w:b/>
                <w:sz w:val="18"/>
                <w:szCs w:val="18"/>
                <w:lang w:val="es-419"/>
              </w:rPr>
              <w:t>Parte en Moneda Nacional</w:t>
            </w:r>
          </w:p>
        </w:tc>
        <w:tc>
          <w:tcPr>
            <w:tcW w:w="1134" w:type="dxa"/>
            <w:shd w:val="clear" w:color="auto" w:fill="EEECE1" w:themeFill="background2"/>
            <w:vAlign w:val="center"/>
          </w:tcPr>
          <w:p w14:paraId="2A9968F7" w14:textId="5556375E" w:rsidR="007D7A62" w:rsidRPr="00C13F4D" w:rsidRDefault="007D7A62" w:rsidP="007D7A62">
            <w:pPr>
              <w:spacing w:after="0"/>
              <w:jc w:val="center"/>
              <w:rPr>
                <w:b/>
                <w:sz w:val="18"/>
                <w:szCs w:val="18"/>
                <w:lang w:val="es-419"/>
              </w:rPr>
            </w:pPr>
            <w:r w:rsidRPr="00C13F4D">
              <w:rPr>
                <w:b/>
                <w:sz w:val="18"/>
                <w:szCs w:val="18"/>
                <w:lang w:val="es-419"/>
              </w:rPr>
              <w:t>Parte en Moneda Extranjera</w:t>
            </w:r>
          </w:p>
        </w:tc>
        <w:tc>
          <w:tcPr>
            <w:tcW w:w="1134" w:type="dxa"/>
            <w:vMerge/>
            <w:shd w:val="clear" w:color="auto" w:fill="EEECE1" w:themeFill="background2"/>
            <w:vAlign w:val="center"/>
          </w:tcPr>
          <w:p w14:paraId="5A5C97DB" w14:textId="77777777" w:rsidR="007D7A62" w:rsidRPr="00C13F4D" w:rsidRDefault="007D7A62" w:rsidP="007D7A62">
            <w:pPr>
              <w:spacing w:after="0"/>
              <w:jc w:val="center"/>
              <w:rPr>
                <w:b/>
                <w:sz w:val="18"/>
                <w:szCs w:val="18"/>
                <w:lang w:val="es-419"/>
              </w:rPr>
            </w:pPr>
          </w:p>
        </w:tc>
      </w:tr>
      <w:tr w:rsidR="007D7A62" w:rsidRPr="00C13F4D" w14:paraId="6F1F3258" w14:textId="77777777" w:rsidTr="007D7A62">
        <w:tc>
          <w:tcPr>
            <w:tcW w:w="10065" w:type="dxa"/>
            <w:gridSpan w:val="7"/>
          </w:tcPr>
          <w:p w14:paraId="3C67A484" w14:textId="34F6BD69" w:rsidR="007D7A62" w:rsidRPr="00C13F4D" w:rsidRDefault="00391F3A" w:rsidP="007D7A62">
            <w:pPr>
              <w:spacing w:before="142"/>
              <w:jc w:val="left"/>
              <w:rPr>
                <w:b/>
                <w:sz w:val="18"/>
                <w:szCs w:val="18"/>
                <w:lang w:val="es-419"/>
              </w:rPr>
            </w:pPr>
            <w:r w:rsidRPr="00C13F4D">
              <w:rPr>
                <w:b/>
                <w:sz w:val="18"/>
                <w:szCs w:val="18"/>
                <w:lang w:val="es-419"/>
              </w:rPr>
              <w:t>Cargo de Seguridad</w:t>
            </w:r>
          </w:p>
        </w:tc>
      </w:tr>
      <w:tr w:rsidR="007D7A62" w:rsidRPr="00C13F4D" w14:paraId="0DF0968C" w14:textId="77777777" w:rsidTr="007D7A62">
        <w:tc>
          <w:tcPr>
            <w:tcW w:w="1135" w:type="dxa"/>
          </w:tcPr>
          <w:p w14:paraId="1ADB445F" w14:textId="7614E322" w:rsidR="007D7A62" w:rsidRPr="00C13F4D" w:rsidRDefault="00391F3A" w:rsidP="007D7A62">
            <w:pPr>
              <w:spacing w:before="142"/>
              <w:rPr>
                <w:b/>
                <w:sz w:val="18"/>
                <w:szCs w:val="18"/>
                <w:lang w:val="es-419"/>
              </w:rPr>
            </w:pPr>
            <w:r w:rsidRPr="00C13F4D">
              <w:rPr>
                <w:b/>
                <w:sz w:val="18"/>
                <w:szCs w:val="18"/>
                <w:lang w:val="es-419"/>
              </w:rPr>
              <w:t>Seguridad 1</w:t>
            </w:r>
          </w:p>
        </w:tc>
        <w:tc>
          <w:tcPr>
            <w:tcW w:w="2410" w:type="dxa"/>
          </w:tcPr>
          <w:p w14:paraId="68DAA14A" w14:textId="13720EA0" w:rsidR="007D7A62" w:rsidRPr="00C13F4D" w:rsidRDefault="00391F3A" w:rsidP="007D7A62">
            <w:pPr>
              <w:spacing w:before="142"/>
              <w:jc w:val="left"/>
              <w:rPr>
                <w:b/>
                <w:sz w:val="18"/>
                <w:szCs w:val="18"/>
                <w:lang w:val="es-419"/>
              </w:rPr>
            </w:pPr>
            <w:r w:rsidRPr="00C13F4D">
              <w:rPr>
                <w:b/>
                <w:sz w:val="18"/>
                <w:szCs w:val="18"/>
                <w:lang w:val="es-419"/>
              </w:rPr>
              <w:t xml:space="preserve">Organización de </w:t>
            </w:r>
            <w:r w:rsidR="00281DC4" w:rsidRPr="00C13F4D">
              <w:rPr>
                <w:b/>
                <w:sz w:val="18"/>
                <w:szCs w:val="18"/>
                <w:lang w:val="es-419"/>
              </w:rPr>
              <w:t xml:space="preserve">la </w:t>
            </w:r>
            <w:r w:rsidRPr="00C13F4D">
              <w:rPr>
                <w:b/>
                <w:sz w:val="18"/>
                <w:szCs w:val="18"/>
                <w:lang w:val="es-419"/>
              </w:rPr>
              <w:t xml:space="preserve">Seguridad </w:t>
            </w:r>
          </w:p>
        </w:tc>
        <w:tc>
          <w:tcPr>
            <w:tcW w:w="1559" w:type="dxa"/>
          </w:tcPr>
          <w:p w14:paraId="266A773D" w14:textId="099E42A4" w:rsidR="007D7A62" w:rsidRPr="00C13F4D" w:rsidRDefault="00C13F4D" w:rsidP="007D7A62">
            <w:pPr>
              <w:spacing w:before="142"/>
              <w:rPr>
                <w:sz w:val="18"/>
                <w:szCs w:val="18"/>
                <w:lang w:val="es-419"/>
              </w:rPr>
            </w:pPr>
            <w:r w:rsidRPr="00C13F4D">
              <w:rPr>
                <w:sz w:val="18"/>
                <w:szCs w:val="18"/>
                <w:lang w:val="es-419"/>
              </w:rPr>
              <w:t>Artículo</w:t>
            </w:r>
            <w:r w:rsidR="00391F3A" w:rsidRPr="00C13F4D">
              <w:rPr>
                <w:sz w:val="18"/>
                <w:szCs w:val="18"/>
                <w:lang w:val="es-419"/>
              </w:rPr>
              <w:t xml:space="preserve"> 4.1.</w:t>
            </w:r>
          </w:p>
        </w:tc>
        <w:tc>
          <w:tcPr>
            <w:tcW w:w="1559" w:type="dxa"/>
          </w:tcPr>
          <w:p w14:paraId="5D6D3374" w14:textId="163C1D77" w:rsidR="007D7A62" w:rsidRPr="00C13F4D" w:rsidRDefault="00391F3A" w:rsidP="007D7A62">
            <w:pPr>
              <w:spacing w:before="142"/>
              <w:rPr>
                <w:sz w:val="18"/>
                <w:szCs w:val="18"/>
                <w:lang w:val="es-419"/>
              </w:rPr>
            </w:pPr>
            <w:r w:rsidRPr="00C13F4D">
              <w:rPr>
                <w:rFonts w:cs="Arial"/>
                <w:sz w:val="18"/>
                <w:szCs w:val="18"/>
                <w:lang w:val="es-419"/>
              </w:rPr>
              <w:t>Suma Global</w:t>
            </w:r>
          </w:p>
        </w:tc>
        <w:tc>
          <w:tcPr>
            <w:tcW w:w="1134" w:type="dxa"/>
          </w:tcPr>
          <w:p w14:paraId="415BD03E" w14:textId="77777777" w:rsidR="007D7A62" w:rsidRPr="00C13F4D" w:rsidRDefault="007D7A62" w:rsidP="007D7A62">
            <w:pPr>
              <w:spacing w:before="142"/>
              <w:rPr>
                <w:sz w:val="18"/>
                <w:szCs w:val="18"/>
                <w:lang w:val="es-419"/>
              </w:rPr>
            </w:pPr>
          </w:p>
        </w:tc>
        <w:tc>
          <w:tcPr>
            <w:tcW w:w="1134" w:type="dxa"/>
          </w:tcPr>
          <w:p w14:paraId="7A50B1F6" w14:textId="77777777" w:rsidR="007D7A62" w:rsidRPr="00C13F4D" w:rsidRDefault="007D7A62" w:rsidP="007D7A62">
            <w:pPr>
              <w:spacing w:before="142"/>
              <w:rPr>
                <w:sz w:val="18"/>
                <w:szCs w:val="18"/>
                <w:lang w:val="es-419"/>
              </w:rPr>
            </w:pPr>
          </w:p>
        </w:tc>
        <w:tc>
          <w:tcPr>
            <w:tcW w:w="1134" w:type="dxa"/>
          </w:tcPr>
          <w:p w14:paraId="04C82999" w14:textId="77777777" w:rsidR="007D7A62" w:rsidRPr="00C13F4D" w:rsidRDefault="007D7A62" w:rsidP="007D7A62">
            <w:pPr>
              <w:spacing w:before="142"/>
              <w:rPr>
                <w:sz w:val="18"/>
                <w:szCs w:val="18"/>
                <w:lang w:val="es-419"/>
              </w:rPr>
            </w:pPr>
          </w:p>
        </w:tc>
      </w:tr>
      <w:tr w:rsidR="007D7A62" w:rsidRPr="00C13F4D" w14:paraId="7F783760" w14:textId="77777777" w:rsidTr="007D7A62">
        <w:tc>
          <w:tcPr>
            <w:tcW w:w="1135" w:type="dxa"/>
          </w:tcPr>
          <w:p w14:paraId="61CC22AB" w14:textId="229656DB" w:rsidR="007D7A62" w:rsidRPr="00C13F4D" w:rsidRDefault="00391F3A" w:rsidP="007D7A62">
            <w:pPr>
              <w:spacing w:before="142"/>
              <w:rPr>
                <w:b/>
                <w:sz w:val="18"/>
                <w:szCs w:val="18"/>
                <w:lang w:val="es-419"/>
              </w:rPr>
            </w:pPr>
            <w:r w:rsidRPr="00C13F4D">
              <w:rPr>
                <w:b/>
                <w:sz w:val="18"/>
                <w:szCs w:val="18"/>
                <w:lang w:val="es-419"/>
              </w:rPr>
              <w:t>Seguridad 2</w:t>
            </w:r>
          </w:p>
        </w:tc>
        <w:tc>
          <w:tcPr>
            <w:tcW w:w="2410" w:type="dxa"/>
          </w:tcPr>
          <w:p w14:paraId="6F5AE198" w14:textId="2422109C" w:rsidR="007D7A62" w:rsidRPr="00C13F4D" w:rsidRDefault="00C13F4D" w:rsidP="007D7A62">
            <w:pPr>
              <w:spacing w:before="142"/>
              <w:jc w:val="left"/>
              <w:rPr>
                <w:b/>
                <w:sz w:val="18"/>
                <w:szCs w:val="18"/>
                <w:lang w:val="es-419"/>
              </w:rPr>
            </w:pPr>
            <w:r w:rsidRPr="00C13F4D">
              <w:rPr>
                <w:b/>
                <w:sz w:val="18"/>
                <w:szCs w:val="18"/>
                <w:lang w:val="es-419"/>
              </w:rPr>
              <w:t>Desplazamiento</w:t>
            </w:r>
            <w:r w:rsidR="00391F3A" w:rsidRPr="00C13F4D">
              <w:rPr>
                <w:b/>
                <w:sz w:val="18"/>
                <w:szCs w:val="18"/>
                <w:lang w:val="es-419"/>
              </w:rPr>
              <w:t xml:space="preserve"> </w:t>
            </w:r>
            <w:r w:rsidR="00281DC4" w:rsidRPr="00C13F4D">
              <w:rPr>
                <w:b/>
                <w:sz w:val="18"/>
                <w:szCs w:val="18"/>
                <w:lang w:val="es-419"/>
              </w:rPr>
              <w:t>en</w:t>
            </w:r>
            <w:r w:rsidR="00391F3A" w:rsidRPr="00C13F4D">
              <w:rPr>
                <w:b/>
                <w:sz w:val="18"/>
                <w:szCs w:val="18"/>
                <w:lang w:val="es-419"/>
              </w:rPr>
              <w:t xml:space="preserve"> el país y </w:t>
            </w:r>
            <w:r w:rsidR="00281DC4" w:rsidRPr="00C13F4D">
              <w:rPr>
                <w:b/>
                <w:sz w:val="18"/>
                <w:szCs w:val="18"/>
                <w:lang w:val="es-419"/>
              </w:rPr>
              <w:t>a</w:t>
            </w:r>
            <w:r w:rsidR="00391F3A" w:rsidRPr="00C13F4D">
              <w:rPr>
                <w:b/>
                <w:sz w:val="18"/>
                <w:szCs w:val="18"/>
                <w:lang w:val="es-419"/>
              </w:rPr>
              <w:t xml:space="preserve"> la zona correspondiente </w:t>
            </w:r>
          </w:p>
        </w:tc>
        <w:tc>
          <w:tcPr>
            <w:tcW w:w="1559" w:type="dxa"/>
          </w:tcPr>
          <w:p w14:paraId="0C8D7E81" w14:textId="4B12852B" w:rsidR="007D7A62" w:rsidRPr="00C13F4D" w:rsidRDefault="00C13F4D" w:rsidP="007D7A62">
            <w:pPr>
              <w:spacing w:before="142"/>
              <w:rPr>
                <w:sz w:val="18"/>
                <w:szCs w:val="18"/>
                <w:lang w:val="es-419"/>
              </w:rPr>
            </w:pPr>
            <w:r w:rsidRPr="00C13F4D">
              <w:rPr>
                <w:sz w:val="18"/>
                <w:szCs w:val="18"/>
                <w:lang w:val="es-419"/>
              </w:rPr>
              <w:t>Artículo</w:t>
            </w:r>
            <w:r w:rsidR="00391F3A" w:rsidRPr="00C13F4D">
              <w:rPr>
                <w:sz w:val="18"/>
                <w:szCs w:val="18"/>
                <w:lang w:val="es-419"/>
              </w:rPr>
              <w:t xml:space="preserve"> 4.2.</w:t>
            </w:r>
          </w:p>
        </w:tc>
        <w:tc>
          <w:tcPr>
            <w:tcW w:w="1559" w:type="dxa"/>
          </w:tcPr>
          <w:p w14:paraId="2B3ADF20" w14:textId="74213883" w:rsidR="007D7A62" w:rsidRPr="00C13F4D" w:rsidRDefault="00391F3A" w:rsidP="007D7A62">
            <w:pPr>
              <w:spacing w:before="142"/>
              <w:rPr>
                <w:sz w:val="18"/>
                <w:szCs w:val="18"/>
                <w:lang w:val="es-419"/>
              </w:rPr>
            </w:pPr>
            <w:r w:rsidRPr="00C13F4D">
              <w:rPr>
                <w:rFonts w:cs="Arial"/>
                <w:sz w:val="18"/>
                <w:szCs w:val="18"/>
                <w:lang w:val="es-419"/>
              </w:rPr>
              <w:t>Suma Global</w:t>
            </w:r>
          </w:p>
        </w:tc>
        <w:tc>
          <w:tcPr>
            <w:tcW w:w="1134" w:type="dxa"/>
          </w:tcPr>
          <w:p w14:paraId="0C8E9450" w14:textId="77777777" w:rsidR="007D7A62" w:rsidRPr="00C13F4D" w:rsidRDefault="007D7A62" w:rsidP="007D7A62">
            <w:pPr>
              <w:spacing w:before="142"/>
              <w:rPr>
                <w:sz w:val="18"/>
                <w:szCs w:val="18"/>
                <w:lang w:val="es-419"/>
              </w:rPr>
            </w:pPr>
          </w:p>
        </w:tc>
        <w:tc>
          <w:tcPr>
            <w:tcW w:w="1134" w:type="dxa"/>
          </w:tcPr>
          <w:p w14:paraId="54DC71B1" w14:textId="77777777" w:rsidR="007D7A62" w:rsidRPr="00C13F4D" w:rsidRDefault="007D7A62" w:rsidP="007D7A62">
            <w:pPr>
              <w:spacing w:before="142"/>
              <w:rPr>
                <w:sz w:val="18"/>
                <w:szCs w:val="18"/>
                <w:lang w:val="es-419"/>
              </w:rPr>
            </w:pPr>
          </w:p>
        </w:tc>
        <w:tc>
          <w:tcPr>
            <w:tcW w:w="1134" w:type="dxa"/>
          </w:tcPr>
          <w:p w14:paraId="280268B9" w14:textId="77777777" w:rsidR="007D7A62" w:rsidRPr="00C13F4D" w:rsidRDefault="007D7A62" w:rsidP="007D7A62">
            <w:pPr>
              <w:spacing w:before="142"/>
              <w:rPr>
                <w:sz w:val="18"/>
                <w:szCs w:val="18"/>
                <w:lang w:val="es-419"/>
              </w:rPr>
            </w:pPr>
          </w:p>
        </w:tc>
      </w:tr>
      <w:tr w:rsidR="007D7A62" w:rsidRPr="00C13F4D" w14:paraId="6A285FA9" w14:textId="77777777" w:rsidTr="007D7A62">
        <w:tc>
          <w:tcPr>
            <w:tcW w:w="1135" w:type="dxa"/>
          </w:tcPr>
          <w:p w14:paraId="41F16A97" w14:textId="5CE88250" w:rsidR="007D7A62" w:rsidRPr="00C13F4D" w:rsidRDefault="00391F3A" w:rsidP="007D7A62">
            <w:pPr>
              <w:spacing w:before="142"/>
              <w:rPr>
                <w:b/>
                <w:sz w:val="18"/>
                <w:szCs w:val="18"/>
                <w:lang w:val="es-419"/>
              </w:rPr>
            </w:pPr>
            <w:r w:rsidRPr="00C13F4D">
              <w:rPr>
                <w:b/>
                <w:sz w:val="18"/>
                <w:szCs w:val="18"/>
                <w:lang w:val="es-419"/>
              </w:rPr>
              <w:t xml:space="preserve">Seguridad 3 </w:t>
            </w:r>
          </w:p>
        </w:tc>
        <w:tc>
          <w:tcPr>
            <w:tcW w:w="2410" w:type="dxa"/>
          </w:tcPr>
          <w:p w14:paraId="6593017D" w14:textId="57F88647" w:rsidR="007D7A62" w:rsidRPr="00C13F4D" w:rsidRDefault="00391F3A" w:rsidP="007D7A62">
            <w:pPr>
              <w:spacing w:before="142"/>
              <w:jc w:val="left"/>
              <w:rPr>
                <w:b/>
                <w:sz w:val="18"/>
                <w:szCs w:val="18"/>
                <w:lang w:val="es-419"/>
              </w:rPr>
            </w:pPr>
            <w:r w:rsidRPr="00C13F4D">
              <w:rPr>
                <w:b/>
                <w:sz w:val="18"/>
                <w:szCs w:val="18"/>
                <w:lang w:val="es-419"/>
              </w:rPr>
              <w:t xml:space="preserve">Alojamiento durante las misiones </w:t>
            </w:r>
          </w:p>
        </w:tc>
        <w:tc>
          <w:tcPr>
            <w:tcW w:w="1559" w:type="dxa"/>
          </w:tcPr>
          <w:p w14:paraId="53AD020F" w14:textId="28263F38" w:rsidR="007D7A62" w:rsidRPr="00C13F4D" w:rsidRDefault="00C13F4D" w:rsidP="007D7A62">
            <w:pPr>
              <w:spacing w:before="142"/>
              <w:rPr>
                <w:sz w:val="18"/>
                <w:szCs w:val="18"/>
                <w:lang w:val="es-419"/>
              </w:rPr>
            </w:pPr>
            <w:r w:rsidRPr="00C13F4D">
              <w:rPr>
                <w:sz w:val="18"/>
                <w:szCs w:val="18"/>
                <w:lang w:val="es-419"/>
              </w:rPr>
              <w:t>Artículo</w:t>
            </w:r>
            <w:r w:rsidR="00391F3A" w:rsidRPr="00C13F4D">
              <w:rPr>
                <w:sz w:val="18"/>
                <w:szCs w:val="18"/>
                <w:lang w:val="es-419"/>
              </w:rPr>
              <w:t xml:space="preserve"> 4.3.</w:t>
            </w:r>
          </w:p>
        </w:tc>
        <w:tc>
          <w:tcPr>
            <w:tcW w:w="1559" w:type="dxa"/>
          </w:tcPr>
          <w:p w14:paraId="2F34D7A3" w14:textId="3182CCDF" w:rsidR="007D7A62" w:rsidRPr="00C13F4D" w:rsidRDefault="00391F3A" w:rsidP="007D7A62">
            <w:pPr>
              <w:spacing w:before="142"/>
              <w:rPr>
                <w:sz w:val="18"/>
                <w:szCs w:val="18"/>
                <w:lang w:val="es-419"/>
              </w:rPr>
            </w:pPr>
            <w:r w:rsidRPr="00C13F4D">
              <w:rPr>
                <w:rFonts w:cs="Arial"/>
                <w:sz w:val="18"/>
                <w:szCs w:val="18"/>
                <w:lang w:val="es-419"/>
              </w:rPr>
              <w:t>Suma Global</w:t>
            </w:r>
          </w:p>
        </w:tc>
        <w:tc>
          <w:tcPr>
            <w:tcW w:w="1134" w:type="dxa"/>
          </w:tcPr>
          <w:p w14:paraId="1941480E" w14:textId="77777777" w:rsidR="007D7A62" w:rsidRPr="00C13F4D" w:rsidRDefault="007D7A62" w:rsidP="007D7A62">
            <w:pPr>
              <w:spacing w:before="142"/>
              <w:rPr>
                <w:sz w:val="18"/>
                <w:szCs w:val="18"/>
                <w:lang w:val="es-419"/>
              </w:rPr>
            </w:pPr>
          </w:p>
        </w:tc>
        <w:tc>
          <w:tcPr>
            <w:tcW w:w="1134" w:type="dxa"/>
          </w:tcPr>
          <w:p w14:paraId="787611A1" w14:textId="77777777" w:rsidR="007D7A62" w:rsidRPr="00C13F4D" w:rsidRDefault="007D7A62" w:rsidP="007D7A62">
            <w:pPr>
              <w:spacing w:before="142"/>
              <w:rPr>
                <w:sz w:val="18"/>
                <w:szCs w:val="18"/>
                <w:lang w:val="es-419"/>
              </w:rPr>
            </w:pPr>
          </w:p>
        </w:tc>
        <w:tc>
          <w:tcPr>
            <w:tcW w:w="1134" w:type="dxa"/>
          </w:tcPr>
          <w:p w14:paraId="648F57CE" w14:textId="77777777" w:rsidR="007D7A62" w:rsidRPr="00C13F4D" w:rsidRDefault="007D7A62" w:rsidP="007D7A62">
            <w:pPr>
              <w:spacing w:before="142"/>
              <w:rPr>
                <w:sz w:val="18"/>
                <w:szCs w:val="18"/>
                <w:lang w:val="es-419"/>
              </w:rPr>
            </w:pPr>
          </w:p>
        </w:tc>
      </w:tr>
      <w:tr w:rsidR="007D7A62" w:rsidRPr="00C13F4D" w14:paraId="7C35FBE0" w14:textId="77777777" w:rsidTr="007D7A62">
        <w:tc>
          <w:tcPr>
            <w:tcW w:w="1135" w:type="dxa"/>
          </w:tcPr>
          <w:p w14:paraId="29EAD0D4" w14:textId="3DEC6AC4" w:rsidR="007D7A62" w:rsidRPr="00C13F4D" w:rsidRDefault="00391F3A" w:rsidP="007D7A62">
            <w:pPr>
              <w:spacing w:before="142"/>
              <w:rPr>
                <w:b/>
                <w:sz w:val="18"/>
                <w:szCs w:val="18"/>
                <w:lang w:val="es-419"/>
              </w:rPr>
            </w:pPr>
            <w:r w:rsidRPr="00C13F4D">
              <w:rPr>
                <w:b/>
                <w:sz w:val="18"/>
                <w:szCs w:val="18"/>
                <w:lang w:val="es-419"/>
              </w:rPr>
              <w:t>Seguridad 4</w:t>
            </w:r>
          </w:p>
        </w:tc>
        <w:tc>
          <w:tcPr>
            <w:tcW w:w="2410" w:type="dxa"/>
          </w:tcPr>
          <w:p w14:paraId="305A2737" w14:textId="0CCBFC7D" w:rsidR="007D7A62" w:rsidRPr="00C13F4D" w:rsidRDefault="00391F3A" w:rsidP="007D7A62">
            <w:pPr>
              <w:spacing w:before="142"/>
              <w:jc w:val="left"/>
              <w:rPr>
                <w:b/>
                <w:sz w:val="18"/>
                <w:szCs w:val="18"/>
                <w:lang w:val="es-419"/>
              </w:rPr>
            </w:pPr>
            <w:r w:rsidRPr="00C13F4D">
              <w:rPr>
                <w:b/>
                <w:sz w:val="18"/>
                <w:szCs w:val="18"/>
                <w:lang w:val="es-419"/>
              </w:rPr>
              <w:t>Comunicación</w:t>
            </w:r>
          </w:p>
        </w:tc>
        <w:tc>
          <w:tcPr>
            <w:tcW w:w="1559" w:type="dxa"/>
          </w:tcPr>
          <w:p w14:paraId="0D9F266D" w14:textId="5C19BECA" w:rsidR="007D7A62" w:rsidRPr="00C13F4D" w:rsidRDefault="00C13F4D" w:rsidP="007D7A62">
            <w:pPr>
              <w:spacing w:before="142"/>
              <w:rPr>
                <w:sz w:val="18"/>
                <w:szCs w:val="18"/>
                <w:lang w:val="es-419"/>
              </w:rPr>
            </w:pPr>
            <w:r w:rsidRPr="00C13F4D">
              <w:rPr>
                <w:sz w:val="18"/>
                <w:szCs w:val="18"/>
                <w:lang w:val="es-419"/>
              </w:rPr>
              <w:t>Artículo</w:t>
            </w:r>
            <w:r w:rsidR="00391F3A" w:rsidRPr="00C13F4D">
              <w:rPr>
                <w:sz w:val="18"/>
                <w:szCs w:val="18"/>
                <w:lang w:val="es-419"/>
              </w:rPr>
              <w:t xml:space="preserve"> 4.4. </w:t>
            </w:r>
          </w:p>
        </w:tc>
        <w:tc>
          <w:tcPr>
            <w:tcW w:w="1559" w:type="dxa"/>
          </w:tcPr>
          <w:p w14:paraId="2D91D4FA" w14:textId="1D416238" w:rsidR="007D7A62" w:rsidRPr="00C13F4D" w:rsidRDefault="00391F3A" w:rsidP="007D7A62">
            <w:pPr>
              <w:spacing w:before="142"/>
              <w:rPr>
                <w:sz w:val="18"/>
                <w:szCs w:val="18"/>
                <w:lang w:val="es-419"/>
              </w:rPr>
            </w:pPr>
            <w:r w:rsidRPr="00C13F4D">
              <w:rPr>
                <w:rFonts w:cs="Arial"/>
                <w:sz w:val="18"/>
                <w:szCs w:val="18"/>
                <w:lang w:val="es-419"/>
              </w:rPr>
              <w:t>Suma Global</w:t>
            </w:r>
          </w:p>
        </w:tc>
        <w:tc>
          <w:tcPr>
            <w:tcW w:w="1134" w:type="dxa"/>
          </w:tcPr>
          <w:p w14:paraId="4EA44932" w14:textId="77777777" w:rsidR="007D7A62" w:rsidRPr="00C13F4D" w:rsidRDefault="007D7A62" w:rsidP="007D7A62">
            <w:pPr>
              <w:spacing w:before="142"/>
              <w:rPr>
                <w:sz w:val="18"/>
                <w:szCs w:val="18"/>
                <w:lang w:val="es-419"/>
              </w:rPr>
            </w:pPr>
          </w:p>
        </w:tc>
        <w:tc>
          <w:tcPr>
            <w:tcW w:w="1134" w:type="dxa"/>
          </w:tcPr>
          <w:p w14:paraId="0F98DCDB" w14:textId="77777777" w:rsidR="007D7A62" w:rsidRPr="00C13F4D" w:rsidRDefault="007D7A62" w:rsidP="007D7A62">
            <w:pPr>
              <w:spacing w:before="142"/>
              <w:rPr>
                <w:sz w:val="18"/>
                <w:szCs w:val="18"/>
                <w:lang w:val="es-419"/>
              </w:rPr>
            </w:pPr>
          </w:p>
        </w:tc>
        <w:tc>
          <w:tcPr>
            <w:tcW w:w="1134" w:type="dxa"/>
          </w:tcPr>
          <w:p w14:paraId="765D814A" w14:textId="77777777" w:rsidR="007D7A62" w:rsidRPr="00C13F4D" w:rsidRDefault="007D7A62" w:rsidP="007D7A62">
            <w:pPr>
              <w:spacing w:before="142"/>
              <w:rPr>
                <w:sz w:val="18"/>
                <w:szCs w:val="18"/>
                <w:lang w:val="es-419"/>
              </w:rPr>
            </w:pPr>
          </w:p>
        </w:tc>
      </w:tr>
      <w:tr w:rsidR="007D7A62" w:rsidRPr="00C13F4D" w14:paraId="43767E2F" w14:textId="77777777" w:rsidTr="007D7A62">
        <w:tc>
          <w:tcPr>
            <w:tcW w:w="1135" w:type="dxa"/>
          </w:tcPr>
          <w:p w14:paraId="3E0CB44A" w14:textId="0E8795D9" w:rsidR="007D7A62" w:rsidRPr="00C13F4D" w:rsidRDefault="00391F3A" w:rsidP="007D7A62">
            <w:pPr>
              <w:spacing w:before="142"/>
              <w:rPr>
                <w:b/>
                <w:sz w:val="18"/>
                <w:szCs w:val="18"/>
                <w:lang w:val="es-419"/>
              </w:rPr>
            </w:pPr>
            <w:r w:rsidRPr="00C13F4D">
              <w:rPr>
                <w:b/>
                <w:sz w:val="18"/>
                <w:szCs w:val="18"/>
                <w:lang w:val="es-419"/>
              </w:rPr>
              <w:t>Otros</w:t>
            </w:r>
          </w:p>
        </w:tc>
        <w:tc>
          <w:tcPr>
            <w:tcW w:w="2410" w:type="dxa"/>
          </w:tcPr>
          <w:p w14:paraId="086D54BA" w14:textId="6EFB002A" w:rsidR="007D7A62" w:rsidRPr="00C13F4D" w:rsidRDefault="00391F3A" w:rsidP="007D7A62">
            <w:pPr>
              <w:spacing w:before="142"/>
              <w:jc w:val="left"/>
              <w:rPr>
                <w:b/>
                <w:sz w:val="18"/>
                <w:szCs w:val="18"/>
                <w:lang w:val="es-419"/>
              </w:rPr>
            </w:pPr>
            <w:r w:rsidRPr="00C13F4D">
              <w:rPr>
                <w:b/>
                <w:sz w:val="18"/>
                <w:szCs w:val="18"/>
                <w:lang w:val="es-419"/>
              </w:rPr>
              <w:t xml:space="preserve">Este precio puede remunerar todos los </w:t>
            </w:r>
            <w:r w:rsidR="00C13F4D" w:rsidRPr="00C13F4D">
              <w:rPr>
                <w:b/>
                <w:sz w:val="18"/>
                <w:szCs w:val="18"/>
                <w:lang w:val="es-419"/>
              </w:rPr>
              <w:t>demás</w:t>
            </w:r>
            <w:r w:rsidRPr="00C13F4D">
              <w:rPr>
                <w:b/>
                <w:sz w:val="18"/>
                <w:szCs w:val="18"/>
                <w:lang w:val="es-419"/>
              </w:rPr>
              <w:t xml:space="preserve"> servicios descritos en los </w:t>
            </w:r>
            <w:r w:rsidR="00C13F4D" w:rsidRPr="00C13F4D">
              <w:rPr>
                <w:b/>
                <w:sz w:val="18"/>
                <w:szCs w:val="18"/>
                <w:lang w:val="es-419"/>
              </w:rPr>
              <w:t>Artículos</w:t>
            </w:r>
            <w:r w:rsidRPr="00C13F4D">
              <w:rPr>
                <w:b/>
                <w:sz w:val="18"/>
                <w:szCs w:val="18"/>
                <w:lang w:val="es-419"/>
              </w:rPr>
              <w:t xml:space="preserve"> 1 a 3 de l</w:t>
            </w:r>
            <w:r w:rsidR="00F96861" w:rsidRPr="00C13F4D">
              <w:rPr>
                <w:b/>
                <w:sz w:val="18"/>
                <w:szCs w:val="18"/>
                <w:lang w:val="es-419"/>
              </w:rPr>
              <w:t>o</w:t>
            </w:r>
            <w:r w:rsidRPr="00C13F4D">
              <w:rPr>
                <w:b/>
                <w:sz w:val="18"/>
                <w:szCs w:val="18"/>
                <w:lang w:val="es-419"/>
              </w:rPr>
              <w:t xml:space="preserve">s </w:t>
            </w:r>
            <w:r w:rsidR="00F96861" w:rsidRPr="00C13F4D">
              <w:rPr>
                <w:b/>
                <w:sz w:val="18"/>
                <w:szCs w:val="18"/>
                <w:lang w:val="es-419"/>
              </w:rPr>
              <w:t>Términos de Referencia</w:t>
            </w:r>
            <w:r w:rsidRPr="00C13F4D">
              <w:rPr>
                <w:b/>
                <w:sz w:val="18"/>
                <w:szCs w:val="18"/>
                <w:lang w:val="es-419"/>
              </w:rPr>
              <w:t xml:space="preserve"> de Seguridad</w:t>
            </w:r>
          </w:p>
        </w:tc>
        <w:tc>
          <w:tcPr>
            <w:tcW w:w="1559" w:type="dxa"/>
          </w:tcPr>
          <w:p w14:paraId="65580EE0" w14:textId="400DC88A" w:rsidR="007D7A62" w:rsidRPr="00C13F4D" w:rsidRDefault="00391F3A">
            <w:pPr>
              <w:spacing w:before="142"/>
              <w:rPr>
                <w:sz w:val="18"/>
                <w:szCs w:val="18"/>
                <w:lang w:val="es-419"/>
              </w:rPr>
            </w:pPr>
            <w:r w:rsidRPr="00C13F4D">
              <w:rPr>
                <w:sz w:val="18"/>
                <w:szCs w:val="18"/>
                <w:lang w:val="es-419"/>
              </w:rPr>
              <w:t>Articulo 1 a 3, 5 a 6</w:t>
            </w:r>
          </w:p>
        </w:tc>
        <w:tc>
          <w:tcPr>
            <w:tcW w:w="1559" w:type="dxa"/>
          </w:tcPr>
          <w:p w14:paraId="7E3FA720" w14:textId="437054D5" w:rsidR="007D7A62" w:rsidRPr="00C13F4D" w:rsidRDefault="00391F3A" w:rsidP="007D7A62">
            <w:pPr>
              <w:spacing w:before="142"/>
              <w:rPr>
                <w:sz w:val="18"/>
                <w:szCs w:val="18"/>
                <w:lang w:val="es-419"/>
              </w:rPr>
            </w:pPr>
            <w:r w:rsidRPr="00C13F4D">
              <w:rPr>
                <w:rFonts w:cs="Arial"/>
                <w:sz w:val="18"/>
                <w:szCs w:val="18"/>
                <w:lang w:val="es-419"/>
              </w:rPr>
              <w:t>Suma Global</w:t>
            </w:r>
          </w:p>
        </w:tc>
        <w:tc>
          <w:tcPr>
            <w:tcW w:w="1134" w:type="dxa"/>
            <w:tcBorders>
              <w:bottom w:val="single" w:sz="12" w:space="0" w:color="auto"/>
            </w:tcBorders>
          </w:tcPr>
          <w:p w14:paraId="6AFB6B36" w14:textId="77777777" w:rsidR="007D7A62" w:rsidRPr="00C13F4D" w:rsidRDefault="007D7A62" w:rsidP="007D7A62">
            <w:pPr>
              <w:spacing w:before="142"/>
              <w:rPr>
                <w:sz w:val="18"/>
                <w:szCs w:val="18"/>
                <w:lang w:val="es-419"/>
              </w:rPr>
            </w:pPr>
          </w:p>
        </w:tc>
        <w:tc>
          <w:tcPr>
            <w:tcW w:w="1134" w:type="dxa"/>
            <w:tcBorders>
              <w:bottom w:val="single" w:sz="12" w:space="0" w:color="auto"/>
            </w:tcBorders>
          </w:tcPr>
          <w:p w14:paraId="4A4CE8BC" w14:textId="77777777" w:rsidR="007D7A62" w:rsidRPr="00C13F4D" w:rsidRDefault="007D7A62" w:rsidP="007D7A62">
            <w:pPr>
              <w:spacing w:before="142"/>
              <w:rPr>
                <w:sz w:val="18"/>
                <w:szCs w:val="18"/>
                <w:lang w:val="es-419"/>
              </w:rPr>
            </w:pPr>
          </w:p>
        </w:tc>
        <w:tc>
          <w:tcPr>
            <w:tcW w:w="1134" w:type="dxa"/>
            <w:tcBorders>
              <w:bottom w:val="single" w:sz="12" w:space="0" w:color="auto"/>
            </w:tcBorders>
          </w:tcPr>
          <w:p w14:paraId="0389405A" w14:textId="77777777" w:rsidR="007D7A62" w:rsidRPr="00C13F4D" w:rsidRDefault="007D7A62" w:rsidP="007D7A62">
            <w:pPr>
              <w:spacing w:before="142"/>
              <w:rPr>
                <w:sz w:val="18"/>
                <w:szCs w:val="18"/>
                <w:lang w:val="es-419"/>
              </w:rPr>
            </w:pPr>
          </w:p>
        </w:tc>
      </w:tr>
      <w:tr w:rsidR="007D7A62" w:rsidRPr="00C13F4D" w14:paraId="18FCFD3F" w14:textId="77777777" w:rsidTr="007D7A62">
        <w:tc>
          <w:tcPr>
            <w:tcW w:w="6663" w:type="dxa"/>
            <w:gridSpan w:val="4"/>
            <w:tcBorders>
              <w:right w:val="single" w:sz="12" w:space="0" w:color="auto"/>
            </w:tcBorders>
          </w:tcPr>
          <w:p w14:paraId="33D3A179" w14:textId="1243BC9C" w:rsidR="007D7A62" w:rsidRPr="00C13F4D" w:rsidRDefault="00391F3A" w:rsidP="007D7A62">
            <w:pPr>
              <w:spacing w:before="142"/>
              <w:jc w:val="right"/>
              <w:rPr>
                <w:sz w:val="18"/>
                <w:szCs w:val="18"/>
                <w:lang w:val="es-419"/>
              </w:rPr>
            </w:pPr>
            <w:r w:rsidRPr="00C13F4D">
              <w:rPr>
                <w:b/>
                <w:sz w:val="18"/>
                <w:szCs w:val="18"/>
                <w:lang w:val="es-419"/>
              </w:rPr>
              <w:t xml:space="preserve">Precio total Seguridad </w:t>
            </w:r>
          </w:p>
        </w:tc>
        <w:tc>
          <w:tcPr>
            <w:tcW w:w="1134" w:type="dxa"/>
            <w:tcBorders>
              <w:top w:val="single" w:sz="12" w:space="0" w:color="auto"/>
              <w:left w:val="single" w:sz="12" w:space="0" w:color="auto"/>
              <w:bottom w:val="single" w:sz="12" w:space="0" w:color="auto"/>
              <w:right w:val="single" w:sz="12" w:space="0" w:color="auto"/>
            </w:tcBorders>
          </w:tcPr>
          <w:p w14:paraId="58E674F9" w14:textId="77777777" w:rsidR="007D7A62" w:rsidRPr="00C13F4D" w:rsidRDefault="007D7A62" w:rsidP="007D7A62">
            <w:pPr>
              <w:spacing w:before="142"/>
              <w:rPr>
                <w:sz w:val="18"/>
                <w:szCs w:val="18"/>
                <w:lang w:val="es-419"/>
              </w:rPr>
            </w:pPr>
            <w:r w:rsidRPr="00C13F4D">
              <w:rPr>
                <w:sz w:val="18"/>
                <w:szCs w:val="18"/>
                <w:lang w:val="es-419"/>
              </w:rPr>
              <w:t>_________</w:t>
            </w:r>
          </w:p>
        </w:tc>
        <w:tc>
          <w:tcPr>
            <w:tcW w:w="1134" w:type="dxa"/>
            <w:tcBorders>
              <w:top w:val="single" w:sz="12" w:space="0" w:color="auto"/>
              <w:left w:val="single" w:sz="12" w:space="0" w:color="auto"/>
              <w:bottom w:val="single" w:sz="12" w:space="0" w:color="auto"/>
              <w:right w:val="single" w:sz="12" w:space="0" w:color="auto"/>
            </w:tcBorders>
          </w:tcPr>
          <w:p w14:paraId="1C226261" w14:textId="77777777" w:rsidR="007D7A62" w:rsidRPr="00C13F4D" w:rsidRDefault="007D7A62" w:rsidP="007D7A62">
            <w:pPr>
              <w:spacing w:before="142"/>
              <w:rPr>
                <w:sz w:val="18"/>
                <w:szCs w:val="18"/>
                <w:lang w:val="es-419"/>
              </w:rPr>
            </w:pPr>
            <w:r w:rsidRPr="00C13F4D">
              <w:rPr>
                <w:sz w:val="18"/>
                <w:szCs w:val="18"/>
                <w:lang w:val="es-419"/>
              </w:rPr>
              <w:t>_________</w:t>
            </w:r>
          </w:p>
        </w:tc>
        <w:tc>
          <w:tcPr>
            <w:tcW w:w="1134" w:type="dxa"/>
            <w:tcBorders>
              <w:top w:val="single" w:sz="12" w:space="0" w:color="auto"/>
              <w:left w:val="single" w:sz="12" w:space="0" w:color="auto"/>
              <w:bottom w:val="single" w:sz="12" w:space="0" w:color="auto"/>
              <w:right w:val="single" w:sz="12" w:space="0" w:color="auto"/>
            </w:tcBorders>
          </w:tcPr>
          <w:p w14:paraId="6E24E89F" w14:textId="77777777" w:rsidR="007D7A62" w:rsidRPr="00C13F4D" w:rsidRDefault="007D7A62" w:rsidP="007D7A62">
            <w:pPr>
              <w:spacing w:before="142"/>
              <w:rPr>
                <w:sz w:val="18"/>
                <w:szCs w:val="18"/>
                <w:lang w:val="es-419"/>
              </w:rPr>
            </w:pPr>
            <w:r w:rsidRPr="00C13F4D">
              <w:rPr>
                <w:sz w:val="18"/>
                <w:szCs w:val="18"/>
                <w:lang w:val="es-419"/>
              </w:rPr>
              <w:t>_______</w:t>
            </w:r>
          </w:p>
        </w:tc>
      </w:tr>
      <w:tr w:rsidR="007D7A62" w:rsidRPr="00786045" w14:paraId="579AB62E" w14:textId="77777777" w:rsidTr="007D7A62">
        <w:tc>
          <w:tcPr>
            <w:tcW w:w="10065" w:type="dxa"/>
            <w:gridSpan w:val="7"/>
          </w:tcPr>
          <w:p w14:paraId="4B40944E" w14:textId="77777777" w:rsidR="00391F3A" w:rsidRPr="00C13F4D" w:rsidRDefault="00391F3A" w:rsidP="00391F3A">
            <w:pPr>
              <w:spacing w:before="142"/>
              <w:rPr>
                <w:sz w:val="18"/>
                <w:szCs w:val="18"/>
                <w:lang w:val="es-419"/>
              </w:rPr>
            </w:pPr>
            <w:r w:rsidRPr="00C13F4D">
              <w:rPr>
                <w:sz w:val="18"/>
                <w:szCs w:val="18"/>
                <w:lang w:val="es-419"/>
              </w:rPr>
              <w:t>Los precios incluyen todas las actividades y medidas definidas en los Términos de Referencia de Seguridad y corresponden a los costos adicionales en relación con una situación sin riesgo de seguridad. El precio total de Seguridad debe ser insertado en el Resumen de Precios (tabla FIN-2).</w:t>
            </w:r>
          </w:p>
          <w:p w14:paraId="65BB2581" w14:textId="07864F61" w:rsidR="007D7A62" w:rsidRPr="00C13F4D" w:rsidRDefault="00391F3A" w:rsidP="00391F3A">
            <w:pPr>
              <w:rPr>
                <w:sz w:val="18"/>
                <w:szCs w:val="18"/>
                <w:lang w:val="es-419"/>
              </w:rPr>
            </w:pPr>
            <w:r w:rsidRPr="00C13F4D">
              <w:rPr>
                <w:sz w:val="18"/>
                <w:szCs w:val="18"/>
                <w:lang w:val="es-419"/>
              </w:rPr>
              <w:t>Las facturas incluirán, para cada una de las categorías de precios de seguridad, la fracción del precio igual al porcentaje de ejecución de las acciones relacionadas con cada uno de los precios de seguridad y realizadas de acuerdo con los Términos de Referencia de Seguridad.</w:t>
            </w:r>
          </w:p>
        </w:tc>
      </w:tr>
    </w:tbl>
    <w:p w14:paraId="24EEC0A5" w14:textId="77777777" w:rsidR="0063422D" w:rsidRPr="00C13F4D" w:rsidRDefault="0063422D">
      <w:pPr>
        <w:suppressAutoHyphens w:val="0"/>
        <w:overflowPunct/>
        <w:autoSpaceDE/>
        <w:autoSpaceDN/>
        <w:adjustRightInd/>
        <w:spacing w:after="0" w:line="240" w:lineRule="auto"/>
        <w:jc w:val="left"/>
        <w:textAlignment w:val="auto"/>
        <w:rPr>
          <w:b/>
          <w:noProof/>
          <w:sz w:val="36"/>
          <w:lang w:val="es-419"/>
        </w:rPr>
      </w:pPr>
      <w:r w:rsidRPr="00C13F4D">
        <w:rPr>
          <w:noProof/>
          <w:lang w:val="es-419"/>
        </w:rPr>
        <w:br w:type="page"/>
      </w:r>
    </w:p>
    <w:p w14:paraId="72A8ABB6" w14:textId="134A5014" w:rsidR="00E7124C" w:rsidRPr="00C13F4D" w:rsidRDefault="004D657B" w:rsidP="00DF62BF">
      <w:pPr>
        <w:pStyle w:val="TITLESECTION"/>
        <w:rPr>
          <w:noProof/>
          <w:lang w:val="es-419"/>
        </w:rPr>
      </w:pPr>
      <w:bookmarkStart w:id="46" w:name="_Toc188354056"/>
      <w:r w:rsidRPr="00C13F4D">
        <w:rPr>
          <w:noProof/>
          <w:lang w:val="es-419"/>
        </w:rPr>
        <w:lastRenderedPageBreak/>
        <w:t>Sección</w:t>
      </w:r>
      <w:r w:rsidR="00F10870" w:rsidRPr="00C13F4D">
        <w:rPr>
          <w:noProof/>
          <w:lang w:val="es-419"/>
        </w:rPr>
        <w:t xml:space="preserve"> </w:t>
      </w:r>
      <w:r w:rsidR="007422E9" w:rsidRPr="00C13F4D">
        <w:rPr>
          <w:noProof/>
          <w:lang w:val="es-419"/>
        </w:rPr>
        <w:t xml:space="preserve">V </w:t>
      </w:r>
      <w:r w:rsidR="00F10870" w:rsidRPr="00C13F4D">
        <w:rPr>
          <w:noProof/>
          <w:lang w:val="es-419"/>
        </w:rPr>
        <w:t>–</w:t>
      </w:r>
      <w:r w:rsidR="00DF62BF" w:rsidRPr="00C13F4D">
        <w:rPr>
          <w:noProof/>
          <w:lang w:val="es-419"/>
        </w:rPr>
        <w:t xml:space="preserve"> </w:t>
      </w:r>
      <w:r w:rsidRPr="00C13F4D">
        <w:rPr>
          <w:noProof/>
          <w:lang w:val="es-419"/>
        </w:rPr>
        <w:t>Criterios de Elegibilidad</w:t>
      </w:r>
      <w:bookmarkEnd w:id="46"/>
    </w:p>
    <w:p w14:paraId="4BD0488C" w14:textId="77777777" w:rsidR="00F10870" w:rsidRPr="00C13F4D" w:rsidRDefault="004D657B" w:rsidP="00077E14">
      <w:pPr>
        <w:jc w:val="center"/>
        <w:rPr>
          <w:b/>
          <w:noProof/>
          <w:lang w:val="es-419"/>
        </w:rPr>
      </w:pPr>
      <w:r w:rsidRPr="00C13F4D">
        <w:rPr>
          <w:b/>
          <w:noProof/>
          <w:lang w:val="es-419"/>
        </w:rPr>
        <w:t>Elegibilidad para contratos financiados por la AFD</w:t>
      </w:r>
    </w:p>
    <w:p w14:paraId="107BFE33" w14:textId="7FB958F7" w:rsidR="001A0500" w:rsidRPr="00C13F4D" w:rsidRDefault="001A0500" w:rsidP="001A0500">
      <w:pPr>
        <w:pStyle w:val="Formulaire2"/>
        <w:spacing w:line="240" w:lineRule="auto"/>
        <w:jc w:val="both"/>
        <w:rPr>
          <w:b w:val="0"/>
          <w:i/>
          <w:noProof/>
          <w:sz w:val="20"/>
          <w:highlight w:val="yellow"/>
          <w:lang w:val="es-419"/>
        </w:rPr>
      </w:pPr>
      <w:r w:rsidRPr="00C13F4D">
        <w:rPr>
          <w:b w:val="0"/>
          <w:i/>
          <w:noProof/>
          <w:sz w:val="20"/>
          <w:highlight w:val="yellow"/>
          <w:lang w:val="es-419"/>
        </w:rPr>
        <w:t xml:space="preserve">[El contenido de la Sección V - Criteros de Elegibilidad depende de la fecha de firma del Convenio de Financiamieto de la AFD  que cubre total o parcialmente </w:t>
      </w:r>
      <w:r w:rsidR="00483B62">
        <w:rPr>
          <w:b w:val="0"/>
          <w:i/>
          <w:noProof/>
          <w:sz w:val="20"/>
          <w:highlight w:val="yellow"/>
          <w:lang w:val="es-419"/>
        </w:rPr>
        <w:t>el financiamiento</w:t>
      </w:r>
      <w:r w:rsidRPr="00C13F4D">
        <w:rPr>
          <w:b w:val="0"/>
          <w:i/>
          <w:noProof/>
          <w:sz w:val="20"/>
          <w:highlight w:val="yellow"/>
          <w:lang w:val="es-419"/>
        </w:rPr>
        <w:t xml:space="preserve">de este Contrato. </w:t>
      </w:r>
    </w:p>
    <w:p w14:paraId="4C84E2EE" w14:textId="345C369E" w:rsidR="00412FA3" w:rsidRPr="00C13F4D" w:rsidRDefault="00412FA3" w:rsidP="00412FA3">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2019 o anteriores, la Autoridad Contratante seleccionará el texto de la OPCIÓN A y eliminará la OPCIÓN B; </w:t>
      </w:r>
    </w:p>
    <w:p w14:paraId="7ACAEC4D" w14:textId="4D81A515" w:rsidR="00412FA3" w:rsidRPr="00C13F4D" w:rsidRDefault="00412FA3" w:rsidP="004A7D94">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2024</w:t>
      </w:r>
      <w:r w:rsidR="00F96861" w:rsidRPr="00C13F4D">
        <w:rPr>
          <w:b w:val="0"/>
          <w:i/>
          <w:noProof/>
          <w:sz w:val="20"/>
          <w:highlight w:val="yellow"/>
          <w:lang w:val="es-419"/>
        </w:rPr>
        <w:t xml:space="preserve"> o </w:t>
      </w:r>
      <w:r w:rsidR="00C13F4D">
        <w:rPr>
          <w:b w:val="0"/>
          <w:i/>
          <w:noProof/>
          <w:sz w:val="20"/>
          <w:highlight w:val="yellow"/>
          <w:lang w:val="es-419"/>
        </w:rPr>
        <w:t>más reciente</w:t>
      </w:r>
      <w:r w:rsidRPr="00C13F4D">
        <w:rPr>
          <w:b w:val="0"/>
          <w:i/>
          <w:noProof/>
          <w:sz w:val="20"/>
          <w:highlight w:val="yellow"/>
          <w:lang w:val="es-419"/>
        </w:rPr>
        <w:t>, la Autoridad Contratante seleccionará el texto de la OPCIÓN B y eliminará la OPCIÓN A. ]</w:t>
      </w:r>
    </w:p>
    <w:p w14:paraId="7250233B" w14:textId="4DFB19F0" w:rsidR="00412FA3" w:rsidRPr="00C13F4D" w:rsidRDefault="00412FA3" w:rsidP="004A7D94">
      <w:pPr>
        <w:rPr>
          <w:b/>
          <w:i/>
          <w:noProof/>
          <w:highlight w:val="yellow"/>
          <w:lang w:val="es-419"/>
        </w:rPr>
      </w:pPr>
      <w:r w:rsidRPr="00C13F4D">
        <w:rPr>
          <w:b/>
          <w:i/>
          <w:noProof/>
          <w:highlight w:val="yellow"/>
          <w:lang w:val="es-419"/>
        </w:rPr>
        <w:t xml:space="preserve">[OPCIÓN A – Versión a insertar para cualquier Contrato financiado por un Convenio de Financiamiento que hace referencia a las </w:t>
      </w:r>
      <w:r w:rsidR="008B2856" w:rsidRPr="00C13F4D">
        <w:rPr>
          <w:b/>
          <w:i/>
          <w:noProof/>
          <w:highlight w:val="yellow"/>
          <w:lang w:val="es-419"/>
        </w:rPr>
        <w:t>Normas de Adquisiciones</w:t>
      </w:r>
      <w:r w:rsidRPr="00C13F4D">
        <w:rPr>
          <w:b/>
          <w:i/>
          <w:noProof/>
          <w:highlight w:val="yellow"/>
          <w:lang w:val="es-419"/>
        </w:rPr>
        <w:t xml:space="preserve"> de 2019 o anteriores. </w:t>
      </w:r>
    </w:p>
    <w:p w14:paraId="0173C2C9" w14:textId="2308025C" w:rsidR="00077E14" w:rsidRPr="00C13F4D" w:rsidRDefault="00412FA3" w:rsidP="001A0500">
      <w:pPr>
        <w:jc w:val="center"/>
        <w:rPr>
          <w:b/>
          <w:noProof/>
          <w:lang w:val="es-419"/>
        </w:rPr>
      </w:pPr>
      <w:r w:rsidRPr="00C13F4D" w:rsidDel="00412FA3">
        <w:rPr>
          <w:i/>
          <w:noProof/>
          <w:highlight w:val="yellow"/>
          <w:lang w:val="es-419"/>
        </w:rPr>
        <w:t xml:space="preserve"> </w:t>
      </w:r>
      <w:r w:rsidR="001A0500" w:rsidRPr="00C13F4D">
        <w:rPr>
          <w:i/>
          <w:noProof/>
          <w:highlight w:val="yellow"/>
          <w:lang w:val="es-419"/>
        </w:rPr>
        <w:t>(En caso contrario, eliminar esta parte y mantener solo la OPCIÓN B a continuación)</w:t>
      </w:r>
    </w:p>
    <w:p w14:paraId="51043903" w14:textId="77777777" w:rsidR="00F10870" w:rsidRPr="00C13F4D" w:rsidRDefault="00BB38E9" w:rsidP="00BB38E9">
      <w:pPr>
        <w:pStyle w:val="Paragraphedeliste"/>
        <w:numPr>
          <w:ilvl w:val="0"/>
          <w:numId w:val="10"/>
        </w:numPr>
        <w:ind w:left="567" w:hanging="567"/>
        <w:contextualSpacing w:val="0"/>
        <w:rPr>
          <w:noProof/>
          <w:lang w:val="es-419"/>
        </w:rPr>
      </w:pPr>
      <w:r w:rsidRPr="00C13F4D">
        <w:rPr>
          <w:noProof/>
          <w:lang w:val="es-419"/>
        </w:rPr>
        <w:t>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w:t>
      </w:r>
      <w:r w:rsidR="00F10870" w:rsidRPr="00C13F4D">
        <w:rPr>
          <w:noProof/>
          <w:lang w:val="es-419"/>
        </w:rPr>
        <w:t xml:space="preserve">. </w:t>
      </w:r>
    </w:p>
    <w:p w14:paraId="2A0C1770" w14:textId="77777777" w:rsidR="00F10870" w:rsidRPr="00C13F4D" w:rsidRDefault="00BB38E9" w:rsidP="007D4DFD">
      <w:pPr>
        <w:pStyle w:val="Paragraphedeliste"/>
        <w:numPr>
          <w:ilvl w:val="0"/>
          <w:numId w:val="10"/>
        </w:numPr>
        <w:ind w:left="567" w:hanging="567"/>
        <w:contextualSpacing w:val="0"/>
        <w:rPr>
          <w:noProof/>
          <w:lang w:val="es-419"/>
        </w:rPr>
      </w:pPr>
      <w:r w:rsidRPr="00C13F4D">
        <w:rPr>
          <w:noProof/>
          <w:lang w:val="es-419"/>
        </w:rPr>
        <w:t>No pueden ser adjudicatario de un cont</w:t>
      </w:r>
      <w:r w:rsidR="00BA0154" w:rsidRPr="00C13F4D">
        <w:rPr>
          <w:noProof/>
          <w:lang w:val="es-419"/>
        </w:rPr>
        <w:t xml:space="preserve">rato financiado por la AFD las </w:t>
      </w:r>
      <w:r w:rsidR="007D4DFD" w:rsidRPr="00C13F4D">
        <w:rPr>
          <w:noProof/>
          <w:lang w:val="es-419"/>
        </w:rPr>
        <w:t>Personas</w:t>
      </w:r>
      <w:r w:rsidR="007D4DFD" w:rsidRPr="00C13F4D">
        <w:rPr>
          <w:rStyle w:val="Appelnotedebasdep"/>
          <w:noProof/>
          <w:lang w:val="es-419"/>
        </w:rPr>
        <w:footnoteReference w:id="38"/>
      </w:r>
      <w:r w:rsidRPr="00C13F4D">
        <w:rPr>
          <w:noProof/>
          <w:lang w:val="es-419"/>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r w:rsidR="00F10870" w:rsidRPr="00C13F4D">
        <w:rPr>
          <w:noProof/>
          <w:lang w:val="es-419"/>
        </w:rPr>
        <w:t>:</w:t>
      </w:r>
    </w:p>
    <w:p w14:paraId="2CEBDF7B" w14:textId="77777777" w:rsidR="00F10870" w:rsidRPr="00C13F4D" w:rsidRDefault="00F10870" w:rsidP="00F10870">
      <w:pPr>
        <w:tabs>
          <w:tab w:val="left" w:pos="1134"/>
        </w:tabs>
        <w:ind w:left="1134" w:hanging="567"/>
        <w:rPr>
          <w:noProof/>
          <w:lang w:val="es-419"/>
        </w:rPr>
      </w:pPr>
      <w:r w:rsidRPr="00C13F4D">
        <w:rPr>
          <w:noProof/>
          <w:lang w:val="es-419"/>
        </w:rPr>
        <w:t>2.1</w:t>
      </w:r>
      <w:r w:rsidRPr="00C13F4D">
        <w:rPr>
          <w:noProof/>
          <w:lang w:val="es-419"/>
        </w:rPr>
        <w:tab/>
      </w:r>
      <w:r w:rsidR="00BB38E9" w:rsidRPr="00C13F4D">
        <w:rPr>
          <w:noProof/>
          <w:lang w:val="es-419"/>
        </w:rPr>
        <w:t>Estar en o haber sido objeto de un procedimiento de quiebra, de liquidación, de administración judicial, de salvaguarda, de cesación de actividad o estar en cualquier otra situación análoga como consecuencia de un procedimiento del mismo tipo</w:t>
      </w:r>
      <w:r w:rsidRPr="00C13F4D">
        <w:rPr>
          <w:noProof/>
          <w:lang w:val="es-419"/>
        </w:rPr>
        <w:t>;</w:t>
      </w:r>
    </w:p>
    <w:p w14:paraId="6FE94992" w14:textId="77777777" w:rsidR="00F10870" w:rsidRPr="00C13F4D" w:rsidRDefault="00F10870" w:rsidP="00F10870">
      <w:pPr>
        <w:tabs>
          <w:tab w:val="left" w:pos="1134"/>
        </w:tabs>
        <w:ind w:left="1134" w:hanging="567"/>
        <w:rPr>
          <w:noProof/>
          <w:lang w:val="es-419"/>
        </w:rPr>
      </w:pPr>
      <w:r w:rsidRPr="00C13F4D">
        <w:rPr>
          <w:noProof/>
          <w:lang w:val="es-419"/>
        </w:rPr>
        <w:t>2.2</w:t>
      </w:r>
      <w:r w:rsidRPr="00C13F4D">
        <w:rPr>
          <w:noProof/>
          <w:lang w:val="es-419"/>
        </w:rPr>
        <w:tab/>
      </w:r>
      <w:r w:rsidR="00BB38E9" w:rsidRPr="00C13F4D">
        <w:rPr>
          <w:noProof/>
          <w:lang w:val="es-419"/>
        </w:rPr>
        <w:t>Hayan sido objeto</w:t>
      </w:r>
      <w:r w:rsidRPr="00C13F4D">
        <w:rPr>
          <w:noProof/>
          <w:lang w:val="es-419"/>
        </w:rPr>
        <w:t>:</w:t>
      </w:r>
    </w:p>
    <w:p w14:paraId="63B868B6" w14:textId="25DCA4C9" w:rsidR="00F10870" w:rsidRPr="00C13F4D" w:rsidRDefault="00BB38E9" w:rsidP="00BB38E9">
      <w:pPr>
        <w:pStyle w:val="Paragraphedeliste"/>
        <w:numPr>
          <w:ilvl w:val="0"/>
          <w:numId w:val="11"/>
        </w:numPr>
        <w:ind w:left="1701" w:hanging="567"/>
        <w:contextualSpacing w:val="0"/>
        <w:rPr>
          <w:noProof/>
          <w:lang w:val="es-419"/>
        </w:rPr>
      </w:pPr>
      <w:r w:rsidRPr="00C13F4D">
        <w:rPr>
          <w:noProof/>
          <w:lang w:val="es-419"/>
        </w:rPr>
        <w:t xml:space="preserve">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 es pertinente en el marco </w:t>
      </w:r>
      <w:r w:rsidR="00BD7ED2" w:rsidRPr="00C13F4D">
        <w:rPr>
          <w:noProof/>
          <w:lang w:val="es-419"/>
        </w:rPr>
        <w:t xml:space="preserve">del </w:t>
      </w:r>
      <w:r w:rsidR="001A0500" w:rsidRPr="00C13F4D">
        <w:rPr>
          <w:noProof/>
          <w:lang w:val="es-419"/>
        </w:rPr>
        <w:t>c</w:t>
      </w:r>
      <w:r w:rsidR="00BD7ED2" w:rsidRPr="00C13F4D">
        <w:rPr>
          <w:noProof/>
          <w:lang w:val="es-419"/>
        </w:rPr>
        <w:t>ontrato</w:t>
      </w:r>
      <w:r w:rsidR="00F10870" w:rsidRPr="00C13F4D">
        <w:rPr>
          <w:noProof/>
          <w:lang w:val="es-419"/>
        </w:rPr>
        <w:t>;</w:t>
      </w:r>
    </w:p>
    <w:p w14:paraId="349605EE" w14:textId="1CAA6B12" w:rsidR="00F10870" w:rsidRPr="00C13F4D" w:rsidRDefault="00BB38E9" w:rsidP="00BA76FF">
      <w:pPr>
        <w:pStyle w:val="Paragraphedeliste"/>
        <w:numPr>
          <w:ilvl w:val="0"/>
          <w:numId w:val="11"/>
        </w:numPr>
        <w:ind w:left="1701" w:hanging="567"/>
        <w:contextualSpacing w:val="0"/>
        <w:rPr>
          <w:noProof/>
          <w:lang w:val="es-419"/>
        </w:rPr>
      </w:pPr>
      <w:r w:rsidRPr="00C13F4D">
        <w:rPr>
          <w:noProof/>
          <w:lang w:val="es-419"/>
        </w:rPr>
        <w:t xml:space="preserve">de una sanción administrativa pronunciada hace menos de cinco años por la Unión Europea o las autoridades competentes del país donde </w:t>
      </w:r>
      <w:r w:rsidR="00BA76FF" w:rsidRPr="00C13F4D">
        <w:rPr>
          <w:noProof/>
          <w:lang w:val="es-419"/>
        </w:rPr>
        <w:t>están constituidos</w:t>
      </w:r>
      <w:r w:rsidRPr="00C13F4D">
        <w:rPr>
          <w:noProof/>
          <w:lang w:val="es-419"/>
        </w:rPr>
        <w:t>, por fraude, corrupción o cualquier delito cometido en el marco del proceso de adquisición o ejecución de un contrato, a no ser que presente</w:t>
      </w:r>
      <w:r w:rsidR="00BA76FF" w:rsidRPr="00C13F4D">
        <w:rPr>
          <w:noProof/>
          <w:lang w:val="es-419"/>
        </w:rPr>
        <w:t>n</w:t>
      </w:r>
      <w:r w:rsidRPr="00C13F4D">
        <w:rPr>
          <w:noProof/>
          <w:lang w:val="es-419"/>
        </w:rPr>
        <w:t xml:space="preserve"> información complementaria que consideren útil transmitir en el marco de la Declaración de Integridad, que permita estimar que esta sanción no es pertinente en el marco </w:t>
      </w:r>
      <w:r w:rsidR="00BD7ED2" w:rsidRPr="00C13F4D">
        <w:rPr>
          <w:noProof/>
          <w:lang w:val="es-419"/>
        </w:rPr>
        <w:t xml:space="preserve">del </w:t>
      </w:r>
      <w:r w:rsidR="001A0500" w:rsidRPr="00C13F4D">
        <w:rPr>
          <w:noProof/>
          <w:lang w:val="es-419"/>
        </w:rPr>
        <w:t>c</w:t>
      </w:r>
      <w:r w:rsidR="00BD7ED2" w:rsidRPr="00C13F4D">
        <w:rPr>
          <w:noProof/>
          <w:lang w:val="es-419"/>
        </w:rPr>
        <w:t>ontrato</w:t>
      </w:r>
      <w:r w:rsidR="00F10870" w:rsidRPr="00C13F4D">
        <w:rPr>
          <w:noProof/>
          <w:lang w:val="es-419"/>
        </w:rPr>
        <w:t>;</w:t>
      </w:r>
    </w:p>
    <w:p w14:paraId="7A6E3FF1" w14:textId="77777777" w:rsidR="00F10870" w:rsidRPr="00C13F4D" w:rsidRDefault="00BB38E9" w:rsidP="00BB38E9">
      <w:pPr>
        <w:pStyle w:val="Paragraphedeliste"/>
        <w:numPr>
          <w:ilvl w:val="0"/>
          <w:numId w:val="11"/>
        </w:numPr>
        <w:ind w:left="1701" w:hanging="567"/>
        <w:contextualSpacing w:val="0"/>
        <w:rPr>
          <w:noProof/>
          <w:lang w:val="es-419"/>
        </w:rPr>
      </w:pPr>
      <w:r w:rsidRPr="00C13F4D">
        <w:rPr>
          <w:noProof/>
          <w:lang w:val="es-419"/>
        </w:rPr>
        <w:t xml:space="preserve">de una condena pronunciada por una corte hace menos de cinco años que se considere una sentencia en firme (res judicata) por fraude, corrupción o cualquier </w:t>
      </w:r>
      <w:r w:rsidRPr="00C13F4D">
        <w:rPr>
          <w:noProof/>
          <w:lang w:val="es-419"/>
        </w:rPr>
        <w:lastRenderedPageBreak/>
        <w:t>otro delito cometido en el marco del proceso de adquisición o ejecución de un contrato financiado por la AFD</w:t>
      </w:r>
      <w:r w:rsidR="00F10870" w:rsidRPr="00C13F4D">
        <w:rPr>
          <w:noProof/>
          <w:lang w:val="es-419"/>
        </w:rPr>
        <w:t>;</w:t>
      </w:r>
    </w:p>
    <w:p w14:paraId="72980180" w14:textId="77777777" w:rsidR="00F10870" w:rsidRPr="00C13F4D" w:rsidRDefault="00F10870" w:rsidP="00F10870">
      <w:pPr>
        <w:ind w:left="1134" w:hanging="567"/>
        <w:rPr>
          <w:noProof/>
          <w:lang w:val="es-419"/>
        </w:rPr>
      </w:pPr>
      <w:r w:rsidRPr="00C13F4D">
        <w:rPr>
          <w:noProof/>
          <w:lang w:val="es-419"/>
        </w:rPr>
        <w:t>2.3</w:t>
      </w:r>
      <w:r w:rsidRPr="00C13F4D">
        <w:rPr>
          <w:noProof/>
          <w:lang w:val="es-419"/>
        </w:rPr>
        <w:tab/>
      </w:r>
      <w:r w:rsidR="00BB38E9" w:rsidRPr="00C13F4D">
        <w:rPr>
          <w:noProof/>
          <w:lang w:val="es-419"/>
        </w:rPr>
        <w:t>Figuran en las listas de las sanciones financieras adoptadas por las Naciones Unidas, la Unión Europea y/o Francia, en particular por concepto de lucha contra el financiamiento del terrorismo y contra los atentados a la paz y a la seguridad internacionales</w:t>
      </w:r>
      <w:r w:rsidRPr="00C13F4D">
        <w:rPr>
          <w:noProof/>
          <w:lang w:val="es-419"/>
        </w:rPr>
        <w:t>;</w:t>
      </w:r>
    </w:p>
    <w:p w14:paraId="4C7E7C91" w14:textId="77777777" w:rsidR="00F10870" w:rsidRPr="00C13F4D" w:rsidRDefault="00F10870" w:rsidP="00F10870">
      <w:pPr>
        <w:ind w:left="1134" w:hanging="567"/>
        <w:rPr>
          <w:noProof/>
          <w:lang w:val="es-419"/>
        </w:rPr>
      </w:pPr>
      <w:r w:rsidRPr="00C13F4D">
        <w:rPr>
          <w:noProof/>
          <w:lang w:val="es-419"/>
        </w:rPr>
        <w:t>2.4</w:t>
      </w:r>
      <w:r w:rsidRPr="00C13F4D">
        <w:rPr>
          <w:noProof/>
          <w:lang w:val="es-419"/>
        </w:rPr>
        <w:tab/>
      </w:r>
      <w:r w:rsidR="00BB38E9" w:rsidRPr="00C13F4D">
        <w:rPr>
          <w:noProof/>
          <w:lang w:val="es-419"/>
        </w:rPr>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r w:rsidRPr="00C13F4D">
        <w:rPr>
          <w:noProof/>
          <w:lang w:val="es-419"/>
        </w:rPr>
        <w:t>;</w:t>
      </w:r>
    </w:p>
    <w:p w14:paraId="2B7DA443" w14:textId="77777777" w:rsidR="00F10870" w:rsidRPr="00C13F4D" w:rsidRDefault="00F10870" w:rsidP="00F10870">
      <w:pPr>
        <w:ind w:left="1134" w:hanging="567"/>
        <w:rPr>
          <w:noProof/>
          <w:lang w:val="es-419"/>
        </w:rPr>
      </w:pPr>
      <w:r w:rsidRPr="00C13F4D">
        <w:rPr>
          <w:noProof/>
          <w:lang w:val="es-419"/>
        </w:rPr>
        <w:t>2.5</w:t>
      </w:r>
      <w:r w:rsidRPr="00C13F4D">
        <w:rPr>
          <w:noProof/>
          <w:lang w:val="es-419"/>
        </w:rPr>
        <w:tab/>
      </w:r>
      <w:r w:rsidR="00BB38E9" w:rsidRPr="00C13F4D">
        <w:rPr>
          <w:noProof/>
          <w:lang w:val="es-419"/>
        </w:rPr>
        <w:t>No hayan cumplido con sus obligaciones respecto al pago de sus impuestos de acuerdo con las disposiciones legales del país donde están constituidos o con las mismas del país de la Autoridad Contratante</w:t>
      </w:r>
      <w:r w:rsidRPr="00C13F4D">
        <w:rPr>
          <w:noProof/>
          <w:lang w:val="es-419"/>
        </w:rPr>
        <w:t>;</w:t>
      </w:r>
    </w:p>
    <w:p w14:paraId="0E137329" w14:textId="77777777" w:rsidR="00F10870" w:rsidRPr="00C13F4D" w:rsidRDefault="00F10870" w:rsidP="00F10870">
      <w:pPr>
        <w:ind w:left="1134" w:hanging="567"/>
        <w:rPr>
          <w:noProof/>
          <w:lang w:val="es-419"/>
        </w:rPr>
      </w:pPr>
      <w:r w:rsidRPr="00C13F4D">
        <w:rPr>
          <w:noProof/>
          <w:lang w:val="es-419"/>
        </w:rPr>
        <w:t>2.6</w:t>
      </w:r>
      <w:r w:rsidRPr="00C13F4D">
        <w:rPr>
          <w:noProof/>
          <w:lang w:val="es-419"/>
        </w:rPr>
        <w:tab/>
      </w:r>
      <w:r w:rsidR="00BB38E9" w:rsidRPr="00C13F4D">
        <w:rPr>
          <w:noProof/>
          <w:lang w:val="es-419"/>
        </w:rPr>
        <w:t xml:space="preserve">Estén bajo el peso de una decisión de exclusión pronunciada por el Banco Mundial y por este concepto figuren en la lista publicada en la dirección electrónica </w:t>
      </w:r>
      <w:r w:rsidR="00786045">
        <w:fldChar w:fldCharType="begin"/>
      </w:r>
      <w:r w:rsidR="00786045" w:rsidRPr="00786045">
        <w:rPr>
          <w:lang w:val="es-419"/>
        </w:rPr>
        <w:instrText>HYPERLINK "http://www.worldbank.org/debarr"</w:instrText>
      </w:r>
      <w:r w:rsidR="00786045">
        <w:fldChar w:fldCharType="separate"/>
      </w:r>
      <w:r w:rsidRPr="00C13F4D">
        <w:rPr>
          <w:rStyle w:val="Lienhypertexte"/>
          <w:noProof/>
          <w:color w:val="auto"/>
          <w:lang w:val="es-419"/>
        </w:rPr>
        <w:t>http://www.worldbank.org/debarr</w:t>
      </w:r>
      <w:r w:rsidR="00786045">
        <w:rPr>
          <w:rStyle w:val="Lienhypertexte"/>
          <w:noProof/>
          <w:color w:val="auto"/>
          <w:lang w:val="es-419"/>
        </w:rPr>
        <w:fldChar w:fldCharType="end"/>
      </w:r>
      <w:r w:rsidRPr="00C13F4D">
        <w:rPr>
          <w:noProof/>
          <w:lang w:val="es-419"/>
        </w:rPr>
        <w:t xml:space="preserve">, </w:t>
      </w:r>
      <w:r w:rsidR="00BB38E9" w:rsidRPr="00C13F4D">
        <w:rPr>
          <w:noProof/>
          <w:lang w:val="es-419"/>
        </w:rPr>
        <w:t>a no ser que presenten información complementaria que consideren útil transmitir en el marco de la Declaración de Integridad, que permita estimar que esta decisión de exclusión no es pertinente en el marco del proyecto financiado por la AFD</w:t>
      </w:r>
      <w:r w:rsidRPr="00C13F4D">
        <w:rPr>
          <w:noProof/>
          <w:lang w:val="es-419"/>
        </w:rPr>
        <w:t>;</w:t>
      </w:r>
    </w:p>
    <w:p w14:paraId="1B35B70D" w14:textId="77777777" w:rsidR="00F10870" w:rsidRPr="00C13F4D" w:rsidRDefault="00F10870" w:rsidP="00F10870">
      <w:pPr>
        <w:ind w:left="1134" w:hanging="567"/>
        <w:rPr>
          <w:noProof/>
          <w:lang w:val="es-419"/>
        </w:rPr>
      </w:pPr>
      <w:r w:rsidRPr="00C13F4D">
        <w:rPr>
          <w:noProof/>
          <w:lang w:val="es-419"/>
        </w:rPr>
        <w:t>2.7</w:t>
      </w:r>
      <w:r w:rsidRPr="00C13F4D">
        <w:rPr>
          <w:noProof/>
          <w:lang w:val="es-419"/>
        </w:rPr>
        <w:tab/>
      </w:r>
      <w:r w:rsidR="00BB38E9" w:rsidRPr="00C13F4D">
        <w:rPr>
          <w:noProof/>
          <w:lang w:val="es-419"/>
        </w:rPr>
        <w:t>Hayan producido falsos documentos o sean culpables de falsa(s) declaraci</w:t>
      </w:r>
      <w:r w:rsidR="00F60BD4" w:rsidRPr="00C13F4D">
        <w:rPr>
          <w:noProof/>
          <w:lang w:val="es-419"/>
        </w:rPr>
        <w:t>ó</w:t>
      </w:r>
      <w:r w:rsidR="00BB38E9" w:rsidRPr="00C13F4D">
        <w:rPr>
          <w:noProof/>
          <w:lang w:val="es-419"/>
        </w:rPr>
        <w:t>n</w:t>
      </w:r>
      <w:r w:rsidR="00F60BD4" w:rsidRPr="00C13F4D">
        <w:rPr>
          <w:noProof/>
          <w:lang w:val="es-419"/>
        </w:rPr>
        <w:t>(e</w:t>
      </w:r>
      <w:r w:rsidR="00BB38E9" w:rsidRPr="00C13F4D">
        <w:rPr>
          <w:noProof/>
          <w:lang w:val="es-419"/>
        </w:rPr>
        <w:t>s) al proporcionar los datos exigidos por la Autoridad Contratante en el marco del presente proceso de adquisición y adjudicación del contrato</w:t>
      </w:r>
      <w:r w:rsidRPr="00C13F4D">
        <w:rPr>
          <w:noProof/>
          <w:lang w:val="es-419"/>
        </w:rPr>
        <w:t>.</w:t>
      </w:r>
    </w:p>
    <w:p w14:paraId="76BC2850" w14:textId="77777777" w:rsidR="00F10870" w:rsidRPr="00C13F4D" w:rsidRDefault="00BB38E9" w:rsidP="00BB38E9">
      <w:pPr>
        <w:pStyle w:val="Paragraphedeliste"/>
        <w:numPr>
          <w:ilvl w:val="0"/>
          <w:numId w:val="10"/>
        </w:numPr>
        <w:ind w:left="567" w:hanging="567"/>
        <w:contextualSpacing w:val="0"/>
        <w:rPr>
          <w:noProof/>
          <w:lang w:val="es-419"/>
        </w:rPr>
      </w:pPr>
      <w:r w:rsidRPr="00C13F4D">
        <w:rPr>
          <w:noProof/>
          <w:lang w:val="es-419"/>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r w:rsidR="00F10870" w:rsidRPr="00C13F4D">
        <w:rPr>
          <w:noProof/>
          <w:lang w:val="es-419"/>
        </w:rPr>
        <w:t>.</w:t>
      </w:r>
    </w:p>
    <w:p w14:paraId="2B6386EA" w14:textId="77777777" w:rsidR="001A0500" w:rsidRPr="00C13F4D" w:rsidRDefault="001A0500" w:rsidP="001A0500">
      <w:pPr>
        <w:rPr>
          <w:i/>
          <w:noProof/>
          <w:lang w:val="es-419"/>
        </w:rPr>
      </w:pPr>
      <w:r w:rsidRPr="00C13F4D">
        <w:rPr>
          <w:i/>
          <w:noProof/>
          <w:highlight w:val="yellow"/>
          <w:lang w:val="es-419"/>
        </w:rPr>
        <w:t>Fin de la OPCIÓN A]</w:t>
      </w:r>
    </w:p>
    <w:p w14:paraId="243B909B" w14:textId="77777777" w:rsidR="001A0500" w:rsidRPr="00C13F4D" w:rsidRDefault="001A0500" w:rsidP="001A0500">
      <w:pPr>
        <w:rPr>
          <w:i/>
          <w:noProof/>
          <w:lang w:val="es-419"/>
        </w:rPr>
      </w:pPr>
    </w:p>
    <w:p w14:paraId="1C275CBB" w14:textId="7ADFEEB9" w:rsidR="001A0500" w:rsidRPr="00C13F4D" w:rsidRDefault="001A0500" w:rsidP="001A0500">
      <w:pPr>
        <w:rPr>
          <w:b/>
          <w:i/>
          <w:noProof/>
          <w:lang w:val="es-419"/>
        </w:rPr>
      </w:pPr>
      <w:r w:rsidRPr="00C13F4D">
        <w:rPr>
          <w:b/>
          <w:i/>
          <w:noProof/>
          <w:highlight w:val="yellow"/>
          <w:lang w:val="es-419"/>
        </w:rPr>
        <w:t xml:space="preserve">[OPCIÓN B – Versión a insertar para cualquier Contrato financiado por un Convenio de Financiamiento </w:t>
      </w:r>
      <w:r w:rsidR="00412FA3" w:rsidRPr="00C13F4D">
        <w:rPr>
          <w:b/>
          <w:i/>
          <w:noProof/>
          <w:highlight w:val="yellow"/>
          <w:lang w:val="es-419"/>
        </w:rPr>
        <w:t xml:space="preserve">que hace referencia a las </w:t>
      </w:r>
      <w:r w:rsidR="008B2856" w:rsidRPr="00C13F4D">
        <w:rPr>
          <w:b/>
          <w:i/>
          <w:noProof/>
          <w:highlight w:val="yellow"/>
          <w:lang w:val="es-419"/>
        </w:rPr>
        <w:t>Normas de Adquisiciones</w:t>
      </w:r>
      <w:r w:rsidR="00412FA3" w:rsidRPr="00C13F4D">
        <w:rPr>
          <w:b/>
          <w:i/>
          <w:noProof/>
          <w:highlight w:val="yellow"/>
          <w:lang w:val="es-419"/>
        </w:rPr>
        <w:t xml:space="preserve"> de 2024</w:t>
      </w:r>
      <w:r w:rsidR="00F96861" w:rsidRPr="00C13F4D">
        <w:rPr>
          <w:b/>
          <w:i/>
          <w:noProof/>
          <w:highlight w:val="yellow"/>
          <w:lang w:val="es-419"/>
        </w:rPr>
        <w:t xml:space="preserve"> o </w:t>
      </w:r>
      <w:r w:rsidR="00C13F4D">
        <w:rPr>
          <w:b/>
          <w:i/>
          <w:noProof/>
          <w:highlight w:val="yellow"/>
          <w:lang w:val="es-419"/>
        </w:rPr>
        <w:t>más reciente</w:t>
      </w:r>
      <w:r w:rsidR="00412FA3" w:rsidRPr="00C13F4D">
        <w:rPr>
          <w:b/>
          <w:i/>
          <w:noProof/>
          <w:highlight w:val="yellow"/>
          <w:lang w:val="es-419"/>
        </w:rPr>
        <w:t>.</w:t>
      </w:r>
      <w:r w:rsidR="00412FA3" w:rsidRPr="00C13F4D">
        <w:rPr>
          <w:b/>
          <w:i/>
          <w:noProof/>
          <w:lang w:val="es-419"/>
        </w:rPr>
        <w:t xml:space="preserve"> </w:t>
      </w:r>
      <w:r w:rsidRPr="00C13F4D">
        <w:rPr>
          <w:b/>
          <w:i/>
          <w:noProof/>
          <w:lang w:val="es-419"/>
        </w:rPr>
        <w:t xml:space="preserve"> </w:t>
      </w:r>
    </w:p>
    <w:p w14:paraId="2D1D4448" w14:textId="77777777" w:rsidR="001A0500" w:rsidRPr="00C13F4D" w:rsidRDefault="001A0500" w:rsidP="001A0500">
      <w:pPr>
        <w:jc w:val="center"/>
        <w:rPr>
          <w:i/>
          <w:noProof/>
          <w:lang w:val="es-419"/>
        </w:rPr>
      </w:pPr>
      <w:r w:rsidRPr="00C13F4D">
        <w:rPr>
          <w:i/>
          <w:noProof/>
          <w:highlight w:val="yellow"/>
          <w:lang w:val="es-419"/>
        </w:rPr>
        <w:t>(En caso contrario, eliminar esta parte y mantener solo la OPCIÓN A mencionada anteriormente)</w:t>
      </w:r>
    </w:p>
    <w:p w14:paraId="56D14988" w14:textId="77777777" w:rsidR="001A0500" w:rsidRPr="00C13F4D" w:rsidRDefault="001A0500" w:rsidP="001A0500">
      <w:pPr>
        <w:jc w:val="left"/>
        <w:rPr>
          <w:noProof/>
          <w:lang w:val="es-419"/>
        </w:rPr>
      </w:pPr>
    </w:p>
    <w:p w14:paraId="35FEDC45" w14:textId="77777777" w:rsidR="001A0500" w:rsidRPr="00C13F4D" w:rsidRDefault="001A0500" w:rsidP="007908A9">
      <w:pPr>
        <w:pStyle w:val="Paragraphedeliste"/>
        <w:numPr>
          <w:ilvl w:val="0"/>
          <w:numId w:val="72"/>
        </w:numPr>
        <w:ind w:left="567" w:hanging="567"/>
        <w:contextualSpacing w:val="0"/>
        <w:rPr>
          <w:noProof/>
          <w:lang w:val="es-419"/>
        </w:rPr>
      </w:pPr>
      <w:r w:rsidRPr="00C13F4D">
        <w:rPr>
          <w:noProof/>
          <w:lang w:val="es-419"/>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C13F4D">
        <w:rPr>
          <w:rFonts w:cs="Arial"/>
          <w:lang w:val="es-419"/>
        </w:rPr>
        <w:t>sin considerar la nacionalidad del adjudicatario (ni la de sus proveedores o subcontratistas</w:t>
      </w:r>
      <w:r w:rsidRPr="00C13F4D">
        <w:rPr>
          <w:noProof/>
          <w:lang w:val="es-419"/>
        </w:rPr>
        <w:t xml:space="preserve">) así como los insumos o recursos utilizados en el proceso de realización. </w:t>
      </w:r>
    </w:p>
    <w:p w14:paraId="0D551232" w14:textId="77777777" w:rsidR="001A0500" w:rsidRPr="00C13F4D" w:rsidRDefault="001A0500" w:rsidP="007908A9">
      <w:pPr>
        <w:pStyle w:val="Paragraphedeliste"/>
        <w:numPr>
          <w:ilvl w:val="0"/>
          <w:numId w:val="72"/>
        </w:numPr>
        <w:spacing w:after="120"/>
        <w:ind w:left="567" w:hanging="567"/>
        <w:contextualSpacing w:val="0"/>
        <w:rPr>
          <w:rFonts w:cs="Arial"/>
          <w:lang w:val="es-419"/>
        </w:rPr>
      </w:pPr>
      <w:r w:rsidRPr="00C13F4D">
        <w:rPr>
          <w:rFonts w:cs="Arial"/>
          <w:lang w:val="es-419"/>
        </w:rPr>
        <w:t>No puede ser adjudicatario de un contrato financiado por la AFD una Persona</w:t>
      </w:r>
      <w:r w:rsidRPr="00C13F4D">
        <w:rPr>
          <w:rStyle w:val="Appelnotedebasdep"/>
          <w:rFonts w:cs="Arial"/>
          <w:lang w:val="es-419"/>
        </w:rPr>
        <w:footnoteReference w:id="39"/>
      </w:r>
      <w:r w:rsidRPr="00C13F4D">
        <w:rPr>
          <w:rFonts w:cs="Arial"/>
          <w:lang w:val="es-419"/>
        </w:rPr>
        <w:t xml:space="preserve"> que, o cuyo subcontratista, Dirigente</w:t>
      </w:r>
      <w:r w:rsidRPr="00C13F4D">
        <w:rPr>
          <w:rStyle w:val="Appelnotedebasdep"/>
          <w:rFonts w:cs="Arial"/>
          <w:lang w:val="es-419"/>
        </w:rPr>
        <w:footnoteReference w:id="40"/>
      </w:r>
      <w:r w:rsidRPr="00C13F4D">
        <w:rPr>
          <w:rFonts w:cs="Arial"/>
          <w:lang w:val="es-419"/>
        </w:rPr>
        <w:t xml:space="preserve">, empleado o agente (que esté declarado o no), en la fecha de entrega </w:t>
      </w:r>
      <w:r w:rsidRPr="00C13F4D">
        <w:rPr>
          <w:rFonts w:cs="Arial"/>
          <w:lang w:val="es-419"/>
        </w:rPr>
        <w:lastRenderedPageBreak/>
        <w:t xml:space="preserve">de una Candidatura, Oferta, Propuesta, Cotización, o en cualquier momento entre esa fecha y la adjudicación del Contrato correspondiente: </w:t>
      </w:r>
    </w:p>
    <w:p w14:paraId="13A7B473" w14:textId="77777777" w:rsidR="001A0500" w:rsidRPr="00C13F4D" w:rsidRDefault="001A0500" w:rsidP="007908A9">
      <w:pPr>
        <w:pStyle w:val="Paragraphedeliste"/>
        <w:numPr>
          <w:ilvl w:val="1"/>
          <w:numId w:val="74"/>
        </w:numPr>
        <w:spacing w:after="120"/>
        <w:ind w:left="1134" w:hanging="567"/>
        <w:contextualSpacing w:val="0"/>
        <w:rPr>
          <w:rFonts w:cs="Arial"/>
          <w:lang w:val="es-419"/>
        </w:rPr>
      </w:pPr>
      <w:r w:rsidRPr="00C13F4D">
        <w:rPr>
          <w:rFonts w:cs="Arial"/>
          <w:lang w:val="es-419"/>
        </w:rPr>
        <w:t>está en, o es objeto de un proceso de, quiebra, liquidación, administración judicial, salvaguarda, cesación de actividad, o se encuentra en cualquier otra situación análoga como resultado de algún procedimiento de la misma naturaleza;</w:t>
      </w:r>
    </w:p>
    <w:p w14:paraId="23C260AB" w14:textId="77777777" w:rsidR="001A0500" w:rsidRPr="00C13F4D" w:rsidRDefault="001A0500" w:rsidP="007908A9">
      <w:pPr>
        <w:pStyle w:val="Paragraphedeliste"/>
        <w:numPr>
          <w:ilvl w:val="1"/>
          <w:numId w:val="74"/>
        </w:numPr>
        <w:spacing w:after="120"/>
        <w:ind w:left="1134" w:hanging="567"/>
        <w:contextualSpacing w:val="0"/>
        <w:rPr>
          <w:rFonts w:cs="Arial"/>
          <w:lang w:val="es-419"/>
        </w:rPr>
      </w:pPr>
      <w:r w:rsidRPr="00C13F4D">
        <w:rPr>
          <w:rFonts w:cs="Arial"/>
          <w:lang w:val="es-419"/>
        </w:rPr>
        <w:t>ha sido objeto, desde hace menos de cinco años, de una sanción administrativa definitiva, de una condena definitiva pronunciada por alguna autoridad competente, o de cualquier otra resolución sin litigio</w:t>
      </w:r>
      <w:r w:rsidRPr="00C13F4D">
        <w:rPr>
          <w:rStyle w:val="Appelnotedebasdep"/>
          <w:rFonts w:cs="Arial"/>
          <w:lang w:val="es-419"/>
        </w:rPr>
        <w:footnoteReference w:id="41"/>
      </w:r>
      <w:r w:rsidRPr="00C13F4D">
        <w:rPr>
          <w:rFonts w:cs="Arial"/>
          <w:lang w:val="es-419"/>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 </w:t>
      </w:r>
    </w:p>
    <w:p w14:paraId="73033F22" w14:textId="0E396E4F" w:rsidR="001A0500" w:rsidRPr="00C13F4D" w:rsidRDefault="001A0500" w:rsidP="007908A9">
      <w:pPr>
        <w:pStyle w:val="Paragraphedeliste"/>
        <w:numPr>
          <w:ilvl w:val="0"/>
          <w:numId w:val="73"/>
        </w:numPr>
        <w:spacing w:after="100"/>
        <w:ind w:left="1560" w:hanging="284"/>
        <w:contextualSpacing w:val="0"/>
        <w:rPr>
          <w:rFonts w:cs="Arial"/>
          <w:lang w:val="es-419"/>
        </w:rPr>
      </w:pPr>
      <w:r w:rsidRPr="00C13F4D">
        <w:rPr>
          <w:rFonts w:cs="Arial"/>
          <w:lang w:val="es-419"/>
        </w:rPr>
        <w:t>haber incurrido en Prácticas Prohibidas</w:t>
      </w:r>
      <w:r w:rsidR="00853C16" w:rsidRPr="00C13F4D">
        <w:rPr>
          <w:rStyle w:val="Appelnotedebasdep"/>
          <w:rFonts w:cs="Arial"/>
          <w:lang w:val="es-419"/>
        </w:rPr>
        <w:footnoteReference w:id="42"/>
      </w:r>
      <w:r w:rsidRPr="00C13F4D">
        <w:rPr>
          <w:rFonts w:cs="Arial"/>
          <w:lang w:val="es-419"/>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14:paraId="5E99F256" w14:textId="77777777" w:rsidR="001A0500" w:rsidRPr="00C13F4D" w:rsidRDefault="001A0500" w:rsidP="007908A9">
      <w:pPr>
        <w:pStyle w:val="Paragraphedeliste"/>
        <w:numPr>
          <w:ilvl w:val="0"/>
          <w:numId w:val="73"/>
        </w:numPr>
        <w:spacing w:after="100"/>
        <w:ind w:left="1560" w:hanging="284"/>
        <w:contextualSpacing w:val="0"/>
        <w:rPr>
          <w:rFonts w:cs="Arial"/>
          <w:lang w:val="es-419"/>
        </w:rPr>
      </w:pPr>
      <w:r w:rsidRPr="00C13F4D">
        <w:rPr>
          <w:rFonts w:cs="Arial"/>
          <w:lang w:val="es-419"/>
        </w:rPr>
        <w:t>haber participado en una organización criminal, por infracciones terroristas o relacionadas con actividades terroristas, trabajo infantil, u otras infracciones relacionadas con la trata de seres humanos;</w:t>
      </w:r>
    </w:p>
    <w:p w14:paraId="52F2B82A" w14:textId="77777777" w:rsidR="001A0500" w:rsidRPr="00C13F4D" w:rsidRDefault="001A0500" w:rsidP="007908A9">
      <w:pPr>
        <w:pStyle w:val="Paragraphedeliste"/>
        <w:numPr>
          <w:ilvl w:val="0"/>
          <w:numId w:val="73"/>
        </w:numPr>
        <w:spacing w:after="100"/>
        <w:ind w:left="1560" w:hanging="284"/>
        <w:contextualSpacing w:val="0"/>
        <w:rPr>
          <w:rFonts w:cs="Arial"/>
          <w:lang w:val="es-419"/>
        </w:rPr>
      </w:pPr>
      <w:r w:rsidRPr="00C13F4D">
        <w:rPr>
          <w:rFonts w:cs="Arial"/>
          <w:lang w:val="es-419"/>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14:paraId="449004D1" w14:textId="77777777" w:rsidR="000F74BB" w:rsidRPr="00C13F4D" w:rsidRDefault="001A0500" w:rsidP="007908A9">
      <w:pPr>
        <w:pStyle w:val="Paragraphedeliste"/>
        <w:numPr>
          <w:ilvl w:val="1"/>
          <w:numId w:val="74"/>
        </w:numPr>
        <w:spacing w:before="120" w:after="120"/>
        <w:ind w:left="1134" w:hanging="567"/>
        <w:contextualSpacing w:val="0"/>
        <w:rPr>
          <w:rFonts w:cs="Arial"/>
          <w:lang w:val="es-419"/>
        </w:rPr>
      </w:pPr>
      <w:r w:rsidRPr="00C13F4D">
        <w:rPr>
          <w:rFonts w:cs="Arial"/>
          <w:lang w:val="es-419"/>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14:paraId="64158C6E" w14:textId="77777777" w:rsidR="001A0500" w:rsidRPr="00C13F4D" w:rsidRDefault="001A0500" w:rsidP="007908A9">
      <w:pPr>
        <w:pStyle w:val="Paragraphedeliste"/>
        <w:numPr>
          <w:ilvl w:val="1"/>
          <w:numId w:val="74"/>
        </w:numPr>
        <w:spacing w:before="120" w:after="120"/>
        <w:ind w:left="1134" w:hanging="567"/>
        <w:contextualSpacing w:val="0"/>
        <w:rPr>
          <w:rFonts w:cs="Arial"/>
          <w:lang w:val="es-419"/>
        </w:rPr>
      </w:pPr>
      <w:r w:rsidRPr="00C13F4D">
        <w:rPr>
          <w:rFonts w:cs="Arial"/>
          <w:lang w:val="es-419"/>
        </w:rPr>
        <w:t>sea objeto de una medida de inelegibilidad adoptada por uno de los bancos multilaterales de desarrollo signatarios del acuerdo de reconocimiento mutuo del 9 de abril de 2010</w:t>
      </w:r>
      <w:r w:rsidRPr="00C13F4D">
        <w:rPr>
          <w:vertAlign w:val="superscript"/>
          <w:lang w:val="es-419"/>
        </w:rPr>
        <w:footnoteReference w:id="43"/>
      </w:r>
      <w:r w:rsidRPr="00C13F4D">
        <w:rPr>
          <w:rFonts w:cs="Arial"/>
          <w:lang w:val="es-419"/>
        </w:rPr>
        <w:t>; de existir dicha medida de inelegibilidad, la Persona puede adjuntar a la Declaración de Integridad las informaciones complementarias que permitan considerar que esta medida de inelegibilidad no es pertinente en el caso de este Contrato;</w:t>
      </w:r>
    </w:p>
    <w:p w14:paraId="29B9553E" w14:textId="77777777" w:rsidR="001A0500" w:rsidRPr="00C13F4D" w:rsidRDefault="001A0500" w:rsidP="007908A9">
      <w:pPr>
        <w:pStyle w:val="Paragraphedeliste"/>
        <w:numPr>
          <w:ilvl w:val="1"/>
          <w:numId w:val="74"/>
        </w:numPr>
        <w:spacing w:before="120" w:after="120"/>
        <w:ind w:left="1134" w:hanging="567"/>
        <w:contextualSpacing w:val="0"/>
        <w:rPr>
          <w:rFonts w:cs="Arial"/>
          <w:lang w:val="es-419"/>
        </w:rPr>
      </w:pPr>
      <w:r w:rsidRPr="00C13F4D">
        <w:rPr>
          <w:rFonts w:cs="Arial"/>
          <w:lang w:val="es-419"/>
        </w:rPr>
        <w:t>no haya cumplido con sus obligaciones respecto al pago de sus impuestos o cotizaciones sociales según las disposiciones legales del país en el que está establecida, o de las del país de la Entidad Contratante;</w:t>
      </w:r>
    </w:p>
    <w:p w14:paraId="4607F9F9" w14:textId="77777777" w:rsidR="001A0500" w:rsidRPr="00C13F4D" w:rsidRDefault="001A0500" w:rsidP="007908A9">
      <w:pPr>
        <w:pStyle w:val="Paragraphedeliste"/>
        <w:numPr>
          <w:ilvl w:val="1"/>
          <w:numId w:val="74"/>
        </w:numPr>
        <w:spacing w:before="120" w:after="120"/>
        <w:ind w:left="1134" w:hanging="567"/>
        <w:contextualSpacing w:val="0"/>
        <w:rPr>
          <w:rFonts w:cs="Arial"/>
          <w:lang w:val="es-419"/>
        </w:rPr>
      </w:pPr>
      <w:r w:rsidRPr="00C13F4D">
        <w:rPr>
          <w:rFonts w:cs="Arial"/>
          <w:lang w:val="es-419"/>
        </w:rPr>
        <w:t>haya producido documentos falsos o sea culpable de falsas declaraciones al momento de proporcionar los datos exigidos por la Entidad Contratante con motivo del proceso de adjudicación de este Contrato.</w:t>
      </w:r>
    </w:p>
    <w:p w14:paraId="3B0DA61D" w14:textId="77777777" w:rsidR="001A0500" w:rsidRPr="00C13F4D" w:rsidRDefault="001A0500" w:rsidP="007908A9">
      <w:pPr>
        <w:pStyle w:val="Paragraphedeliste"/>
        <w:numPr>
          <w:ilvl w:val="0"/>
          <w:numId w:val="74"/>
        </w:numPr>
        <w:spacing w:before="120" w:after="120"/>
        <w:ind w:left="567" w:hanging="425"/>
        <w:rPr>
          <w:rFonts w:cs="Arial"/>
          <w:lang w:val="es-419"/>
        </w:rPr>
      </w:pPr>
      <w:r w:rsidRPr="00C13F4D">
        <w:rPr>
          <w:rFonts w:cs="Arial"/>
          <w:lang w:val="es-419"/>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14:paraId="15AA8C84" w14:textId="77777777" w:rsidR="001A0500" w:rsidRPr="00C13F4D" w:rsidRDefault="001A0500" w:rsidP="007908A9">
      <w:pPr>
        <w:pStyle w:val="Paragraphedeliste"/>
        <w:numPr>
          <w:ilvl w:val="1"/>
          <w:numId w:val="74"/>
        </w:numPr>
        <w:spacing w:before="120" w:after="120"/>
        <w:ind w:left="1134" w:hanging="567"/>
        <w:contextualSpacing w:val="0"/>
        <w:rPr>
          <w:rFonts w:cs="Arial"/>
          <w:lang w:val="es-419"/>
        </w:rPr>
      </w:pPr>
      <w:r w:rsidRPr="00C13F4D">
        <w:rPr>
          <w:rFonts w:cs="Arial"/>
          <w:lang w:val="es-419"/>
        </w:rPr>
        <w:lastRenderedPageBreak/>
        <w:t xml:space="preserve">es directa o indirectamente objeto, está controlado por una persona o una entidad que es objeto, o actúa en nombre o por cuenta de una persona o una entidad que es objeto de </w:t>
      </w:r>
      <w:r w:rsidRPr="00C13F4D">
        <w:rPr>
          <w:rFonts w:cs="Arial"/>
          <w:bCs/>
          <w:lang w:val="es-419"/>
        </w:rPr>
        <w:t>sanciones individuales</w:t>
      </w:r>
      <w:r w:rsidRPr="00C13F4D">
        <w:rPr>
          <w:rFonts w:cs="Arial"/>
          <w:lang w:val="es-419"/>
        </w:rPr>
        <w:t xml:space="preserve"> impuestas por las Naciones Unidas, la Unión Europea y/o Francia;</w:t>
      </w:r>
    </w:p>
    <w:p w14:paraId="4ADD5F99" w14:textId="77777777" w:rsidR="001A0500" w:rsidRPr="00C13F4D" w:rsidRDefault="001A0500" w:rsidP="007908A9">
      <w:pPr>
        <w:pStyle w:val="Paragraphedeliste"/>
        <w:numPr>
          <w:ilvl w:val="1"/>
          <w:numId w:val="74"/>
        </w:numPr>
        <w:spacing w:after="100"/>
        <w:ind w:left="1134" w:hanging="567"/>
        <w:contextualSpacing w:val="0"/>
        <w:rPr>
          <w:rFonts w:cs="Arial"/>
          <w:lang w:val="es-419"/>
        </w:rPr>
      </w:pPr>
      <w:r w:rsidRPr="00C13F4D">
        <w:rPr>
          <w:rFonts w:cs="Arial"/>
          <w:lang w:val="es-419"/>
        </w:rPr>
        <w:t xml:space="preserve">es directa o indirectamente objeto, está controlado por una persona o una entidad que es objeto, o actúa en nombre o por cuenta de una persona o una entidad que es objeto de </w:t>
      </w:r>
      <w:r w:rsidRPr="00C13F4D">
        <w:rPr>
          <w:rFonts w:cs="Arial"/>
          <w:bCs/>
          <w:lang w:val="es-419"/>
        </w:rPr>
        <w:t>sanciones sectoriales</w:t>
      </w:r>
      <w:r w:rsidRPr="00C13F4D">
        <w:rPr>
          <w:rFonts w:cs="Arial"/>
          <w:lang w:val="es-419"/>
        </w:rPr>
        <w:t xml:space="preserve"> impuestas por las Naciones Unidas, la Unión Europea y/o Francia;</w:t>
      </w:r>
    </w:p>
    <w:p w14:paraId="29A93A8A" w14:textId="77777777" w:rsidR="001A0500" w:rsidRPr="00C13F4D" w:rsidRDefault="001A0500" w:rsidP="007908A9">
      <w:pPr>
        <w:pStyle w:val="Paragraphedeliste"/>
        <w:numPr>
          <w:ilvl w:val="1"/>
          <w:numId w:val="74"/>
        </w:numPr>
        <w:spacing w:after="100"/>
        <w:ind w:left="1134" w:hanging="567"/>
        <w:contextualSpacing w:val="0"/>
        <w:rPr>
          <w:rFonts w:cs="Arial"/>
          <w:lang w:val="es-419"/>
        </w:rPr>
      </w:pPr>
      <w:r w:rsidRPr="00C13F4D">
        <w:rPr>
          <w:rFonts w:cs="Arial"/>
          <w:lang w:val="es-419"/>
        </w:rPr>
        <w:t>es inelegible para la realización del Proyecto debido a cualquier otra medida de sanciones internacionales pronunciada por las Naciones Unidas, la Unión Europea y/o Francia</w:t>
      </w:r>
    </w:p>
    <w:p w14:paraId="5C377E52" w14:textId="77777777" w:rsidR="001A0500" w:rsidRPr="00C13F4D" w:rsidRDefault="001A0500" w:rsidP="001A0500">
      <w:pPr>
        <w:pStyle w:val="Paragraphedeliste"/>
        <w:numPr>
          <w:ilvl w:val="0"/>
          <w:numId w:val="10"/>
        </w:numPr>
        <w:ind w:left="567" w:hanging="567"/>
        <w:contextualSpacing w:val="0"/>
        <w:rPr>
          <w:noProof/>
          <w:lang w:val="es-419"/>
        </w:rPr>
      </w:pPr>
      <w:r w:rsidRPr="00C13F4D">
        <w:rPr>
          <w:noProof/>
          <w:lang w:val="es-419"/>
        </w:rPr>
        <w:t>Las entidades o empresas p</w:t>
      </w:r>
      <w:r w:rsidRPr="00C13F4D">
        <w:rPr>
          <w:rFonts w:cs="Arial"/>
          <w:lang w:val="es-419"/>
        </w:rPr>
        <w:t>úblicas</w:t>
      </w:r>
      <w:r w:rsidRPr="00C13F4D">
        <w:rPr>
          <w:noProof/>
          <w:lang w:val="es-419"/>
        </w:rPr>
        <w:t xml:space="preserve"> podrán competir a condición de que puedan proveer evidencia (i) que gozan de autonomía jurídica y financiera, y (ii) que se rigen por las reglas de derecho comercial. Para ello, las entidades o empresas p</w:t>
      </w:r>
      <w:r w:rsidRPr="00C13F4D">
        <w:rPr>
          <w:rFonts w:cs="Arial"/>
          <w:lang w:val="es-419"/>
        </w:rPr>
        <w:t>úblicas</w:t>
      </w:r>
      <w:r w:rsidRPr="00C13F4D">
        <w:rPr>
          <w:noProof/>
          <w:lang w:val="es-419"/>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57F606D9" w14:textId="77777777" w:rsidR="001A0500" w:rsidRPr="00C13F4D" w:rsidRDefault="001A0500" w:rsidP="001A0500">
      <w:pPr>
        <w:rPr>
          <w:noProof/>
          <w:lang w:val="es-419"/>
        </w:rPr>
      </w:pPr>
    </w:p>
    <w:p w14:paraId="1471A4BA" w14:textId="77777777" w:rsidR="001A0500" w:rsidRPr="00C13F4D" w:rsidRDefault="001A0500" w:rsidP="001A0500">
      <w:pPr>
        <w:rPr>
          <w:i/>
          <w:noProof/>
          <w:lang w:val="es-419"/>
        </w:rPr>
      </w:pPr>
      <w:r w:rsidRPr="00C13F4D">
        <w:rPr>
          <w:i/>
          <w:noProof/>
          <w:highlight w:val="yellow"/>
          <w:lang w:val="es-419"/>
        </w:rPr>
        <w:t>Fin de la OPCIÓN B]</w:t>
      </w:r>
    </w:p>
    <w:p w14:paraId="4E75C2D3" w14:textId="77777777" w:rsidR="00F10870" w:rsidRPr="00C13F4D" w:rsidRDefault="00F10870" w:rsidP="009C1530">
      <w:pPr>
        <w:tabs>
          <w:tab w:val="left" w:pos="724"/>
        </w:tabs>
        <w:rPr>
          <w:noProof/>
          <w:lang w:val="es-419"/>
        </w:rPr>
        <w:sectPr w:rsidR="00F10870" w:rsidRPr="00C13F4D" w:rsidSect="003750C2">
          <w:headerReference w:type="default" r:id="rId38"/>
          <w:footnotePr>
            <w:numRestart w:val="eachSect"/>
          </w:footnotePr>
          <w:pgSz w:w="11906" w:h="16838"/>
          <w:pgMar w:top="1418" w:right="1418" w:bottom="1418" w:left="1418" w:header="709" w:footer="709" w:gutter="0"/>
          <w:cols w:space="708"/>
          <w:docGrid w:linePitch="360"/>
        </w:sectPr>
      </w:pPr>
    </w:p>
    <w:p w14:paraId="16BFEC0D" w14:textId="600BA40A" w:rsidR="007C4C21" w:rsidRPr="00C13F4D" w:rsidRDefault="00895C39" w:rsidP="007C4C21">
      <w:pPr>
        <w:pStyle w:val="TITLESECTION"/>
        <w:rPr>
          <w:noProof/>
          <w:lang w:val="es-419"/>
        </w:rPr>
      </w:pPr>
      <w:bookmarkStart w:id="47" w:name="_Toc188354057"/>
      <w:r w:rsidRPr="00C13F4D">
        <w:rPr>
          <w:noProof/>
          <w:lang w:val="es-419"/>
        </w:rPr>
        <w:lastRenderedPageBreak/>
        <w:t>Sección VI</w:t>
      </w:r>
      <w:r w:rsidR="007C4C21" w:rsidRPr="00C13F4D">
        <w:rPr>
          <w:noProof/>
          <w:lang w:val="es-419"/>
        </w:rPr>
        <w:t xml:space="preserve"> – </w:t>
      </w:r>
      <w:r w:rsidRPr="00C13F4D">
        <w:rPr>
          <w:noProof/>
          <w:lang w:val="es-419"/>
        </w:rPr>
        <w:t xml:space="preserve">Normas de la AFD – Prácticas </w:t>
      </w:r>
      <w:r w:rsidR="001A0500" w:rsidRPr="00C13F4D">
        <w:rPr>
          <w:noProof/>
          <w:lang w:val="es-419"/>
        </w:rPr>
        <w:t>prohibidas</w:t>
      </w:r>
      <w:r w:rsidRPr="00C13F4D">
        <w:rPr>
          <w:noProof/>
          <w:lang w:val="es-419"/>
        </w:rPr>
        <w:t xml:space="preserve"> – </w:t>
      </w:r>
      <w:r w:rsidR="0063422D" w:rsidRPr="00C13F4D">
        <w:rPr>
          <w:noProof/>
          <w:lang w:val="es-419"/>
        </w:rPr>
        <w:t>R</w:t>
      </w:r>
      <w:r w:rsidRPr="00C13F4D">
        <w:rPr>
          <w:noProof/>
          <w:lang w:val="es-419"/>
        </w:rPr>
        <w:t xml:space="preserve">esponsabilidad </w:t>
      </w:r>
      <w:r w:rsidR="0063422D" w:rsidRPr="00C13F4D">
        <w:rPr>
          <w:noProof/>
          <w:lang w:val="es-419"/>
        </w:rPr>
        <w:t>A</w:t>
      </w:r>
      <w:r w:rsidRPr="00C13F4D">
        <w:rPr>
          <w:noProof/>
          <w:lang w:val="es-419"/>
        </w:rPr>
        <w:t xml:space="preserve">mbiental y </w:t>
      </w:r>
      <w:r w:rsidR="0063422D" w:rsidRPr="00C13F4D">
        <w:rPr>
          <w:noProof/>
          <w:lang w:val="es-419"/>
        </w:rPr>
        <w:t>S</w:t>
      </w:r>
      <w:r w:rsidRPr="00C13F4D">
        <w:rPr>
          <w:noProof/>
          <w:lang w:val="es-419"/>
        </w:rPr>
        <w:t>ocial</w:t>
      </w:r>
      <w:bookmarkEnd w:id="47"/>
    </w:p>
    <w:p w14:paraId="5BCF6891" w14:textId="77777777" w:rsidR="001A0500" w:rsidRPr="00C13F4D" w:rsidRDefault="001A0500" w:rsidP="001A0500">
      <w:pPr>
        <w:pStyle w:val="Formulaire2"/>
        <w:spacing w:line="240" w:lineRule="auto"/>
        <w:jc w:val="both"/>
        <w:rPr>
          <w:b w:val="0"/>
          <w:i/>
          <w:noProof/>
          <w:sz w:val="20"/>
          <w:highlight w:val="yellow"/>
          <w:lang w:val="es-419"/>
        </w:rPr>
      </w:pPr>
    </w:p>
    <w:p w14:paraId="3EEB6535" w14:textId="252D0FC3" w:rsidR="001A0500" w:rsidRPr="00C13F4D" w:rsidRDefault="001A0500" w:rsidP="001A0500">
      <w:pPr>
        <w:pStyle w:val="Formulaire2"/>
        <w:spacing w:line="240" w:lineRule="auto"/>
        <w:jc w:val="both"/>
        <w:rPr>
          <w:b w:val="0"/>
          <w:i/>
          <w:noProof/>
          <w:sz w:val="20"/>
          <w:highlight w:val="yellow"/>
          <w:lang w:val="es-419"/>
        </w:rPr>
      </w:pPr>
      <w:r w:rsidRPr="00C13F4D">
        <w:rPr>
          <w:b w:val="0"/>
          <w:i/>
          <w:noProof/>
          <w:sz w:val="20"/>
          <w:highlight w:val="yellow"/>
          <w:lang w:val="es-419"/>
        </w:rPr>
        <w:t xml:space="preserve">[El contenido de la Sección VI -– Política de la AFD – Prácticas prohibidas – responsabilidad ambiental y social depende de la fecha de firma del Convenio de Financiamieto de la AFD  que cubre total o parcialmente </w:t>
      </w:r>
      <w:r w:rsidR="00483B62">
        <w:rPr>
          <w:b w:val="0"/>
          <w:i/>
          <w:noProof/>
          <w:sz w:val="20"/>
          <w:highlight w:val="yellow"/>
          <w:lang w:val="es-419"/>
        </w:rPr>
        <w:t>el financiamiento</w:t>
      </w:r>
      <w:r w:rsidRPr="00C13F4D">
        <w:rPr>
          <w:b w:val="0"/>
          <w:i/>
          <w:noProof/>
          <w:sz w:val="20"/>
          <w:highlight w:val="yellow"/>
          <w:lang w:val="es-419"/>
        </w:rPr>
        <w:t xml:space="preserve">de este Contrato. </w:t>
      </w:r>
    </w:p>
    <w:p w14:paraId="621D8BEB" w14:textId="61EF37E1" w:rsidR="00412FA3" w:rsidRPr="00C13F4D" w:rsidRDefault="00412FA3" w:rsidP="00412FA3">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2019 o anteriores, la Autoridad Contratante seleccionará el texto de la OPCIÓN A y eliminará la OPCIÓN B; </w:t>
      </w:r>
    </w:p>
    <w:p w14:paraId="228DA8A4" w14:textId="0F81FEC4" w:rsidR="00412FA3" w:rsidRPr="00C13F4D" w:rsidRDefault="00412FA3" w:rsidP="00412FA3">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2024</w:t>
      </w:r>
      <w:r w:rsidR="00F96861" w:rsidRPr="00C13F4D">
        <w:rPr>
          <w:b w:val="0"/>
          <w:i/>
          <w:noProof/>
          <w:sz w:val="20"/>
          <w:highlight w:val="yellow"/>
          <w:lang w:val="es-419"/>
        </w:rPr>
        <w:t xml:space="preserve"> o </w:t>
      </w:r>
      <w:r w:rsidR="00C13F4D">
        <w:rPr>
          <w:b w:val="0"/>
          <w:i/>
          <w:noProof/>
          <w:sz w:val="20"/>
          <w:highlight w:val="yellow"/>
          <w:lang w:val="es-419"/>
        </w:rPr>
        <w:t>más reciente</w:t>
      </w:r>
      <w:r w:rsidRPr="00C13F4D">
        <w:rPr>
          <w:b w:val="0"/>
          <w:i/>
          <w:noProof/>
          <w:sz w:val="20"/>
          <w:highlight w:val="yellow"/>
          <w:lang w:val="es-419"/>
        </w:rPr>
        <w:t>, la Autoridad Contratante seleccionará el texto de la OPCIÓN B y eliminará la OPCIÓN A. ]</w:t>
      </w:r>
    </w:p>
    <w:p w14:paraId="2F8B4F21" w14:textId="644291D6" w:rsidR="00412FA3" w:rsidRPr="00C13F4D" w:rsidRDefault="00412FA3" w:rsidP="00412FA3">
      <w:pPr>
        <w:rPr>
          <w:b/>
          <w:i/>
          <w:noProof/>
          <w:highlight w:val="yellow"/>
          <w:lang w:val="es-419"/>
        </w:rPr>
      </w:pPr>
      <w:r w:rsidRPr="00C13F4D">
        <w:rPr>
          <w:b/>
          <w:i/>
          <w:noProof/>
          <w:highlight w:val="yellow"/>
          <w:lang w:val="es-419"/>
        </w:rPr>
        <w:t xml:space="preserve">[OPCIÓN A – Versión a insertar para cualquier Contrato financiado por un Convenio de Financiamiento que hace referencia a las </w:t>
      </w:r>
      <w:r w:rsidR="008B2856" w:rsidRPr="00C13F4D">
        <w:rPr>
          <w:b/>
          <w:i/>
          <w:noProof/>
          <w:highlight w:val="yellow"/>
          <w:lang w:val="es-419"/>
        </w:rPr>
        <w:t>Normas de Adquisiciones</w:t>
      </w:r>
      <w:r w:rsidRPr="00C13F4D">
        <w:rPr>
          <w:b/>
          <w:i/>
          <w:noProof/>
          <w:highlight w:val="yellow"/>
          <w:lang w:val="es-419"/>
        </w:rPr>
        <w:t xml:space="preserve"> de 2019 o anteriores. </w:t>
      </w:r>
    </w:p>
    <w:p w14:paraId="293FDC5B" w14:textId="6C56701E" w:rsidR="001A0500" w:rsidRPr="00C13F4D" w:rsidRDefault="00412FA3">
      <w:pPr>
        <w:pStyle w:val="TITLESECTION"/>
        <w:rPr>
          <w:b w:val="0"/>
          <w:i/>
          <w:noProof/>
          <w:sz w:val="20"/>
          <w:highlight w:val="yellow"/>
          <w:lang w:val="es-419"/>
        </w:rPr>
      </w:pPr>
      <w:r w:rsidRPr="00C13F4D" w:rsidDel="00412FA3">
        <w:rPr>
          <w:i/>
          <w:noProof/>
          <w:highlight w:val="yellow"/>
          <w:lang w:val="es-419"/>
        </w:rPr>
        <w:t xml:space="preserve"> </w:t>
      </w:r>
      <w:bookmarkStart w:id="48" w:name="_Toc188354058"/>
      <w:r w:rsidR="001A0500" w:rsidRPr="00C13F4D">
        <w:rPr>
          <w:b w:val="0"/>
          <w:i/>
          <w:noProof/>
          <w:sz w:val="20"/>
          <w:highlight w:val="yellow"/>
          <w:lang w:val="es-419"/>
        </w:rPr>
        <w:t>(En caso contrario, eliminar esta parte y mantener solo la OPCIÓN B a continuación)</w:t>
      </w:r>
      <w:bookmarkEnd w:id="48"/>
    </w:p>
    <w:p w14:paraId="11F5630E" w14:textId="77777777" w:rsidR="007C4C21" w:rsidRPr="00C13F4D" w:rsidRDefault="00AA6BE0" w:rsidP="00AA6BE0">
      <w:pPr>
        <w:pStyle w:val="Paragraphedeliste"/>
        <w:numPr>
          <w:ilvl w:val="0"/>
          <w:numId w:val="12"/>
        </w:numPr>
        <w:ind w:left="567" w:hanging="567"/>
        <w:rPr>
          <w:b/>
          <w:noProof/>
          <w:u w:val="single"/>
          <w:lang w:val="es-419"/>
        </w:rPr>
      </w:pPr>
      <w:r w:rsidRPr="00C13F4D">
        <w:rPr>
          <w:b/>
          <w:noProof/>
          <w:u w:val="single"/>
          <w:lang w:val="es-419"/>
        </w:rPr>
        <w:t>Prácticas fraudulentas y corruptas</w:t>
      </w:r>
    </w:p>
    <w:p w14:paraId="0DE5DB51" w14:textId="77777777" w:rsidR="00AA6BE0" w:rsidRPr="00C13F4D" w:rsidRDefault="00AA6BE0" w:rsidP="00AA6BE0">
      <w:pPr>
        <w:rPr>
          <w:noProof/>
          <w:lang w:val="es-419"/>
        </w:rPr>
      </w:pPr>
      <w:r w:rsidRPr="00C13F4D">
        <w:rPr>
          <w:noProof/>
          <w:lang w:val="es-419"/>
        </w:rPr>
        <w:t xml:space="preserve">La Autoridad Contratante y los proveedores, contratistas, subcontratistas, consultores y subconsultores deberán observar las más altas reglas de ética durante el proceso de adquisición y la ejecución del contrato. La Autoridad Contratante es el Comprador, Contratante o Cliente, según sea el caso, para la adquisición de bienes, obras, plantas, servicios de consultoría o servicios de no consultoría. </w:t>
      </w:r>
    </w:p>
    <w:p w14:paraId="461B73FD" w14:textId="77777777" w:rsidR="00AA6BE0" w:rsidRPr="00C13F4D" w:rsidRDefault="00AA6BE0" w:rsidP="00AA6BE0">
      <w:pPr>
        <w:rPr>
          <w:noProof/>
          <w:lang w:val="es-419"/>
        </w:rPr>
      </w:pPr>
      <w:r w:rsidRPr="00C13F4D">
        <w:rPr>
          <w:noProof/>
          <w:lang w:val="es-419"/>
        </w:rPr>
        <w:t>Con la firma de la Declaración de Integridad, los proveedores, contratistas, subcontratistas, consultores y subconsultores declaran que (i)</w:t>
      </w:r>
      <w:r w:rsidR="00E528ED" w:rsidRPr="00C13F4D">
        <w:rPr>
          <w:noProof/>
          <w:lang w:val="es-419"/>
        </w:rPr>
        <w:t> </w:t>
      </w:r>
      <w:r w:rsidR="00B1573C" w:rsidRPr="00C13F4D">
        <w:rPr>
          <w:noProof/>
          <w:lang w:val="es-419"/>
        </w:rPr>
        <w:t>"</w:t>
      </w:r>
      <w:r w:rsidRPr="00C13F4D">
        <w:rPr>
          <w:noProof/>
          <w:lang w:val="es-419"/>
        </w:rPr>
        <w:t>no han cometido actos susceptibles de influir en el proceso de adjudicación del contrato en detrimento de la Autoridad Contratante y, en particular, que no se han involucrado ni se involucran en cualquier práctica anticompetitiva</w:t>
      </w:r>
      <w:r w:rsidR="00B1573C" w:rsidRPr="00C13F4D">
        <w:rPr>
          <w:noProof/>
          <w:lang w:val="es-419"/>
        </w:rPr>
        <w:t>" y que (ii) "</w:t>
      </w:r>
      <w:r w:rsidRPr="00C13F4D">
        <w:rPr>
          <w:noProof/>
          <w:lang w:val="es-419"/>
        </w:rPr>
        <w:t>el proceso de adquisición y ejecución del contrato no ha dado ni dará lugar a ningún</w:t>
      </w:r>
      <w:r w:rsidR="00B1573C" w:rsidRPr="00C13F4D">
        <w:rPr>
          <w:noProof/>
          <w:lang w:val="es-419"/>
        </w:rPr>
        <w:t xml:space="preserve"> acto de corrupción o de fraude"</w:t>
      </w:r>
      <w:r w:rsidRPr="00C13F4D">
        <w:rPr>
          <w:noProof/>
          <w:lang w:val="es-419"/>
        </w:rPr>
        <w:t xml:space="preserve">. </w:t>
      </w:r>
    </w:p>
    <w:p w14:paraId="263D8847" w14:textId="77777777" w:rsidR="00AA6BE0" w:rsidRPr="00C13F4D" w:rsidRDefault="00AA6BE0" w:rsidP="00AA6BE0">
      <w:pPr>
        <w:rPr>
          <w:noProof/>
          <w:lang w:val="es-419"/>
        </w:rPr>
      </w:pPr>
      <w:r w:rsidRPr="00C13F4D">
        <w:rPr>
          <w:noProof/>
          <w:lang w:val="es-419"/>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14:paraId="21A1DDB1" w14:textId="77777777" w:rsidR="007C4C21" w:rsidRPr="00C13F4D" w:rsidRDefault="00AA6BE0" w:rsidP="00AA6BE0">
      <w:pPr>
        <w:rPr>
          <w:noProof/>
          <w:lang w:val="es-419"/>
        </w:rPr>
      </w:pPr>
      <w:r w:rsidRPr="00C13F4D">
        <w:rPr>
          <w:noProof/>
          <w:lang w:val="es-419"/>
        </w:rPr>
        <w:t>La AFD se reserva el derecho de adoptar cualquier acción apropiada con el fin de asegurar el cumplimiento de dichas reglas de ética, en particular el derecho de</w:t>
      </w:r>
      <w:r w:rsidR="007C4C21" w:rsidRPr="00C13F4D">
        <w:rPr>
          <w:noProof/>
          <w:lang w:val="es-419"/>
        </w:rPr>
        <w:t>:</w:t>
      </w:r>
    </w:p>
    <w:p w14:paraId="59C2973B" w14:textId="77777777" w:rsidR="007C4C21" w:rsidRPr="00C13F4D" w:rsidRDefault="00B1573C" w:rsidP="00B1573C">
      <w:pPr>
        <w:pStyle w:val="Paragraphedeliste"/>
        <w:numPr>
          <w:ilvl w:val="0"/>
          <w:numId w:val="13"/>
        </w:numPr>
        <w:ind w:left="567" w:hanging="567"/>
        <w:contextualSpacing w:val="0"/>
        <w:rPr>
          <w:noProof/>
          <w:lang w:val="es-419"/>
        </w:rPr>
      </w:pPr>
      <w:r w:rsidRPr="00C13F4D">
        <w:rPr>
          <w:noProof/>
          <w:lang w:val="es-419"/>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r w:rsidR="007C4C21" w:rsidRPr="00C13F4D">
        <w:rPr>
          <w:noProof/>
          <w:lang w:val="es-419"/>
        </w:rPr>
        <w:t>;</w:t>
      </w:r>
    </w:p>
    <w:p w14:paraId="19309AA9" w14:textId="77777777" w:rsidR="007C4C21" w:rsidRPr="00C13F4D" w:rsidRDefault="00B1573C" w:rsidP="00B1573C">
      <w:pPr>
        <w:pStyle w:val="Paragraphedeliste"/>
        <w:numPr>
          <w:ilvl w:val="0"/>
          <w:numId w:val="13"/>
        </w:numPr>
        <w:ind w:left="567" w:hanging="567"/>
        <w:contextualSpacing w:val="0"/>
        <w:rPr>
          <w:noProof/>
          <w:lang w:val="es-419"/>
        </w:rPr>
      </w:pPr>
      <w:r w:rsidRPr="00C13F4D">
        <w:rPr>
          <w:noProof/>
          <w:lang w:val="es-419"/>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r w:rsidR="007C4C21" w:rsidRPr="00C13F4D">
        <w:rPr>
          <w:noProof/>
          <w:lang w:val="es-419"/>
        </w:rPr>
        <w:t>.</w:t>
      </w:r>
    </w:p>
    <w:p w14:paraId="78AA1245" w14:textId="77777777" w:rsidR="007C4C21" w:rsidRPr="00C13F4D" w:rsidRDefault="00B1573C" w:rsidP="007C4C21">
      <w:pPr>
        <w:rPr>
          <w:noProof/>
          <w:lang w:val="es-419"/>
        </w:rPr>
      </w:pPr>
      <w:r w:rsidRPr="00C13F4D">
        <w:rPr>
          <w:noProof/>
          <w:lang w:val="es-419"/>
        </w:rPr>
        <w:t>Con el fin de aplicar esta disposición, la AFD define las expresiones siguientes</w:t>
      </w:r>
      <w:r w:rsidR="007C4C21" w:rsidRPr="00C13F4D">
        <w:rPr>
          <w:noProof/>
          <w:lang w:val="es-419"/>
        </w:rPr>
        <w:t>:</w:t>
      </w:r>
    </w:p>
    <w:p w14:paraId="2F8BC8D8" w14:textId="77777777" w:rsidR="007C4C21" w:rsidRPr="00C13F4D" w:rsidRDefault="00B1573C" w:rsidP="00B1573C">
      <w:pPr>
        <w:pStyle w:val="Paragraphedeliste"/>
        <w:numPr>
          <w:ilvl w:val="0"/>
          <w:numId w:val="14"/>
        </w:numPr>
        <w:ind w:left="567" w:hanging="567"/>
        <w:contextualSpacing w:val="0"/>
        <w:rPr>
          <w:noProof/>
          <w:lang w:val="es-419"/>
        </w:rPr>
      </w:pPr>
      <w:r w:rsidRPr="00C13F4D">
        <w:rPr>
          <w:noProof/>
          <w:lang w:val="es-419"/>
        </w:rPr>
        <w:t>Corrupción de un Funcionario Público se interpretará como</w:t>
      </w:r>
      <w:r w:rsidR="007C4C21" w:rsidRPr="00C13F4D">
        <w:rPr>
          <w:noProof/>
          <w:lang w:val="es-419"/>
        </w:rPr>
        <w:t>:</w:t>
      </w:r>
    </w:p>
    <w:p w14:paraId="20A4CFFA"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lastRenderedPageBreak/>
        <w:t xml:space="preserve">El acto de prometer, ofrecer o conceder a un Funcionario Público, directa o indirectamente, una ventaja indebida de cualquier tipo, para él mismo o para otra </w:t>
      </w:r>
      <w:r w:rsidR="00727109" w:rsidRPr="00C13F4D">
        <w:rPr>
          <w:noProof/>
          <w:lang w:val="es-419"/>
        </w:rPr>
        <w:t>P</w:t>
      </w:r>
      <w:r w:rsidRPr="00C13F4D">
        <w:rPr>
          <w:noProof/>
          <w:lang w:val="es-419"/>
        </w:rPr>
        <w:t>ersona</w:t>
      </w:r>
      <w:r w:rsidR="0000278D" w:rsidRPr="00C13F4D">
        <w:rPr>
          <w:rStyle w:val="Appelnotedebasdep"/>
          <w:noProof/>
          <w:lang w:val="es-419"/>
        </w:rPr>
        <w:footnoteReference w:id="44"/>
      </w:r>
      <w:r w:rsidRPr="00C13F4D">
        <w:rPr>
          <w:noProof/>
          <w:lang w:val="es-419"/>
        </w:rPr>
        <w:t xml:space="preserve"> o entidad, con el fin de que realice o se abstenga de </w:t>
      </w:r>
      <w:r w:rsidR="005D0591" w:rsidRPr="00C13F4D">
        <w:rPr>
          <w:noProof/>
          <w:lang w:val="es-419"/>
        </w:rPr>
        <w:t xml:space="preserve">realizar un acto </w:t>
      </w:r>
      <w:r w:rsidRPr="00C13F4D">
        <w:rPr>
          <w:noProof/>
          <w:lang w:val="es-419"/>
        </w:rPr>
        <w:t>en el ejercicio de sus funciones oficiales</w:t>
      </w:r>
      <w:r w:rsidR="007C4C21" w:rsidRPr="00C13F4D">
        <w:rPr>
          <w:noProof/>
          <w:lang w:val="es-419"/>
        </w:rPr>
        <w:t>;</w:t>
      </w:r>
    </w:p>
    <w:p w14:paraId="6DCB6490"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El acto por el cual un Funcionario Público solicite o acepte, directa o indirectamente, una ventaja indebida de cualquier t</w:t>
      </w:r>
      <w:r w:rsidR="00727109" w:rsidRPr="00C13F4D">
        <w:rPr>
          <w:noProof/>
          <w:lang w:val="es-419"/>
        </w:rPr>
        <w:t>ipo, para sí mismo o para otra P</w:t>
      </w:r>
      <w:r w:rsidRPr="00C13F4D">
        <w:rPr>
          <w:noProof/>
          <w:lang w:val="es-419"/>
        </w:rPr>
        <w:t xml:space="preserve">ersona o entidad, con el fin </w:t>
      </w:r>
      <w:r w:rsidR="005D0591" w:rsidRPr="00C13F4D">
        <w:rPr>
          <w:noProof/>
          <w:lang w:val="es-419"/>
        </w:rPr>
        <w:t>de que realice o se abstenga de realizar un acto</w:t>
      </w:r>
      <w:r w:rsidRPr="00C13F4D">
        <w:rPr>
          <w:noProof/>
          <w:lang w:val="es-419"/>
        </w:rPr>
        <w:t xml:space="preserve"> en el ejercicio de sus funciones oficiales</w:t>
      </w:r>
      <w:r w:rsidR="007C4C21" w:rsidRPr="00C13F4D">
        <w:rPr>
          <w:noProof/>
          <w:lang w:val="es-419"/>
        </w:rPr>
        <w:t>.</w:t>
      </w:r>
    </w:p>
    <w:p w14:paraId="2EDDD1BD" w14:textId="77777777" w:rsidR="007C4C21" w:rsidRPr="00C13F4D" w:rsidRDefault="00B1573C" w:rsidP="00B1573C">
      <w:pPr>
        <w:pStyle w:val="Paragraphedeliste"/>
        <w:numPr>
          <w:ilvl w:val="0"/>
          <w:numId w:val="14"/>
        </w:numPr>
        <w:ind w:left="567" w:hanging="567"/>
        <w:contextualSpacing w:val="0"/>
        <w:rPr>
          <w:noProof/>
          <w:lang w:val="es-419"/>
        </w:rPr>
      </w:pPr>
      <w:r w:rsidRPr="00C13F4D">
        <w:rPr>
          <w:noProof/>
          <w:lang w:val="es-419"/>
        </w:rPr>
        <w:t>Funcionario Público se interpretará como</w:t>
      </w:r>
      <w:r w:rsidR="007C4C21" w:rsidRPr="00C13F4D">
        <w:rPr>
          <w:noProof/>
          <w:lang w:val="es-419"/>
        </w:rPr>
        <w:t xml:space="preserve">: </w:t>
      </w:r>
    </w:p>
    <w:p w14:paraId="0EC40905"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Cual</w:t>
      </w:r>
      <w:r w:rsidR="00727109" w:rsidRPr="00C13F4D">
        <w:rPr>
          <w:noProof/>
          <w:lang w:val="es-419"/>
        </w:rPr>
        <w:t>quier P</w:t>
      </w:r>
      <w:r w:rsidRPr="00C13F4D">
        <w:rPr>
          <w:noProof/>
          <w:lang w:val="es-419"/>
        </w:rPr>
        <w:t>ersona natural que ocupe un cargo legislativo, ejecutivo, administrativo o judicial (dentro del país de la Autoridad Contratan</w:t>
      </w:r>
      <w:r w:rsidR="00727109" w:rsidRPr="00C13F4D">
        <w:rPr>
          <w:noProof/>
          <w:lang w:val="es-419"/>
        </w:rPr>
        <w:t>te), indistintamente de que la P</w:t>
      </w:r>
      <w:r w:rsidRPr="00C13F4D">
        <w:rPr>
          <w:noProof/>
          <w:lang w:val="es-419"/>
        </w:rPr>
        <w:t>ersona natural haya sido nombrada o electa, de manera permanente o temporal, que sea remunerada o no, sea cual s</w:t>
      </w:r>
      <w:r w:rsidR="00727109" w:rsidRPr="00C13F4D">
        <w:rPr>
          <w:noProof/>
          <w:lang w:val="es-419"/>
        </w:rPr>
        <w:t>ea su nivel jerárquico que esa P</w:t>
      </w:r>
      <w:r w:rsidRPr="00C13F4D">
        <w:rPr>
          <w:noProof/>
          <w:lang w:val="es-419"/>
        </w:rPr>
        <w:t>ersona natural ejerce</w:t>
      </w:r>
      <w:r w:rsidR="007C4C21" w:rsidRPr="00C13F4D">
        <w:rPr>
          <w:noProof/>
          <w:lang w:val="es-419"/>
        </w:rPr>
        <w:t>;</w:t>
      </w:r>
    </w:p>
    <w:p w14:paraId="119AB1A0" w14:textId="77777777" w:rsidR="007C4C21" w:rsidRPr="00C13F4D" w:rsidRDefault="00727109" w:rsidP="00B1573C">
      <w:pPr>
        <w:pStyle w:val="Paragraphedeliste"/>
        <w:numPr>
          <w:ilvl w:val="0"/>
          <w:numId w:val="15"/>
        </w:numPr>
        <w:ind w:left="1134" w:hanging="567"/>
        <w:contextualSpacing w:val="0"/>
        <w:rPr>
          <w:noProof/>
          <w:lang w:val="es-419"/>
        </w:rPr>
      </w:pPr>
      <w:r w:rsidRPr="00C13F4D">
        <w:rPr>
          <w:noProof/>
          <w:lang w:val="es-419"/>
        </w:rPr>
        <w:t>Cualquier otra P</w:t>
      </w:r>
      <w:r w:rsidR="00B1573C" w:rsidRPr="00C13F4D">
        <w:rPr>
          <w:noProof/>
          <w:lang w:val="es-419"/>
        </w:rPr>
        <w:t>ersona natural que ejerza un cargo público, incluso para un organismo o una empresa del estado, o que preste un servicio público</w:t>
      </w:r>
      <w:r w:rsidR="007C4C21" w:rsidRPr="00C13F4D">
        <w:rPr>
          <w:noProof/>
          <w:lang w:val="es-419"/>
        </w:rPr>
        <w:t>;</w:t>
      </w:r>
    </w:p>
    <w:p w14:paraId="769D126D" w14:textId="77777777" w:rsidR="007C4C21" w:rsidRPr="00C13F4D" w:rsidRDefault="00727109" w:rsidP="00B1573C">
      <w:pPr>
        <w:pStyle w:val="Paragraphedeliste"/>
        <w:numPr>
          <w:ilvl w:val="0"/>
          <w:numId w:val="15"/>
        </w:numPr>
        <w:ind w:left="1134" w:hanging="567"/>
        <w:contextualSpacing w:val="0"/>
        <w:rPr>
          <w:noProof/>
          <w:lang w:val="es-419"/>
        </w:rPr>
      </w:pPr>
      <w:r w:rsidRPr="00C13F4D">
        <w:rPr>
          <w:noProof/>
          <w:lang w:val="es-419"/>
        </w:rPr>
        <w:t>Cualquier otra P</w:t>
      </w:r>
      <w:r w:rsidR="00B1573C" w:rsidRPr="00C13F4D">
        <w:rPr>
          <w:noProof/>
          <w:lang w:val="es-419"/>
        </w:rPr>
        <w:t>ersona natural definida como Funcionario Público en las leyes del país de la Autoridad Contratante</w:t>
      </w:r>
      <w:r w:rsidR="007C4C21" w:rsidRPr="00C13F4D">
        <w:rPr>
          <w:noProof/>
          <w:lang w:val="es-419"/>
        </w:rPr>
        <w:t>.</w:t>
      </w:r>
    </w:p>
    <w:p w14:paraId="02D8CE7F" w14:textId="77777777" w:rsidR="007C4C21" w:rsidRPr="00C13F4D" w:rsidRDefault="00727109" w:rsidP="00B1573C">
      <w:pPr>
        <w:pStyle w:val="Paragraphedeliste"/>
        <w:numPr>
          <w:ilvl w:val="0"/>
          <w:numId w:val="14"/>
        </w:numPr>
        <w:ind w:left="567" w:hanging="567"/>
        <w:contextualSpacing w:val="0"/>
        <w:rPr>
          <w:noProof/>
          <w:lang w:val="es-419"/>
        </w:rPr>
      </w:pPr>
      <w:r w:rsidRPr="00C13F4D">
        <w:rPr>
          <w:noProof/>
          <w:lang w:val="es-419"/>
        </w:rPr>
        <w:t>Corrupción de una Persona P</w:t>
      </w:r>
      <w:r w:rsidR="00B1573C" w:rsidRPr="00C13F4D">
        <w:rPr>
          <w:noProof/>
          <w:lang w:val="es-419"/>
        </w:rPr>
        <w:t>rivada</w:t>
      </w:r>
      <w:r w:rsidRPr="00C13F4D">
        <w:rPr>
          <w:rStyle w:val="Appelnotedebasdep"/>
          <w:noProof/>
          <w:lang w:val="es-419"/>
        </w:rPr>
        <w:footnoteReference w:id="45"/>
      </w:r>
      <w:r w:rsidR="00B1573C" w:rsidRPr="00C13F4D">
        <w:rPr>
          <w:noProof/>
          <w:lang w:val="es-419"/>
        </w:rPr>
        <w:t xml:space="preserve"> se interpretará como</w:t>
      </w:r>
      <w:r w:rsidR="007C4C21" w:rsidRPr="00C13F4D">
        <w:rPr>
          <w:noProof/>
          <w:lang w:val="es-419"/>
        </w:rPr>
        <w:t>:</w:t>
      </w:r>
    </w:p>
    <w:p w14:paraId="52768B05"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 xml:space="preserve">El acto de prometer, ofrecer o conceder, directa o indirectamente, una ventaja indebida de cualquier tipo a </w:t>
      </w:r>
      <w:r w:rsidR="005D0591" w:rsidRPr="00C13F4D">
        <w:rPr>
          <w:noProof/>
          <w:lang w:val="es-419"/>
        </w:rPr>
        <w:t xml:space="preserve">él o </w:t>
      </w:r>
      <w:r w:rsidRPr="00C13F4D">
        <w:rPr>
          <w:noProof/>
          <w:lang w:val="es-419"/>
        </w:rPr>
        <w:t>cualquier</w:t>
      </w:r>
      <w:r w:rsidR="00727109" w:rsidRPr="00C13F4D">
        <w:rPr>
          <w:noProof/>
          <w:lang w:val="es-419"/>
        </w:rPr>
        <w:t xml:space="preserve"> P</w:t>
      </w:r>
      <w:r w:rsidRPr="00C13F4D">
        <w:rPr>
          <w:noProof/>
          <w:lang w:val="es-419"/>
        </w:rPr>
        <w:t xml:space="preserve">ersona </w:t>
      </w:r>
      <w:r w:rsidR="0000278D" w:rsidRPr="00C13F4D">
        <w:rPr>
          <w:noProof/>
          <w:lang w:val="es-419"/>
        </w:rPr>
        <w:t>o entidad</w:t>
      </w:r>
      <w:r w:rsidRPr="00C13F4D">
        <w:rPr>
          <w:noProof/>
          <w:lang w:val="es-419"/>
        </w:rPr>
        <w:t>, para ella misma con el fin de que realice o se abstenga de realizar un acto que viola sus obligaciones legales, contractuales o profesionales</w:t>
      </w:r>
      <w:r w:rsidR="007C4C21" w:rsidRPr="00C13F4D">
        <w:rPr>
          <w:noProof/>
          <w:lang w:val="es-419"/>
        </w:rPr>
        <w:t>;</w:t>
      </w:r>
    </w:p>
    <w:p w14:paraId="28C01117" w14:textId="77777777" w:rsidR="007C4C21" w:rsidRPr="00C13F4D" w:rsidRDefault="00727109" w:rsidP="00B1573C">
      <w:pPr>
        <w:pStyle w:val="Paragraphedeliste"/>
        <w:numPr>
          <w:ilvl w:val="0"/>
          <w:numId w:val="15"/>
        </w:numPr>
        <w:ind w:left="1134" w:hanging="567"/>
        <w:contextualSpacing w:val="0"/>
        <w:rPr>
          <w:noProof/>
          <w:lang w:val="es-419"/>
        </w:rPr>
      </w:pPr>
      <w:r w:rsidRPr="00C13F4D">
        <w:rPr>
          <w:noProof/>
          <w:lang w:val="es-419"/>
        </w:rPr>
        <w:t>El acto por el cual cualquier P</w:t>
      </w:r>
      <w:r w:rsidR="00B1573C" w:rsidRPr="00C13F4D">
        <w:rPr>
          <w:noProof/>
          <w:lang w:val="es-419"/>
        </w:rPr>
        <w:t xml:space="preserve">ersona </w:t>
      </w:r>
      <w:r w:rsidR="0000278D" w:rsidRPr="00C13F4D">
        <w:rPr>
          <w:noProof/>
          <w:lang w:val="es-419"/>
        </w:rPr>
        <w:t>Privada,</w:t>
      </w:r>
      <w:r w:rsidR="00B1573C" w:rsidRPr="00C13F4D">
        <w:rPr>
          <w:noProof/>
          <w:lang w:val="es-419"/>
        </w:rPr>
        <w:t xml:space="preserve"> solicita o acepta, directa o indirectamente, una ventaja indebida de cualquier t</w:t>
      </w:r>
      <w:r w:rsidRPr="00C13F4D">
        <w:rPr>
          <w:noProof/>
          <w:lang w:val="es-419"/>
        </w:rPr>
        <w:t>ipo, para sí misma o para otra Persona o entidad, para que esa P</w:t>
      </w:r>
      <w:r w:rsidR="00B1573C" w:rsidRPr="00C13F4D">
        <w:rPr>
          <w:noProof/>
          <w:lang w:val="es-419"/>
        </w:rPr>
        <w:t xml:space="preserve">ersona </w:t>
      </w:r>
      <w:r w:rsidR="0000278D" w:rsidRPr="00C13F4D">
        <w:rPr>
          <w:noProof/>
          <w:lang w:val="es-419"/>
        </w:rPr>
        <w:t xml:space="preserve">Privada </w:t>
      </w:r>
      <w:r w:rsidR="00B1573C" w:rsidRPr="00C13F4D">
        <w:rPr>
          <w:noProof/>
          <w:lang w:val="es-419"/>
        </w:rPr>
        <w:t>realice o se abstenga de realizar un acto que viola sus obligaciones legales, contractuales o profesionales</w:t>
      </w:r>
      <w:r w:rsidR="007C4C21" w:rsidRPr="00C13F4D">
        <w:rPr>
          <w:noProof/>
          <w:lang w:val="es-419"/>
        </w:rPr>
        <w:t>.</w:t>
      </w:r>
    </w:p>
    <w:p w14:paraId="6B5C7AC4" w14:textId="77777777" w:rsidR="007C4C21" w:rsidRPr="00C13F4D" w:rsidRDefault="00B1573C" w:rsidP="00B1573C">
      <w:pPr>
        <w:pStyle w:val="Paragraphedeliste"/>
        <w:numPr>
          <w:ilvl w:val="0"/>
          <w:numId w:val="14"/>
        </w:numPr>
        <w:ind w:left="567" w:hanging="567"/>
        <w:contextualSpacing w:val="0"/>
        <w:rPr>
          <w:noProof/>
          <w:lang w:val="es-419"/>
        </w:rPr>
      </w:pPr>
      <w:r w:rsidRPr="00C13F4D">
        <w:rPr>
          <w:noProof/>
          <w:lang w:val="es-419"/>
        </w:rPr>
        <w:t>Fraude significa cualquier conducta deshonesta (por acción u omisión), que se considere o no una ofensa criminal, destinada a engañar deliberadamente a un tercero, disimul</w:t>
      </w:r>
      <w:r w:rsidR="00E528ED" w:rsidRPr="00C13F4D">
        <w:rPr>
          <w:noProof/>
          <w:lang w:val="es-419"/>
        </w:rPr>
        <w:t xml:space="preserve">ar intencionalmente elementos, </w:t>
      </w:r>
      <w:r w:rsidRPr="00C13F4D">
        <w:rPr>
          <w:noProof/>
          <w:lang w:val="es-419"/>
        </w:rPr>
        <w:t>a violar o viciar su consentimiento, a eludir las obligaciones legales o reglamentarias y/o a violar las reglas internas con el fin de obtener un lucro ilegítimo</w:t>
      </w:r>
      <w:r w:rsidR="007C4C21" w:rsidRPr="00C13F4D">
        <w:rPr>
          <w:noProof/>
          <w:lang w:val="es-419"/>
        </w:rPr>
        <w:t>.</w:t>
      </w:r>
    </w:p>
    <w:p w14:paraId="55DEA21E" w14:textId="77777777" w:rsidR="007C4C21" w:rsidRPr="00C13F4D" w:rsidRDefault="00727109" w:rsidP="00B1573C">
      <w:pPr>
        <w:pStyle w:val="Paragraphedeliste"/>
        <w:numPr>
          <w:ilvl w:val="0"/>
          <w:numId w:val="14"/>
        </w:numPr>
        <w:ind w:left="567" w:hanging="567"/>
        <w:contextualSpacing w:val="0"/>
        <w:rPr>
          <w:noProof/>
          <w:lang w:val="es-419"/>
        </w:rPr>
      </w:pPr>
      <w:r w:rsidRPr="00C13F4D">
        <w:rPr>
          <w:noProof/>
          <w:lang w:val="es-419"/>
        </w:rPr>
        <w:t>Práctica A</w:t>
      </w:r>
      <w:r w:rsidR="00B1573C" w:rsidRPr="00C13F4D">
        <w:rPr>
          <w:noProof/>
          <w:lang w:val="es-419"/>
        </w:rPr>
        <w:t>nticompetitiva se interpretará como</w:t>
      </w:r>
      <w:r w:rsidR="007C4C21" w:rsidRPr="00C13F4D">
        <w:rPr>
          <w:noProof/>
          <w:lang w:val="es-419"/>
        </w:rPr>
        <w:t xml:space="preserve">: </w:t>
      </w:r>
    </w:p>
    <w:p w14:paraId="58FE4EE9"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 xml:space="preserve">Cualquier acción concertada o implícita con el objeto o cuyo efecto es impedir, restringir o distorsionar la competencia en un mercado, en particular cuando: </w:t>
      </w:r>
      <w:r w:rsidR="00E528ED" w:rsidRPr="00C13F4D">
        <w:rPr>
          <w:noProof/>
          <w:lang w:val="es-419"/>
        </w:rPr>
        <w:t>(i) </w:t>
      </w:r>
      <w:r w:rsidRPr="00C13F4D">
        <w:rPr>
          <w:noProof/>
          <w:lang w:val="es-419"/>
        </w:rPr>
        <w:t xml:space="preserve">limita el acceso al mercado o el libre ejercicio de la competencia por parte de otras </w:t>
      </w:r>
      <w:r w:rsidR="00727109" w:rsidRPr="00C13F4D">
        <w:rPr>
          <w:noProof/>
          <w:lang w:val="es-419"/>
        </w:rPr>
        <w:t>P</w:t>
      </w:r>
      <w:r w:rsidRPr="00C13F4D">
        <w:rPr>
          <w:noProof/>
          <w:lang w:val="es-419"/>
        </w:rPr>
        <w:t xml:space="preserve">ersonas; </w:t>
      </w:r>
      <w:r w:rsidR="00E528ED" w:rsidRPr="00C13F4D">
        <w:rPr>
          <w:noProof/>
          <w:lang w:val="es-419"/>
        </w:rPr>
        <w:t>(</w:t>
      </w:r>
      <w:r w:rsidRPr="00C13F4D">
        <w:rPr>
          <w:noProof/>
          <w:lang w:val="es-419"/>
        </w:rPr>
        <w:t>ii)</w:t>
      </w:r>
      <w:r w:rsidR="00E528ED" w:rsidRPr="00C13F4D">
        <w:rPr>
          <w:noProof/>
          <w:lang w:val="es-419"/>
        </w:rPr>
        <w:t> </w:t>
      </w:r>
      <w:r w:rsidRPr="00C13F4D">
        <w:rPr>
          <w:noProof/>
          <w:lang w:val="es-419"/>
        </w:rPr>
        <w:t xml:space="preserve">obstaculiza el libre establecimiento de precios competitivos, a través de la creación artificial de aumentos y rebajas de precio; </w:t>
      </w:r>
      <w:r w:rsidR="00E528ED" w:rsidRPr="00C13F4D">
        <w:rPr>
          <w:noProof/>
          <w:lang w:val="es-419"/>
        </w:rPr>
        <w:t>(</w:t>
      </w:r>
      <w:r w:rsidRPr="00C13F4D">
        <w:rPr>
          <w:noProof/>
          <w:lang w:val="es-419"/>
        </w:rPr>
        <w:t>iii)</w:t>
      </w:r>
      <w:r w:rsidR="00E528ED" w:rsidRPr="00C13F4D">
        <w:rPr>
          <w:noProof/>
          <w:lang w:val="es-419"/>
        </w:rPr>
        <w:t> </w:t>
      </w:r>
      <w:r w:rsidRPr="00C13F4D">
        <w:rPr>
          <w:noProof/>
          <w:lang w:val="es-419"/>
        </w:rPr>
        <w:t xml:space="preserve">limita o controla la producción, las oportunidades de mercado, las inversiones o el progreso técnico; o </w:t>
      </w:r>
      <w:r w:rsidR="00E528ED" w:rsidRPr="00C13F4D">
        <w:rPr>
          <w:noProof/>
          <w:lang w:val="es-419"/>
        </w:rPr>
        <w:t>(</w:t>
      </w:r>
      <w:r w:rsidRPr="00C13F4D">
        <w:rPr>
          <w:noProof/>
          <w:lang w:val="es-419"/>
        </w:rPr>
        <w:t>iv)</w:t>
      </w:r>
      <w:r w:rsidR="00E528ED" w:rsidRPr="00C13F4D">
        <w:rPr>
          <w:noProof/>
          <w:lang w:val="es-419"/>
        </w:rPr>
        <w:t> </w:t>
      </w:r>
      <w:r w:rsidRPr="00C13F4D">
        <w:rPr>
          <w:noProof/>
          <w:lang w:val="es-419"/>
        </w:rPr>
        <w:t>reparte los mercados o las fuentes de abastecimiento</w:t>
      </w:r>
      <w:r w:rsidR="007C4C21" w:rsidRPr="00C13F4D">
        <w:rPr>
          <w:noProof/>
          <w:lang w:val="es-419"/>
        </w:rPr>
        <w:t xml:space="preserve">; </w:t>
      </w:r>
    </w:p>
    <w:p w14:paraId="2F261DB5"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 xml:space="preserve">Cualquier explotación abusiva por parte de una </w:t>
      </w:r>
      <w:r w:rsidR="00727109" w:rsidRPr="00C13F4D">
        <w:rPr>
          <w:noProof/>
          <w:lang w:val="es-419"/>
        </w:rPr>
        <w:t>Persona o de un grupo de P</w:t>
      </w:r>
      <w:r w:rsidRPr="00C13F4D">
        <w:rPr>
          <w:noProof/>
          <w:lang w:val="es-419"/>
        </w:rPr>
        <w:t>ersonas que mantiene una posición dominante en un mercado interno o en una parte substancial del mismo</w:t>
      </w:r>
      <w:r w:rsidR="007C4C21" w:rsidRPr="00C13F4D">
        <w:rPr>
          <w:noProof/>
          <w:lang w:val="es-419"/>
        </w:rPr>
        <w:t>;</w:t>
      </w:r>
    </w:p>
    <w:p w14:paraId="644E7328" w14:textId="77777777" w:rsidR="007C4C21" w:rsidRPr="00C13F4D" w:rsidRDefault="00B1573C" w:rsidP="00B1573C">
      <w:pPr>
        <w:pStyle w:val="Paragraphedeliste"/>
        <w:numPr>
          <w:ilvl w:val="0"/>
          <w:numId w:val="15"/>
        </w:numPr>
        <w:ind w:left="1134" w:hanging="567"/>
        <w:contextualSpacing w:val="0"/>
        <w:rPr>
          <w:noProof/>
          <w:lang w:val="es-419"/>
        </w:rPr>
      </w:pPr>
      <w:r w:rsidRPr="00C13F4D">
        <w:rPr>
          <w:noProof/>
          <w:lang w:val="es-419"/>
        </w:rPr>
        <w:t xml:space="preserve">Cualquier práctica donde los precios cotizados son irracionalmente bajos, con el objetivo de eliminar de un mercado o prevenir entrar en un mercado a una </w:t>
      </w:r>
      <w:r w:rsidR="00727109" w:rsidRPr="00C13F4D">
        <w:rPr>
          <w:noProof/>
          <w:lang w:val="es-419"/>
        </w:rPr>
        <w:t>P</w:t>
      </w:r>
      <w:r w:rsidRPr="00C13F4D">
        <w:rPr>
          <w:noProof/>
          <w:lang w:val="es-419"/>
        </w:rPr>
        <w:t>ersona o cualquiera de sus productos</w:t>
      </w:r>
      <w:r w:rsidR="007C4C21" w:rsidRPr="00C13F4D">
        <w:rPr>
          <w:noProof/>
          <w:lang w:val="es-419"/>
        </w:rPr>
        <w:t>.</w:t>
      </w:r>
    </w:p>
    <w:p w14:paraId="30A4AD88" w14:textId="33AB0412" w:rsidR="007C4C21" w:rsidRPr="00C13F4D" w:rsidRDefault="00B1573C" w:rsidP="00B1573C">
      <w:pPr>
        <w:pStyle w:val="Paragraphedeliste"/>
        <w:numPr>
          <w:ilvl w:val="0"/>
          <w:numId w:val="12"/>
        </w:numPr>
        <w:ind w:left="567" w:hanging="567"/>
        <w:rPr>
          <w:b/>
          <w:noProof/>
          <w:u w:val="single"/>
          <w:lang w:val="es-419"/>
        </w:rPr>
      </w:pPr>
      <w:r w:rsidRPr="00C13F4D">
        <w:rPr>
          <w:b/>
          <w:noProof/>
          <w:u w:val="single"/>
          <w:lang w:val="es-419"/>
        </w:rPr>
        <w:t xml:space="preserve">Responsabilidad </w:t>
      </w:r>
      <w:r w:rsidR="001A0500" w:rsidRPr="00C13F4D">
        <w:rPr>
          <w:b/>
          <w:noProof/>
          <w:u w:val="single"/>
          <w:lang w:val="es-419"/>
        </w:rPr>
        <w:t>a</w:t>
      </w:r>
      <w:r w:rsidRPr="00C13F4D">
        <w:rPr>
          <w:b/>
          <w:noProof/>
          <w:u w:val="single"/>
          <w:lang w:val="es-419"/>
        </w:rPr>
        <w:t>mbiental</w:t>
      </w:r>
      <w:r w:rsidR="001C7D13" w:rsidRPr="00C13F4D">
        <w:rPr>
          <w:b/>
          <w:noProof/>
          <w:u w:val="single"/>
          <w:lang w:val="es-419"/>
        </w:rPr>
        <w:t xml:space="preserve"> y </w:t>
      </w:r>
      <w:r w:rsidR="001A0500" w:rsidRPr="00C13F4D">
        <w:rPr>
          <w:b/>
          <w:noProof/>
          <w:u w:val="single"/>
          <w:lang w:val="es-419"/>
        </w:rPr>
        <w:t>s</w:t>
      </w:r>
      <w:r w:rsidR="001C7D13" w:rsidRPr="00C13F4D">
        <w:rPr>
          <w:b/>
          <w:noProof/>
          <w:u w:val="single"/>
          <w:lang w:val="es-419"/>
        </w:rPr>
        <w:t>ocial</w:t>
      </w:r>
    </w:p>
    <w:p w14:paraId="38A218BE" w14:textId="77777777" w:rsidR="007C4C21" w:rsidRPr="00C13F4D" w:rsidRDefault="00B1573C" w:rsidP="007C4C21">
      <w:pPr>
        <w:rPr>
          <w:noProof/>
          <w:lang w:val="es-419"/>
        </w:rPr>
      </w:pPr>
      <w:r w:rsidRPr="00C13F4D">
        <w:rPr>
          <w:noProof/>
          <w:lang w:val="es-419"/>
        </w:rPr>
        <w:lastRenderedPageBreak/>
        <w:t xml:space="preserve">Con el fin de promover un desarrollo sostenible, la AFD busca asegurar que se cumplen con las normas ambientales y sociales reconocidas internacionalmente y que los </w:t>
      </w:r>
      <w:r w:rsidR="00BA0154" w:rsidRPr="00C13F4D">
        <w:rPr>
          <w:noProof/>
          <w:lang w:val="es-419"/>
        </w:rPr>
        <w:t>proveedores, contratistas, subcontratistas, consultores y subconsultores</w:t>
      </w:r>
      <w:r w:rsidRPr="00C13F4D">
        <w:rPr>
          <w:noProof/>
          <w:lang w:val="es-419"/>
        </w:rPr>
        <w:t xml:space="preserve"> para contratos financiados por la AFD deben comprometerse, sobre la base de la Declaración de Integridad a</w:t>
      </w:r>
      <w:r w:rsidR="007C4C21" w:rsidRPr="00C13F4D">
        <w:rPr>
          <w:noProof/>
          <w:lang w:val="es-419"/>
        </w:rPr>
        <w:t>:</w:t>
      </w:r>
    </w:p>
    <w:p w14:paraId="3D9BFECD" w14:textId="2B6032EE" w:rsidR="007C4C21" w:rsidRPr="00C13F4D" w:rsidRDefault="00B1573C" w:rsidP="00B1573C">
      <w:pPr>
        <w:pStyle w:val="Paragraphedeliste"/>
        <w:numPr>
          <w:ilvl w:val="0"/>
          <w:numId w:val="16"/>
        </w:numPr>
        <w:ind w:left="567" w:hanging="567"/>
        <w:contextualSpacing w:val="0"/>
        <w:rPr>
          <w:noProof/>
          <w:lang w:val="es-419"/>
        </w:rPr>
      </w:pPr>
      <w:r w:rsidRPr="00C13F4D">
        <w:rPr>
          <w:noProof/>
          <w:lang w:val="es-419"/>
        </w:rPr>
        <w:t xml:space="preserve">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w:t>
      </w:r>
      <w:r w:rsidR="0063422D" w:rsidRPr="00C13F4D">
        <w:rPr>
          <w:noProof/>
          <w:lang w:val="es-419"/>
        </w:rPr>
        <w:t>C</w:t>
      </w:r>
      <w:r w:rsidRPr="00C13F4D">
        <w:rPr>
          <w:noProof/>
          <w:lang w:val="es-419"/>
        </w:rPr>
        <w:t>ontrato</w:t>
      </w:r>
      <w:r w:rsidR="007C4C21" w:rsidRPr="00C13F4D">
        <w:rPr>
          <w:noProof/>
          <w:lang w:val="es-419"/>
        </w:rPr>
        <w:t>;</w:t>
      </w:r>
    </w:p>
    <w:p w14:paraId="248AC6C8" w14:textId="77777777" w:rsidR="007C4C21" w:rsidRPr="00C13F4D" w:rsidRDefault="00B1573C" w:rsidP="00B1573C">
      <w:pPr>
        <w:pStyle w:val="Paragraphedeliste"/>
        <w:numPr>
          <w:ilvl w:val="0"/>
          <w:numId w:val="16"/>
        </w:numPr>
        <w:ind w:left="567" w:hanging="567"/>
        <w:contextualSpacing w:val="0"/>
        <w:rPr>
          <w:noProof/>
          <w:lang w:val="es-419"/>
        </w:rPr>
      </w:pPr>
      <w:r w:rsidRPr="00C13F4D">
        <w:rPr>
          <w:noProof/>
          <w:lang w:val="es-419"/>
        </w:rPr>
        <w:t>Implementar cualquier medida de mitigación de riesgos ambientales y social</w:t>
      </w:r>
      <w:r w:rsidR="00E528ED" w:rsidRPr="00C13F4D">
        <w:rPr>
          <w:noProof/>
          <w:lang w:val="es-419"/>
        </w:rPr>
        <w:t>es cuando se especifican en el Plan de Gestión A</w:t>
      </w:r>
      <w:r w:rsidRPr="00C13F4D">
        <w:rPr>
          <w:noProof/>
          <w:lang w:val="es-419"/>
        </w:rPr>
        <w:t xml:space="preserve">mbiental y </w:t>
      </w:r>
      <w:r w:rsidR="00E528ED" w:rsidRPr="00C13F4D">
        <w:rPr>
          <w:noProof/>
          <w:lang w:val="es-419"/>
        </w:rPr>
        <w:t>S</w:t>
      </w:r>
      <w:r w:rsidRPr="00C13F4D">
        <w:rPr>
          <w:noProof/>
          <w:lang w:val="es-419"/>
        </w:rPr>
        <w:t>ocial (PGAS) emitido por la Autoridad Contratante</w:t>
      </w:r>
      <w:r w:rsidR="007C4C21" w:rsidRPr="00C13F4D">
        <w:rPr>
          <w:noProof/>
          <w:lang w:val="es-419"/>
        </w:rPr>
        <w:t>.</w:t>
      </w:r>
    </w:p>
    <w:p w14:paraId="7AF8A4FE" w14:textId="77777777" w:rsidR="007C4C21" w:rsidRPr="00C13F4D" w:rsidRDefault="007C4C21" w:rsidP="00E7124C">
      <w:pPr>
        <w:rPr>
          <w:noProof/>
          <w:lang w:val="es-419"/>
        </w:rPr>
      </w:pPr>
    </w:p>
    <w:p w14:paraId="2FDEA946" w14:textId="77777777" w:rsidR="001A0500" w:rsidRPr="00C13F4D" w:rsidRDefault="001A0500" w:rsidP="001A0500">
      <w:pPr>
        <w:rPr>
          <w:i/>
          <w:noProof/>
          <w:lang w:val="es-419"/>
        </w:rPr>
      </w:pPr>
      <w:r w:rsidRPr="00C13F4D">
        <w:rPr>
          <w:i/>
          <w:noProof/>
          <w:highlight w:val="yellow"/>
          <w:lang w:val="es-419"/>
        </w:rPr>
        <w:t>Fin de la OPCIÓN A]</w:t>
      </w:r>
    </w:p>
    <w:p w14:paraId="0C10A5CB" w14:textId="77777777" w:rsidR="001A0500" w:rsidRPr="00C13F4D" w:rsidRDefault="001A0500" w:rsidP="001A0500">
      <w:pPr>
        <w:rPr>
          <w:i/>
          <w:noProof/>
          <w:lang w:val="es-419"/>
        </w:rPr>
      </w:pPr>
    </w:p>
    <w:p w14:paraId="75B51B88" w14:textId="5FA09DA8" w:rsidR="001A0500" w:rsidRPr="00C13F4D" w:rsidRDefault="001A0500" w:rsidP="001A0500">
      <w:pPr>
        <w:rPr>
          <w:b/>
          <w:i/>
          <w:noProof/>
          <w:lang w:val="es-419"/>
        </w:rPr>
      </w:pPr>
      <w:r w:rsidRPr="00C13F4D">
        <w:rPr>
          <w:b/>
          <w:i/>
          <w:noProof/>
          <w:highlight w:val="yellow"/>
          <w:lang w:val="es-419"/>
        </w:rPr>
        <w:t xml:space="preserve">[OPCIÓN B – Versión a insertar para cualquier Contrato financiado por un Convenio de Financiamiento </w:t>
      </w:r>
      <w:r w:rsidR="00412FA3" w:rsidRPr="00C13F4D">
        <w:rPr>
          <w:b/>
          <w:i/>
          <w:noProof/>
          <w:highlight w:val="yellow"/>
          <w:lang w:val="es-419"/>
        </w:rPr>
        <w:t xml:space="preserve">que hace referencia a las </w:t>
      </w:r>
      <w:r w:rsidR="008B2856" w:rsidRPr="00C13F4D">
        <w:rPr>
          <w:b/>
          <w:i/>
          <w:noProof/>
          <w:highlight w:val="yellow"/>
          <w:lang w:val="es-419"/>
        </w:rPr>
        <w:t>Normas de Adquisiciones</w:t>
      </w:r>
      <w:r w:rsidR="00412FA3" w:rsidRPr="00C13F4D">
        <w:rPr>
          <w:b/>
          <w:i/>
          <w:noProof/>
          <w:highlight w:val="yellow"/>
          <w:lang w:val="es-419"/>
        </w:rPr>
        <w:t xml:space="preserve"> de 2024</w:t>
      </w:r>
      <w:r w:rsidR="00F96861" w:rsidRPr="00C13F4D">
        <w:rPr>
          <w:b/>
          <w:i/>
          <w:noProof/>
          <w:highlight w:val="yellow"/>
          <w:lang w:val="es-419"/>
        </w:rPr>
        <w:t xml:space="preserve"> o </w:t>
      </w:r>
      <w:r w:rsidR="00C13F4D">
        <w:rPr>
          <w:b/>
          <w:i/>
          <w:noProof/>
          <w:highlight w:val="yellow"/>
          <w:lang w:val="es-419"/>
        </w:rPr>
        <w:t>más reciente</w:t>
      </w:r>
      <w:r w:rsidRPr="00C13F4D">
        <w:rPr>
          <w:b/>
          <w:i/>
          <w:noProof/>
          <w:highlight w:val="yellow"/>
          <w:lang w:val="es-419"/>
        </w:rPr>
        <w:t>.</w:t>
      </w:r>
      <w:r w:rsidRPr="00C13F4D">
        <w:rPr>
          <w:b/>
          <w:i/>
          <w:noProof/>
          <w:lang w:val="es-419"/>
        </w:rPr>
        <w:t xml:space="preserve"> </w:t>
      </w:r>
    </w:p>
    <w:p w14:paraId="3FEE38DA" w14:textId="77777777" w:rsidR="001A0500" w:rsidRPr="00C13F4D" w:rsidRDefault="001A0500" w:rsidP="001A0500">
      <w:pPr>
        <w:jc w:val="center"/>
        <w:rPr>
          <w:i/>
          <w:noProof/>
          <w:lang w:val="es-419"/>
        </w:rPr>
      </w:pPr>
      <w:r w:rsidRPr="00C13F4D">
        <w:rPr>
          <w:i/>
          <w:noProof/>
          <w:highlight w:val="yellow"/>
          <w:lang w:val="es-419"/>
        </w:rPr>
        <w:t>(En caso contrario, eliminar esta parte y mantener solo la OPCIÓN A mencionada anteriormente)</w:t>
      </w:r>
    </w:p>
    <w:p w14:paraId="3107D432" w14:textId="77777777" w:rsidR="001A0500" w:rsidRPr="00C13F4D" w:rsidRDefault="001A0500" w:rsidP="001A0500">
      <w:pPr>
        <w:rPr>
          <w:noProof/>
          <w:lang w:val="es-419"/>
        </w:rPr>
      </w:pPr>
    </w:p>
    <w:p w14:paraId="14644334" w14:textId="77777777" w:rsidR="001A0500" w:rsidRPr="00C13F4D" w:rsidRDefault="001A0500" w:rsidP="007908A9">
      <w:pPr>
        <w:pStyle w:val="Paragraphedeliste"/>
        <w:numPr>
          <w:ilvl w:val="0"/>
          <w:numId w:val="75"/>
        </w:numPr>
        <w:ind w:left="567" w:hanging="567"/>
        <w:rPr>
          <w:b/>
          <w:noProof/>
          <w:u w:val="single"/>
          <w:lang w:val="es-419"/>
        </w:rPr>
      </w:pPr>
      <w:r w:rsidRPr="00C13F4D">
        <w:rPr>
          <w:b/>
          <w:noProof/>
          <w:u w:val="single"/>
          <w:lang w:val="es-419"/>
        </w:rPr>
        <w:t>Prácticas Prohibidas</w:t>
      </w:r>
    </w:p>
    <w:p w14:paraId="6572EED7" w14:textId="77777777" w:rsidR="001A0500" w:rsidRPr="00C13F4D" w:rsidRDefault="001A0500" w:rsidP="001A0500">
      <w:pPr>
        <w:rPr>
          <w:noProof/>
          <w:lang w:val="es-419"/>
        </w:rPr>
      </w:pPr>
    </w:p>
    <w:p w14:paraId="05419CDA" w14:textId="77777777" w:rsidR="001A0500" w:rsidRPr="00C13F4D" w:rsidRDefault="001A0500" w:rsidP="001A0500">
      <w:pPr>
        <w:spacing w:after="100"/>
        <w:rPr>
          <w:rFonts w:cs="Arial"/>
          <w:lang w:val="es-419"/>
        </w:rPr>
      </w:pPr>
      <w:r w:rsidRPr="00C13F4D">
        <w:rPr>
          <w:rFonts w:cs="Arial"/>
          <w:lang w:val="es-419"/>
        </w:rPr>
        <w:t>La Autoridad Contratante, los candidatos, oferentes, consultores o proveedores deberán respetar las más estrictas normas de ética durante la adjudicación y ejecución de los contratos.</w:t>
      </w:r>
    </w:p>
    <w:p w14:paraId="412B1C81" w14:textId="77777777" w:rsidR="001A0500" w:rsidRPr="00C13F4D" w:rsidRDefault="001A0500" w:rsidP="001A0500">
      <w:pPr>
        <w:rPr>
          <w:rFonts w:cs="Arial"/>
          <w:lang w:val="es-419"/>
        </w:rPr>
      </w:pPr>
      <w:r w:rsidRPr="00C13F4D">
        <w:rPr>
          <w:noProof/>
          <w:lang w:val="es-419"/>
        </w:rPr>
        <w:t>Con el fin de aplicar la presente disposición, la AFD introduce la noción de Prácticas Prohibidas, haciendo referencia a actos según se definen en los documentos titulados “</w:t>
      </w:r>
      <w:r w:rsidRPr="00C13F4D">
        <w:rPr>
          <w:rFonts w:cs="Arial"/>
          <w:lang w:val="es-419"/>
        </w:rPr>
        <w:t>Política General de prevención y lucha contra las Prácticas Prohibidas”</w:t>
      </w:r>
      <w:r w:rsidRPr="00C13F4D">
        <w:rPr>
          <w:rStyle w:val="Appelnotedebasdep"/>
          <w:rFonts w:cs="Arial"/>
          <w:lang w:val="es-419"/>
        </w:rPr>
        <w:footnoteReference w:id="46"/>
      </w:r>
      <w:r w:rsidRPr="00C13F4D">
        <w:rPr>
          <w:rFonts w:cs="Arial"/>
          <w:lang w:val="es-419"/>
        </w:rPr>
        <w:t xml:space="preserve"> y “Normas de Adquisiciones para Contratos Financiados por la AFD en Países Extranjeros”</w:t>
      </w:r>
      <w:r w:rsidRPr="00C13F4D">
        <w:rPr>
          <w:rStyle w:val="Appelnotedebasdep"/>
          <w:rFonts w:cs="Arial"/>
          <w:lang w:val="es-419"/>
        </w:rPr>
        <w:footnoteReference w:id="47"/>
      </w:r>
      <w:r w:rsidRPr="00C13F4D">
        <w:rPr>
          <w:rFonts w:cs="Arial"/>
          <w:lang w:val="es-419"/>
        </w:rPr>
        <w:t xml:space="preserve"> de libre acceso en su Sitio Internet. </w:t>
      </w:r>
    </w:p>
    <w:p w14:paraId="2DF15B61" w14:textId="41B11DE7" w:rsidR="001A0500" w:rsidRPr="00C13F4D" w:rsidRDefault="001A0500" w:rsidP="001A0500">
      <w:pPr>
        <w:rPr>
          <w:noProof/>
          <w:lang w:val="es-419"/>
        </w:rPr>
      </w:pPr>
      <w:r w:rsidRPr="00C13F4D">
        <w:rPr>
          <w:noProof/>
          <w:lang w:val="es-419"/>
        </w:rPr>
        <w:t xml:space="preserve">Al firmar la Declaración de Integridad, los proveedores, consultores, contratistas y sus subcontratistas declaran que no se han involucrado ni se involucrarán en ninguna Práctica Prohibida durante la adjudicación y ejecución del </w:t>
      </w:r>
      <w:r w:rsidR="0063422D" w:rsidRPr="00C13F4D">
        <w:rPr>
          <w:noProof/>
          <w:lang w:val="es-419"/>
        </w:rPr>
        <w:t>C</w:t>
      </w:r>
      <w:r w:rsidRPr="00C13F4D">
        <w:rPr>
          <w:noProof/>
          <w:lang w:val="es-419"/>
        </w:rPr>
        <w:t>ontrato.</w:t>
      </w:r>
    </w:p>
    <w:p w14:paraId="1F4B5BE7" w14:textId="6971B6F3" w:rsidR="001A0500" w:rsidRPr="00C13F4D" w:rsidRDefault="001A0500" w:rsidP="001A0500">
      <w:pPr>
        <w:spacing w:after="100"/>
        <w:rPr>
          <w:rFonts w:cs="Arial"/>
          <w:lang w:val="es-419"/>
        </w:rPr>
      </w:pPr>
      <w:r w:rsidRPr="00C13F4D">
        <w:rPr>
          <w:rFonts w:cs="Arial"/>
          <w:lang w:val="es-419"/>
        </w:rPr>
        <w:t xml:space="preserve">No podrá ser adjudicatario de un </w:t>
      </w:r>
      <w:r w:rsidR="0063422D" w:rsidRPr="00C13F4D">
        <w:rPr>
          <w:rFonts w:cs="Arial"/>
          <w:lang w:val="es-419"/>
        </w:rPr>
        <w:t>c</w:t>
      </w:r>
      <w:r w:rsidRPr="00C13F4D">
        <w:rPr>
          <w:rFonts w:cs="Arial"/>
          <w:lang w:val="es-419"/>
        </w:rPr>
        <w:t>ontrato financiado por la AFD una Persona</w:t>
      </w:r>
      <w:r w:rsidRPr="00C13F4D">
        <w:rPr>
          <w:rStyle w:val="Appelnotedebasdep"/>
          <w:rFonts w:cs="Arial"/>
          <w:lang w:val="es-419"/>
        </w:rPr>
        <w:footnoteReference w:id="48"/>
      </w:r>
      <w:r w:rsidRPr="00C13F4D">
        <w:rPr>
          <w:rFonts w:cs="Arial"/>
          <w:lang w:val="es-419"/>
        </w:rPr>
        <w:t xml:space="preserve"> que, o cuyo subcontratista, Dirigente</w:t>
      </w:r>
      <w:r w:rsidRPr="00C13F4D">
        <w:rPr>
          <w:rStyle w:val="Appelnotedebasdep"/>
          <w:rFonts w:cs="Arial"/>
          <w:lang w:val="es-419"/>
        </w:rPr>
        <w:footnoteReference w:id="49"/>
      </w:r>
      <w:r w:rsidRPr="00C13F4D">
        <w:rPr>
          <w:rFonts w:cs="Arial"/>
          <w:lang w:val="es-419"/>
        </w:rPr>
        <w:t xml:space="preserve">, empleado o agente (que esté declarado o no), en la fecha de entrega de una Candidatura, Oferta, Propuesta, Cotización, o en cualquier momento entre esa fecha y la adjudicación del </w:t>
      </w:r>
      <w:r w:rsidR="0063422D" w:rsidRPr="00C13F4D">
        <w:rPr>
          <w:rFonts w:cs="Arial"/>
          <w:lang w:val="es-419"/>
        </w:rPr>
        <w:t>c</w:t>
      </w:r>
      <w:r w:rsidRPr="00C13F4D">
        <w:rPr>
          <w:rFonts w:cs="Arial"/>
          <w:lang w:val="es-419"/>
        </w:rPr>
        <w:t>ontrato correspondiente, haya participado en una Práctica Prohibida, directamente o a través de un agente (que esté declarado o no), con el fin de obtener ese contrato.</w:t>
      </w:r>
    </w:p>
    <w:p w14:paraId="29116138" w14:textId="77777777" w:rsidR="001A0500" w:rsidRPr="00C13F4D" w:rsidRDefault="001A0500" w:rsidP="001A0500">
      <w:pPr>
        <w:rPr>
          <w:noProof/>
          <w:lang w:val="es-419"/>
        </w:rPr>
      </w:pPr>
      <w:r w:rsidRPr="00C13F4D">
        <w:rPr>
          <w:noProof/>
          <w:lang w:val="es-419"/>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14:paraId="1ACB72F1" w14:textId="77777777" w:rsidR="001A0500" w:rsidRPr="00C13F4D" w:rsidRDefault="001A0500" w:rsidP="001A0500">
      <w:pPr>
        <w:spacing w:after="100"/>
        <w:rPr>
          <w:rFonts w:cs="Arial"/>
          <w:lang w:val="es-419"/>
        </w:rPr>
      </w:pPr>
      <w:r w:rsidRPr="00C13F4D">
        <w:rPr>
          <w:rFonts w:cs="Arial"/>
          <w:lang w:val="es-419"/>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14:paraId="0A0559FA" w14:textId="77777777" w:rsidR="001A0500" w:rsidRPr="00C13F4D" w:rsidRDefault="001A0500" w:rsidP="007908A9">
      <w:pPr>
        <w:pStyle w:val="Paragraphedeliste"/>
        <w:numPr>
          <w:ilvl w:val="0"/>
          <w:numId w:val="77"/>
        </w:numPr>
        <w:spacing w:after="100"/>
        <w:rPr>
          <w:rFonts w:cs="Arial"/>
          <w:lang w:val="es-419"/>
        </w:rPr>
      </w:pPr>
      <w:r w:rsidRPr="00C13F4D">
        <w:rPr>
          <w:rFonts w:cs="Arial"/>
          <w:lang w:val="es-419"/>
        </w:rPr>
        <w:lastRenderedPageBreak/>
        <w:t xml:space="preserve">por correo electrónico, a la dirección de correo  </w:t>
      </w:r>
      <w:r w:rsidR="00786045">
        <w:fldChar w:fldCharType="begin"/>
      </w:r>
      <w:r w:rsidR="00786045" w:rsidRPr="00786045">
        <w:rPr>
          <w:lang w:val="es-419"/>
        </w:rPr>
        <w:instrText>HYPERLINK "mailto:investigationsGroupeAFD@tutanota.com"</w:instrText>
      </w:r>
      <w:r w:rsidR="00786045">
        <w:fldChar w:fldCharType="separate"/>
      </w:r>
      <w:r w:rsidRPr="00C13F4D">
        <w:rPr>
          <w:rStyle w:val="Lienhypertexte"/>
          <w:rFonts w:cs="Arial"/>
          <w:lang w:val="es-419"/>
        </w:rPr>
        <w:t>investigationsGroupeAFD@tutanota.com</w:t>
      </w:r>
      <w:r w:rsidR="00786045">
        <w:rPr>
          <w:rStyle w:val="Lienhypertexte"/>
          <w:rFonts w:cs="Arial"/>
          <w:lang w:val="es-419"/>
        </w:rPr>
        <w:fldChar w:fldCharType="end"/>
      </w:r>
      <w:r w:rsidRPr="00C13F4D">
        <w:rPr>
          <w:rFonts w:cs="Arial"/>
          <w:lang w:val="es-419"/>
        </w:rPr>
        <w:t>, o</w:t>
      </w:r>
    </w:p>
    <w:p w14:paraId="0A5977CF" w14:textId="77777777" w:rsidR="001A0500" w:rsidRPr="00C13F4D" w:rsidRDefault="001A0500" w:rsidP="007908A9">
      <w:pPr>
        <w:pStyle w:val="Paragraphedeliste"/>
        <w:numPr>
          <w:ilvl w:val="0"/>
          <w:numId w:val="77"/>
        </w:numPr>
        <w:spacing w:after="100"/>
        <w:rPr>
          <w:rFonts w:cs="Arial"/>
          <w:lang w:val="es-419"/>
        </w:rPr>
      </w:pPr>
      <w:r w:rsidRPr="00C13F4D">
        <w:rPr>
          <w:rFonts w:cs="Arial"/>
          <w:lang w:val="es-419"/>
        </w:rPr>
        <w:t>por correo postal dirigido al Departamento de la Conformidad de la AFD, 5 rue Roland Barthes, 75012 Paris.</w:t>
      </w:r>
    </w:p>
    <w:p w14:paraId="2555E537" w14:textId="77777777" w:rsidR="001A0500" w:rsidRPr="00C13F4D" w:rsidRDefault="001A0500" w:rsidP="001A0500">
      <w:pPr>
        <w:spacing w:after="100"/>
        <w:rPr>
          <w:rFonts w:cs="Arial"/>
          <w:lang w:val="es-419"/>
        </w:rPr>
      </w:pPr>
    </w:p>
    <w:p w14:paraId="6B473E7A" w14:textId="77777777" w:rsidR="001A0500" w:rsidRPr="00C13F4D" w:rsidRDefault="001A0500" w:rsidP="007908A9">
      <w:pPr>
        <w:pStyle w:val="Paragraphedeliste"/>
        <w:numPr>
          <w:ilvl w:val="0"/>
          <w:numId w:val="75"/>
        </w:numPr>
        <w:ind w:left="567" w:hanging="567"/>
        <w:rPr>
          <w:noProof/>
          <w:lang w:val="es-419"/>
        </w:rPr>
      </w:pPr>
      <w:bookmarkStart w:id="49" w:name="_Toc148371748"/>
      <w:bookmarkStart w:id="50" w:name="_Toc156913450"/>
      <w:r w:rsidRPr="00C13F4D">
        <w:rPr>
          <w:b/>
          <w:noProof/>
          <w:lang w:val="es-419"/>
        </w:rPr>
        <w:t>Responsabilidad Ambiental, Social, de Salud y de Seguridad (ASSS)</w:t>
      </w:r>
      <w:bookmarkEnd w:id="49"/>
      <w:bookmarkEnd w:id="50"/>
    </w:p>
    <w:p w14:paraId="2734C3CF" w14:textId="77777777" w:rsidR="001A0500" w:rsidRPr="00C13F4D" w:rsidRDefault="001A0500" w:rsidP="001A0500">
      <w:pPr>
        <w:spacing w:after="100"/>
        <w:rPr>
          <w:lang w:val="es-419"/>
        </w:rPr>
      </w:pPr>
      <w:r w:rsidRPr="00C13F4D">
        <w:rPr>
          <w:lang w:val="es-419"/>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14:paraId="2E48AED9" w14:textId="77777777" w:rsidR="001A0500" w:rsidRPr="00C13F4D" w:rsidRDefault="001A0500" w:rsidP="007908A9">
      <w:pPr>
        <w:pStyle w:val="Paragraphedeliste"/>
        <w:numPr>
          <w:ilvl w:val="0"/>
          <w:numId w:val="76"/>
        </w:numPr>
        <w:spacing w:after="120" w:line="240" w:lineRule="auto"/>
        <w:ind w:left="714" w:hanging="357"/>
        <w:contextualSpacing w:val="0"/>
        <w:rPr>
          <w:rFonts w:cs="Arial"/>
          <w:lang w:val="es-419"/>
        </w:rPr>
      </w:pPr>
      <w:r w:rsidRPr="00C13F4D">
        <w:rPr>
          <w:rFonts w:cs="Arial"/>
          <w:lang w:val="es-419"/>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35687BB9" w14:textId="77777777" w:rsidR="001A0500" w:rsidRPr="00C13F4D" w:rsidRDefault="001A0500" w:rsidP="007908A9">
      <w:pPr>
        <w:pStyle w:val="Paragraphedeliste"/>
        <w:numPr>
          <w:ilvl w:val="0"/>
          <w:numId w:val="76"/>
        </w:numPr>
        <w:spacing w:after="120" w:line="240" w:lineRule="auto"/>
        <w:ind w:left="714" w:hanging="357"/>
        <w:contextualSpacing w:val="0"/>
        <w:rPr>
          <w:rFonts w:cs="Arial"/>
          <w:lang w:val="es-419"/>
        </w:rPr>
      </w:pPr>
      <w:r w:rsidRPr="00C13F4D">
        <w:rPr>
          <w:rFonts w:cs="Arial"/>
          <w:lang w:val="es-419"/>
        </w:rPr>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045F273A" w14:textId="77777777" w:rsidR="001A0500" w:rsidRPr="00C13F4D" w:rsidRDefault="001A0500" w:rsidP="007908A9">
      <w:pPr>
        <w:pStyle w:val="Paragraphedeliste"/>
        <w:numPr>
          <w:ilvl w:val="0"/>
          <w:numId w:val="76"/>
        </w:numPr>
        <w:spacing w:after="120" w:line="240" w:lineRule="auto"/>
        <w:ind w:left="714" w:hanging="357"/>
        <w:contextualSpacing w:val="0"/>
        <w:rPr>
          <w:rFonts w:cs="Arial"/>
          <w:lang w:val="es-419"/>
        </w:rPr>
      </w:pPr>
      <w:r w:rsidRPr="00C13F4D">
        <w:rPr>
          <w:rFonts w:cs="Arial"/>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51708654" w14:textId="77777777" w:rsidR="001A0500" w:rsidRPr="00C13F4D" w:rsidRDefault="001A0500" w:rsidP="007908A9">
      <w:pPr>
        <w:pStyle w:val="Paragraphedeliste"/>
        <w:numPr>
          <w:ilvl w:val="0"/>
          <w:numId w:val="76"/>
        </w:numPr>
        <w:spacing w:after="120" w:line="240" w:lineRule="auto"/>
        <w:ind w:left="714" w:hanging="357"/>
        <w:contextualSpacing w:val="0"/>
        <w:rPr>
          <w:rFonts w:cs="Arial"/>
          <w:lang w:val="es-419"/>
        </w:rPr>
      </w:pPr>
      <w:r w:rsidRPr="00C13F4D">
        <w:rPr>
          <w:rFonts w:cs="Arial"/>
          <w:lang w:val="es-419"/>
        </w:rPr>
        <w:t xml:space="preserve">implementar prácticas de no discriminación e igualdad de oportunidades, y a garantizar la prohibición del trabajo infantil y del trabajo forzado. </w:t>
      </w:r>
    </w:p>
    <w:p w14:paraId="64DE2F70" w14:textId="238D6E61" w:rsidR="001A0500" w:rsidRPr="00C13F4D" w:rsidRDefault="001A0500" w:rsidP="007908A9">
      <w:pPr>
        <w:pStyle w:val="Paragraphedeliste"/>
        <w:numPr>
          <w:ilvl w:val="0"/>
          <w:numId w:val="76"/>
        </w:numPr>
        <w:spacing w:after="120" w:line="240" w:lineRule="auto"/>
        <w:ind w:left="714" w:hanging="357"/>
        <w:contextualSpacing w:val="0"/>
        <w:rPr>
          <w:rFonts w:cs="Arial"/>
          <w:lang w:val="es-419"/>
        </w:rPr>
      </w:pPr>
      <w:r w:rsidRPr="00C13F4D">
        <w:rPr>
          <w:rFonts w:cs="Arial"/>
          <w:lang w:val="es-419"/>
        </w:rPr>
        <w:t xml:space="preserve">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w:t>
      </w:r>
      <w:r w:rsidR="00997C76" w:rsidRPr="00C13F4D">
        <w:rPr>
          <w:rFonts w:cs="Arial"/>
          <w:lang w:val="es-419"/>
        </w:rPr>
        <w:t>C</w:t>
      </w:r>
      <w:r w:rsidRPr="00C13F4D">
        <w:rPr>
          <w:rFonts w:cs="Arial"/>
          <w:lang w:val="es-419"/>
        </w:rPr>
        <w:t>ontrato.</w:t>
      </w:r>
    </w:p>
    <w:p w14:paraId="3ACEBD3F" w14:textId="77777777" w:rsidR="001A0500" w:rsidRPr="00C13F4D" w:rsidRDefault="001A0500" w:rsidP="001A0500">
      <w:pPr>
        <w:rPr>
          <w:i/>
          <w:noProof/>
          <w:highlight w:val="yellow"/>
          <w:lang w:val="es-419"/>
        </w:rPr>
      </w:pPr>
    </w:p>
    <w:p w14:paraId="283EE065" w14:textId="77777777" w:rsidR="001A0500" w:rsidRPr="00C13F4D" w:rsidRDefault="001A0500" w:rsidP="001A0500">
      <w:pPr>
        <w:rPr>
          <w:i/>
          <w:noProof/>
          <w:lang w:val="es-419"/>
        </w:rPr>
      </w:pPr>
      <w:r w:rsidRPr="00C13F4D">
        <w:rPr>
          <w:i/>
          <w:noProof/>
          <w:highlight w:val="yellow"/>
          <w:lang w:val="es-419"/>
        </w:rPr>
        <w:t>Fin de la OPCIÓN B]</w:t>
      </w:r>
    </w:p>
    <w:p w14:paraId="0F33599D" w14:textId="77777777" w:rsidR="007C4C21" w:rsidRPr="00C13F4D" w:rsidRDefault="007C4C21" w:rsidP="00E7124C">
      <w:pPr>
        <w:rPr>
          <w:noProof/>
          <w:lang w:val="es-419"/>
        </w:rPr>
        <w:sectPr w:rsidR="007C4C21" w:rsidRPr="00C13F4D" w:rsidSect="003750C2">
          <w:headerReference w:type="default" r:id="rId39"/>
          <w:footnotePr>
            <w:numRestart w:val="eachSect"/>
          </w:footnotePr>
          <w:pgSz w:w="11906" w:h="16838"/>
          <w:pgMar w:top="1418" w:right="1418" w:bottom="1418" w:left="1418" w:header="709" w:footer="709" w:gutter="0"/>
          <w:cols w:space="708"/>
          <w:docGrid w:linePitch="360"/>
        </w:sectPr>
      </w:pPr>
    </w:p>
    <w:p w14:paraId="4001841F" w14:textId="77777777" w:rsidR="007C4C21" w:rsidRPr="00C13F4D" w:rsidRDefault="000979F8" w:rsidP="007C4C21">
      <w:pPr>
        <w:pStyle w:val="TITLESECTION"/>
        <w:rPr>
          <w:noProof/>
          <w:lang w:val="es-419"/>
        </w:rPr>
      </w:pPr>
      <w:bookmarkStart w:id="51" w:name="_Toc188354059"/>
      <w:r w:rsidRPr="00C13F4D">
        <w:rPr>
          <w:noProof/>
          <w:lang w:val="es-419"/>
        </w:rPr>
        <w:lastRenderedPageBreak/>
        <w:t>Sección</w:t>
      </w:r>
      <w:r w:rsidR="007C4C21" w:rsidRPr="00C13F4D">
        <w:rPr>
          <w:noProof/>
          <w:lang w:val="es-419"/>
        </w:rPr>
        <w:t xml:space="preserve"> VII – </w:t>
      </w:r>
      <w:r w:rsidRPr="00C13F4D">
        <w:rPr>
          <w:noProof/>
          <w:lang w:val="es-419"/>
        </w:rPr>
        <w:t>Términos de Referencia</w:t>
      </w:r>
      <w:bookmarkEnd w:id="51"/>
    </w:p>
    <w:p w14:paraId="153679EC" w14:textId="77777777" w:rsidR="007C4C21" w:rsidRPr="00C13F4D" w:rsidRDefault="007C4C21" w:rsidP="00E7124C">
      <w:pPr>
        <w:rPr>
          <w:noProof/>
          <w:lang w:val="es-419"/>
        </w:rPr>
      </w:pPr>
    </w:p>
    <w:p w14:paraId="65F01259" w14:textId="77777777" w:rsidR="007C4C21" w:rsidRPr="00C13F4D" w:rsidRDefault="007C4C21" w:rsidP="007C4C21">
      <w:pPr>
        <w:rPr>
          <w:i/>
          <w:noProof/>
          <w:lang w:val="es-419"/>
        </w:rPr>
      </w:pPr>
      <w:r w:rsidRPr="00C13F4D">
        <w:rPr>
          <w:i/>
          <w:noProof/>
          <w:highlight w:val="yellow"/>
          <w:lang w:val="es-419"/>
        </w:rPr>
        <w:t>[E</w:t>
      </w:r>
      <w:r w:rsidR="000979F8" w:rsidRPr="00C13F4D">
        <w:rPr>
          <w:i/>
          <w:noProof/>
          <w:highlight w:val="yellow"/>
          <w:lang w:val="es-419"/>
        </w:rPr>
        <w:t>j</w:t>
      </w:r>
      <w:r w:rsidRPr="00C13F4D">
        <w:rPr>
          <w:i/>
          <w:noProof/>
          <w:highlight w:val="yellow"/>
          <w:lang w:val="es-419"/>
        </w:rPr>
        <w:t>empl</w:t>
      </w:r>
      <w:r w:rsidR="00505B86" w:rsidRPr="00C13F4D">
        <w:rPr>
          <w:i/>
          <w:noProof/>
          <w:highlight w:val="yellow"/>
          <w:lang w:val="es-419"/>
        </w:rPr>
        <w:t>o</w:t>
      </w:r>
      <w:r w:rsidRPr="00C13F4D">
        <w:rPr>
          <w:i/>
          <w:noProof/>
          <w:highlight w:val="yellow"/>
          <w:lang w:val="es-419"/>
        </w:rPr>
        <w:t xml:space="preserve"> de plan:</w:t>
      </w:r>
      <w:r w:rsidR="00505B86" w:rsidRPr="00C13F4D">
        <w:rPr>
          <w:i/>
          <w:noProof/>
          <w:highlight w:val="yellow"/>
          <w:lang w:val="es-419"/>
        </w:rPr>
        <w:t>]</w:t>
      </w:r>
    </w:p>
    <w:p w14:paraId="45FCC257" w14:textId="77777777" w:rsidR="007C4C21" w:rsidRPr="00C13F4D" w:rsidRDefault="000979F8" w:rsidP="007908A9">
      <w:pPr>
        <w:pStyle w:val="Paragraphedeliste"/>
        <w:numPr>
          <w:ilvl w:val="0"/>
          <w:numId w:val="30"/>
        </w:numPr>
        <w:tabs>
          <w:tab w:val="right" w:leader="underscore" w:pos="9072"/>
        </w:tabs>
        <w:ind w:left="567" w:hanging="567"/>
        <w:contextualSpacing w:val="0"/>
        <w:rPr>
          <w:noProof/>
          <w:lang w:val="es-419"/>
        </w:rPr>
      </w:pPr>
      <w:r w:rsidRPr="00C13F4D">
        <w:rPr>
          <w:noProof/>
          <w:lang w:val="es-419"/>
        </w:rPr>
        <w:t>Antecedentes</w:t>
      </w:r>
      <w:r w:rsidR="007C4C21" w:rsidRPr="00C13F4D">
        <w:rPr>
          <w:noProof/>
          <w:lang w:val="es-419"/>
        </w:rPr>
        <w:t>:</w:t>
      </w:r>
      <w:r w:rsidR="007C4C21" w:rsidRPr="00C13F4D">
        <w:rPr>
          <w:noProof/>
          <w:lang w:val="es-419"/>
        </w:rPr>
        <w:tab/>
      </w:r>
    </w:p>
    <w:p w14:paraId="0CB84D90" w14:textId="77777777" w:rsidR="007C4C21" w:rsidRPr="00C13F4D" w:rsidRDefault="000979F8" w:rsidP="007908A9">
      <w:pPr>
        <w:pStyle w:val="Paragraphedeliste"/>
        <w:numPr>
          <w:ilvl w:val="0"/>
          <w:numId w:val="30"/>
        </w:numPr>
        <w:tabs>
          <w:tab w:val="right" w:leader="underscore" w:pos="9072"/>
        </w:tabs>
        <w:ind w:left="567" w:hanging="567"/>
        <w:contextualSpacing w:val="0"/>
        <w:rPr>
          <w:noProof/>
          <w:lang w:val="es-419"/>
        </w:rPr>
      </w:pPr>
      <w:r w:rsidRPr="00C13F4D">
        <w:rPr>
          <w:noProof/>
          <w:lang w:val="es-419"/>
        </w:rPr>
        <w:t>Objetivo(s) de los Servicios</w:t>
      </w:r>
      <w:r w:rsidR="007C4C21" w:rsidRPr="00C13F4D">
        <w:rPr>
          <w:noProof/>
          <w:lang w:val="es-419"/>
        </w:rPr>
        <w:t>:</w:t>
      </w:r>
      <w:r w:rsidR="007C4C21" w:rsidRPr="00C13F4D">
        <w:rPr>
          <w:noProof/>
          <w:lang w:val="es-419"/>
        </w:rPr>
        <w:tab/>
      </w:r>
    </w:p>
    <w:p w14:paraId="15844B82" w14:textId="77777777" w:rsidR="007C4C21" w:rsidRPr="00C13F4D" w:rsidRDefault="000979F8" w:rsidP="007908A9">
      <w:pPr>
        <w:pStyle w:val="Paragraphedeliste"/>
        <w:numPr>
          <w:ilvl w:val="0"/>
          <w:numId w:val="30"/>
        </w:numPr>
        <w:tabs>
          <w:tab w:val="right" w:leader="underscore" w:pos="9072"/>
        </w:tabs>
        <w:ind w:left="567" w:hanging="567"/>
        <w:contextualSpacing w:val="0"/>
        <w:rPr>
          <w:noProof/>
          <w:lang w:val="es-419"/>
        </w:rPr>
      </w:pPr>
      <w:r w:rsidRPr="00C13F4D">
        <w:rPr>
          <w:noProof/>
          <w:lang w:val="es-419"/>
        </w:rPr>
        <w:t xml:space="preserve">Alcance de los Servicios, </w:t>
      </w:r>
      <w:r w:rsidR="00716D5C" w:rsidRPr="00C13F4D">
        <w:rPr>
          <w:noProof/>
          <w:lang w:val="es-419"/>
        </w:rPr>
        <w:t>tareas (c</w:t>
      </w:r>
      <w:r w:rsidRPr="00C13F4D">
        <w:rPr>
          <w:noProof/>
          <w:lang w:val="es-419"/>
        </w:rPr>
        <w:t xml:space="preserve">omponentes) y </w:t>
      </w:r>
      <w:r w:rsidR="00716D5C" w:rsidRPr="00C13F4D">
        <w:rPr>
          <w:noProof/>
          <w:lang w:val="es-419"/>
        </w:rPr>
        <w:t>e</w:t>
      </w:r>
      <w:r w:rsidRPr="00C13F4D">
        <w:rPr>
          <w:noProof/>
          <w:lang w:val="es-419"/>
        </w:rPr>
        <w:t xml:space="preserve">ntregables </w:t>
      </w:r>
      <w:r w:rsidR="00716D5C" w:rsidRPr="00C13F4D">
        <w:rPr>
          <w:noProof/>
          <w:lang w:val="es-419"/>
        </w:rPr>
        <w:t>p</w:t>
      </w:r>
      <w:r w:rsidRPr="00C13F4D">
        <w:rPr>
          <w:noProof/>
          <w:lang w:val="es-419"/>
        </w:rPr>
        <w:t>revistos</w:t>
      </w:r>
      <w:r w:rsidR="007C4C21" w:rsidRPr="00C13F4D">
        <w:rPr>
          <w:noProof/>
          <w:lang w:val="es-419"/>
        </w:rPr>
        <w:t>:</w:t>
      </w:r>
    </w:p>
    <w:p w14:paraId="0F516490" w14:textId="22879A12" w:rsidR="007C4C21" w:rsidRPr="00C13F4D" w:rsidRDefault="00A6623D" w:rsidP="007908A9">
      <w:pPr>
        <w:pStyle w:val="Paragraphedeliste"/>
        <w:numPr>
          <w:ilvl w:val="1"/>
          <w:numId w:val="30"/>
        </w:numPr>
        <w:rPr>
          <w:noProof/>
          <w:lang w:val="es-419"/>
        </w:rPr>
      </w:pPr>
      <w:r w:rsidRPr="00C13F4D">
        <w:rPr>
          <w:noProof/>
          <w:lang w:val="es-419"/>
        </w:rPr>
        <w:t>______________________________________________</w:t>
      </w:r>
    </w:p>
    <w:p w14:paraId="27E4FE5F" w14:textId="77777777" w:rsidR="00997C76" w:rsidRPr="00C13F4D" w:rsidRDefault="00A6623D" w:rsidP="00997C76">
      <w:pPr>
        <w:tabs>
          <w:tab w:val="left" w:pos="1134"/>
        </w:tabs>
        <w:ind w:left="1134" w:hanging="567"/>
        <w:rPr>
          <w:i/>
          <w:noProof/>
          <w:lang w:val="es-419"/>
        </w:rPr>
      </w:pPr>
      <w:r w:rsidRPr="00C13F4D">
        <w:rPr>
          <w:noProof/>
          <w:lang w:val="es-419"/>
        </w:rPr>
        <w:t>3.2</w:t>
      </w:r>
      <w:r w:rsidRPr="00C13F4D">
        <w:rPr>
          <w:noProof/>
          <w:lang w:val="es-419"/>
        </w:rPr>
        <w:tab/>
      </w:r>
      <w:r w:rsidR="007C4C21" w:rsidRPr="00C13F4D">
        <w:rPr>
          <w:i/>
          <w:noProof/>
          <w:highlight w:val="yellow"/>
          <w:lang w:val="es-419"/>
        </w:rPr>
        <w:t>[</w:t>
      </w:r>
      <w:r w:rsidR="00C84BA9" w:rsidRPr="00C13F4D">
        <w:rPr>
          <w:i/>
          <w:noProof/>
          <w:highlight w:val="yellow"/>
          <w:lang w:val="es-419"/>
        </w:rPr>
        <w:t>indicar</w:t>
      </w:r>
      <w:r w:rsidR="000979F8" w:rsidRPr="00C13F4D">
        <w:rPr>
          <w:i/>
          <w:noProof/>
          <w:highlight w:val="yellow"/>
          <w:lang w:val="es-419"/>
        </w:rPr>
        <w:t xml:space="preserve"> si se requieren trabajos en fases finales</w:t>
      </w:r>
      <w:r w:rsidR="007C4C21" w:rsidRPr="00C13F4D">
        <w:rPr>
          <w:i/>
          <w:noProof/>
          <w:highlight w:val="yellow"/>
          <w:lang w:val="es-419"/>
        </w:rPr>
        <w:t>]</w:t>
      </w:r>
    </w:p>
    <w:p w14:paraId="732105F5" w14:textId="77777777" w:rsidR="00997C76" w:rsidRPr="00C13F4D" w:rsidRDefault="00A6623D" w:rsidP="00997C76">
      <w:pPr>
        <w:tabs>
          <w:tab w:val="left" w:pos="1134"/>
        </w:tabs>
        <w:ind w:left="1134" w:hanging="567"/>
        <w:rPr>
          <w:b/>
          <w:i/>
          <w:lang w:val="es-419"/>
        </w:rPr>
      </w:pPr>
      <w:r w:rsidRPr="00C13F4D">
        <w:rPr>
          <w:noProof/>
          <w:lang w:val="es-419"/>
        </w:rPr>
        <w:t>3.3</w:t>
      </w:r>
      <w:r w:rsidRPr="00C13F4D">
        <w:rPr>
          <w:noProof/>
          <w:lang w:val="es-419"/>
        </w:rPr>
        <w:tab/>
      </w:r>
      <w:r w:rsidR="00997C76" w:rsidRPr="00C13F4D">
        <w:rPr>
          <w:i/>
          <w:color w:val="000000"/>
          <w:highlight w:val="yellow"/>
          <w:lang w:val="es-419"/>
        </w:rPr>
        <w:t>[indicar</w:t>
      </w:r>
      <w:r w:rsidR="00997C76" w:rsidRPr="00C13F4D">
        <w:rPr>
          <w:i/>
          <w:color w:val="000000"/>
          <w:spacing w:val="80"/>
          <w:w w:val="150"/>
          <w:highlight w:val="yellow"/>
          <w:lang w:val="es-419"/>
        </w:rPr>
        <w:t xml:space="preserve"> </w:t>
      </w:r>
      <w:r w:rsidR="00997C76" w:rsidRPr="00C13F4D">
        <w:rPr>
          <w:i/>
          <w:color w:val="000000"/>
          <w:highlight w:val="yellow"/>
          <w:lang w:val="es-419"/>
        </w:rPr>
        <w:t>si</w:t>
      </w:r>
      <w:r w:rsidR="00997C76" w:rsidRPr="00C13F4D">
        <w:rPr>
          <w:i/>
          <w:color w:val="000000"/>
          <w:spacing w:val="80"/>
          <w:w w:val="150"/>
          <w:highlight w:val="yellow"/>
          <w:lang w:val="es-419"/>
        </w:rPr>
        <w:t xml:space="preserve"> </w:t>
      </w:r>
      <w:r w:rsidR="00997C76" w:rsidRPr="00C13F4D">
        <w:rPr>
          <w:i/>
          <w:color w:val="000000"/>
          <w:highlight w:val="yellow"/>
          <w:lang w:val="es-419"/>
        </w:rPr>
        <w:t>la</w:t>
      </w:r>
      <w:r w:rsidR="00997C76" w:rsidRPr="00C13F4D">
        <w:rPr>
          <w:i/>
          <w:color w:val="000000"/>
          <w:spacing w:val="80"/>
          <w:w w:val="150"/>
          <w:highlight w:val="yellow"/>
          <w:lang w:val="es-419"/>
        </w:rPr>
        <w:t xml:space="preserve"> </w:t>
      </w:r>
      <w:r w:rsidR="00997C76" w:rsidRPr="00C13F4D">
        <w:rPr>
          <w:i/>
          <w:color w:val="000000"/>
          <w:highlight w:val="yellow"/>
          <w:lang w:val="es-419"/>
        </w:rPr>
        <w:t>transferencia</w:t>
      </w:r>
      <w:r w:rsidR="00997C76" w:rsidRPr="00C13F4D">
        <w:rPr>
          <w:i/>
          <w:color w:val="000000"/>
          <w:spacing w:val="80"/>
          <w:w w:val="150"/>
          <w:highlight w:val="yellow"/>
          <w:lang w:val="es-419"/>
        </w:rPr>
        <w:t xml:space="preserve"> </w:t>
      </w:r>
      <w:r w:rsidR="00997C76" w:rsidRPr="00C13F4D">
        <w:rPr>
          <w:i/>
          <w:color w:val="000000"/>
          <w:highlight w:val="yellow"/>
          <w:lang w:val="es-419"/>
        </w:rPr>
        <w:t>de</w:t>
      </w:r>
      <w:r w:rsidR="00997C76" w:rsidRPr="00C13F4D">
        <w:rPr>
          <w:i/>
          <w:color w:val="000000"/>
          <w:spacing w:val="80"/>
          <w:w w:val="150"/>
          <w:highlight w:val="yellow"/>
          <w:lang w:val="es-419"/>
        </w:rPr>
        <w:t xml:space="preserve"> </w:t>
      </w:r>
      <w:r w:rsidR="00997C76" w:rsidRPr="00C13F4D">
        <w:rPr>
          <w:i/>
          <w:color w:val="000000"/>
          <w:highlight w:val="yellow"/>
          <w:lang w:val="es-419"/>
        </w:rPr>
        <w:t>conocimientos</w:t>
      </w:r>
      <w:r w:rsidR="00997C76" w:rsidRPr="00C13F4D">
        <w:rPr>
          <w:i/>
          <w:color w:val="000000"/>
          <w:spacing w:val="80"/>
          <w:w w:val="150"/>
          <w:highlight w:val="yellow"/>
          <w:lang w:val="es-419"/>
        </w:rPr>
        <w:t xml:space="preserve"> </w:t>
      </w:r>
      <w:r w:rsidR="00997C76" w:rsidRPr="00C13F4D">
        <w:rPr>
          <w:i/>
          <w:color w:val="000000"/>
          <w:highlight w:val="yellow"/>
          <w:lang w:val="es-419"/>
        </w:rPr>
        <w:t>(fortalecimiento</w:t>
      </w:r>
      <w:r w:rsidR="00997C76" w:rsidRPr="00C13F4D">
        <w:rPr>
          <w:i/>
          <w:color w:val="000000"/>
          <w:spacing w:val="80"/>
          <w:w w:val="150"/>
          <w:highlight w:val="yellow"/>
          <w:lang w:val="es-419"/>
        </w:rPr>
        <w:t xml:space="preserve"> </w:t>
      </w:r>
      <w:r w:rsidR="00997C76" w:rsidRPr="00C13F4D">
        <w:rPr>
          <w:i/>
          <w:color w:val="000000"/>
          <w:highlight w:val="yellow"/>
          <w:lang w:val="es-419"/>
        </w:rPr>
        <w:t>de</w:t>
      </w:r>
      <w:r w:rsidR="00997C76" w:rsidRPr="00C13F4D">
        <w:rPr>
          <w:i/>
          <w:color w:val="000000"/>
          <w:spacing w:val="80"/>
          <w:w w:val="150"/>
          <w:highlight w:val="yellow"/>
          <w:lang w:val="es-419"/>
        </w:rPr>
        <w:t xml:space="preserve"> </w:t>
      </w:r>
      <w:r w:rsidR="00997C76" w:rsidRPr="00C13F4D">
        <w:rPr>
          <w:i/>
          <w:color w:val="000000"/>
          <w:highlight w:val="yellow"/>
          <w:lang w:val="es-419"/>
        </w:rPr>
        <w:t>las</w:t>
      </w:r>
      <w:r w:rsidR="00997C76" w:rsidRPr="00C13F4D">
        <w:rPr>
          <w:i/>
          <w:color w:val="000000"/>
          <w:lang w:val="es-419"/>
        </w:rPr>
        <w:t xml:space="preserve"> </w:t>
      </w:r>
      <w:r w:rsidR="00997C76" w:rsidRPr="00C13F4D">
        <w:rPr>
          <w:i/>
          <w:color w:val="000000"/>
          <w:highlight w:val="yellow"/>
          <w:lang w:val="es-419"/>
        </w:rPr>
        <w:t>capacidades y formación) es un componente especifico de los Servicios</w:t>
      </w:r>
      <w:r w:rsidR="00997C76" w:rsidRPr="00C13F4D">
        <w:rPr>
          <w:i/>
          <w:color w:val="000000"/>
          <w:lang w:val="es-419"/>
        </w:rPr>
        <w:t>]</w:t>
      </w:r>
    </w:p>
    <w:p w14:paraId="2D7C99B4" w14:textId="3B264D17" w:rsidR="00997C76" w:rsidRPr="00C13F4D" w:rsidRDefault="00997C76" w:rsidP="00997C76">
      <w:pPr>
        <w:tabs>
          <w:tab w:val="left" w:pos="1134"/>
        </w:tabs>
        <w:ind w:left="1134" w:hanging="567"/>
        <w:rPr>
          <w:noProof/>
          <w:lang w:val="es-419"/>
        </w:rPr>
      </w:pPr>
      <w:r w:rsidRPr="00C13F4D">
        <w:rPr>
          <w:noProof/>
          <w:lang w:val="es-419"/>
        </w:rPr>
        <w:t xml:space="preserve">3.4.   </w:t>
      </w:r>
      <w:r w:rsidRPr="00C13F4D">
        <w:rPr>
          <w:b/>
          <w:i/>
          <w:lang w:val="es-419"/>
        </w:rPr>
        <w:t>[Nota para el Cliente:</w:t>
      </w:r>
      <w:r w:rsidRPr="00C13F4D">
        <w:rPr>
          <w:b/>
          <w:i/>
          <w:spacing w:val="40"/>
          <w:lang w:val="es-419"/>
        </w:rPr>
        <w:t xml:space="preserve"> </w:t>
      </w:r>
      <w:r w:rsidRPr="00C13F4D">
        <w:rPr>
          <w:i/>
          <w:lang w:val="es-419"/>
        </w:rPr>
        <w:t>Si los Servicios del Consultor incluyen la creación de elementos estructurales (como edificios existentes o nuevos, carreteras, puentes, tuberías forzadas, centrales</w:t>
      </w:r>
      <w:r w:rsidRPr="00C13F4D">
        <w:rPr>
          <w:i/>
          <w:spacing w:val="-4"/>
          <w:lang w:val="es-419"/>
        </w:rPr>
        <w:t xml:space="preserve"> </w:t>
      </w:r>
      <w:r w:rsidRPr="00C13F4D">
        <w:rPr>
          <w:i/>
          <w:lang w:val="es-419"/>
        </w:rPr>
        <w:t>eléctricas,</w:t>
      </w:r>
      <w:r w:rsidRPr="00C13F4D">
        <w:rPr>
          <w:i/>
          <w:spacing w:val="-6"/>
          <w:lang w:val="es-419"/>
        </w:rPr>
        <w:t xml:space="preserve"> </w:t>
      </w:r>
      <w:r w:rsidRPr="00C13F4D">
        <w:rPr>
          <w:i/>
          <w:lang w:val="es-419"/>
        </w:rPr>
        <w:t>sistemas</w:t>
      </w:r>
      <w:r w:rsidRPr="00C13F4D">
        <w:rPr>
          <w:i/>
          <w:spacing w:val="-5"/>
          <w:lang w:val="es-419"/>
        </w:rPr>
        <w:t xml:space="preserve"> </w:t>
      </w:r>
      <w:r w:rsidRPr="00C13F4D">
        <w:rPr>
          <w:i/>
          <w:lang w:val="es-419"/>
        </w:rPr>
        <w:t>de</w:t>
      </w:r>
      <w:r w:rsidRPr="00C13F4D">
        <w:rPr>
          <w:i/>
          <w:spacing w:val="-5"/>
          <w:lang w:val="es-419"/>
        </w:rPr>
        <w:t xml:space="preserve"> </w:t>
      </w:r>
      <w:r w:rsidRPr="00C13F4D">
        <w:rPr>
          <w:i/>
          <w:lang w:val="es-419"/>
        </w:rPr>
        <w:t>transmisión</w:t>
      </w:r>
      <w:r w:rsidRPr="00C13F4D">
        <w:rPr>
          <w:i/>
          <w:spacing w:val="-5"/>
          <w:lang w:val="es-419"/>
        </w:rPr>
        <w:t xml:space="preserve"> </w:t>
      </w:r>
      <w:r w:rsidRPr="00C13F4D">
        <w:rPr>
          <w:i/>
          <w:lang w:val="es-419"/>
        </w:rPr>
        <w:t>y</w:t>
      </w:r>
      <w:r w:rsidRPr="00C13F4D">
        <w:rPr>
          <w:i/>
          <w:spacing w:val="-5"/>
          <w:lang w:val="es-419"/>
        </w:rPr>
        <w:t xml:space="preserve"> </w:t>
      </w:r>
      <w:r w:rsidRPr="00C13F4D">
        <w:rPr>
          <w:i/>
          <w:lang w:val="es-419"/>
        </w:rPr>
        <w:t>distribución</w:t>
      </w:r>
      <w:r w:rsidRPr="00C13F4D">
        <w:rPr>
          <w:i/>
          <w:spacing w:val="-5"/>
          <w:lang w:val="es-419"/>
        </w:rPr>
        <w:t xml:space="preserve"> </w:t>
      </w:r>
      <w:r w:rsidRPr="00C13F4D">
        <w:rPr>
          <w:i/>
          <w:lang w:val="es-419"/>
        </w:rPr>
        <w:t>de</w:t>
      </w:r>
      <w:r w:rsidRPr="00C13F4D">
        <w:rPr>
          <w:i/>
          <w:spacing w:val="-5"/>
          <w:lang w:val="es-419"/>
        </w:rPr>
        <w:t xml:space="preserve"> </w:t>
      </w:r>
      <w:r w:rsidRPr="00C13F4D">
        <w:rPr>
          <w:i/>
          <w:lang w:val="es-419"/>
        </w:rPr>
        <w:t>energía</w:t>
      </w:r>
      <w:r w:rsidRPr="00C13F4D">
        <w:rPr>
          <w:i/>
          <w:spacing w:val="-7"/>
          <w:lang w:val="es-419"/>
        </w:rPr>
        <w:t xml:space="preserve"> </w:t>
      </w:r>
      <w:r w:rsidRPr="00C13F4D">
        <w:rPr>
          <w:i/>
          <w:lang w:val="es-419"/>
        </w:rPr>
        <w:t>y</w:t>
      </w:r>
      <w:r w:rsidRPr="00C13F4D">
        <w:rPr>
          <w:i/>
          <w:spacing w:val="-5"/>
          <w:lang w:val="es-419"/>
        </w:rPr>
        <w:t xml:space="preserve"> </w:t>
      </w:r>
      <w:r w:rsidRPr="00C13F4D">
        <w:rPr>
          <w:i/>
          <w:lang w:val="es-419"/>
        </w:rPr>
        <w:t>represas),</w:t>
      </w:r>
      <w:r w:rsidRPr="00C13F4D">
        <w:rPr>
          <w:i/>
          <w:spacing w:val="-6"/>
          <w:lang w:val="es-419"/>
        </w:rPr>
        <w:t xml:space="preserve"> </w:t>
      </w:r>
      <w:r w:rsidRPr="00C13F4D">
        <w:rPr>
          <w:i/>
          <w:lang w:val="es-419"/>
        </w:rPr>
        <w:t>precise las</w:t>
      </w:r>
      <w:r w:rsidRPr="00C13F4D">
        <w:rPr>
          <w:i/>
          <w:spacing w:val="-7"/>
          <w:lang w:val="es-419"/>
        </w:rPr>
        <w:t xml:space="preserve"> </w:t>
      </w:r>
      <w:r w:rsidRPr="00C13F4D">
        <w:rPr>
          <w:i/>
          <w:lang w:val="es-419"/>
        </w:rPr>
        <w:t>exigencias</w:t>
      </w:r>
      <w:r w:rsidRPr="00C13F4D">
        <w:rPr>
          <w:i/>
          <w:spacing w:val="-5"/>
          <w:lang w:val="es-419"/>
        </w:rPr>
        <w:t xml:space="preserve"> </w:t>
      </w:r>
      <w:r w:rsidRPr="00C13F4D">
        <w:rPr>
          <w:i/>
          <w:lang w:val="es-419"/>
        </w:rPr>
        <w:t>aplicables</w:t>
      </w:r>
      <w:r w:rsidRPr="00C13F4D">
        <w:rPr>
          <w:i/>
          <w:spacing w:val="-5"/>
          <w:lang w:val="es-419"/>
        </w:rPr>
        <w:t xml:space="preserve"> </w:t>
      </w:r>
      <w:r w:rsidRPr="00C13F4D">
        <w:rPr>
          <w:i/>
          <w:lang w:val="es-419"/>
        </w:rPr>
        <w:t>que</w:t>
      </w:r>
      <w:r w:rsidRPr="00C13F4D">
        <w:rPr>
          <w:i/>
          <w:spacing w:val="-7"/>
          <w:lang w:val="es-419"/>
        </w:rPr>
        <w:t xml:space="preserve"> </w:t>
      </w:r>
      <w:r w:rsidRPr="00C13F4D">
        <w:rPr>
          <w:i/>
          <w:lang w:val="es-419"/>
        </w:rPr>
        <w:t>deberán</w:t>
      </w:r>
      <w:r w:rsidRPr="00C13F4D">
        <w:rPr>
          <w:i/>
          <w:spacing w:val="-6"/>
          <w:lang w:val="es-419"/>
        </w:rPr>
        <w:t xml:space="preserve"> </w:t>
      </w:r>
      <w:r w:rsidRPr="00C13F4D">
        <w:rPr>
          <w:i/>
          <w:lang w:val="es-419"/>
        </w:rPr>
        <w:t>tomarse</w:t>
      </w:r>
      <w:r w:rsidRPr="00C13F4D">
        <w:rPr>
          <w:i/>
          <w:spacing w:val="-7"/>
          <w:lang w:val="es-419"/>
        </w:rPr>
        <w:t xml:space="preserve"> </w:t>
      </w:r>
      <w:r w:rsidRPr="00C13F4D">
        <w:rPr>
          <w:i/>
          <w:lang w:val="es-419"/>
        </w:rPr>
        <w:t>en</w:t>
      </w:r>
      <w:r w:rsidRPr="00C13F4D">
        <w:rPr>
          <w:i/>
          <w:spacing w:val="-7"/>
          <w:lang w:val="es-419"/>
        </w:rPr>
        <w:t xml:space="preserve"> </w:t>
      </w:r>
      <w:r w:rsidRPr="00C13F4D">
        <w:rPr>
          <w:i/>
          <w:lang w:val="es-419"/>
        </w:rPr>
        <w:t>cuenta</w:t>
      </w:r>
      <w:r w:rsidRPr="00C13F4D">
        <w:rPr>
          <w:i/>
          <w:spacing w:val="-7"/>
          <w:lang w:val="es-419"/>
        </w:rPr>
        <w:t xml:space="preserve"> </w:t>
      </w:r>
      <w:r w:rsidRPr="00C13F4D">
        <w:rPr>
          <w:i/>
          <w:lang w:val="es-419"/>
        </w:rPr>
        <w:t>para</w:t>
      </w:r>
      <w:r w:rsidRPr="00C13F4D">
        <w:rPr>
          <w:i/>
          <w:spacing w:val="-7"/>
          <w:lang w:val="es-419"/>
        </w:rPr>
        <w:t xml:space="preserve"> </w:t>
      </w:r>
      <w:r w:rsidRPr="00C13F4D">
        <w:rPr>
          <w:i/>
          <w:lang w:val="es-419"/>
        </w:rPr>
        <w:t>concebirlos,</w:t>
      </w:r>
      <w:r w:rsidRPr="00C13F4D">
        <w:rPr>
          <w:i/>
          <w:spacing w:val="-9"/>
          <w:lang w:val="es-419"/>
        </w:rPr>
        <w:t xml:space="preserve"> </w:t>
      </w:r>
      <w:r w:rsidRPr="00C13F4D">
        <w:rPr>
          <w:i/>
          <w:lang w:val="es-419"/>
        </w:rPr>
        <w:t>conforme</w:t>
      </w:r>
      <w:r w:rsidRPr="00C13F4D">
        <w:rPr>
          <w:i/>
          <w:spacing w:val="-9"/>
          <w:lang w:val="es-419"/>
        </w:rPr>
        <w:t xml:space="preserve"> </w:t>
      </w:r>
      <w:r w:rsidRPr="00C13F4D">
        <w:rPr>
          <w:i/>
          <w:lang w:val="es-419"/>
        </w:rPr>
        <w:t>a</w:t>
      </w:r>
      <w:r w:rsidRPr="00C13F4D">
        <w:rPr>
          <w:i/>
          <w:spacing w:val="-4"/>
          <w:lang w:val="es-419"/>
        </w:rPr>
        <w:t xml:space="preserve"> </w:t>
      </w:r>
      <w:r w:rsidRPr="00C13F4D">
        <w:rPr>
          <w:i/>
          <w:lang w:val="es-419"/>
        </w:rPr>
        <w:t>las exigencias legales nacionales, las directivas en materia de medio ambiente, higiene y seguridad, así como otras buenas prácticas internacionales a nivel industrial, principalmente en materia de construcción sostenible y de soluciones basadas en la naturaleza. Esto puede incluir, cuando corresponda</w:t>
      </w:r>
      <w:r w:rsidRPr="00C13F4D">
        <w:rPr>
          <w:i/>
          <w:spacing w:val="-3"/>
          <w:lang w:val="es-419"/>
        </w:rPr>
        <w:t xml:space="preserve"> </w:t>
      </w:r>
      <w:r w:rsidRPr="00C13F4D">
        <w:rPr>
          <w:i/>
          <w:lang w:val="es-419"/>
        </w:rPr>
        <w:t>: (i) tomar en consideración los elementos relativos al cambio climático en la concepción estructural, a las técnicas de concepción</w:t>
      </w:r>
      <w:r w:rsidRPr="00C13F4D">
        <w:rPr>
          <w:i/>
          <w:spacing w:val="-2"/>
          <w:lang w:val="es-419"/>
        </w:rPr>
        <w:t xml:space="preserve"> </w:t>
      </w:r>
      <w:r w:rsidRPr="00C13F4D">
        <w:rPr>
          <w:i/>
          <w:lang w:val="es-419"/>
        </w:rPr>
        <w:t>o</w:t>
      </w:r>
      <w:r w:rsidRPr="00C13F4D">
        <w:rPr>
          <w:i/>
          <w:spacing w:val="-4"/>
          <w:lang w:val="es-419"/>
        </w:rPr>
        <w:t xml:space="preserve"> </w:t>
      </w:r>
      <w:r w:rsidRPr="00C13F4D">
        <w:rPr>
          <w:i/>
          <w:lang w:val="es-419"/>
        </w:rPr>
        <w:t>construcción sostenibles y</w:t>
      </w:r>
      <w:r w:rsidRPr="00C13F4D">
        <w:rPr>
          <w:i/>
          <w:spacing w:val="-3"/>
          <w:lang w:val="es-419"/>
        </w:rPr>
        <w:t xml:space="preserve"> </w:t>
      </w:r>
      <w:r w:rsidRPr="00C13F4D">
        <w:rPr>
          <w:i/>
          <w:lang w:val="es-419"/>
        </w:rPr>
        <w:t>a</w:t>
      </w:r>
      <w:r w:rsidRPr="00C13F4D">
        <w:rPr>
          <w:i/>
          <w:spacing w:val="-2"/>
          <w:lang w:val="es-419"/>
        </w:rPr>
        <w:t xml:space="preserve"> </w:t>
      </w:r>
      <w:r w:rsidRPr="00C13F4D">
        <w:rPr>
          <w:i/>
          <w:lang w:val="es-419"/>
        </w:rPr>
        <w:t>los</w:t>
      </w:r>
      <w:r w:rsidRPr="00C13F4D">
        <w:rPr>
          <w:i/>
          <w:spacing w:val="-3"/>
          <w:lang w:val="es-419"/>
        </w:rPr>
        <w:t xml:space="preserve"> </w:t>
      </w:r>
      <w:r w:rsidRPr="00C13F4D">
        <w:rPr>
          <w:i/>
          <w:lang w:val="es-419"/>
        </w:rPr>
        <w:t>materiales</w:t>
      </w:r>
      <w:r w:rsidRPr="00C13F4D">
        <w:rPr>
          <w:i/>
          <w:spacing w:val="-3"/>
          <w:lang w:val="es-419"/>
        </w:rPr>
        <w:t xml:space="preserve"> </w:t>
      </w:r>
      <w:r w:rsidRPr="00C13F4D">
        <w:rPr>
          <w:i/>
          <w:lang w:val="es-419"/>
        </w:rPr>
        <w:t>de</w:t>
      </w:r>
      <w:r w:rsidRPr="00C13F4D">
        <w:rPr>
          <w:i/>
          <w:spacing w:val="-2"/>
          <w:lang w:val="es-419"/>
        </w:rPr>
        <w:t xml:space="preserve"> </w:t>
      </w:r>
      <w:r w:rsidRPr="00C13F4D">
        <w:rPr>
          <w:i/>
          <w:lang w:val="es-419"/>
        </w:rPr>
        <w:t>construcción</w:t>
      </w:r>
      <w:r w:rsidRPr="00C13F4D">
        <w:rPr>
          <w:i/>
          <w:spacing w:val="-4"/>
          <w:lang w:val="es-419"/>
        </w:rPr>
        <w:t xml:space="preserve"> </w:t>
      </w:r>
      <w:r w:rsidRPr="00C13F4D">
        <w:rPr>
          <w:i/>
          <w:lang w:val="es-419"/>
        </w:rPr>
        <w:t>sostenibles,</w:t>
      </w:r>
      <w:r w:rsidRPr="00C13F4D">
        <w:rPr>
          <w:i/>
          <w:spacing w:val="-2"/>
          <w:lang w:val="es-419"/>
        </w:rPr>
        <w:t xml:space="preserve"> </w:t>
      </w:r>
      <w:r w:rsidRPr="00C13F4D">
        <w:rPr>
          <w:i/>
          <w:lang w:val="es-419"/>
        </w:rPr>
        <w:t>que requieren menos recursos, en particular los materiales secundarios que provienen del reciclaje</w:t>
      </w:r>
      <w:r w:rsidRPr="00C13F4D">
        <w:rPr>
          <w:i/>
          <w:spacing w:val="-4"/>
          <w:lang w:val="es-419"/>
        </w:rPr>
        <w:t xml:space="preserve"> </w:t>
      </w:r>
      <w:r w:rsidRPr="00C13F4D">
        <w:rPr>
          <w:i/>
          <w:lang w:val="es-419"/>
        </w:rPr>
        <w:t>o</w:t>
      </w:r>
      <w:r w:rsidRPr="00C13F4D">
        <w:rPr>
          <w:i/>
          <w:spacing w:val="-2"/>
          <w:lang w:val="es-419"/>
        </w:rPr>
        <w:t xml:space="preserve"> </w:t>
      </w:r>
      <w:r w:rsidRPr="00C13F4D">
        <w:rPr>
          <w:i/>
          <w:lang w:val="es-419"/>
        </w:rPr>
        <w:t>el</w:t>
      </w:r>
      <w:r w:rsidRPr="00C13F4D">
        <w:rPr>
          <w:i/>
          <w:spacing w:val="-5"/>
          <w:lang w:val="es-419"/>
        </w:rPr>
        <w:t xml:space="preserve"> </w:t>
      </w:r>
      <w:r w:rsidRPr="00C13F4D">
        <w:rPr>
          <w:i/>
          <w:lang w:val="es-419"/>
        </w:rPr>
        <w:t>reúso,</w:t>
      </w:r>
      <w:r w:rsidRPr="00C13F4D">
        <w:rPr>
          <w:i/>
          <w:spacing w:val="-2"/>
          <w:lang w:val="es-419"/>
        </w:rPr>
        <w:t xml:space="preserve"> </w:t>
      </w:r>
      <w:r w:rsidRPr="00C13F4D">
        <w:rPr>
          <w:i/>
          <w:lang w:val="es-419"/>
        </w:rPr>
        <w:t>las</w:t>
      </w:r>
      <w:r w:rsidRPr="00C13F4D">
        <w:rPr>
          <w:i/>
          <w:spacing w:val="-3"/>
          <w:lang w:val="es-419"/>
        </w:rPr>
        <w:t xml:space="preserve"> </w:t>
      </w:r>
      <w:r w:rsidRPr="00C13F4D">
        <w:rPr>
          <w:i/>
          <w:lang w:val="es-419"/>
        </w:rPr>
        <w:t>alternativas</w:t>
      </w:r>
      <w:r w:rsidRPr="00C13F4D">
        <w:rPr>
          <w:i/>
          <w:spacing w:val="-3"/>
          <w:lang w:val="es-419"/>
        </w:rPr>
        <w:t xml:space="preserve"> </w:t>
      </w:r>
      <w:r w:rsidRPr="00C13F4D">
        <w:rPr>
          <w:i/>
          <w:lang w:val="es-419"/>
        </w:rPr>
        <w:t>a</w:t>
      </w:r>
      <w:r w:rsidRPr="00C13F4D">
        <w:rPr>
          <w:i/>
          <w:spacing w:val="-2"/>
          <w:lang w:val="es-419"/>
        </w:rPr>
        <w:t xml:space="preserve"> </w:t>
      </w:r>
      <w:r w:rsidRPr="00C13F4D">
        <w:rPr>
          <w:i/>
          <w:lang w:val="es-419"/>
        </w:rPr>
        <w:t>materias peligrosas;</w:t>
      </w:r>
      <w:r w:rsidRPr="00C13F4D">
        <w:rPr>
          <w:i/>
          <w:spacing w:val="-4"/>
          <w:lang w:val="es-419"/>
        </w:rPr>
        <w:t xml:space="preserve"> </w:t>
      </w:r>
      <w:r w:rsidRPr="00C13F4D">
        <w:rPr>
          <w:i/>
          <w:lang w:val="es-419"/>
        </w:rPr>
        <w:t>(ii) integrar</w:t>
      </w:r>
      <w:r w:rsidRPr="00C13F4D">
        <w:rPr>
          <w:i/>
          <w:spacing w:val="-3"/>
          <w:lang w:val="es-419"/>
        </w:rPr>
        <w:t xml:space="preserve"> </w:t>
      </w:r>
      <w:r w:rsidRPr="00C13F4D">
        <w:rPr>
          <w:i/>
          <w:lang w:val="es-419"/>
        </w:rPr>
        <w:t>todas</w:t>
      </w:r>
      <w:r w:rsidRPr="00C13F4D">
        <w:rPr>
          <w:i/>
          <w:spacing w:val="-3"/>
          <w:lang w:val="es-419"/>
        </w:rPr>
        <w:t xml:space="preserve"> </w:t>
      </w:r>
      <w:r w:rsidRPr="00C13F4D">
        <w:rPr>
          <w:i/>
          <w:lang w:val="es-419"/>
        </w:rPr>
        <w:t>las</w:t>
      </w:r>
      <w:r w:rsidRPr="00C13F4D">
        <w:rPr>
          <w:i/>
          <w:spacing w:val="-3"/>
          <w:lang w:val="es-419"/>
        </w:rPr>
        <w:t xml:space="preserve"> </w:t>
      </w:r>
      <w:r w:rsidRPr="00C13F4D">
        <w:rPr>
          <w:i/>
          <w:lang w:val="es-419"/>
        </w:rPr>
        <w:t>exigencias obligatorias en materia de accesibilidad que estipulen las leyes o reglamentaciones nacionales para la concepción de nuevos edificios y estructuras; (iii) cuando esto sea técnica</w:t>
      </w:r>
      <w:r w:rsidRPr="00C13F4D">
        <w:rPr>
          <w:i/>
          <w:spacing w:val="-14"/>
          <w:lang w:val="es-419"/>
        </w:rPr>
        <w:t xml:space="preserve"> </w:t>
      </w:r>
      <w:r w:rsidRPr="00C13F4D">
        <w:rPr>
          <w:i/>
          <w:lang w:val="es-419"/>
        </w:rPr>
        <w:t>y</w:t>
      </w:r>
      <w:r w:rsidRPr="00C13F4D">
        <w:rPr>
          <w:i/>
          <w:spacing w:val="-12"/>
          <w:lang w:val="es-419"/>
        </w:rPr>
        <w:t xml:space="preserve"> </w:t>
      </w:r>
      <w:r w:rsidRPr="00C13F4D">
        <w:rPr>
          <w:i/>
          <w:lang w:val="es-419"/>
        </w:rPr>
        <w:t>financieramente</w:t>
      </w:r>
      <w:r w:rsidRPr="00C13F4D">
        <w:rPr>
          <w:i/>
          <w:spacing w:val="-14"/>
          <w:lang w:val="es-419"/>
        </w:rPr>
        <w:t xml:space="preserve"> </w:t>
      </w:r>
      <w:r w:rsidRPr="00C13F4D">
        <w:rPr>
          <w:i/>
          <w:lang w:val="es-419"/>
        </w:rPr>
        <w:t>realizable,</w:t>
      </w:r>
      <w:r w:rsidRPr="00C13F4D">
        <w:rPr>
          <w:i/>
          <w:spacing w:val="-12"/>
          <w:lang w:val="es-419"/>
        </w:rPr>
        <w:t xml:space="preserve"> </w:t>
      </w:r>
      <w:r w:rsidRPr="00C13F4D">
        <w:rPr>
          <w:i/>
          <w:lang w:val="es-419"/>
        </w:rPr>
        <w:t>aplicar</w:t>
      </w:r>
      <w:r w:rsidRPr="00C13F4D">
        <w:rPr>
          <w:i/>
          <w:spacing w:val="-11"/>
          <w:lang w:val="es-419"/>
        </w:rPr>
        <w:t xml:space="preserve"> </w:t>
      </w:r>
      <w:r w:rsidRPr="00C13F4D">
        <w:rPr>
          <w:i/>
          <w:lang w:val="es-419"/>
        </w:rPr>
        <w:t>todas</w:t>
      </w:r>
      <w:r w:rsidRPr="00C13F4D">
        <w:rPr>
          <w:i/>
          <w:spacing w:val="-13"/>
          <w:lang w:val="es-419"/>
        </w:rPr>
        <w:t xml:space="preserve"> </w:t>
      </w:r>
      <w:r w:rsidRPr="00C13F4D">
        <w:rPr>
          <w:i/>
          <w:lang w:val="es-419"/>
        </w:rPr>
        <w:t>las</w:t>
      </w:r>
      <w:r w:rsidRPr="00C13F4D">
        <w:rPr>
          <w:i/>
          <w:spacing w:val="-11"/>
          <w:lang w:val="es-419"/>
        </w:rPr>
        <w:t xml:space="preserve"> </w:t>
      </w:r>
      <w:r w:rsidRPr="00C13F4D">
        <w:rPr>
          <w:i/>
          <w:lang w:val="es-419"/>
        </w:rPr>
        <w:t>medidas</w:t>
      </w:r>
      <w:r w:rsidRPr="00C13F4D">
        <w:rPr>
          <w:i/>
          <w:spacing w:val="-11"/>
          <w:lang w:val="es-419"/>
        </w:rPr>
        <w:t xml:space="preserve"> </w:t>
      </w:r>
      <w:r w:rsidRPr="00C13F4D">
        <w:rPr>
          <w:i/>
          <w:lang w:val="es-419"/>
        </w:rPr>
        <w:t>adicionales</w:t>
      </w:r>
      <w:r w:rsidRPr="00C13F4D">
        <w:rPr>
          <w:i/>
          <w:spacing w:val="-13"/>
          <w:lang w:val="es-419"/>
        </w:rPr>
        <w:t xml:space="preserve"> </w:t>
      </w:r>
      <w:r w:rsidRPr="00C13F4D">
        <w:rPr>
          <w:i/>
          <w:lang w:val="es-419"/>
        </w:rPr>
        <w:t>necesarias</w:t>
      </w:r>
      <w:r w:rsidRPr="00C13F4D">
        <w:rPr>
          <w:i/>
          <w:spacing w:val="-13"/>
          <w:lang w:val="es-419"/>
        </w:rPr>
        <w:t xml:space="preserve"> </w:t>
      </w:r>
      <w:r w:rsidRPr="00C13F4D">
        <w:rPr>
          <w:i/>
          <w:lang w:val="es-419"/>
        </w:rPr>
        <w:t>para satisfacer las exigencias en materia de accesibilidad universal (es decir un acceso sin trabas para las personas de todas las edades y todas las capacidades en diferentes situaciones y circunstancias) en la concepción de nuevos edificios y estructuras; y</w:t>
      </w:r>
      <w:r w:rsidRPr="00C13F4D">
        <w:rPr>
          <w:i/>
          <w:spacing w:val="40"/>
          <w:lang w:val="es-419"/>
        </w:rPr>
        <w:t xml:space="preserve"> </w:t>
      </w:r>
      <w:r w:rsidRPr="00C13F4D">
        <w:rPr>
          <w:i/>
          <w:lang w:val="es-419"/>
        </w:rPr>
        <w:t>(iv) cualquier exigencia aplicable en materia de certificación o aprobación por las autoridades o profesionales competentes].</w:t>
      </w:r>
    </w:p>
    <w:p w14:paraId="3E4668CD" w14:textId="5EC35E07" w:rsidR="00997C76" w:rsidRPr="00C13F4D" w:rsidRDefault="00997C76" w:rsidP="007908A9">
      <w:pPr>
        <w:pStyle w:val="Paragraphedeliste"/>
        <w:widowControl w:val="0"/>
        <w:numPr>
          <w:ilvl w:val="0"/>
          <w:numId w:val="30"/>
        </w:numPr>
        <w:tabs>
          <w:tab w:val="left" w:pos="782"/>
          <w:tab w:val="left" w:pos="784"/>
        </w:tabs>
        <w:suppressAutoHyphens w:val="0"/>
        <w:overflowPunct/>
        <w:adjustRightInd/>
        <w:spacing w:before="16" w:after="0" w:line="249" w:lineRule="auto"/>
        <w:ind w:right="277"/>
        <w:textAlignment w:val="auto"/>
        <w:rPr>
          <w:i/>
          <w:lang w:val="es-419"/>
        </w:rPr>
      </w:pPr>
      <w:r w:rsidRPr="00C13F4D">
        <w:rPr>
          <w:i/>
          <w:color w:val="000000"/>
          <w:highlight w:val="yellow"/>
          <w:lang w:val="es-419"/>
        </w:rPr>
        <w:t xml:space="preserve">[Si se han previsto viajes del personal del Cliente </w:t>
      </w:r>
      <w:r w:rsidRPr="00C13F4D">
        <w:rPr>
          <w:i/>
          <w:color w:val="000000"/>
          <w:lang w:val="es-419"/>
        </w:rPr>
        <w:t>o de otras estructuras del Estado (formación, viajes</w:t>
      </w:r>
      <w:r w:rsidRPr="00C13F4D">
        <w:rPr>
          <w:i/>
          <w:color w:val="000000"/>
          <w:spacing w:val="-14"/>
          <w:lang w:val="es-419"/>
        </w:rPr>
        <w:t xml:space="preserve"> </w:t>
      </w:r>
      <w:r w:rsidRPr="00C13F4D">
        <w:rPr>
          <w:i/>
          <w:color w:val="000000"/>
          <w:lang w:val="es-419"/>
        </w:rPr>
        <w:t>de</w:t>
      </w:r>
      <w:r w:rsidRPr="00C13F4D">
        <w:rPr>
          <w:i/>
          <w:color w:val="000000"/>
          <w:spacing w:val="-14"/>
          <w:lang w:val="es-419"/>
        </w:rPr>
        <w:t xml:space="preserve"> </w:t>
      </w:r>
      <w:r w:rsidRPr="00C13F4D">
        <w:rPr>
          <w:i/>
          <w:color w:val="000000"/>
          <w:lang w:val="es-419"/>
        </w:rPr>
        <w:t>estudio,</w:t>
      </w:r>
      <w:r w:rsidRPr="00C13F4D">
        <w:rPr>
          <w:i/>
          <w:color w:val="000000"/>
          <w:spacing w:val="-14"/>
          <w:lang w:val="es-419"/>
        </w:rPr>
        <w:t xml:space="preserve"> </w:t>
      </w:r>
      <w:r w:rsidRPr="00C13F4D">
        <w:rPr>
          <w:i/>
          <w:color w:val="000000"/>
          <w:lang w:val="es-419"/>
        </w:rPr>
        <w:t>talleres,</w:t>
      </w:r>
      <w:r w:rsidRPr="00C13F4D">
        <w:rPr>
          <w:i/>
          <w:color w:val="000000"/>
          <w:spacing w:val="-14"/>
          <w:lang w:val="es-419"/>
        </w:rPr>
        <w:t xml:space="preserve"> </w:t>
      </w:r>
      <w:r w:rsidRPr="00C13F4D">
        <w:rPr>
          <w:i/>
          <w:color w:val="000000"/>
          <w:lang w:val="es-419"/>
        </w:rPr>
        <w:t>etc.),</w:t>
      </w:r>
      <w:r w:rsidRPr="00C13F4D">
        <w:rPr>
          <w:i/>
          <w:color w:val="000000"/>
          <w:spacing w:val="-14"/>
          <w:lang w:val="es-419"/>
        </w:rPr>
        <w:t xml:space="preserve"> </w:t>
      </w:r>
      <w:r w:rsidRPr="00C13F4D">
        <w:rPr>
          <w:i/>
          <w:color w:val="000000"/>
          <w:lang w:val="es-419"/>
        </w:rPr>
        <w:t>indicar:]</w:t>
      </w:r>
      <w:r w:rsidRPr="00C13F4D">
        <w:rPr>
          <w:i/>
          <w:color w:val="000000"/>
          <w:spacing w:val="-14"/>
          <w:lang w:val="es-419"/>
        </w:rPr>
        <w:t xml:space="preserve"> </w:t>
      </w:r>
      <w:r w:rsidRPr="00C13F4D">
        <w:rPr>
          <w:i/>
          <w:color w:val="000000"/>
          <w:lang w:val="es-419"/>
        </w:rPr>
        <w:t>Se</w:t>
      </w:r>
      <w:r w:rsidRPr="00C13F4D">
        <w:rPr>
          <w:i/>
          <w:color w:val="000000"/>
          <w:spacing w:val="-14"/>
          <w:lang w:val="es-419"/>
        </w:rPr>
        <w:t xml:space="preserve"> </w:t>
      </w:r>
      <w:r w:rsidRPr="00C13F4D">
        <w:rPr>
          <w:i/>
          <w:color w:val="000000"/>
          <w:lang w:val="es-419"/>
        </w:rPr>
        <w:t>ha</w:t>
      </w:r>
      <w:r w:rsidRPr="00C13F4D">
        <w:rPr>
          <w:i/>
          <w:color w:val="000000"/>
          <w:spacing w:val="-14"/>
          <w:lang w:val="es-419"/>
        </w:rPr>
        <w:t xml:space="preserve"> </w:t>
      </w:r>
      <w:r w:rsidRPr="00C13F4D">
        <w:rPr>
          <w:i/>
          <w:color w:val="000000"/>
          <w:lang w:val="es-419"/>
        </w:rPr>
        <w:t>definido</w:t>
      </w:r>
      <w:r w:rsidRPr="00C13F4D">
        <w:rPr>
          <w:i/>
          <w:color w:val="000000"/>
          <w:spacing w:val="-14"/>
          <w:lang w:val="es-419"/>
        </w:rPr>
        <w:t xml:space="preserve"> </w:t>
      </w:r>
      <w:r w:rsidRPr="00C13F4D">
        <w:rPr>
          <w:i/>
          <w:color w:val="000000"/>
          <w:lang w:val="es-419"/>
        </w:rPr>
        <w:t>un</w:t>
      </w:r>
      <w:r w:rsidRPr="00C13F4D">
        <w:rPr>
          <w:i/>
          <w:color w:val="000000"/>
          <w:spacing w:val="-13"/>
          <w:lang w:val="es-419"/>
        </w:rPr>
        <w:t xml:space="preserve"> </w:t>
      </w:r>
      <w:r w:rsidRPr="00C13F4D">
        <w:rPr>
          <w:i/>
          <w:color w:val="000000"/>
          <w:lang w:val="es-419"/>
        </w:rPr>
        <w:t>monto</w:t>
      </w:r>
      <w:r w:rsidRPr="00C13F4D">
        <w:rPr>
          <w:i/>
          <w:color w:val="000000"/>
          <w:spacing w:val="-14"/>
          <w:lang w:val="es-419"/>
        </w:rPr>
        <w:t xml:space="preserve"> </w:t>
      </w:r>
      <w:r w:rsidRPr="00C13F4D">
        <w:rPr>
          <w:i/>
          <w:color w:val="000000"/>
          <w:lang w:val="es-419"/>
        </w:rPr>
        <w:t>provisional</w:t>
      </w:r>
      <w:r w:rsidRPr="00C13F4D">
        <w:rPr>
          <w:i/>
          <w:color w:val="000000"/>
          <w:spacing w:val="-14"/>
          <w:lang w:val="es-419"/>
        </w:rPr>
        <w:t xml:space="preserve"> </w:t>
      </w:r>
      <w:r w:rsidRPr="00C13F4D">
        <w:rPr>
          <w:i/>
          <w:color w:val="000000"/>
          <w:lang w:val="es-419"/>
        </w:rPr>
        <w:t>para</w:t>
      </w:r>
      <w:r w:rsidRPr="00C13F4D">
        <w:rPr>
          <w:i/>
          <w:color w:val="000000"/>
          <w:spacing w:val="-14"/>
          <w:lang w:val="es-419"/>
        </w:rPr>
        <w:t xml:space="preserve"> </w:t>
      </w:r>
      <w:r w:rsidRPr="00C13F4D">
        <w:rPr>
          <w:i/>
          <w:color w:val="000000"/>
          <w:lang w:val="es-419"/>
        </w:rPr>
        <w:t>cubrir</w:t>
      </w:r>
      <w:r w:rsidRPr="00C13F4D">
        <w:rPr>
          <w:i/>
          <w:color w:val="000000"/>
          <w:spacing w:val="-14"/>
          <w:lang w:val="es-419"/>
        </w:rPr>
        <w:t xml:space="preserve"> </w:t>
      </w:r>
      <w:r w:rsidRPr="00C13F4D">
        <w:rPr>
          <w:i/>
          <w:color w:val="000000"/>
          <w:lang w:val="es-419"/>
        </w:rPr>
        <w:t>los</w:t>
      </w:r>
      <w:r w:rsidRPr="00C13F4D">
        <w:rPr>
          <w:i/>
          <w:color w:val="000000"/>
          <w:spacing w:val="-14"/>
          <w:lang w:val="es-419"/>
        </w:rPr>
        <w:t xml:space="preserve"> </w:t>
      </w:r>
      <w:r w:rsidRPr="00C13F4D">
        <w:rPr>
          <w:i/>
          <w:color w:val="000000"/>
          <w:lang w:val="es-419"/>
        </w:rPr>
        <w:t>viajes del</w:t>
      </w:r>
      <w:r w:rsidRPr="00C13F4D">
        <w:rPr>
          <w:i/>
          <w:color w:val="000000"/>
          <w:spacing w:val="-14"/>
          <w:lang w:val="es-419"/>
        </w:rPr>
        <w:t xml:space="preserve"> </w:t>
      </w:r>
      <w:r w:rsidRPr="00C13F4D">
        <w:rPr>
          <w:i/>
          <w:color w:val="000000"/>
          <w:highlight w:val="yellow"/>
          <w:lang w:val="es-419"/>
        </w:rPr>
        <w:t>[personal</w:t>
      </w:r>
      <w:r w:rsidRPr="00C13F4D">
        <w:rPr>
          <w:i/>
          <w:color w:val="000000"/>
          <w:spacing w:val="-14"/>
          <w:highlight w:val="yellow"/>
          <w:lang w:val="es-419"/>
        </w:rPr>
        <w:t xml:space="preserve"> </w:t>
      </w:r>
      <w:r w:rsidRPr="00C13F4D">
        <w:rPr>
          <w:i/>
          <w:color w:val="000000"/>
          <w:highlight w:val="yellow"/>
          <w:lang w:val="es-419"/>
        </w:rPr>
        <w:t>del</w:t>
      </w:r>
      <w:r w:rsidRPr="00C13F4D">
        <w:rPr>
          <w:i/>
          <w:color w:val="000000"/>
          <w:spacing w:val="-14"/>
          <w:highlight w:val="yellow"/>
          <w:lang w:val="es-419"/>
        </w:rPr>
        <w:t xml:space="preserve"> </w:t>
      </w:r>
      <w:r w:rsidRPr="00C13F4D">
        <w:rPr>
          <w:i/>
          <w:color w:val="000000"/>
          <w:highlight w:val="yellow"/>
          <w:lang w:val="es-419"/>
        </w:rPr>
        <w:t>Cliente]</w:t>
      </w:r>
      <w:r w:rsidRPr="00C13F4D">
        <w:rPr>
          <w:i/>
          <w:color w:val="000000"/>
          <w:spacing w:val="-14"/>
          <w:highlight w:val="yellow"/>
          <w:lang w:val="es-419"/>
        </w:rPr>
        <w:t xml:space="preserve"> </w:t>
      </w:r>
      <w:r w:rsidRPr="00C13F4D">
        <w:rPr>
          <w:i/>
          <w:color w:val="000000"/>
          <w:highlight w:val="yellow"/>
          <w:lang w:val="es-419"/>
        </w:rPr>
        <w:t>[ingresar</w:t>
      </w:r>
      <w:r w:rsidRPr="00C13F4D">
        <w:rPr>
          <w:i/>
          <w:color w:val="000000"/>
          <w:spacing w:val="-14"/>
          <w:highlight w:val="yellow"/>
          <w:lang w:val="es-419"/>
        </w:rPr>
        <w:t xml:space="preserve"> </w:t>
      </w:r>
      <w:r w:rsidRPr="00C13F4D">
        <w:rPr>
          <w:i/>
          <w:color w:val="000000"/>
          <w:highlight w:val="yellow"/>
          <w:lang w:val="es-419"/>
        </w:rPr>
        <w:t>el</w:t>
      </w:r>
      <w:r w:rsidRPr="00C13F4D">
        <w:rPr>
          <w:i/>
          <w:color w:val="000000"/>
          <w:spacing w:val="-14"/>
          <w:highlight w:val="yellow"/>
          <w:lang w:val="es-419"/>
        </w:rPr>
        <w:t xml:space="preserve"> </w:t>
      </w:r>
      <w:r w:rsidRPr="00C13F4D">
        <w:rPr>
          <w:i/>
          <w:color w:val="000000"/>
          <w:highlight w:val="yellow"/>
          <w:lang w:val="es-419"/>
        </w:rPr>
        <w:t>nombre</w:t>
      </w:r>
      <w:r w:rsidRPr="00C13F4D">
        <w:rPr>
          <w:i/>
          <w:color w:val="000000"/>
          <w:spacing w:val="-14"/>
          <w:highlight w:val="yellow"/>
          <w:lang w:val="es-419"/>
        </w:rPr>
        <w:t xml:space="preserve"> </w:t>
      </w:r>
      <w:r w:rsidRPr="00C13F4D">
        <w:rPr>
          <w:i/>
          <w:color w:val="000000"/>
          <w:highlight w:val="yellow"/>
          <w:lang w:val="es-419"/>
        </w:rPr>
        <w:t>de</w:t>
      </w:r>
      <w:r w:rsidRPr="00C13F4D">
        <w:rPr>
          <w:i/>
          <w:color w:val="000000"/>
          <w:spacing w:val="-14"/>
          <w:highlight w:val="yellow"/>
          <w:lang w:val="es-419"/>
        </w:rPr>
        <w:t xml:space="preserve"> </w:t>
      </w:r>
      <w:r w:rsidRPr="00C13F4D">
        <w:rPr>
          <w:i/>
          <w:color w:val="000000"/>
          <w:highlight w:val="yellow"/>
          <w:lang w:val="es-419"/>
        </w:rPr>
        <w:t>la</w:t>
      </w:r>
      <w:r w:rsidRPr="00C13F4D">
        <w:rPr>
          <w:i/>
          <w:color w:val="000000"/>
          <w:spacing w:val="-14"/>
          <w:highlight w:val="yellow"/>
          <w:lang w:val="es-419"/>
        </w:rPr>
        <w:t xml:space="preserve"> </w:t>
      </w:r>
      <w:r w:rsidRPr="00C13F4D">
        <w:rPr>
          <w:i/>
          <w:color w:val="000000"/>
          <w:highlight w:val="yellow"/>
          <w:lang w:val="es-419"/>
        </w:rPr>
        <w:t>estructura</w:t>
      </w:r>
      <w:r w:rsidRPr="00C13F4D">
        <w:rPr>
          <w:i/>
          <w:color w:val="000000"/>
          <w:spacing w:val="-13"/>
          <w:highlight w:val="yellow"/>
          <w:lang w:val="es-419"/>
        </w:rPr>
        <w:t xml:space="preserve"> </w:t>
      </w:r>
      <w:r w:rsidRPr="00C13F4D">
        <w:rPr>
          <w:i/>
          <w:color w:val="000000"/>
          <w:highlight w:val="yellow"/>
          <w:lang w:val="es-419"/>
        </w:rPr>
        <w:t>en</w:t>
      </w:r>
      <w:r w:rsidRPr="00C13F4D">
        <w:rPr>
          <w:i/>
          <w:color w:val="000000"/>
          <w:spacing w:val="-14"/>
          <w:highlight w:val="yellow"/>
          <w:lang w:val="es-419"/>
        </w:rPr>
        <w:t xml:space="preserve"> </w:t>
      </w:r>
      <w:r w:rsidRPr="00C13F4D">
        <w:rPr>
          <w:i/>
          <w:color w:val="000000"/>
          <w:highlight w:val="yellow"/>
          <w:lang w:val="es-419"/>
        </w:rPr>
        <w:t>cuestión].</w:t>
      </w:r>
      <w:r w:rsidRPr="00C13F4D">
        <w:rPr>
          <w:i/>
          <w:color w:val="000000"/>
          <w:spacing w:val="-14"/>
          <w:lang w:val="es-419"/>
        </w:rPr>
        <w:t xml:space="preserve"> </w:t>
      </w:r>
      <w:r w:rsidRPr="00C13F4D">
        <w:rPr>
          <w:i/>
          <w:color w:val="000000"/>
          <w:lang w:val="es-419"/>
        </w:rPr>
        <w:t>Este</w:t>
      </w:r>
      <w:r w:rsidRPr="00C13F4D">
        <w:rPr>
          <w:i/>
          <w:color w:val="000000"/>
          <w:spacing w:val="-14"/>
          <w:lang w:val="es-419"/>
        </w:rPr>
        <w:t xml:space="preserve"> </w:t>
      </w:r>
      <w:r w:rsidRPr="00C13F4D">
        <w:rPr>
          <w:i/>
          <w:color w:val="000000"/>
          <w:lang w:val="es-419"/>
        </w:rPr>
        <w:t>monto</w:t>
      </w:r>
      <w:r w:rsidRPr="00C13F4D">
        <w:rPr>
          <w:i/>
          <w:color w:val="000000"/>
          <w:spacing w:val="-14"/>
          <w:lang w:val="es-419"/>
        </w:rPr>
        <w:t xml:space="preserve"> </w:t>
      </w:r>
      <w:r w:rsidRPr="00C13F4D">
        <w:rPr>
          <w:i/>
          <w:color w:val="000000"/>
          <w:lang w:val="es-419"/>
        </w:rPr>
        <w:t>provisional incluye en especial:</w:t>
      </w:r>
    </w:p>
    <w:p w14:paraId="789B3A98" w14:textId="77777777" w:rsidR="00997C76" w:rsidRPr="00C13F4D" w:rsidRDefault="00997C76" w:rsidP="007908A9">
      <w:pPr>
        <w:pStyle w:val="Paragraphedeliste"/>
        <w:widowControl w:val="0"/>
        <w:numPr>
          <w:ilvl w:val="0"/>
          <w:numId w:val="93"/>
        </w:numPr>
        <w:tabs>
          <w:tab w:val="left" w:pos="1284"/>
          <w:tab w:val="left" w:pos="1286"/>
        </w:tabs>
        <w:suppressAutoHyphens w:val="0"/>
        <w:overflowPunct/>
        <w:adjustRightInd/>
        <w:spacing w:before="145" w:after="0" w:line="249" w:lineRule="auto"/>
        <w:ind w:right="278"/>
        <w:contextualSpacing w:val="0"/>
        <w:jc w:val="both"/>
        <w:textAlignment w:val="auto"/>
        <w:rPr>
          <w:i/>
          <w:lang w:val="es-419"/>
        </w:rPr>
      </w:pPr>
      <w:r w:rsidRPr="00C13F4D">
        <w:rPr>
          <w:i/>
          <w:color w:val="000000"/>
          <w:highlight w:val="yellow"/>
          <w:lang w:val="es-419"/>
        </w:rPr>
        <w:t>[Especificar</w:t>
      </w:r>
      <w:r w:rsidRPr="00C13F4D">
        <w:rPr>
          <w:i/>
          <w:color w:val="000000"/>
          <w:spacing w:val="-14"/>
          <w:highlight w:val="yellow"/>
          <w:lang w:val="es-419"/>
        </w:rPr>
        <w:t xml:space="preserve"> </w:t>
      </w:r>
      <w:r w:rsidRPr="00C13F4D">
        <w:rPr>
          <w:i/>
          <w:color w:val="000000"/>
          <w:highlight w:val="yellow"/>
          <w:lang w:val="es-419"/>
        </w:rPr>
        <w:t>en</w:t>
      </w:r>
      <w:r w:rsidRPr="00C13F4D">
        <w:rPr>
          <w:i/>
          <w:color w:val="000000"/>
          <w:spacing w:val="-14"/>
          <w:highlight w:val="yellow"/>
          <w:lang w:val="es-419"/>
        </w:rPr>
        <w:t xml:space="preserve"> </w:t>
      </w:r>
      <w:r w:rsidRPr="00C13F4D">
        <w:rPr>
          <w:i/>
          <w:color w:val="000000"/>
          <w:highlight w:val="yellow"/>
          <w:lang w:val="es-419"/>
        </w:rPr>
        <w:t>estos</w:t>
      </w:r>
      <w:r w:rsidRPr="00C13F4D">
        <w:rPr>
          <w:i/>
          <w:color w:val="000000"/>
          <w:spacing w:val="-14"/>
          <w:highlight w:val="yellow"/>
          <w:lang w:val="es-419"/>
        </w:rPr>
        <w:t xml:space="preserve"> </w:t>
      </w:r>
      <w:r w:rsidRPr="00C13F4D">
        <w:rPr>
          <w:i/>
          <w:color w:val="000000"/>
          <w:highlight w:val="yellow"/>
          <w:lang w:val="es-419"/>
        </w:rPr>
        <w:t>TDR</w:t>
      </w:r>
      <w:r w:rsidRPr="00C13F4D">
        <w:rPr>
          <w:i/>
          <w:color w:val="000000"/>
          <w:spacing w:val="-14"/>
          <w:highlight w:val="yellow"/>
          <w:lang w:val="es-419"/>
        </w:rPr>
        <w:t xml:space="preserve"> </w:t>
      </w:r>
      <w:r w:rsidRPr="00C13F4D">
        <w:rPr>
          <w:i/>
          <w:color w:val="000000"/>
          <w:highlight w:val="yellow"/>
          <w:lang w:val="es-419"/>
        </w:rPr>
        <w:t>los</w:t>
      </w:r>
      <w:r w:rsidRPr="00C13F4D">
        <w:rPr>
          <w:i/>
          <w:color w:val="000000"/>
          <w:spacing w:val="-14"/>
          <w:highlight w:val="yellow"/>
          <w:lang w:val="es-419"/>
        </w:rPr>
        <w:t xml:space="preserve"> </w:t>
      </w:r>
      <w:r w:rsidRPr="00C13F4D">
        <w:rPr>
          <w:i/>
          <w:color w:val="000000"/>
          <w:highlight w:val="yellow"/>
          <w:lang w:val="es-419"/>
        </w:rPr>
        <w:t>tipos</w:t>
      </w:r>
      <w:r w:rsidRPr="00C13F4D">
        <w:rPr>
          <w:i/>
          <w:color w:val="000000"/>
          <w:spacing w:val="-14"/>
          <w:highlight w:val="yellow"/>
          <w:lang w:val="es-419"/>
        </w:rPr>
        <w:t xml:space="preserve"> </w:t>
      </w:r>
      <w:r w:rsidRPr="00C13F4D">
        <w:rPr>
          <w:i/>
          <w:color w:val="000000"/>
          <w:highlight w:val="yellow"/>
          <w:lang w:val="es-419"/>
        </w:rPr>
        <w:t>de</w:t>
      </w:r>
      <w:r w:rsidRPr="00C13F4D">
        <w:rPr>
          <w:i/>
          <w:color w:val="000000"/>
          <w:spacing w:val="-14"/>
          <w:highlight w:val="yellow"/>
          <w:lang w:val="es-419"/>
        </w:rPr>
        <w:t xml:space="preserve"> </w:t>
      </w:r>
      <w:r w:rsidRPr="00C13F4D">
        <w:rPr>
          <w:i/>
          <w:color w:val="000000"/>
          <w:highlight w:val="yellow"/>
          <w:lang w:val="es-419"/>
        </w:rPr>
        <w:t>gastos</w:t>
      </w:r>
      <w:r w:rsidRPr="00C13F4D">
        <w:rPr>
          <w:i/>
          <w:color w:val="000000"/>
          <w:spacing w:val="-14"/>
          <w:highlight w:val="yellow"/>
          <w:lang w:val="es-419"/>
        </w:rPr>
        <w:t xml:space="preserve"> </w:t>
      </w:r>
      <w:r w:rsidRPr="00C13F4D">
        <w:rPr>
          <w:i/>
          <w:color w:val="000000"/>
          <w:highlight w:val="yellow"/>
          <w:lang w:val="es-419"/>
        </w:rPr>
        <w:t>(vuelos</w:t>
      </w:r>
      <w:r w:rsidRPr="00C13F4D">
        <w:rPr>
          <w:i/>
          <w:color w:val="000000"/>
          <w:spacing w:val="-14"/>
          <w:highlight w:val="yellow"/>
          <w:lang w:val="es-419"/>
        </w:rPr>
        <w:t xml:space="preserve"> </w:t>
      </w:r>
      <w:r w:rsidRPr="00C13F4D">
        <w:rPr>
          <w:i/>
          <w:color w:val="000000"/>
          <w:highlight w:val="yellow"/>
          <w:lang w:val="es-419"/>
        </w:rPr>
        <w:t>+</w:t>
      </w:r>
      <w:r w:rsidRPr="00C13F4D">
        <w:rPr>
          <w:i/>
          <w:color w:val="000000"/>
          <w:spacing w:val="-13"/>
          <w:highlight w:val="yellow"/>
          <w:lang w:val="es-419"/>
        </w:rPr>
        <w:t xml:space="preserve"> </w:t>
      </w:r>
      <w:r w:rsidRPr="00C13F4D">
        <w:rPr>
          <w:i/>
          <w:color w:val="000000"/>
          <w:highlight w:val="yellow"/>
          <w:lang w:val="es-419"/>
        </w:rPr>
        <w:t>hoteles</w:t>
      </w:r>
      <w:r w:rsidRPr="00C13F4D">
        <w:rPr>
          <w:i/>
          <w:color w:val="000000"/>
          <w:spacing w:val="-14"/>
          <w:highlight w:val="yellow"/>
          <w:lang w:val="es-419"/>
        </w:rPr>
        <w:t xml:space="preserve"> </w:t>
      </w:r>
      <w:r w:rsidRPr="00C13F4D">
        <w:rPr>
          <w:i/>
          <w:color w:val="000000"/>
          <w:highlight w:val="yellow"/>
          <w:lang w:val="es-419"/>
        </w:rPr>
        <w:t>+</w:t>
      </w:r>
      <w:r w:rsidRPr="00C13F4D">
        <w:rPr>
          <w:i/>
          <w:color w:val="000000"/>
          <w:spacing w:val="-14"/>
          <w:highlight w:val="yellow"/>
          <w:lang w:val="es-419"/>
        </w:rPr>
        <w:t xml:space="preserve"> </w:t>
      </w:r>
      <w:r w:rsidRPr="00C13F4D">
        <w:rPr>
          <w:i/>
          <w:color w:val="000000"/>
          <w:highlight w:val="yellow"/>
          <w:lang w:val="es-419"/>
        </w:rPr>
        <w:t>comidas</w:t>
      </w:r>
      <w:r w:rsidRPr="00C13F4D">
        <w:rPr>
          <w:i/>
          <w:color w:val="000000"/>
          <w:spacing w:val="-12"/>
          <w:highlight w:val="yellow"/>
          <w:lang w:val="es-419"/>
        </w:rPr>
        <w:t xml:space="preserve"> </w:t>
      </w:r>
      <w:r w:rsidRPr="00C13F4D">
        <w:rPr>
          <w:i/>
          <w:color w:val="000000"/>
          <w:highlight w:val="yellow"/>
          <w:lang w:val="es-419"/>
        </w:rPr>
        <w:t>durante</w:t>
      </w:r>
      <w:r w:rsidRPr="00C13F4D">
        <w:rPr>
          <w:i/>
          <w:color w:val="000000"/>
          <w:spacing w:val="-11"/>
          <w:highlight w:val="yellow"/>
          <w:lang w:val="es-419"/>
        </w:rPr>
        <w:t xml:space="preserve"> </w:t>
      </w:r>
      <w:r w:rsidRPr="00C13F4D">
        <w:rPr>
          <w:i/>
          <w:color w:val="000000"/>
          <w:highlight w:val="yellow"/>
          <w:lang w:val="es-419"/>
        </w:rPr>
        <w:t>el</w:t>
      </w:r>
      <w:r w:rsidRPr="00C13F4D">
        <w:rPr>
          <w:i/>
          <w:color w:val="000000"/>
          <w:spacing w:val="-14"/>
          <w:highlight w:val="yellow"/>
          <w:lang w:val="es-419"/>
        </w:rPr>
        <w:t xml:space="preserve"> </w:t>
      </w:r>
      <w:r w:rsidRPr="00C13F4D">
        <w:rPr>
          <w:i/>
          <w:color w:val="000000"/>
          <w:highlight w:val="yellow"/>
          <w:lang w:val="es-419"/>
        </w:rPr>
        <w:t>tiempo</w:t>
      </w:r>
      <w:r w:rsidRPr="00C13F4D">
        <w:rPr>
          <w:i/>
          <w:color w:val="000000"/>
          <w:lang w:val="es-419"/>
        </w:rPr>
        <w:t xml:space="preserve"> </w:t>
      </w:r>
      <w:r w:rsidRPr="00C13F4D">
        <w:rPr>
          <w:i/>
          <w:color w:val="000000"/>
          <w:highlight w:val="yellow"/>
          <w:lang w:val="es-419"/>
        </w:rPr>
        <w:t>de trabajo, transportes locales) que el Consultor debe programar a partir del monto</w:t>
      </w:r>
      <w:r w:rsidRPr="00C13F4D">
        <w:rPr>
          <w:i/>
          <w:color w:val="000000"/>
          <w:lang w:val="es-419"/>
        </w:rPr>
        <w:t xml:space="preserve"> </w:t>
      </w:r>
      <w:r w:rsidRPr="00C13F4D">
        <w:rPr>
          <w:i/>
          <w:color w:val="000000"/>
          <w:highlight w:val="yellow"/>
          <w:lang w:val="es-419"/>
        </w:rPr>
        <w:t>provisional]</w:t>
      </w:r>
      <w:r w:rsidRPr="00C13F4D">
        <w:rPr>
          <w:i/>
          <w:color w:val="000000"/>
          <w:lang w:val="es-419"/>
        </w:rPr>
        <w:t>. El Consultor deberá pagar estos gastos que le serán reembolsados posteriormente previa presentación de las facturas.</w:t>
      </w:r>
    </w:p>
    <w:p w14:paraId="686C4EF5" w14:textId="60AD6F7F" w:rsidR="00997C76" w:rsidRPr="00C13F4D" w:rsidRDefault="00997C76" w:rsidP="007908A9">
      <w:pPr>
        <w:pStyle w:val="Paragraphedeliste"/>
        <w:widowControl w:val="0"/>
        <w:numPr>
          <w:ilvl w:val="0"/>
          <w:numId w:val="93"/>
        </w:numPr>
        <w:tabs>
          <w:tab w:val="left" w:pos="1284"/>
          <w:tab w:val="left" w:pos="1286"/>
        </w:tabs>
        <w:suppressAutoHyphens w:val="0"/>
        <w:overflowPunct/>
        <w:adjustRightInd/>
        <w:spacing w:before="145" w:after="0" w:line="249" w:lineRule="auto"/>
        <w:ind w:right="278"/>
        <w:contextualSpacing w:val="0"/>
        <w:jc w:val="both"/>
        <w:textAlignment w:val="auto"/>
        <w:rPr>
          <w:i/>
          <w:lang w:val="es-419"/>
        </w:rPr>
      </w:pPr>
      <w:r w:rsidRPr="00C13F4D">
        <w:rPr>
          <w:i/>
          <w:color w:val="000000"/>
          <w:highlight w:val="yellow"/>
          <w:lang w:val="es-419"/>
        </w:rPr>
        <w:t>Los viáticos por pernocta durante un viaje se incorporarán de la siguiente manera:</w:t>
      </w:r>
      <w:r w:rsidRPr="00C13F4D">
        <w:rPr>
          <w:i/>
          <w:color w:val="000000"/>
          <w:lang w:val="es-419"/>
        </w:rPr>
        <w:t xml:space="preserve"> </w:t>
      </w:r>
      <w:r w:rsidRPr="00C13F4D">
        <w:rPr>
          <w:i/>
          <w:color w:val="000000"/>
          <w:highlight w:val="yellow"/>
          <w:lang w:val="es-419"/>
        </w:rPr>
        <w:t>[especificar el monto, el objeto y el pago en estos TDR. Los viáticos pueden cubrir</w:t>
      </w:r>
      <w:r w:rsidRPr="00C13F4D">
        <w:rPr>
          <w:i/>
          <w:color w:val="000000"/>
          <w:lang w:val="es-419"/>
        </w:rPr>
        <w:t xml:space="preserve"> </w:t>
      </w:r>
      <w:r w:rsidRPr="00C13F4D">
        <w:rPr>
          <w:i/>
          <w:color w:val="000000"/>
          <w:highlight w:val="yellow"/>
          <w:lang w:val="es-419"/>
        </w:rPr>
        <w:t>diferentes</w:t>
      </w:r>
      <w:r w:rsidRPr="00C13F4D">
        <w:rPr>
          <w:i/>
          <w:color w:val="000000"/>
          <w:spacing w:val="-8"/>
          <w:highlight w:val="yellow"/>
          <w:lang w:val="es-419"/>
        </w:rPr>
        <w:t xml:space="preserve"> </w:t>
      </w:r>
      <w:r w:rsidRPr="00C13F4D">
        <w:rPr>
          <w:i/>
          <w:color w:val="000000"/>
          <w:highlight w:val="yellow"/>
          <w:lang w:val="es-419"/>
        </w:rPr>
        <w:t>gastos</w:t>
      </w:r>
      <w:r w:rsidRPr="00C13F4D">
        <w:rPr>
          <w:i/>
          <w:color w:val="000000"/>
          <w:spacing w:val="-8"/>
          <w:highlight w:val="yellow"/>
          <w:lang w:val="es-419"/>
        </w:rPr>
        <w:t xml:space="preserve"> </w:t>
      </w:r>
      <w:r w:rsidRPr="00C13F4D">
        <w:rPr>
          <w:i/>
          <w:color w:val="000000"/>
          <w:highlight w:val="yellow"/>
          <w:lang w:val="es-419"/>
        </w:rPr>
        <w:t>en</w:t>
      </w:r>
      <w:r w:rsidRPr="00C13F4D">
        <w:rPr>
          <w:i/>
          <w:color w:val="000000"/>
          <w:spacing w:val="-8"/>
          <w:highlight w:val="yellow"/>
          <w:lang w:val="es-419"/>
        </w:rPr>
        <w:t xml:space="preserve"> </w:t>
      </w:r>
      <w:r w:rsidRPr="00C13F4D">
        <w:rPr>
          <w:i/>
          <w:color w:val="000000"/>
          <w:highlight w:val="yellow"/>
          <w:lang w:val="es-419"/>
        </w:rPr>
        <w:t>función</w:t>
      </w:r>
      <w:r w:rsidRPr="00C13F4D">
        <w:rPr>
          <w:i/>
          <w:color w:val="000000"/>
          <w:spacing w:val="-10"/>
          <w:highlight w:val="yellow"/>
          <w:lang w:val="es-419"/>
        </w:rPr>
        <w:t xml:space="preserve"> </w:t>
      </w:r>
      <w:r w:rsidRPr="00C13F4D">
        <w:rPr>
          <w:i/>
          <w:color w:val="000000"/>
          <w:highlight w:val="yellow"/>
          <w:lang w:val="es-419"/>
        </w:rPr>
        <w:t>de</w:t>
      </w:r>
      <w:r w:rsidRPr="00C13F4D">
        <w:rPr>
          <w:i/>
          <w:color w:val="000000"/>
          <w:spacing w:val="-8"/>
          <w:highlight w:val="yellow"/>
          <w:lang w:val="es-419"/>
        </w:rPr>
        <w:t xml:space="preserve"> </w:t>
      </w:r>
      <w:r w:rsidRPr="00C13F4D">
        <w:rPr>
          <w:i/>
          <w:color w:val="000000"/>
          <w:highlight w:val="yellow"/>
          <w:lang w:val="es-419"/>
        </w:rPr>
        <w:t>los</w:t>
      </w:r>
      <w:r w:rsidRPr="00C13F4D">
        <w:rPr>
          <w:i/>
          <w:color w:val="000000"/>
          <w:spacing w:val="-8"/>
          <w:highlight w:val="yellow"/>
          <w:lang w:val="es-419"/>
        </w:rPr>
        <w:t xml:space="preserve"> </w:t>
      </w:r>
      <w:r w:rsidRPr="00C13F4D">
        <w:rPr>
          <w:i/>
          <w:color w:val="000000"/>
          <w:highlight w:val="yellow"/>
          <w:lang w:val="es-419"/>
        </w:rPr>
        <w:t>viajes</w:t>
      </w:r>
      <w:r w:rsidRPr="00C13F4D">
        <w:rPr>
          <w:i/>
          <w:color w:val="000000"/>
          <w:spacing w:val="-8"/>
          <w:highlight w:val="yellow"/>
          <w:lang w:val="es-419"/>
        </w:rPr>
        <w:t xml:space="preserve"> </w:t>
      </w:r>
      <w:r w:rsidRPr="00C13F4D">
        <w:rPr>
          <w:i/>
          <w:color w:val="000000"/>
          <w:highlight w:val="yellow"/>
          <w:lang w:val="es-419"/>
        </w:rPr>
        <w:t>previstos</w:t>
      </w:r>
      <w:r w:rsidRPr="00C13F4D">
        <w:rPr>
          <w:i/>
          <w:color w:val="000000"/>
          <w:spacing w:val="-8"/>
          <w:highlight w:val="yellow"/>
          <w:lang w:val="es-419"/>
        </w:rPr>
        <w:t xml:space="preserve"> </w:t>
      </w:r>
      <w:r w:rsidRPr="00C13F4D">
        <w:rPr>
          <w:i/>
          <w:color w:val="000000"/>
          <w:highlight w:val="yellow"/>
          <w:lang w:val="es-419"/>
        </w:rPr>
        <w:t>por</w:t>
      </w:r>
      <w:r w:rsidRPr="00C13F4D">
        <w:rPr>
          <w:i/>
          <w:color w:val="000000"/>
          <w:spacing w:val="-6"/>
          <w:highlight w:val="yellow"/>
          <w:lang w:val="es-419"/>
        </w:rPr>
        <w:t xml:space="preserve"> </w:t>
      </w:r>
      <w:r w:rsidRPr="00C13F4D">
        <w:rPr>
          <w:i/>
          <w:color w:val="000000"/>
          <w:highlight w:val="yellow"/>
          <w:lang w:val="es-419"/>
        </w:rPr>
        <w:t>los</w:t>
      </w:r>
      <w:r w:rsidRPr="00C13F4D">
        <w:rPr>
          <w:i/>
          <w:color w:val="000000"/>
          <w:spacing w:val="-8"/>
          <w:highlight w:val="yellow"/>
          <w:lang w:val="es-419"/>
        </w:rPr>
        <w:t xml:space="preserve"> </w:t>
      </w:r>
      <w:r w:rsidRPr="00C13F4D">
        <w:rPr>
          <w:i/>
          <w:color w:val="000000"/>
          <w:highlight w:val="yellow"/>
          <w:lang w:val="es-419"/>
        </w:rPr>
        <w:t>TDR.</w:t>
      </w:r>
      <w:r w:rsidRPr="00C13F4D">
        <w:rPr>
          <w:i/>
          <w:color w:val="000000"/>
          <w:spacing w:val="-7"/>
          <w:highlight w:val="yellow"/>
          <w:lang w:val="es-419"/>
        </w:rPr>
        <w:t xml:space="preserve"> </w:t>
      </w:r>
      <w:r w:rsidRPr="00C13F4D">
        <w:rPr>
          <w:i/>
          <w:color w:val="000000"/>
          <w:highlight w:val="yellow"/>
          <w:lang w:val="es-419"/>
        </w:rPr>
        <w:t>Los</w:t>
      </w:r>
      <w:r w:rsidRPr="00C13F4D">
        <w:rPr>
          <w:i/>
          <w:color w:val="000000"/>
          <w:spacing w:val="-8"/>
          <w:highlight w:val="yellow"/>
          <w:lang w:val="es-419"/>
        </w:rPr>
        <w:t xml:space="preserve"> </w:t>
      </w:r>
      <w:r w:rsidRPr="00C13F4D">
        <w:rPr>
          <w:i/>
          <w:color w:val="000000"/>
          <w:highlight w:val="yellow"/>
          <w:lang w:val="es-419"/>
        </w:rPr>
        <w:t>viáticos</w:t>
      </w:r>
      <w:r w:rsidRPr="00C13F4D">
        <w:rPr>
          <w:i/>
          <w:color w:val="000000"/>
          <w:spacing w:val="-8"/>
          <w:highlight w:val="yellow"/>
          <w:lang w:val="es-419"/>
        </w:rPr>
        <w:t xml:space="preserve"> </w:t>
      </w:r>
      <w:r w:rsidRPr="00C13F4D">
        <w:rPr>
          <w:i/>
          <w:color w:val="000000"/>
          <w:highlight w:val="yellow"/>
          <w:lang w:val="es-419"/>
        </w:rPr>
        <w:t>pueden</w:t>
      </w:r>
      <w:r w:rsidRPr="00C13F4D">
        <w:rPr>
          <w:i/>
          <w:color w:val="000000"/>
          <w:spacing w:val="-10"/>
          <w:highlight w:val="yellow"/>
          <w:lang w:val="es-419"/>
        </w:rPr>
        <w:t xml:space="preserve"> </w:t>
      </w:r>
      <w:r w:rsidRPr="00C13F4D">
        <w:rPr>
          <w:i/>
          <w:color w:val="000000"/>
          <w:highlight w:val="yellow"/>
          <w:lang w:val="es-419"/>
        </w:rPr>
        <w:t>cubrir</w:t>
      </w:r>
      <w:r w:rsidRPr="00C13F4D">
        <w:rPr>
          <w:i/>
          <w:color w:val="000000"/>
          <w:lang w:val="es-419"/>
        </w:rPr>
        <w:t xml:space="preserve"> </w:t>
      </w:r>
      <w:r w:rsidRPr="00C13F4D">
        <w:rPr>
          <w:i/>
          <w:color w:val="000000"/>
          <w:highlight w:val="yellow"/>
          <w:lang w:val="es-419"/>
        </w:rPr>
        <w:t>diferentes gastos en función de los viajes previstos por los TDR: sobresueldo relacionado</w:t>
      </w:r>
      <w:r w:rsidRPr="00C13F4D">
        <w:rPr>
          <w:i/>
          <w:color w:val="000000"/>
          <w:lang w:val="es-419"/>
        </w:rPr>
        <w:t xml:space="preserve"> </w:t>
      </w:r>
      <w:r w:rsidRPr="00C13F4D">
        <w:rPr>
          <w:i/>
          <w:color w:val="000000"/>
          <w:highlight w:val="yellow"/>
          <w:lang w:val="es-419"/>
        </w:rPr>
        <w:t>con</w:t>
      </w:r>
      <w:r w:rsidRPr="00C13F4D">
        <w:rPr>
          <w:i/>
          <w:color w:val="000000"/>
          <w:spacing w:val="-4"/>
          <w:highlight w:val="yellow"/>
          <w:lang w:val="es-419"/>
        </w:rPr>
        <w:t xml:space="preserve"> </w:t>
      </w:r>
      <w:r w:rsidRPr="00C13F4D">
        <w:rPr>
          <w:i/>
          <w:color w:val="000000"/>
          <w:highlight w:val="yellow"/>
          <w:lang w:val="es-419"/>
        </w:rPr>
        <w:t>los</w:t>
      </w:r>
      <w:r w:rsidRPr="00C13F4D">
        <w:rPr>
          <w:i/>
          <w:color w:val="000000"/>
          <w:spacing w:val="-3"/>
          <w:highlight w:val="yellow"/>
          <w:lang w:val="es-419"/>
        </w:rPr>
        <w:t xml:space="preserve"> </w:t>
      </w:r>
      <w:r w:rsidRPr="00C13F4D">
        <w:rPr>
          <w:i/>
          <w:color w:val="000000"/>
          <w:highlight w:val="yellow"/>
          <w:lang w:val="es-419"/>
        </w:rPr>
        <w:t>desplazamientos,</w:t>
      </w:r>
      <w:r w:rsidRPr="00C13F4D">
        <w:rPr>
          <w:i/>
          <w:color w:val="000000"/>
          <w:spacing w:val="-4"/>
          <w:highlight w:val="yellow"/>
          <w:lang w:val="es-419"/>
        </w:rPr>
        <w:t xml:space="preserve"> </w:t>
      </w:r>
      <w:r w:rsidRPr="00C13F4D">
        <w:rPr>
          <w:i/>
          <w:color w:val="000000"/>
          <w:highlight w:val="yellow"/>
          <w:lang w:val="es-419"/>
        </w:rPr>
        <w:t>cenas,</w:t>
      </w:r>
      <w:r w:rsidRPr="00C13F4D">
        <w:rPr>
          <w:i/>
          <w:color w:val="000000"/>
          <w:spacing w:val="-4"/>
          <w:highlight w:val="yellow"/>
          <w:lang w:val="es-419"/>
        </w:rPr>
        <w:t xml:space="preserve"> </w:t>
      </w:r>
      <w:r w:rsidRPr="00C13F4D">
        <w:rPr>
          <w:i/>
          <w:color w:val="000000"/>
          <w:highlight w:val="yellow"/>
          <w:lang w:val="es-419"/>
        </w:rPr>
        <w:t>transportes</w:t>
      </w:r>
      <w:r w:rsidRPr="00C13F4D">
        <w:rPr>
          <w:i/>
          <w:color w:val="000000"/>
          <w:spacing w:val="-3"/>
          <w:highlight w:val="yellow"/>
          <w:lang w:val="es-419"/>
        </w:rPr>
        <w:t xml:space="preserve"> </w:t>
      </w:r>
      <w:r w:rsidRPr="00C13F4D">
        <w:rPr>
          <w:i/>
          <w:color w:val="000000"/>
          <w:highlight w:val="yellow"/>
          <w:lang w:val="es-419"/>
        </w:rPr>
        <w:t>locales</w:t>
      </w:r>
      <w:r w:rsidRPr="00C13F4D">
        <w:rPr>
          <w:i/>
          <w:color w:val="000000"/>
          <w:spacing w:val="-3"/>
          <w:highlight w:val="yellow"/>
          <w:lang w:val="es-419"/>
        </w:rPr>
        <w:t xml:space="preserve"> </w:t>
      </w:r>
      <w:r w:rsidRPr="00C13F4D">
        <w:rPr>
          <w:i/>
          <w:color w:val="000000"/>
          <w:highlight w:val="yellow"/>
          <w:lang w:val="es-419"/>
        </w:rPr>
        <w:t>hacia</w:t>
      </w:r>
      <w:r w:rsidRPr="00C13F4D">
        <w:rPr>
          <w:i/>
          <w:color w:val="000000"/>
          <w:spacing w:val="-4"/>
          <w:highlight w:val="yellow"/>
          <w:lang w:val="es-419"/>
        </w:rPr>
        <w:t xml:space="preserve"> </w:t>
      </w:r>
      <w:r w:rsidRPr="00C13F4D">
        <w:rPr>
          <w:i/>
          <w:color w:val="000000"/>
          <w:highlight w:val="yellow"/>
          <w:lang w:val="es-419"/>
        </w:rPr>
        <w:t>el</w:t>
      </w:r>
      <w:r w:rsidRPr="00C13F4D">
        <w:rPr>
          <w:i/>
          <w:color w:val="000000"/>
          <w:spacing w:val="-5"/>
          <w:highlight w:val="yellow"/>
          <w:lang w:val="es-419"/>
        </w:rPr>
        <w:t xml:space="preserve"> </w:t>
      </w:r>
      <w:r w:rsidRPr="00C13F4D">
        <w:rPr>
          <w:i/>
          <w:color w:val="000000"/>
          <w:highlight w:val="yellow"/>
          <w:lang w:val="es-419"/>
        </w:rPr>
        <w:t>aeropuerto</w:t>
      </w:r>
      <w:r w:rsidRPr="00C13F4D">
        <w:rPr>
          <w:i/>
          <w:color w:val="000000"/>
          <w:spacing w:val="-4"/>
          <w:highlight w:val="yellow"/>
          <w:lang w:val="es-419"/>
        </w:rPr>
        <w:t xml:space="preserve"> </w:t>
      </w:r>
      <w:r w:rsidRPr="00C13F4D">
        <w:rPr>
          <w:i/>
          <w:color w:val="000000"/>
          <w:highlight w:val="yellow"/>
          <w:lang w:val="es-419"/>
        </w:rPr>
        <w:t>u</w:t>
      </w:r>
      <w:r w:rsidRPr="00C13F4D">
        <w:rPr>
          <w:i/>
          <w:color w:val="000000"/>
          <w:spacing w:val="-2"/>
          <w:highlight w:val="yellow"/>
          <w:lang w:val="es-419"/>
        </w:rPr>
        <w:t xml:space="preserve"> </w:t>
      </w:r>
      <w:r w:rsidRPr="00C13F4D">
        <w:rPr>
          <w:i/>
          <w:color w:val="000000"/>
          <w:highlight w:val="yellow"/>
          <w:lang w:val="es-419"/>
        </w:rPr>
        <w:t>otros</w:t>
      </w:r>
      <w:r w:rsidRPr="00C13F4D">
        <w:rPr>
          <w:i/>
          <w:color w:val="000000"/>
          <w:spacing w:val="-3"/>
          <w:highlight w:val="yellow"/>
          <w:lang w:val="es-419"/>
        </w:rPr>
        <w:t xml:space="preserve"> </w:t>
      </w:r>
      <w:r w:rsidRPr="00C13F4D">
        <w:rPr>
          <w:i/>
          <w:color w:val="000000"/>
          <w:highlight w:val="yellow"/>
          <w:lang w:val="es-419"/>
        </w:rPr>
        <w:t>por</w:t>
      </w:r>
      <w:r w:rsidRPr="00C13F4D">
        <w:rPr>
          <w:i/>
          <w:color w:val="000000"/>
          <w:spacing w:val="-3"/>
          <w:highlight w:val="yellow"/>
          <w:lang w:val="es-419"/>
        </w:rPr>
        <w:t xml:space="preserve"> </w:t>
      </w:r>
      <w:r w:rsidRPr="00C13F4D">
        <w:rPr>
          <w:i/>
          <w:color w:val="000000"/>
          <w:highlight w:val="yellow"/>
          <w:lang w:val="es-419"/>
        </w:rPr>
        <w:t>definir</w:t>
      </w:r>
      <w:r w:rsidRPr="00C13F4D">
        <w:rPr>
          <w:i/>
          <w:color w:val="000000"/>
          <w:lang w:val="es-419"/>
        </w:rPr>
        <w:t xml:space="preserve"> </w:t>
      </w:r>
      <w:r w:rsidRPr="00C13F4D">
        <w:rPr>
          <w:i/>
          <w:color w:val="000000"/>
          <w:highlight w:val="yellow"/>
          <w:lang w:val="es-419"/>
        </w:rPr>
        <w:t>durante la elaboración del presupuesto. Los viáticos son pagados:</w:t>
      </w:r>
    </w:p>
    <w:p w14:paraId="1E1E05B7" w14:textId="77777777" w:rsidR="00997C76" w:rsidRPr="00C13F4D" w:rsidRDefault="00997C76" w:rsidP="007908A9">
      <w:pPr>
        <w:pStyle w:val="Paragraphedeliste"/>
        <w:widowControl w:val="0"/>
        <w:numPr>
          <w:ilvl w:val="1"/>
          <w:numId w:val="93"/>
        </w:numPr>
        <w:tabs>
          <w:tab w:val="left" w:pos="2004"/>
          <w:tab w:val="left" w:pos="2006"/>
        </w:tabs>
        <w:suppressAutoHyphens w:val="0"/>
        <w:overflowPunct/>
        <w:adjustRightInd/>
        <w:spacing w:before="10" w:after="0" w:line="249" w:lineRule="auto"/>
        <w:ind w:right="279"/>
        <w:contextualSpacing w:val="0"/>
        <w:textAlignment w:val="auto"/>
        <w:rPr>
          <w:i/>
          <w:lang w:val="es-419"/>
        </w:rPr>
      </w:pPr>
      <w:r w:rsidRPr="00C13F4D">
        <w:rPr>
          <w:i/>
          <w:color w:val="000000"/>
          <w:highlight w:val="yellow"/>
          <w:lang w:val="es-419"/>
        </w:rPr>
        <w:t>Opción</w:t>
      </w:r>
      <w:r w:rsidRPr="00C13F4D">
        <w:rPr>
          <w:i/>
          <w:color w:val="000000"/>
          <w:spacing w:val="25"/>
          <w:highlight w:val="yellow"/>
          <w:lang w:val="es-419"/>
        </w:rPr>
        <w:t xml:space="preserve"> </w:t>
      </w:r>
      <w:r w:rsidRPr="00C13F4D">
        <w:rPr>
          <w:i/>
          <w:color w:val="000000"/>
          <w:highlight w:val="yellow"/>
          <w:lang w:val="es-419"/>
        </w:rPr>
        <w:t>1:</w:t>
      </w:r>
      <w:r w:rsidRPr="00C13F4D">
        <w:rPr>
          <w:i/>
          <w:color w:val="000000"/>
          <w:spacing w:val="25"/>
          <w:highlight w:val="yellow"/>
          <w:lang w:val="es-419"/>
        </w:rPr>
        <w:t xml:space="preserve"> </w:t>
      </w:r>
      <w:r w:rsidRPr="00C13F4D">
        <w:rPr>
          <w:i/>
          <w:color w:val="000000"/>
          <w:highlight w:val="yellow"/>
          <w:lang w:val="es-419"/>
        </w:rPr>
        <w:t>Ya</w:t>
      </w:r>
      <w:r w:rsidRPr="00C13F4D">
        <w:rPr>
          <w:i/>
          <w:color w:val="000000"/>
          <w:spacing w:val="23"/>
          <w:highlight w:val="yellow"/>
          <w:lang w:val="es-419"/>
        </w:rPr>
        <w:t xml:space="preserve"> </w:t>
      </w:r>
      <w:r w:rsidRPr="00C13F4D">
        <w:rPr>
          <w:i/>
          <w:color w:val="000000"/>
          <w:highlight w:val="yellow"/>
          <w:lang w:val="es-419"/>
        </w:rPr>
        <w:t>sea</w:t>
      </w:r>
      <w:r w:rsidRPr="00C13F4D">
        <w:rPr>
          <w:i/>
          <w:color w:val="000000"/>
          <w:spacing w:val="25"/>
          <w:highlight w:val="yellow"/>
          <w:lang w:val="es-419"/>
        </w:rPr>
        <w:t xml:space="preserve"> </w:t>
      </w:r>
      <w:r w:rsidRPr="00C13F4D">
        <w:rPr>
          <w:i/>
          <w:color w:val="000000"/>
          <w:highlight w:val="yellow"/>
          <w:lang w:val="es-419"/>
        </w:rPr>
        <w:t>por</w:t>
      </w:r>
      <w:r w:rsidRPr="00C13F4D">
        <w:rPr>
          <w:i/>
          <w:color w:val="000000"/>
          <w:spacing w:val="24"/>
          <w:highlight w:val="yellow"/>
          <w:lang w:val="es-419"/>
        </w:rPr>
        <w:t xml:space="preserve"> </w:t>
      </w:r>
      <w:r w:rsidRPr="00C13F4D">
        <w:rPr>
          <w:i/>
          <w:color w:val="000000"/>
          <w:highlight w:val="yellow"/>
          <w:lang w:val="es-419"/>
        </w:rPr>
        <w:t>el</w:t>
      </w:r>
      <w:r w:rsidRPr="00C13F4D">
        <w:rPr>
          <w:i/>
          <w:color w:val="000000"/>
          <w:spacing w:val="25"/>
          <w:highlight w:val="yellow"/>
          <w:lang w:val="es-419"/>
        </w:rPr>
        <w:t xml:space="preserve"> </w:t>
      </w:r>
      <w:r w:rsidRPr="00C13F4D">
        <w:rPr>
          <w:i/>
          <w:color w:val="000000"/>
          <w:highlight w:val="yellow"/>
          <w:lang w:val="es-419"/>
        </w:rPr>
        <w:t>Consultor</w:t>
      </w:r>
      <w:r w:rsidRPr="00C13F4D">
        <w:rPr>
          <w:i/>
          <w:color w:val="000000"/>
          <w:spacing w:val="24"/>
          <w:highlight w:val="yellow"/>
          <w:lang w:val="es-419"/>
        </w:rPr>
        <w:t xml:space="preserve"> </w:t>
      </w:r>
      <w:r w:rsidRPr="00C13F4D">
        <w:rPr>
          <w:i/>
          <w:color w:val="000000"/>
          <w:highlight w:val="yellow"/>
          <w:lang w:val="es-419"/>
        </w:rPr>
        <w:t>previa</w:t>
      </w:r>
      <w:r w:rsidRPr="00C13F4D">
        <w:rPr>
          <w:i/>
          <w:color w:val="000000"/>
          <w:spacing w:val="25"/>
          <w:highlight w:val="yellow"/>
          <w:lang w:val="es-419"/>
        </w:rPr>
        <w:t xml:space="preserve"> </w:t>
      </w:r>
      <w:r w:rsidRPr="00C13F4D">
        <w:rPr>
          <w:i/>
          <w:color w:val="000000"/>
          <w:highlight w:val="yellow"/>
          <w:lang w:val="es-419"/>
        </w:rPr>
        <w:t>presentación</w:t>
      </w:r>
      <w:r w:rsidRPr="00C13F4D">
        <w:rPr>
          <w:i/>
          <w:color w:val="000000"/>
          <w:spacing w:val="23"/>
          <w:highlight w:val="yellow"/>
          <w:lang w:val="es-419"/>
        </w:rPr>
        <w:t xml:space="preserve"> </w:t>
      </w:r>
      <w:r w:rsidRPr="00C13F4D">
        <w:rPr>
          <w:i/>
          <w:color w:val="000000"/>
          <w:highlight w:val="yellow"/>
          <w:lang w:val="es-419"/>
        </w:rPr>
        <w:t>del</w:t>
      </w:r>
      <w:r w:rsidRPr="00C13F4D">
        <w:rPr>
          <w:i/>
          <w:color w:val="000000"/>
          <w:spacing w:val="25"/>
          <w:highlight w:val="yellow"/>
          <w:lang w:val="es-419"/>
        </w:rPr>
        <w:t xml:space="preserve"> </w:t>
      </w:r>
      <w:r w:rsidRPr="00C13F4D">
        <w:rPr>
          <w:i/>
          <w:color w:val="000000"/>
          <w:highlight w:val="yellow"/>
          <w:lang w:val="es-419"/>
        </w:rPr>
        <w:t>recibo</w:t>
      </w:r>
      <w:r w:rsidRPr="00C13F4D">
        <w:rPr>
          <w:i/>
          <w:color w:val="000000"/>
          <w:spacing w:val="23"/>
          <w:highlight w:val="yellow"/>
          <w:lang w:val="es-419"/>
        </w:rPr>
        <w:t xml:space="preserve"> </w:t>
      </w:r>
      <w:r w:rsidRPr="00C13F4D">
        <w:rPr>
          <w:i/>
          <w:color w:val="000000"/>
          <w:highlight w:val="yellow"/>
          <w:lang w:val="es-419"/>
        </w:rPr>
        <w:t>del</w:t>
      </w:r>
      <w:r w:rsidRPr="00C13F4D">
        <w:rPr>
          <w:i/>
          <w:color w:val="000000"/>
          <w:spacing w:val="25"/>
          <w:highlight w:val="yellow"/>
          <w:lang w:val="es-419"/>
        </w:rPr>
        <w:t xml:space="preserve"> </w:t>
      </w:r>
      <w:r w:rsidRPr="00C13F4D">
        <w:rPr>
          <w:i/>
          <w:color w:val="000000"/>
          <w:highlight w:val="yellow"/>
          <w:lang w:val="es-419"/>
        </w:rPr>
        <w:t>agente,</w:t>
      </w:r>
      <w:r w:rsidRPr="00C13F4D">
        <w:rPr>
          <w:i/>
          <w:color w:val="000000"/>
          <w:spacing w:val="23"/>
          <w:highlight w:val="yellow"/>
          <w:lang w:val="es-419"/>
        </w:rPr>
        <w:t xml:space="preserve"> </w:t>
      </w:r>
      <w:r w:rsidRPr="00C13F4D">
        <w:rPr>
          <w:i/>
          <w:color w:val="000000"/>
          <w:highlight w:val="yellow"/>
          <w:lang w:val="es-419"/>
        </w:rPr>
        <w:t>y</w:t>
      </w:r>
      <w:r w:rsidRPr="00C13F4D">
        <w:rPr>
          <w:i/>
          <w:color w:val="000000"/>
          <w:lang w:val="es-419"/>
        </w:rPr>
        <w:t xml:space="preserve"> </w:t>
      </w:r>
      <w:r w:rsidRPr="00C13F4D">
        <w:rPr>
          <w:i/>
          <w:color w:val="000000"/>
          <w:highlight w:val="yellow"/>
          <w:lang w:val="es-419"/>
        </w:rPr>
        <w:t>reembolsado al Consultor previa presentación de los recibos de los agentes.</w:t>
      </w:r>
    </w:p>
    <w:p w14:paraId="00CE08DD" w14:textId="77777777" w:rsidR="00997C76" w:rsidRPr="00C13F4D" w:rsidRDefault="00997C76" w:rsidP="007908A9">
      <w:pPr>
        <w:pStyle w:val="Paragraphedeliste"/>
        <w:widowControl w:val="0"/>
        <w:numPr>
          <w:ilvl w:val="1"/>
          <w:numId w:val="93"/>
        </w:numPr>
        <w:tabs>
          <w:tab w:val="left" w:pos="2004"/>
          <w:tab w:val="left" w:pos="2006"/>
        </w:tabs>
        <w:suppressAutoHyphens w:val="0"/>
        <w:overflowPunct/>
        <w:adjustRightInd/>
        <w:spacing w:before="2" w:after="0" w:line="249" w:lineRule="auto"/>
        <w:ind w:right="275"/>
        <w:contextualSpacing w:val="0"/>
        <w:textAlignment w:val="auto"/>
        <w:rPr>
          <w:i/>
          <w:lang w:val="es-419"/>
        </w:rPr>
      </w:pPr>
      <w:r w:rsidRPr="00C13F4D">
        <w:rPr>
          <w:i/>
          <w:color w:val="000000"/>
          <w:highlight w:val="yellow"/>
          <w:lang w:val="es-419"/>
        </w:rPr>
        <w:t>Opción 2: o por el Cliente, antes del inicio de la</w:t>
      </w:r>
      <w:r w:rsidRPr="00C13F4D">
        <w:rPr>
          <w:i/>
          <w:color w:val="000000"/>
          <w:spacing w:val="-1"/>
          <w:highlight w:val="yellow"/>
          <w:lang w:val="es-419"/>
        </w:rPr>
        <w:t xml:space="preserve"> </w:t>
      </w:r>
      <w:r w:rsidRPr="00C13F4D">
        <w:rPr>
          <w:i/>
          <w:color w:val="000000"/>
          <w:highlight w:val="yellow"/>
          <w:lang w:val="es-419"/>
        </w:rPr>
        <w:t>misión</w:t>
      </w:r>
      <w:r w:rsidRPr="00C13F4D">
        <w:rPr>
          <w:i/>
          <w:color w:val="000000"/>
          <w:spacing w:val="-1"/>
          <w:highlight w:val="yellow"/>
          <w:lang w:val="es-419"/>
        </w:rPr>
        <w:t xml:space="preserve"> </w:t>
      </w:r>
      <w:r w:rsidRPr="00C13F4D">
        <w:rPr>
          <w:i/>
          <w:color w:val="000000"/>
          <w:highlight w:val="yellow"/>
          <w:lang w:val="es-419"/>
        </w:rPr>
        <w:t>de los agentes, a</w:t>
      </w:r>
      <w:r w:rsidRPr="00C13F4D">
        <w:rPr>
          <w:i/>
          <w:color w:val="000000"/>
          <w:spacing w:val="-1"/>
          <w:highlight w:val="yellow"/>
          <w:lang w:val="es-419"/>
        </w:rPr>
        <w:t xml:space="preserve"> </w:t>
      </w:r>
      <w:r w:rsidRPr="00C13F4D">
        <w:rPr>
          <w:i/>
          <w:color w:val="000000"/>
          <w:highlight w:val="yellow"/>
          <w:lang w:val="es-419"/>
        </w:rPr>
        <w:t>partir del</w:t>
      </w:r>
      <w:r w:rsidRPr="00C13F4D">
        <w:rPr>
          <w:i/>
          <w:color w:val="000000"/>
          <w:lang w:val="es-419"/>
        </w:rPr>
        <w:t xml:space="preserve"> </w:t>
      </w:r>
      <w:r w:rsidRPr="00C13F4D">
        <w:rPr>
          <w:i/>
          <w:color w:val="000000"/>
          <w:highlight w:val="yellow"/>
          <w:lang w:val="es-419"/>
        </w:rPr>
        <w:t>presupuesto del proyecto.</w:t>
      </w:r>
    </w:p>
    <w:p w14:paraId="7B36AF6B" w14:textId="77777777" w:rsidR="00997C76" w:rsidRPr="00C13F4D" w:rsidRDefault="00997C76" w:rsidP="00997C76">
      <w:pPr>
        <w:spacing w:line="249" w:lineRule="auto"/>
        <w:rPr>
          <w:lang w:val="es-419"/>
        </w:rPr>
        <w:sectPr w:rsidR="00997C76" w:rsidRPr="00C13F4D">
          <w:headerReference w:type="default" r:id="rId40"/>
          <w:footerReference w:type="default" r:id="rId41"/>
          <w:pgSz w:w="11910" w:h="16840"/>
          <w:pgMar w:top="1320" w:right="1140" w:bottom="880" w:left="1200" w:header="715" w:footer="690" w:gutter="0"/>
          <w:cols w:space="720"/>
        </w:sectPr>
      </w:pPr>
    </w:p>
    <w:p w14:paraId="2A1BB8F2" w14:textId="77777777" w:rsidR="00997C76" w:rsidRPr="00C13F4D" w:rsidRDefault="00997C76" w:rsidP="00997C76">
      <w:pPr>
        <w:spacing w:before="92" w:line="249" w:lineRule="auto"/>
        <w:ind w:left="1788" w:firstLine="283"/>
        <w:rPr>
          <w:i/>
          <w:lang w:val="es-419"/>
        </w:rPr>
      </w:pPr>
      <w:r w:rsidRPr="00C13F4D">
        <w:rPr>
          <w:i/>
          <w:color w:val="000000"/>
          <w:highlight w:val="yellow"/>
          <w:lang w:val="es-419"/>
        </w:rPr>
        <w:lastRenderedPageBreak/>
        <w:t>La</w:t>
      </w:r>
      <w:r w:rsidRPr="00C13F4D">
        <w:rPr>
          <w:i/>
          <w:color w:val="000000"/>
          <w:spacing w:val="-7"/>
          <w:highlight w:val="yellow"/>
          <w:lang w:val="es-419"/>
        </w:rPr>
        <w:t xml:space="preserve"> </w:t>
      </w:r>
      <w:r w:rsidRPr="00C13F4D">
        <w:rPr>
          <w:i/>
          <w:color w:val="000000"/>
          <w:highlight w:val="yellow"/>
          <w:lang w:val="es-419"/>
        </w:rPr>
        <w:t>opción</w:t>
      </w:r>
      <w:r w:rsidRPr="00C13F4D">
        <w:rPr>
          <w:i/>
          <w:color w:val="000000"/>
          <w:spacing w:val="-7"/>
          <w:highlight w:val="yellow"/>
          <w:lang w:val="es-419"/>
        </w:rPr>
        <w:t xml:space="preserve"> </w:t>
      </w:r>
      <w:r w:rsidRPr="00C13F4D">
        <w:rPr>
          <w:i/>
          <w:color w:val="000000"/>
          <w:highlight w:val="yellow"/>
          <w:lang w:val="es-419"/>
        </w:rPr>
        <w:t>seleccionada</w:t>
      </w:r>
      <w:r w:rsidRPr="00C13F4D">
        <w:rPr>
          <w:i/>
          <w:color w:val="000000"/>
          <w:spacing w:val="-6"/>
          <w:highlight w:val="yellow"/>
          <w:lang w:val="es-419"/>
        </w:rPr>
        <w:t xml:space="preserve"> </w:t>
      </w:r>
      <w:r w:rsidRPr="00C13F4D">
        <w:rPr>
          <w:i/>
          <w:color w:val="000000"/>
          <w:highlight w:val="yellow"/>
          <w:lang w:val="es-419"/>
        </w:rPr>
        <w:t>deberá</w:t>
      </w:r>
      <w:r w:rsidRPr="00C13F4D">
        <w:rPr>
          <w:i/>
          <w:color w:val="000000"/>
          <w:spacing w:val="-7"/>
          <w:highlight w:val="yellow"/>
          <w:lang w:val="es-419"/>
        </w:rPr>
        <w:t xml:space="preserve"> </w:t>
      </w:r>
      <w:r w:rsidRPr="00C13F4D">
        <w:rPr>
          <w:i/>
          <w:color w:val="000000"/>
          <w:highlight w:val="yellow"/>
          <w:lang w:val="es-419"/>
        </w:rPr>
        <w:t>definirse</w:t>
      </w:r>
      <w:r w:rsidRPr="00C13F4D">
        <w:rPr>
          <w:i/>
          <w:color w:val="000000"/>
          <w:spacing w:val="-7"/>
          <w:highlight w:val="yellow"/>
          <w:lang w:val="es-419"/>
        </w:rPr>
        <w:t xml:space="preserve"> </w:t>
      </w:r>
      <w:r w:rsidRPr="00C13F4D">
        <w:rPr>
          <w:i/>
          <w:color w:val="000000"/>
          <w:highlight w:val="yellow"/>
          <w:lang w:val="es-419"/>
        </w:rPr>
        <w:t>de</w:t>
      </w:r>
      <w:r w:rsidRPr="00C13F4D">
        <w:rPr>
          <w:i/>
          <w:color w:val="000000"/>
          <w:spacing w:val="-7"/>
          <w:highlight w:val="yellow"/>
          <w:lang w:val="es-419"/>
        </w:rPr>
        <w:t xml:space="preserve"> </w:t>
      </w:r>
      <w:r w:rsidRPr="00C13F4D">
        <w:rPr>
          <w:i/>
          <w:color w:val="000000"/>
          <w:highlight w:val="yellow"/>
          <w:lang w:val="es-419"/>
        </w:rPr>
        <w:t>común</w:t>
      </w:r>
      <w:r w:rsidRPr="00C13F4D">
        <w:rPr>
          <w:i/>
          <w:color w:val="000000"/>
          <w:spacing w:val="-4"/>
          <w:highlight w:val="yellow"/>
          <w:lang w:val="es-419"/>
        </w:rPr>
        <w:t xml:space="preserve"> </w:t>
      </w:r>
      <w:r w:rsidRPr="00C13F4D">
        <w:rPr>
          <w:i/>
          <w:color w:val="000000"/>
          <w:highlight w:val="yellow"/>
          <w:lang w:val="es-419"/>
        </w:rPr>
        <w:t>acuerdo</w:t>
      </w:r>
      <w:r w:rsidRPr="00C13F4D">
        <w:rPr>
          <w:i/>
          <w:color w:val="000000"/>
          <w:spacing w:val="-7"/>
          <w:highlight w:val="yellow"/>
          <w:lang w:val="es-419"/>
        </w:rPr>
        <w:t xml:space="preserve"> </w:t>
      </w:r>
      <w:r w:rsidRPr="00C13F4D">
        <w:rPr>
          <w:i/>
          <w:color w:val="000000"/>
          <w:highlight w:val="yellow"/>
          <w:lang w:val="es-419"/>
        </w:rPr>
        <w:t>con</w:t>
      </w:r>
      <w:r w:rsidRPr="00C13F4D">
        <w:rPr>
          <w:i/>
          <w:color w:val="000000"/>
          <w:spacing w:val="-4"/>
          <w:highlight w:val="yellow"/>
          <w:lang w:val="es-419"/>
        </w:rPr>
        <w:t xml:space="preserve"> </w:t>
      </w:r>
      <w:r w:rsidRPr="00C13F4D">
        <w:rPr>
          <w:i/>
          <w:color w:val="000000"/>
          <w:highlight w:val="yellow"/>
          <w:lang w:val="es-419"/>
        </w:rPr>
        <w:t>la</w:t>
      </w:r>
      <w:r w:rsidRPr="00C13F4D">
        <w:rPr>
          <w:i/>
          <w:color w:val="000000"/>
          <w:spacing w:val="-4"/>
          <w:highlight w:val="yellow"/>
          <w:lang w:val="es-419"/>
        </w:rPr>
        <w:t xml:space="preserve"> </w:t>
      </w:r>
      <w:r w:rsidRPr="00C13F4D">
        <w:rPr>
          <w:i/>
          <w:color w:val="000000"/>
          <w:highlight w:val="yellow"/>
          <w:lang w:val="es-419"/>
        </w:rPr>
        <w:t>AFD</w:t>
      </w:r>
      <w:r w:rsidRPr="00C13F4D">
        <w:rPr>
          <w:i/>
          <w:color w:val="000000"/>
          <w:spacing w:val="-6"/>
          <w:highlight w:val="yellow"/>
          <w:lang w:val="es-419"/>
        </w:rPr>
        <w:t xml:space="preserve"> </w:t>
      </w:r>
      <w:r w:rsidRPr="00C13F4D">
        <w:rPr>
          <w:i/>
          <w:color w:val="000000"/>
          <w:highlight w:val="yellow"/>
          <w:lang w:val="es-419"/>
        </w:rPr>
        <w:t>e</w:t>
      </w:r>
      <w:r w:rsidRPr="00C13F4D">
        <w:rPr>
          <w:i/>
          <w:color w:val="000000"/>
          <w:spacing w:val="-4"/>
          <w:highlight w:val="yellow"/>
          <w:lang w:val="es-419"/>
        </w:rPr>
        <w:t xml:space="preserve"> </w:t>
      </w:r>
      <w:r w:rsidRPr="00C13F4D">
        <w:rPr>
          <w:i/>
          <w:color w:val="000000"/>
          <w:highlight w:val="yellow"/>
          <w:lang w:val="es-419"/>
        </w:rPr>
        <w:t>indicarse</w:t>
      </w:r>
      <w:r w:rsidRPr="00C13F4D">
        <w:rPr>
          <w:i/>
          <w:color w:val="000000"/>
          <w:lang w:val="es-419"/>
        </w:rPr>
        <w:t xml:space="preserve"> </w:t>
      </w:r>
      <w:r w:rsidRPr="00C13F4D">
        <w:rPr>
          <w:i/>
          <w:color w:val="000000"/>
          <w:highlight w:val="yellow"/>
          <w:lang w:val="es-419"/>
        </w:rPr>
        <w:t>claramente en los TDR.]</w:t>
      </w:r>
    </w:p>
    <w:p w14:paraId="7A315F5C" w14:textId="3C310F69" w:rsidR="00997C76" w:rsidRPr="00C13F4D" w:rsidRDefault="00997C76" w:rsidP="00D95176">
      <w:pPr>
        <w:pStyle w:val="Paragraphedeliste"/>
        <w:numPr>
          <w:ilvl w:val="0"/>
          <w:numId w:val="30"/>
        </w:numPr>
        <w:spacing w:before="92" w:line="249" w:lineRule="auto"/>
        <w:rPr>
          <w:i/>
          <w:lang w:val="es-419"/>
        </w:rPr>
      </w:pPr>
      <w:r w:rsidRPr="00C13F4D">
        <w:rPr>
          <w:lang w:val="es-419"/>
        </w:rPr>
        <w:t>Composición del equipo y cualificaciones exigidas al Personal Clave (y cualquier otro requisito que vaya a ser utilizado para evaluar al Personal Clave conforme a las disposiciones del Artículo</w:t>
      </w:r>
      <w:r w:rsidRPr="00C13F4D">
        <w:rPr>
          <w:spacing w:val="-4"/>
          <w:lang w:val="es-419"/>
        </w:rPr>
        <w:t xml:space="preserve"> </w:t>
      </w:r>
      <w:r w:rsidRPr="00C13F4D">
        <w:rPr>
          <w:lang w:val="es-419"/>
        </w:rPr>
        <w:t>21.1</w:t>
      </w:r>
      <w:r w:rsidRPr="00C13F4D">
        <w:rPr>
          <w:spacing w:val="-9"/>
          <w:lang w:val="es-419"/>
        </w:rPr>
        <w:t xml:space="preserve"> </w:t>
      </w:r>
      <w:r w:rsidRPr="00C13F4D">
        <w:rPr>
          <w:lang w:val="es-419"/>
        </w:rPr>
        <w:t>de</w:t>
      </w:r>
      <w:r w:rsidRPr="00C13F4D">
        <w:rPr>
          <w:spacing w:val="-9"/>
          <w:lang w:val="es-419"/>
        </w:rPr>
        <w:t xml:space="preserve"> </w:t>
      </w:r>
      <w:r w:rsidRPr="00C13F4D">
        <w:rPr>
          <w:lang w:val="es-419"/>
        </w:rPr>
        <w:t>la</w:t>
      </w:r>
      <w:r w:rsidRPr="00C13F4D">
        <w:rPr>
          <w:spacing w:val="-7"/>
          <w:lang w:val="es-419"/>
        </w:rPr>
        <w:t xml:space="preserve"> </w:t>
      </w:r>
      <w:r w:rsidRPr="00C13F4D">
        <w:rPr>
          <w:lang w:val="es-419"/>
        </w:rPr>
        <w:t>Hoja</w:t>
      </w:r>
      <w:r w:rsidRPr="00C13F4D">
        <w:rPr>
          <w:spacing w:val="-9"/>
          <w:lang w:val="es-419"/>
        </w:rPr>
        <w:t xml:space="preserve"> </w:t>
      </w:r>
      <w:r w:rsidRPr="00C13F4D">
        <w:rPr>
          <w:lang w:val="es-419"/>
        </w:rPr>
        <w:t>de</w:t>
      </w:r>
      <w:r w:rsidRPr="00C13F4D">
        <w:rPr>
          <w:spacing w:val="-7"/>
          <w:lang w:val="es-419"/>
        </w:rPr>
        <w:t xml:space="preserve"> </w:t>
      </w:r>
      <w:r w:rsidRPr="00C13F4D">
        <w:rPr>
          <w:lang w:val="es-419"/>
        </w:rPr>
        <w:t>Datos);</w:t>
      </w:r>
      <w:r w:rsidRPr="00C13F4D">
        <w:rPr>
          <w:spacing w:val="-9"/>
          <w:lang w:val="es-419"/>
        </w:rPr>
        <w:t xml:space="preserve"> </w:t>
      </w:r>
      <w:r w:rsidRPr="00C13F4D">
        <w:rPr>
          <w:lang w:val="es-419"/>
        </w:rPr>
        <w:t>volumen</w:t>
      </w:r>
      <w:r w:rsidRPr="00C13F4D">
        <w:rPr>
          <w:spacing w:val="-9"/>
          <w:lang w:val="es-419"/>
        </w:rPr>
        <w:t xml:space="preserve"> </w:t>
      </w:r>
      <w:r w:rsidRPr="00C13F4D">
        <w:rPr>
          <w:lang w:val="es-419"/>
        </w:rPr>
        <w:t>estimado</w:t>
      </w:r>
      <w:r w:rsidRPr="00C13F4D">
        <w:rPr>
          <w:spacing w:val="-7"/>
          <w:lang w:val="es-419"/>
        </w:rPr>
        <w:t xml:space="preserve"> </w:t>
      </w:r>
      <w:r w:rsidRPr="00C13F4D">
        <w:rPr>
          <w:lang w:val="es-419"/>
        </w:rPr>
        <w:t>de</w:t>
      </w:r>
      <w:r w:rsidRPr="00C13F4D">
        <w:rPr>
          <w:spacing w:val="-9"/>
          <w:lang w:val="es-419"/>
        </w:rPr>
        <w:t xml:space="preserve"> </w:t>
      </w:r>
      <w:r w:rsidRPr="00C13F4D">
        <w:rPr>
          <w:lang w:val="es-419"/>
        </w:rPr>
        <w:t>prestaciones</w:t>
      </w:r>
      <w:r w:rsidRPr="00C13F4D">
        <w:rPr>
          <w:spacing w:val="-7"/>
          <w:lang w:val="es-419"/>
        </w:rPr>
        <w:t xml:space="preserve"> </w:t>
      </w:r>
      <w:r w:rsidRPr="00C13F4D">
        <w:rPr>
          <w:lang w:val="es-419"/>
        </w:rPr>
        <w:t>previstas</w:t>
      </w:r>
      <w:r w:rsidRPr="00C13F4D">
        <w:rPr>
          <w:spacing w:val="-7"/>
          <w:lang w:val="es-419"/>
        </w:rPr>
        <w:t xml:space="preserve"> </w:t>
      </w:r>
      <w:r w:rsidRPr="00C13F4D">
        <w:rPr>
          <w:lang w:val="es-419"/>
        </w:rPr>
        <w:t>para</w:t>
      </w:r>
      <w:r w:rsidRPr="00C13F4D">
        <w:rPr>
          <w:spacing w:val="-9"/>
          <w:lang w:val="es-419"/>
        </w:rPr>
        <w:t xml:space="preserve"> </w:t>
      </w:r>
      <w:r w:rsidRPr="00C13F4D">
        <w:rPr>
          <w:lang w:val="es-419"/>
        </w:rPr>
        <w:t>el</w:t>
      </w:r>
      <w:r w:rsidRPr="00C13F4D">
        <w:rPr>
          <w:spacing w:val="-7"/>
          <w:lang w:val="es-419"/>
        </w:rPr>
        <w:t xml:space="preserve"> </w:t>
      </w:r>
      <w:r w:rsidRPr="00C13F4D">
        <w:rPr>
          <w:lang w:val="es-419"/>
        </w:rPr>
        <w:t>Personal Clave</w:t>
      </w:r>
      <w:r w:rsidR="009922AD" w:rsidRPr="00C13F4D">
        <w:rPr>
          <w:lang w:val="es-419"/>
        </w:rPr>
        <w:t>, especialmente para contratos pagados por tiempo pasado</w:t>
      </w:r>
      <w:r w:rsidRPr="00C13F4D">
        <w:rPr>
          <w:lang w:val="es-419"/>
        </w:rPr>
        <w:t xml:space="preserve"> (en experto-día; </w:t>
      </w:r>
      <w:r w:rsidR="00D95176" w:rsidRPr="00C13F4D">
        <w:rPr>
          <w:lang w:val="es-419"/>
        </w:rPr>
        <w:t>en este caso, se debe tener cuidado de indicar volúmenes coherentes con los elementos mencionados en los Artículos 14.1.2, 14.1.3 y 14.1.4 de la Hoja de Datos</w:t>
      </w:r>
      <w:r w:rsidR="009922AD" w:rsidRPr="00C13F4D">
        <w:rPr>
          <w:lang w:val="es-419"/>
        </w:rPr>
        <w:t xml:space="preserve"> de este SP</w:t>
      </w:r>
      <w:r w:rsidR="00D95176" w:rsidRPr="00C13F4D">
        <w:rPr>
          <w:lang w:val="es-419"/>
        </w:rPr>
        <w:t xml:space="preserve">, y de no comunicar un presupuesto total estimado para los Servicios, ni en esta SP ni en la Solicitud de </w:t>
      </w:r>
      <w:r w:rsidR="00C13F4D" w:rsidRPr="00C13F4D">
        <w:rPr>
          <w:lang w:val="es-419"/>
        </w:rPr>
        <w:t>Expresión</w:t>
      </w:r>
      <w:r w:rsidR="00D95176" w:rsidRPr="00C13F4D">
        <w:rPr>
          <w:lang w:val="es-419"/>
        </w:rPr>
        <w:t xml:space="preserve"> de Interés (SEI); </w:t>
      </w:r>
      <w:r w:rsidRPr="00C13F4D">
        <w:rPr>
          <w:lang w:val="es-419"/>
        </w:rPr>
        <w:t>estos volúmenes tomarán en cuenta los periodos vacacionales que deberán garantizarse al Personal Clave</w:t>
      </w:r>
      <w:r w:rsidRPr="00C13F4D">
        <w:rPr>
          <w:spacing w:val="-2"/>
          <w:lang w:val="es-419"/>
        </w:rPr>
        <w:t xml:space="preserve"> </w:t>
      </w:r>
      <w:r w:rsidRPr="00C13F4D">
        <w:rPr>
          <w:lang w:val="es-419"/>
        </w:rPr>
        <w:t>de largo</w:t>
      </w:r>
      <w:r w:rsidRPr="00C13F4D">
        <w:rPr>
          <w:spacing w:val="-2"/>
          <w:lang w:val="es-419"/>
        </w:rPr>
        <w:t xml:space="preserve"> </w:t>
      </w:r>
      <w:r w:rsidRPr="00C13F4D">
        <w:rPr>
          <w:lang w:val="es-419"/>
        </w:rPr>
        <w:t>plazo (generalmente, para un</w:t>
      </w:r>
      <w:r w:rsidRPr="00C13F4D">
        <w:rPr>
          <w:spacing w:val="-2"/>
          <w:lang w:val="es-419"/>
        </w:rPr>
        <w:t xml:space="preserve"> </w:t>
      </w:r>
      <w:r w:rsidRPr="00C13F4D">
        <w:rPr>
          <w:lang w:val="es-419"/>
        </w:rPr>
        <w:t>experto de largo plazo, se deben prever 220 días de trabajo efectivo al año, en días hábiles), y constituirán una estimación y no un tope mínimo. El volumen mínimo de prestaciones se puede precisar en el artículo 14.1.3 de las IAC en la Sección II de esta SP.</w:t>
      </w:r>
    </w:p>
    <w:p w14:paraId="19480FC0" w14:textId="77777777" w:rsidR="00997C76" w:rsidRPr="00C13F4D" w:rsidRDefault="00997C76" w:rsidP="00997C76">
      <w:pPr>
        <w:pStyle w:val="Paragraphedeliste"/>
        <w:spacing w:before="92" w:line="249" w:lineRule="auto"/>
        <w:rPr>
          <w:i/>
          <w:lang w:val="es-419"/>
        </w:rPr>
      </w:pPr>
    </w:p>
    <w:p w14:paraId="2CCBA7A3" w14:textId="3E994710" w:rsidR="007C4C21" w:rsidRPr="00C13F4D" w:rsidRDefault="00716D5C" w:rsidP="007908A9">
      <w:pPr>
        <w:pStyle w:val="Paragraphedeliste"/>
        <w:numPr>
          <w:ilvl w:val="0"/>
          <w:numId w:val="30"/>
        </w:numPr>
        <w:spacing w:before="92" w:line="249" w:lineRule="auto"/>
        <w:rPr>
          <w:i/>
          <w:lang w:val="es-419"/>
        </w:rPr>
      </w:pPr>
      <w:r w:rsidRPr="00C13F4D">
        <w:rPr>
          <w:noProof/>
          <w:lang w:val="es-419"/>
        </w:rPr>
        <w:t>Requisitos de r</w:t>
      </w:r>
      <w:r w:rsidR="000979F8" w:rsidRPr="00C13F4D">
        <w:rPr>
          <w:noProof/>
          <w:lang w:val="es-419"/>
        </w:rPr>
        <w:t xml:space="preserve">eporte y </w:t>
      </w:r>
      <w:r w:rsidRPr="00C13F4D">
        <w:rPr>
          <w:noProof/>
          <w:lang w:val="es-419"/>
        </w:rPr>
        <w:t>c</w:t>
      </w:r>
      <w:r w:rsidR="000979F8" w:rsidRPr="00C13F4D">
        <w:rPr>
          <w:noProof/>
          <w:lang w:val="es-419"/>
        </w:rPr>
        <w:t xml:space="preserve">ronograma de los </w:t>
      </w:r>
      <w:r w:rsidRPr="00C13F4D">
        <w:rPr>
          <w:noProof/>
          <w:lang w:val="es-419"/>
        </w:rPr>
        <w:t>e</w:t>
      </w:r>
      <w:r w:rsidR="000979F8" w:rsidRPr="00C13F4D">
        <w:rPr>
          <w:noProof/>
          <w:lang w:val="es-419"/>
        </w:rPr>
        <w:t>ntregables</w:t>
      </w:r>
    </w:p>
    <w:p w14:paraId="1BEAD210" w14:textId="77777777" w:rsidR="007C4C21" w:rsidRPr="00C13F4D" w:rsidRDefault="00F87450" w:rsidP="00A6623D">
      <w:pPr>
        <w:ind w:left="567"/>
        <w:rPr>
          <w:noProof/>
          <w:lang w:val="es-419"/>
        </w:rPr>
      </w:pPr>
      <w:r w:rsidRPr="00C13F4D">
        <w:rPr>
          <w:noProof/>
          <w:lang w:val="es-419"/>
        </w:rPr>
        <w:t>Como mínimo, hacer una lista de lo siguiente</w:t>
      </w:r>
      <w:r w:rsidR="007C4C21" w:rsidRPr="00C13F4D">
        <w:rPr>
          <w:noProof/>
          <w:lang w:val="es-419"/>
        </w:rPr>
        <w:t>:</w:t>
      </w:r>
    </w:p>
    <w:p w14:paraId="1A896BFC" w14:textId="77777777" w:rsidR="007C4C21" w:rsidRPr="00C13F4D" w:rsidRDefault="00F87450" w:rsidP="007908A9">
      <w:pPr>
        <w:pStyle w:val="Paragraphedeliste"/>
        <w:numPr>
          <w:ilvl w:val="0"/>
          <w:numId w:val="31"/>
        </w:numPr>
        <w:ind w:left="1134" w:hanging="567"/>
        <w:contextualSpacing w:val="0"/>
        <w:rPr>
          <w:noProof/>
          <w:lang w:val="es-419"/>
        </w:rPr>
      </w:pPr>
      <w:r w:rsidRPr="00C13F4D">
        <w:rPr>
          <w:noProof/>
          <w:lang w:val="es-419"/>
        </w:rPr>
        <w:t>Formato, frecuencia y contenido de los informes</w:t>
      </w:r>
      <w:r w:rsidR="007C4C21" w:rsidRPr="00C13F4D">
        <w:rPr>
          <w:noProof/>
          <w:lang w:val="es-419"/>
        </w:rPr>
        <w:t xml:space="preserve">; </w:t>
      </w:r>
    </w:p>
    <w:p w14:paraId="2500508E" w14:textId="70812649" w:rsidR="007C4C21" w:rsidRPr="00C13F4D" w:rsidRDefault="00F87450" w:rsidP="007908A9">
      <w:pPr>
        <w:pStyle w:val="Paragraphedeliste"/>
        <w:numPr>
          <w:ilvl w:val="0"/>
          <w:numId w:val="31"/>
        </w:numPr>
        <w:ind w:left="1134" w:hanging="567"/>
        <w:contextualSpacing w:val="0"/>
        <w:rPr>
          <w:noProof/>
          <w:lang w:val="es-419"/>
        </w:rPr>
      </w:pPr>
      <w:r w:rsidRPr="00C13F4D">
        <w:rPr>
          <w:noProof/>
          <w:lang w:val="es-419"/>
        </w:rPr>
        <w:t xml:space="preserve">Número de copias </w:t>
      </w:r>
      <w:r w:rsidR="00D95176" w:rsidRPr="00C13F4D">
        <w:rPr>
          <w:noProof/>
          <w:lang w:val="es-419"/>
        </w:rPr>
        <w:t xml:space="preserve">y requisitos de entrega por medios electrónicos (correo electrónico, plataforma segura de gestión documental o memoria USB). Los informes finales deberán entregarse por correo electrónico, mediante una plataforma segura de gestión documental o en una memoria USB, además del número de copias impresas solicitadas; </w:t>
      </w:r>
    </w:p>
    <w:p w14:paraId="181F1F4C" w14:textId="77777777" w:rsidR="007C4C21" w:rsidRPr="00C13F4D" w:rsidRDefault="00F87450" w:rsidP="007908A9">
      <w:pPr>
        <w:pStyle w:val="Paragraphedeliste"/>
        <w:numPr>
          <w:ilvl w:val="0"/>
          <w:numId w:val="31"/>
        </w:numPr>
        <w:ind w:left="1134" w:hanging="567"/>
        <w:contextualSpacing w:val="0"/>
        <w:rPr>
          <w:noProof/>
          <w:lang w:val="es-419"/>
        </w:rPr>
      </w:pPr>
      <w:r w:rsidRPr="00C13F4D">
        <w:rPr>
          <w:noProof/>
          <w:lang w:val="es-419"/>
        </w:rPr>
        <w:t>Fechas de entrega</w:t>
      </w:r>
      <w:r w:rsidR="007C4C21" w:rsidRPr="00C13F4D">
        <w:rPr>
          <w:noProof/>
          <w:lang w:val="es-419"/>
        </w:rPr>
        <w:t xml:space="preserve">; </w:t>
      </w:r>
    </w:p>
    <w:p w14:paraId="7D005390" w14:textId="77777777" w:rsidR="007C4C21" w:rsidRPr="00C13F4D" w:rsidRDefault="00F87450" w:rsidP="007908A9">
      <w:pPr>
        <w:pStyle w:val="Paragraphedeliste"/>
        <w:numPr>
          <w:ilvl w:val="0"/>
          <w:numId w:val="31"/>
        </w:numPr>
        <w:ind w:left="1134" w:hanging="567"/>
        <w:contextualSpacing w:val="0"/>
        <w:rPr>
          <w:noProof/>
          <w:lang w:val="es-419"/>
        </w:rPr>
      </w:pPr>
      <w:r w:rsidRPr="00C13F4D">
        <w:rPr>
          <w:noProof/>
          <w:lang w:val="es-419"/>
        </w:rPr>
        <w:t>Personas (indicar nombres, cargos, y dirección de la entrega) que los reciba; etc</w:t>
      </w:r>
      <w:r w:rsidR="007C4C21" w:rsidRPr="00C13F4D">
        <w:rPr>
          <w:noProof/>
          <w:lang w:val="es-419"/>
        </w:rPr>
        <w:t>.</w:t>
      </w:r>
    </w:p>
    <w:p w14:paraId="57B534A4" w14:textId="77777777" w:rsidR="00997C76" w:rsidRPr="00C13F4D" w:rsidRDefault="00F87450" w:rsidP="00997C76">
      <w:pPr>
        <w:ind w:left="567"/>
        <w:rPr>
          <w:noProof/>
          <w:lang w:val="es-419"/>
        </w:rPr>
      </w:pPr>
      <w:r w:rsidRPr="00C13F4D">
        <w:rPr>
          <w:noProof/>
          <w:lang w:val="es-419"/>
        </w:rPr>
        <w:t>Si no se van a presentar informes, indicar aquí "No es aplicable".</w:t>
      </w:r>
    </w:p>
    <w:p w14:paraId="681989BB" w14:textId="77820D11" w:rsidR="007C4C21" w:rsidRPr="00C13F4D" w:rsidRDefault="00F87450" w:rsidP="007908A9">
      <w:pPr>
        <w:pStyle w:val="Paragraphedeliste"/>
        <w:numPr>
          <w:ilvl w:val="0"/>
          <w:numId w:val="30"/>
        </w:numPr>
        <w:rPr>
          <w:noProof/>
          <w:lang w:val="es-419"/>
        </w:rPr>
      </w:pPr>
      <w:r w:rsidRPr="00C13F4D">
        <w:rPr>
          <w:noProof/>
          <w:lang w:val="es-419"/>
        </w:rPr>
        <w:t>Insumo del</w:t>
      </w:r>
      <w:r w:rsidR="00AC7989" w:rsidRPr="00C13F4D">
        <w:rPr>
          <w:noProof/>
          <w:lang w:val="es-419"/>
        </w:rPr>
        <w:t xml:space="preserve"> Cliente:</w:t>
      </w:r>
    </w:p>
    <w:p w14:paraId="533C37AA" w14:textId="77777777" w:rsidR="00CC7475" w:rsidRPr="00C13F4D" w:rsidRDefault="00CC7475" w:rsidP="00CC7475">
      <w:pPr>
        <w:pStyle w:val="Paragraphedeliste"/>
        <w:rPr>
          <w:noProof/>
          <w:lang w:val="es-419"/>
        </w:rPr>
      </w:pPr>
    </w:p>
    <w:p w14:paraId="36C5CC43" w14:textId="77777777" w:rsidR="007C4C21" w:rsidRPr="00C13F4D" w:rsidRDefault="00A44406" w:rsidP="007908A9">
      <w:pPr>
        <w:pStyle w:val="Paragraphedeliste"/>
        <w:numPr>
          <w:ilvl w:val="0"/>
          <w:numId w:val="32"/>
        </w:numPr>
        <w:ind w:left="1134" w:hanging="567"/>
        <w:contextualSpacing w:val="0"/>
        <w:rPr>
          <w:noProof/>
          <w:lang w:val="es-419"/>
        </w:rPr>
      </w:pPr>
      <w:r w:rsidRPr="00C13F4D">
        <w:rPr>
          <w:noProof/>
          <w:lang w:val="es-419"/>
        </w:rPr>
        <w:t>Servicios, instalaciones y bienes que el Cliente pondrá a disposición del Consultor:</w:t>
      </w:r>
      <w:r w:rsidR="007C4C21" w:rsidRPr="00C13F4D">
        <w:rPr>
          <w:noProof/>
          <w:lang w:val="es-419"/>
        </w:rPr>
        <w:t xml:space="preserve"> _______________________________ </w:t>
      </w:r>
      <w:r w:rsidR="007C4C21" w:rsidRPr="00C13F4D">
        <w:rPr>
          <w:i/>
          <w:noProof/>
          <w:highlight w:val="yellow"/>
          <w:lang w:val="es-419"/>
        </w:rPr>
        <w:t>[</w:t>
      </w:r>
      <w:r w:rsidRPr="00C13F4D">
        <w:rPr>
          <w:i/>
          <w:noProof/>
          <w:highlight w:val="yellow"/>
          <w:lang w:val="es-419"/>
        </w:rPr>
        <w:t>lista/especifi</w:t>
      </w:r>
      <w:r w:rsidR="00505B86" w:rsidRPr="00C13F4D">
        <w:rPr>
          <w:i/>
          <w:noProof/>
          <w:highlight w:val="yellow"/>
          <w:lang w:val="es-419"/>
        </w:rPr>
        <w:t>car</w:t>
      </w:r>
      <w:r w:rsidR="007C4C21" w:rsidRPr="00C13F4D">
        <w:rPr>
          <w:i/>
          <w:noProof/>
          <w:highlight w:val="yellow"/>
          <w:lang w:val="es-419"/>
        </w:rPr>
        <w:t>]</w:t>
      </w:r>
    </w:p>
    <w:p w14:paraId="5D39ED72" w14:textId="77777777" w:rsidR="007C4C21" w:rsidRPr="00C13F4D" w:rsidRDefault="00A44406" w:rsidP="007908A9">
      <w:pPr>
        <w:pStyle w:val="Paragraphedeliste"/>
        <w:numPr>
          <w:ilvl w:val="0"/>
          <w:numId w:val="32"/>
        </w:numPr>
        <w:ind w:left="1134" w:hanging="567"/>
        <w:contextualSpacing w:val="0"/>
        <w:rPr>
          <w:noProof/>
          <w:lang w:val="es-419"/>
        </w:rPr>
      </w:pPr>
      <w:r w:rsidRPr="00C13F4D">
        <w:rPr>
          <w:noProof/>
          <w:lang w:val="es-419"/>
        </w:rPr>
        <w:t>Personal profesional y de apoyo de la contraparte a ser asignado por el Cliente para el equipo del Consultor</w:t>
      </w:r>
      <w:r w:rsidR="007C4C21" w:rsidRPr="00C13F4D">
        <w:rPr>
          <w:noProof/>
          <w:lang w:val="es-419"/>
        </w:rPr>
        <w:t xml:space="preserve">: _______________________________ </w:t>
      </w:r>
      <w:r w:rsidR="007C4C21" w:rsidRPr="00C13F4D">
        <w:rPr>
          <w:i/>
          <w:noProof/>
          <w:highlight w:val="yellow"/>
          <w:lang w:val="es-419"/>
        </w:rPr>
        <w:t>[</w:t>
      </w:r>
      <w:r w:rsidRPr="00C13F4D">
        <w:rPr>
          <w:i/>
          <w:noProof/>
          <w:highlight w:val="yellow"/>
          <w:lang w:val="es-419"/>
        </w:rPr>
        <w:t>lista/especifi</w:t>
      </w:r>
      <w:r w:rsidR="00505B86" w:rsidRPr="00C13F4D">
        <w:rPr>
          <w:i/>
          <w:noProof/>
          <w:highlight w:val="yellow"/>
          <w:lang w:val="es-419"/>
        </w:rPr>
        <w:t>car</w:t>
      </w:r>
      <w:r w:rsidR="007C4C21" w:rsidRPr="00C13F4D">
        <w:rPr>
          <w:i/>
          <w:noProof/>
          <w:highlight w:val="yellow"/>
          <w:lang w:val="es-419"/>
        </w:rPr>
        <w:t>]</w:t>
      </w:r>
    </w:p>
    <w:p w14:paraId="125716B8" w14:textId="77777777" w:rsidR="00E550A4" w:rsidRPr="00C13F4D" w:rsidRDefault="007C4C21" w:rsidP="007908A9">
      <w:pPr>
        <w:pStyle w:val="Paragraphedeliste"/>
        <w:numPr>
          <w:ilvl w:val="0"/>
          <w:numId w:val="30"/>
        </w:numPr>
        <w:ind w:left="567" w:hanging="567"/>
        <w:contextualSpacing w:val="0"/>
        <w:rPr>
          <w:noProof/>
          <w:lang w:val="es-419"/>
        </w:rPr>
      </w:pPr>
      <w:r w:rsidRPr="00C13F4D">
        <w:rPr>
          <w:noProof/>
          <w:lang w:val="es-419"/>
        </w:rPr>
        <w:t>________________________________</w:t>
      </w:r>
    </w:p>
    <w:p w14:paraId="1C770586" w14:textId="77777777" w:rsidR="00CC7475" w:rsidRPr="00C13F4D" w:rsidRDefault="00CC7475" w:rsidP="00CC7475">
      <w:pPr>
        <w:spacing w:before="152" w:line="249" w:lineRule="auto"/>
        <w:ind w:right="278"/>
        <w:rPr>
          <w:i/>
          <w:lang w:val="es-419"/>
        </w:rPr>
      </w:pPr>
      <w:r w:rsidRPr="00C13F4D">
        <w:rPr>
          <w:i/>
          <w:color w:val="000000"/>
          <w:highlight w:val="yellow"/>
          <w:lang w:val="es-419"/>
        </w:rPr>
        <w:t>[</w:t>
      </w:r>
      <w:r w:rsidRPr="00C13F4D">
        <w:rPr>
          <w:b/>
          <w:i/>
          <w:color w:val="000000"/>
          <w:highlight w:val="yellow"/>
          <w:lang w:val="es-419"/>
        </w:rPr>
        <w:t>Nota</w:t>
      </w:r>
      <w:r w:rsidRPr="00C13F4D">
        <w:rPr>
          <w:i/>
          <w:color w:val="000000"/>
          <w:highlight w:val="yellow"/>
          <w:lang w:val="es-419"/>
        </w:rPr>
        <w:t>: Si los Servicios del Consultor incluyen la concepción y supervisión de obras con un impacto ambiental, social, de salud y seguridad significativo, la preparación de documentos de licitación para seleccionar</w:t>
      </w:r>
      <w:r w:rsidRPr="00C13F4D">
        <w:rPr>
          <w:i/>
          <w:color w:val="000000"/>
          <w:spacing w:val="-3"/>
          <w:highlight w:val="yellow"/>
          <w:lang w:val="es-419"/>
        </w:rPr>
        <w:t xml:space="preserve"> </w:t>
      </w:r>
      <w:r w:rsidRPr="00C13F4D">
        <w:rPr>
          <w:i/>
          <w:color w:val="000000"/>
          <w:highlight w:val="yellow"/>
          <w:lang w:val="es-419"/>
        </w:rPr>
        <w:t>a</w:t>
      </w:r>
      <w:r w:rsidRPr="00C13F4D">
        <w:rPr>
          <w:i/>
          <w:color w:val="000000"/>
          <w:spacing w:val="-4"/>
          <w:highlight w:val="yellow"/>
          <w:lang w:val="es-419"/>
        </w:rPr>
        <w:t xml:space="preserve"> </w:t>
      </w:r>
      <w:r w:rsidRPr="00C13F4D">
        <w:rPr>
          <w:i/>
          <w:color w:val="000000"/>
          <w:highlight w:val="yellow"/>
          <w:lang w:val="es-419"/>
        </w:rPr>
        <w:t>una</w:t>
      </w:r>
      <w:r w:rsidRPr="00C13F4D">
        <w:rPr>
          <w:i/>
          <w:color w:val="000000"/>
          <w:spacing w:val="-2"/>
          <w:highlight w:val="yellow"/>
          <w:lang w:val="es-419"/>
        </w:rPr>
        <w:t xml:space="preserve"> </w:t>
      </w:r>
      <w:r w:rsidRPr="00C13F4D">
        <w:rPr>
          <w:i/>
          <w:color w:val="000000"/>
          <w:highlight w:val="yellow"/>
          <w:lang w:val="es-419"/>
        </w:rPr>
        <w:t>empresa</w:t>
      </w:r>
      <w:r w:rsidRPr="00C13F4D">
        <w:rPr>
          <w:i/>
          <w:color w:val="000000"/>
          <w:spacing w:val="-4"/>
          <w:highlight w:val="yellow"/>
          <w:lang w:val="es-419"/>
        </w:rPr>
        <w:t xml:space="preserve"> </w:t>
      </w:r>
      <w:r w:rsidRPr="00C13F4D">
        <w:rPr>
          <w:i/>
          <w:color w:val="000000"/>
          <w:highlight w:val="yellow"/>
          <w:lang w:val="es-419"/>
        </w:rPr>
        <w:t>de</w:t>
      </w:r>
      <w:r w:rsidRPr="00C13F4D">
        <w:rPr>
          <w:i/>
          <w:color w:val="000000"/>
          <w:spacing w:val="-4"/>
          <w:highlight w:val="yellow"/>
          <w:lang w:val="es-419"/>
        </w:rPr>
        <w:t xml:space="preserve"> </w:t>
      </w:r>
      <w:r w:rsidRPr="00C13F4D">
        <w:rPr>
          <w:i/>
          <w:color w:val="000000"/>
          <w:highlight w:val="yellow"/>
          <w:lang w:val="es-419"/>
        </w:rPr>
        <w:t>obras</w:t>
      </w:r>
      <w:r w:rsidRPr="00C13F4D">
        <w:rPr>
          <w:i/>
          <w:color w:val="000000"/>
          <w:spacing w:val="-3"/>
          <w:highlight w:val="yellow"/>
          <w:lang w:val="es-419"/>
        </w:rPr>
        <w:t xml:space="preserve"> </w:t>
      </w:r>
      <w:r w:rsidRPr="00C13F4D">
        <w:rPr>
          <w:i/>
          <w:color w:val="000000"/>
          <w:highlight w:val="yellow"/>
          <w:lang w:val="es-419"/>
        </w:rPr>
        <w:t>o</w:t>
      </w:r>
      <w:r w:rsidRPr="00C13F4D">
        <w:rPr>
          <w:i/>
          <w:color w:val="000000"/>
          <w:spacing w:val="-4"/>
          <w:highlight w:val="yellow"/>
          <w:lang w:val="es-419"/>
        </w:rPr>
        <w:t xml:space="preserve"> </w:t>
      </w:r>
      <w:r w:rsidRPr="00C13F4D">
        <w:rPr>
          <w:i/>
          <w:color w:val="000000"/>
          <w:highlight w:val="yellow"/>
          <w:lang w:val="es-419"/>
        </w:rPr>
        <w:t>la</w:t>
      </w:r>
      <w:r w:rsidRPr="00C13F4D">
        <w:rPr>
          <w:i/>
          <w:color w:val="000000"/>
          <w:spacing w:val="-4"/>
          <w:highlight w:val="yellow"/>
          <w:lang w:val="es-419"/>
        </w:rPr>
        <w:t xml:space="preserve"> </w:t>
      </w:r>
      <w:r w:rsidRPr="00C13F4D">
        <w:rPr>
          <w:i/>
          <w:color w:val="000000"/>
          <w:highlight w:val="yellow"/>
          <w:lang w:val="es-419"/>
        </w:rPr>
        <w:t>supervisión</w:t>
      </w:r>
      <w:r w:rsidRPr="00C13F4D">
        <w:rPr>
          <w:i/>
          <w:color w:val="000000"/>
          <w:spacing w:val="-4"/>
          <w:highlight w:val="yellow"/>
          <w:lang w:val="es-419"/>
        </w:rPr>
        <w:t xml:space="preserve"> </w:t>
      </w:r>
      <w:r w:rsidRPr="00C13F4D">
        <w:rPr>
          <w:i/>
          <w:color w:val="000000"/>
          <w:highlight w:val="yellow"/>
          <w:lang w:val="es-419"/>
        </w:rPr>
        <w:t>de</w:t>
      </w:r>
      <w:r w:rsidRPr="00C13F4D">
        <w:rPr>
          <w:i/>
          <w:color w:val="000000"/>
          <w:spacing w:val="-4"/>
          <w:highlight w:val="yellow"/>
          <w:lang w:val="es-419"/>
        </w:rPr>
        <w:t xml:space="preserve"> </w:t>
      </w:r>
      <w:r w:rsidRPr="00C13F4D">
        <w:rPr>
          <w:i/>
          <w:color w:val="000000"/>
          <w:highlight w:val="yellow"/>
          <w:lang w:val="es-419"/>
        </w:rPr>
        <w:t>obras</w:t>
      </w:r>
      <w:r w:rsidRPr="00C13F4D">
        <w:rPr>
          <w:i/>
          <w:color w:val="000000"/>
          <w:spacing w:val="-3"/>
          <w:highlight w:val="yellow"/>
          <w:lang w:val="es-419"/>
        </w:rPr>
        <w:t xml:space="preserve"> </w:t>
      </w:r>
      <w:r w:rsidRPr="00C13F4D">
        <w:rPr>
          <w:i/>
          <w:color w:val="000000"/>
          <w:highlight w:val="yellow"/>
          <w:lang w:val="es-419"/>
        </w:rPr>
        <w:t>basándose</w:t>
      </w:r>
      <w:r w:rsidRPr="00C13F4D">
        <w:rPr>
          <w:i/>
          <w:color w:val="000000"/>
          <w:spacing w:val="-4"/>
          <w:highlight w:val="yellow"/>
          <w:lang w:val="es-419"/>
        </w:rPr>
        <w:t xml:space="preserve"> </w:t>
      </w:r>
      <w:r w:rsidRPr="00C13F4D">
        <w:rPr>
          <w:i/>
          <w:color w:val="000000"/>
          <w:highlight w:val="yellow"/>
          <w:lang w:val="es-419"/>
        </w:rPr>
        <w:t>en</w:t>
      </w:r>
      <w:r w:rsidRPr="00C13F4D">
        <w:rPr>
          <w:i/>
          <w:color w:val="000000"/>
          <w:spacing w:val="-4"/>
          <w:highlight w:val="yellow"/>
          <w:lang w:val="es-419"/>
        </w:rPr>
        <w:t xml:space="preserve"> </w:t>
      </w:r>
      <w:r w:rsidRPr="00C13F4D">
        <w:rPr>
          <w:i/>
          <w:color w:val="000000"/>
          <w:highlight w:val="yellow"/>
          <w:lang w:val="es-419"/>
        </w:rPr>
        <w:t>documentos</w:t>
      </w:r>
      <w:r w:rsidRPr="00C13F4D">
        <w:rPr>
          <w:i/>
          <w:color w:val="000000"/>
          <w:spacing w:val="-3"/>
          <w:highlight w:val="yellow"/>
          <w:lang w:val="es-419"/>
        </w:rPr>
        <w:t xml:space="preserve"> </w:t>
      </w:r>
      <w:r w:rsidRPr="00C13F4D">
        <w:rPr>
          <w:i/>
          <w:color w:val="000000"/>
          <w:highlight w:val="yellow"/>
          <w:lang w:val="es-419"/>
        </w:rPr>
        <w:t>estándar</w:t>
      </w:r>
      <w:r w:rsidRPr="00C13F4D">
        <w:rPr>
          <w:i/>
          <w:color w:val="000000"/>
          <w:spacing w:val="-3"/>
          <w:highlight w:val="yellow"/>
          <w:lang w:val="es-419"/>
        </w:rPr>
        <w:t xml:space="preserve"> </w:t>
      </w:r>
      <w:r w:rsidRPr="00C13F4D">
        <w:rPr>
          <w:i/>
          <w:color w:val="000000"/>
          <w:highlight w:val="yellow"/>
          <w:lang w:val="es-419"/>
        </w:rPr>
        <w:t>de licitación</w:t>
      </w:r>
      <w:r w:rsidRPr="00C13F4D">
        <w:rPr>
          <w:i/>
          <w:color w:val="000000"/>
          <w:spacing w:val="-2"/>
          <w:highlight w:val="yellow"/>
          <w:lang w:val="es-419"/>
        </w:rPr>
        <w:t xml:space="preserve"> </w:t>
      </w:r>
      <w:r w:rsidRPr="00C13F4D">
        <w:rPr>
          <w:i/>
          <w:color w:val="000000"/>
          <w:highlight w:val="yellow"/>
          <w:lang w:val="es-419"/>
        </w:rPr>
        <w:t>de la AFD, se</w:t>
      </w:r>
      <w:r w:rsidRPr="00C13F4D">
        <w:rPr>
          <w:i/>
          <w:color w:val="000000"/>
          <w:spacing w:val="-2"/>
          <w:highlight w:val="yellow"/>
          <w:lang w:val="es-419"/>
        </w:rPr>
        <w:t xml:space="preserve"> </w:t>
      </w:r>
      <w:r w:rsidRPr="00C13F4D">
        <w:rPr>
          <w:i/>
          <w:color w:val="000000"/>
          <w:highlight w:val="yellow"/>
          <w:lang w:val="es-419"/>
        </w:rPr>
        <w:t>deberán</w:t>
      </w:r>
      <w:r w:rsidRPr="00C13F4D">
        <w:rPr>
          <w:i/>
          <w:color w:val="000000"/>
          <w:spacing w:val="-2"/>
          <w:highlight w:val="yellow"/>
          <w:lang w:val="es-419"/>
        </w:rPr>
        <w:t xml:space="preserve"> </w:t>
      </w:r>
      <w:r w:rsidRPr="00C13F4D">
        <w:rPr>
          <w:i/>
          <w:color w:val="000000"/>
          <w:highlight w:val="yellow"/>
          <w:lang w:val="es-419"/>
        </w:rPr>
        <w:t>utilizar</w:t>
      </w:r>
      <w:r w:rsidRPr="00C13F4D">
        <w:rPr>
          <w:i/>
          <w:color w:val="000000"/>
          <w:spacing w:val="-1"/>
          <w:highlight w:val="yellow"/>
          <w:lang w:val="es-419"/>
        </w:rPr>
        <w:t xml:space="preserve"> </w:t>
      </w:r>
      <w:r w:rsidRPr="00C13F4D">
        <w:rPr>
          <w:i/>
          <w:color w:val="000000"/>
          <w:highlight w:val="yellow"/>
          <w:lang w:val="es-419"/>
        </w:rPr>
        <w:t>los términos</w:t>
      </w:r>
      <w:r w:rsidRPr="00C13F4D">
        <w:rPr>
          <w:i/>
          <w:color w:val="000000"/>
          <w:spacing w:val="-1"/>
          <w:highlight w:val="yellow"/>
          <w:lang w:val="es-419"/>
        </w:rPr>
        <w:t xml:space="preserve"> </w:t>
      </w:r>
      <w:r w:rsidRPr="00C13F4D">
        <w:rPr>
          <w:i/>
          <w:color w:val="000000"/>
          <w:highlight w:val="yellow"/>
          <w:lang w:val="es-419"/>
        </w:rPr>
        <w:t>de referencia</w:t>
      </w:r>
      <w:r w:rsidRPr="00C13F4D">
        <w:rPr>
          <w:i/>
          <w:color w:val="000000"/>
          <w:spacing w:val="-2"/>
          <w:highlight w:val="yellow"/>
          <w:lang w:val="es-419"/>
        </w:rPr>
        <w:t xml:space="preserve"> </w:t>
      </w:r>
      <w:r w:rsidRPr="00C13F4D">
        <w:rPr>
          <w:i/>
          <w:color w:val="000000"/>
          <w:highlight w:val="yellow"/>
          <w:lang w:val="es-419"/>
        </w:rPr>
        <w:t>específicos</w:t>
      </w:r>
      <w:r w:rsidRPr="00C13F4D">
        <w:rPr>
          <w:i/>
          <w:color w:val="000000"/>
          <w:spacing w:val="-1"/>
          <w:highlight w:val="yellow"/>
          <w:lang w:val="es-419"/>
        </w:rPr>
        <w:t xml:space="preserve"> </w:t>
      </w:r>
      <w:r w:rsidRPr="00C13F4D">
        <w:rPr>
          <w:i/>
          <w:color w:val="000000"/>
          <w:highlight w:val="yellow"/>
          <w:lang w:val="es-419"/>
        </w:rPr>
        <w:t>elaborados</w:t>
      </w:r>
      <w:r w:rsidRPr="00C13F4D">
        <w:rPr>
          <w:i/>
          <w:color w:val="000000"/>
          <w:spacing w:val="-1"/>
          <w:highlight w:val="yellow"/>
          <w:lang w:val="es-419"/>
        </w:rPr>
        <w:t xml:space="preserve"> </w:t>
      </w:r>
      <w:r w:rsidRPr="00C13F4D">
        <w:rPr>
          <w:i/>
          <w:color w:val="000000"/>
          <w:highlight w:val="yellow"/>
          <w:lang w:val="es-419"/>
        </w:rPr>
        <w:t>por</w:t>
      </w:r>
      <w:r w:rsidRPr="00C13F4D">
        <w:rPr>
          <w:i/>
          <w:color w:val="000000"/>
          <w:spacing w:val="-1"/>
          <w:highlight w:val="yellow"/>
          <w:lang w:val="es-419"/>
        </w:rPr>
        <w:t xml:space="preserve"> </w:t>
      </w:r>
      <w:r w:rsidRPr="00C13F4D">
        <w:rPr>
          <w:i/>
          <w:color w:val="000000"/>
          <w:highlight w:val="yellow"/>
          <w:lang w:val="es-419"/>
        </w:rPr>
        <w:t>la AFD.]</w:t>
      </w:r>
    </w:p>
    <w:p w14:paraId="0DD6D9CF" w14:textId="77777777" w:rsidR="007C4C21" w:rsidRPr="00C13F4D" w:rsidRDefault="007C4C21" w:rsidP="00E7124C">
      <w:pPr>
        <w:rPr>
          <w:noProof/>
          <w:lang w:val="es-419"/>
        </w:rPr>
      </w:pPr>
    </w:p>
    <w:p w14:paraId="066EA402" w14:textId="77777777" w:rsidR="00BA4E1A" w:rsidRPr="00C13F4D" w:rsidRDefault="00BA4E1A" w:rsidP="00E7124C">
      <w:pPr>
        <w:rPr>
          <w:noProof/>
          <w:lang w:val="es-419"/>
        </w:rPr>
      </w:pPr>
    </w:p>
    <w:p w14:paraId="5D9690FB" w14:textId="77777777" w:rsidR="00BA4E1A" w:rsidRPr="00C13F4D" w:rsidRDefault="00BA4E1A">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7444C61F" w14:textId="77777777" w:rsidR="00BA4E1A" w:rsidRPr="00C13F4D" w:rsidRDefault="00BA4E1A" w:rsidP="00BA4E1A">
      <w:pPr>
        <w:spacing w:before="80" w:after="80"/>
        <w:jc w:val="center"/>
        <w:rPr>
          <w:b/>
          <w:i/>
          <w:noProof/>
          <w:highlight w:val="yellow"/>
          <w:lang w:val="es-419"/>
        </w:rPr>
      </w:pPr>
      <w:r w:rsidRPr="00C13F4D">
        <w:rPr>
          <w:b/>
          <w:i/>
          <w:noProof/>
          <w:highlight w:val="yellow"/>
          <w:lang w:val="es-419"/>
        </w:rPr>
        <w:lastRenderedPageBreak/>
        <w:t xml:space="preserve">[Insertar en caso de </w:t>
      </w:r>
      <w:r w:rsidR="00A86D29" w:rsidRPr="00C13F4D">
        <w:rPr>
          <w:b/>
          <w:i/>
          <w:noProof/>
          <w:highlight w:val="yellow"/>
          <w:lang w:val="es-419"/>
        </w:rPr>
        <w:t>Servicios</w:t>
      </w:r>
      <w:r w:rsidRPr="00C13F4D">
        <w:rPr>
          <w:b/>
          <w:i/>
          <w:noProof/>
          <w:highlight w:val="yellow"/>
          <w:lang w:val="es-419"/>
        </w:rPr>
        <w:t xml:space="preserve"> </w:t>
      </w:r>
      <w:r w:rsidR="00A86D29" w:rsidRPr="00C13F4D">
        <w:rPr>
          <w:b/>
          <w:i/>
          <w:noProof/>
          <w:highlight w:val="yellow"/>
          <w:lang w:val="es-419"/>
        </w:rPr>
        <w:t xml:space="preserve">prestados </w:t>
      </w:r>
      <w:r w:rsidRPr="00C13F4D">
        <w:rPr>
          <w:b/>
          <w:i/>
          <w:noProof/>
          <w:highlight w:val="yellow"/>
          <w:lang w:val="es-419"/>
        </w:rPr>
        <w:t xml:space="preserve">en una zona clasificada como naranja o roja por el Ministerio Francés de Europa y </w:t>
      </w:r>
      <w:r w:rsidR="00462473" w:rsidRPr="00C13F4D">
        <w:rPr>
          <w:b/>
          <w:i/>
          <w:noProof/>
          <w:highlight w:val="yellow"/>
          <w:lang w:val="es-419"/>
        </w:rPr>
        <w:t>Asuntos</w:t>
      </w:r>
      <w:r w:rsidRPr="00C13F4D">
        <w:rPr>
          <w:b/>
          <w:i/>
          <w:noProof/>
          <w:highlight w:val="yellow"/>
          <w:lang w:val="es-419"/>
        </w:rPr>
        <w:t xml:space="preserve"> Exteriores</w:t>
      </w:r>
      <w:r w:rsidR="00D47550" w:rsidRPr="00C13F4D">
        <w:rPr>
          <w:rStyle w:val="Appelnotedebasdep"/>
          <w:b/>
          <w:i/>
          <w:noProof/>
          <w:highlight w:val="yellow"/>
          <w:lang w:val="es-419"/>
        </w:rPr>
        <w:footnoteReference w:id="50"/>
      </w:r>
      <w:r w:rsidRPr="00C13F4D">
        <w:rPr>
          <w:b/>
          <w:i/>
          <w:noProof/>
          <w:highlight w:val="yellow"/>
          <w:lang w:val="es-419"/>
        </w:rPr>
        <w:t>; de lo contrario, suprimir.</w:t>
      </w:r>
    </w:p>
    <w:p w14:paraId="0D718468" w14:textId="77777777" w:rsidR="00BA4E1A" w:rsidRPr="00C13F4D" w:rsidRDefault="00A86D29" w:rsidP="00BA4E1A">
      <w:pPr>
        <w:spacing w:before="80" w:after="80"/>
        <w:jc w:val="center"/>
        <w:rPr>
          <w:b/>
          <w:i/>
          <w:noProof/>
          <w:lang w:val="es-419"/>
        </w:rPr>
      </w:pPr>
      <w:r w:rsidRPr="00C13F4D">
        <w:rPr>
          <w:i/>
          <w:noProof/>
          <w:highlight w:val="yellow"/>
          <w:lang w:val="es-419"/>
        </w:rPr>
        <w:t>Para finalizar estos</w:t>
      </w:r>
      <w:r w:rsidR="00BA4E1A" w:rsidRPr="00C13F4D">
        <w:rPr>
          <w:i/>
          <w:noProof/>
          <w:highlight w:val="yellow"/>
          <w:lang w:val="es-419"/>
        </w:rPr>
        <w:t xml:space="preserve"> </w:t>
      </w:r>
      <w:r w:rsidRPr="00C13F4D">
        <w:rPr>
          <w:i/>
          <w:noProof/>
          <w:highlight w:val="yellow"/>
          <w:lang w:val="es-419"/>
        </w:rPr>
        <w:t>términos de referencia</w:t>
      </w:r>
      <w:r w:rsidR="00BA4E1A" w:rsidRPr="00C13F4D">
        <w:rPr>
          <w:i/>
          <w:noProof/>
          <w:highlight w:val="yellow"/>
          <w:lang w:val="es-419"/>
        </w:rPr>
        <w:t xml:space="preserve">, el </w:t>
      </w:r>
      <w:r w:rsidRPr="00C13F4D">
        <w:rPr>
          <w:i/>
          <w:noProof/>
          <w:highlight w:val="yellow"/>
          <w:lang w:val="es-419"/>
        </w:rPr>
        <w:t>Cliente</w:t>
      </w:r>
      <w:r w:rsidR="00BA4E1A" w:rsidRPr="00C13F4D">
        <w:rPr>
          <w:i/>
          <w:noProof/>
          <w:highlight w:val="yellow"/>
          <w:lang w:val="es-419"/>
        </w:rPr>
        <w:t xml:space="preserve"> completará la información requerida y seleccionará las opciones relevantes (resaltadas en amarillo en el texto)</w:t>
      </w:r>
      <w:r w:rsidR="00BA4E1A" w:rsidRPr="00C13F4D">
        <w:rPr>
          <w:b/>
          <w:i/>
          <w:noProof/>
          <w:highlight w:val="yellow"/>
          <w:lang w:val="es-419"/>
        </w:rPr>
        <w:t>]</w:t>
      </w:r>
    </w:p>
    <w:p w14:paraId="56F1480C" w14:textId="77777777" w:rsidR="00BA4E1A" w:rsidRPr="00C13F4D" w:rsidRDefault="00A86D29" w:rsidP="00BA4E1A">
      <w:pPr>
        <w:spacing w:before="80" w:after="80"/>
        <w:jc w:val="center"/>
        <w:rPr>
          <w:b/>
          <w:noProof/>
          <w:sz w:val="28"/>
          <w:szCs w:val="28"/>
          <w:lang w:val="es-419"/>
        </w:rPr>
      </w:pPr>
      <w:r w:rsidRPr="00C13F4D">
        <w:rPr>
          <w:b/>
          <w:noProof/>
          <w:sz w:val="28"/>
          <w:szCs w:val="28"/>
          <w:lang w:val="es-419"/>
        </w:rPr>
        <w:t xml:space="preserve">Términos de Referencia </w:t>
      </w:r>
      <w:r w:rsidR="00BA4E1A" w:rsidRPr="00C13F4D">
        <w:rPr>
          <w:b/>
          <w:noProof/>
          <w:sz w:val="28"/>
          <w:szCs w:val="28"/>
          <w:lang w:val="es-419"/>
        </w:rPr>
        <w:t>de Seguridad</w:t>
      </w:r>
    </w:p>
    <w:p w14:paraId="0165CC08" w14:textId="77777777" w:rsidR="00BA4E1A" w:rsidRPr="00C13F4D" w:rsidRDefault="00BA4E1A" w:rsidP="00BA4E1A">
      <w:pPr>
        <w:spacing w:before="80" w:after="80"/>
        <w:jc w:val="center"/>
        <w:rPr>
          <w:b/>
          <w:noProof/>
          <w:sz w:val="28"/>
          <w:szCs w:val="28"/>
          <w:lang w:val="es-419"/>
        </w:rPr>
      </w:pPr>
    </w:p>
    <w:p w14:paraId="3950EFF3" w14:textId="77777777" w:rsidR="00BA4E1A" w:rsidRPr="00C13F4D" w:rsidRDefault="00BA4E1A" w:rsidP="007908A9">
      <w:pPr>
        <w:pStyle w:val="Paragraphedeliste"/>
        <w:numPr>
          <w:ilvl w:val="0"/>
          <w:numId w:val="67"/>
        </w:numPr>
        <w:spacing w:before="80" w:after="80"/>
        <w:ind w:left="567" w:hanging="567"/>
        <w:rPr>
          <w:b/>
          <w:noProof/>
          <w:u w:val="single"/>
          <w:lang w:val="es-419"/>
        </w:rPr>
      </w:pPr>
      <w:r w:rsidRPr="00C13F4D">
        <w:rPr>
          <w:b/>
          <w:noProof/>
          <w:u w:val="single"/>
          <w:lang w:val="es-419"/>
        </w:rPr>
        <w:t>Preámbulo</w:t>
      </w:r>
    </w:p>
    <w:p w14:paraId="71121B16" w14:textId="77777777" w:rsidR="00BA4E1A" w:rsidRPr="00C13F4D" w:rsidRDefault="00BA4E1A" w:rsidP="00BA4E1A">
      <w:pPr>
        <w:spacing w:before="80" w:after="80"/>
        <w:rPr>
          <w:i/>
          <w:noProof/>
          <w:highlight w:val="yellow"/>
          <w:lang w:val="es-419"/>
        </w:rPr>
      </w:pPr>
      <w:r w:rsidRPr="00C13F4D">
        <w:rPr>
          <w:i/>
          <w:noProof/>
          <w:highlight w:val="yellow"/>
          <w:lang w:val="es-419"/>
        </w:rPr>
        <w:t>[Introducir una descripción del contexto de seguridad, y en particular mencionar los acontecimientos recientes pertinentes y las alertas eventualmente emitidas por las autoridades locales, francesas o por instituciones internacionales]</w:t>
      </w:r>
    </w:p>
    <w:p w14:paraId="5EA6102E" w14:textId="77777777" w:rsidR="00BA4E1A" w:rsidRPr="00C13F4D" w:rsidRDefault="00BA4E1A" w:rsidP="00BA4E1A">
      <w:pPr>
        <w:spacing w:before="80" w:after="80"/>
        <w:rPr>
          <w:b/>
          <w:i/>
          <w:noProof/>
          <w:highlight w:val="yellow"/>
          <w:lang w:val="es-419"/>
        </w:rPr>
      </w:pPr>
      <w:r w:rsidRPr="00C13F4D">
        <w:rPr>
          <w:b/>
          <w:i/>
          <w:noProof/>
          <w:highlight w:val="yellow"/>
          <w:lang w:val="es-419"/>
        </w:rPr>
        <w:t xml:space="preserve">[Describir las funciones y responsabilidades, tareas y puesta a disposición de medios por el </w:t>
      </w:r>
      <w:r w:rsidR="002B38FE" w:rsidRPr="00C13F4D">
        <w:rPr>
          <w:b/>
          <w:i/>
          <w:noProof/>
          <w:highlight w:val="yellow"/>
          <w:lang w:val="es-419"/>
        </w:rPr>
        <w:t>Cliente</w:t>
      </w:r>
      <w:r w:rsidRPr="00C13F4D">
        <w:rPr>
          <w:b/>
          <w:i/>
          <w:noProof/>
          <w:highlight w:val="yellow"/>
          <w:lang w:val="es-419"/>
        </w:rPr>
        <w:t xml:space="preserve"> para garantizar la seguridad de personas y bienes: escolta, viviendas, vigilancia, disposiciones de transporte, comunicación, etc.]</w:t>
      </w:r>
    </w:p>
    <w:p w14:paraId="3A330334" w14:textId="21423DE3" w:rsidR="00BA4E1A" w:rsidRPr="00C13F4D" w:rsidRDefault="00CC7475" w:rsidP="00BA4E1A">
      <w:pPr>
        <w:spacing w:before="80" w:after="80"/>
        <w:rPr>
          <w:noProof/>
          <w:lang w:val="es-419"/>
        </w:rPr>
      </w:pPr>
      <w:r w:rsidRPr="00C13F4D">
        <w:rPr>
          <w:noProof/>
          <w:lang w:val="es-419"/>
        </w:rPr>
        <w:t>El Consultor deberá demostrar que presta atención a la protección de sus colaboradores que se encuentran en misión de estudio en el país. Por consiguiente, deberá identificar los riesgos (incluyendo los riesgos que planteen sus mecanismos de seguridad y a los que se exponen los que se encuentran al interior como al exterior del sitio del proyecto) y, a la vista de este análisis, definir los medios de prevención y protección, integrando medios de tipo organizativo, técnico o bien recursos humanos. También se guiará por los principios de proporcionalidad y las buenas prácticas internacionales en materia de contratación, reglas de conducta, formación, equipamiento y vigilancia del personal de seguridad (en especial de los empleados directos o contractuales) y por la legislación en vigor en el país. El Contratista no autorizará a los empleados directos o contractuales a recurrir a la fuerza para garantizar la seguridad, a menos que esta sea utilizada con fines preventivos o defensivos tomando en cuenta la naturaleza y gravedad de la amenaza. Estos elementos serán descritos en una metodología que deberá abordar y definir lo que el Consultor ha previsto en cada una de las siguientes rúbricas.</w:t>
      </w:r>
    </w:p>
    <w:p w14:paraId="520EC5C5" w14:textId="77777777" w:rsidR="00BA4E1A" w:rsidRPr="00C13F4D" w:rsidRDefault="00BA4E1A" w:rsidP="00BA4E1A">
      <w:pPr>
        <w:pBdr>
          <w:top w:val="single" w:sz="4" w:space="1" w:color="auto"/>
          <w:left w:val="single" w:sz="4" w:space="4" w:color="auto"/>
          <w:bottom w:val="single" w:sz="4" w:space="1" w:color="auto"/>
          <w:right w:val="single" w:sz="4" w:space="4" w:color="auto"/>
        </w:pBdr>
        <w:spacing w:before="80" w:after="80"/>
        <w:jc w:val="center"/>
        <w:rPr>
          <w:b/>
          <w:noProof/>
          <w:lang w:val="es-419"/>
        </w:rPr>
      </w:pPr>
      <w:r w:rsidRPr="00C13F4D">
        <w:rPr>
          <w:b/>
          <w:noProof/>
          <w:lang w:val="es-419"/>
        </w:rPr>
        <w:t>Advertencias:</w:t>
      </w:r>
    </w:p>
    <w:p w14:paraId="1BC5F547" w14:textId="77777777" w:rsidR="00BA4E1A" w:rsidRPr="00C13F4D" w:rsidRDefault="00BA4E1A" w:rsidP="00BA4E1A">
      <w:pPr>
        <w:pBdr>
          <w:top w:val="single" w:sz="4" w:space="1" w:color="auto"/>
          <w:left w:val="single" w:sz="4" w:space="4" w:color="auto"/>
          <w:bottom w:val="single" w:sz="4" w:space="1" w:color="auto"/>
          <w:right w:val="single" w:sz="4" w:space="4" w:color="auto"/>
        </w:pBdr>
        <w:spacing w:before="80" w:after="80"/>
        <w:ind w:left="567" w:hanging="567"/>
        <w:rPr>
          <w:noProof/>
          <w:lang w:val="es-419"/>
        </w:rPr>
      </w:pPr>
      <w:r w:rsidRPr="00C13F4D">
        <w:rPr>
          <w:noProof/>
          <w:lang w:val="es-419"/>
        </w:rPr>
        <w:t>1 </w:t>
      </w:r>
      <w:r w:rsidRPr="00C13F4D">
        <w:rPr>
          <w:noProof/>
          <w:lang w:val="es-419"/>
        </w:rPr>
        <w:noBreakHyphen/>
        <w:t> </w:t>
      </w:r>
      <w:r w:rsidRPr="00C13F4D">
        <w:rPr>
          <w:noProof/>
          <w:lang w:val="es-419"/>
        </w:rPr>
        <w:tab/>
        <w:t xml:space="preserve">Las condiciones de admisibilidad especificadas, aunque se intenten correlacionar con los riesgos potenciales a los que pueda enfrentarse el Contrato, tienen como objetivo exclusivo servir para la evaluación de las </w:t>
      </w:r>
      <w:r w:rsidR="002B38FE" w:rsidRPr="00C13F4D">
        <w:rPr>
          <w:noProof/>
          <w:lang w:val="es-419"/>
        </w:rPr>
        <w:t>Propuestas</w:t>
      </w:r>
      <w:r w:rsidRPr="00C13F4D">
        <w:rPr>
          <w:noProof/>
          <w:lang w:val="es-419"/>
        </w:rPr>
        <w:t xml:space="preserve">, con el fin de eliminar aquellas que no respeten una base mínima de exigencia. No pretenden en ningún caso constituir medidas suficientes para garantizar la seguridad de las personas </w:t>
      </w:r>
      <w:r w:rsidR="00E73D68" w:rsidRPr="00C13F4D">
        <w:rPr>
          <w:noProof/>
          <w:lang w:val="es-419"/>
        </w:rPr>
        <w:t xml:space="preserve">y los bienes </w:t>
      </w:r>
      <w:r w:rsidRPr="00C13F4D">
        <w:rPr>
          <w:noProof/>
          <w:lang w:val="es-419"/>
        </w:rPr>
        <w:t xml:space="preserve">en el marco del Contrato. </w:t>
      </w:r>
      <w:r w:rsidRPr="00C13F4D">
        <w:rPr>
          <w:b/>
          <w:noProof/>
          <w:lang w:val="es-419"/>
        </w:rPr>
        <w:t xml:space="preserve">La evaluación de los riesgos y las medidas de seguridad que deben definirse y aplicarse, por consiguiente, son responsabilidad del </w:t>
      </w:r>
      <w:r w:rsidR="002B38FE" w:rsidRPr="00C13F4D">
        <w:rPr>
          <w:b/>
          <w:noProof/>
          <w:lang w:val="es-419"/>
        </w:rPr>
        <w:t>Consultor</w:t>
      </w:r>
      <w:r w:rsidRPr="00C13F4D">
        <w:rPr>
          <w:b/>
          <w:noProof/>
          <w:lang w:val="es-419"/>
        </w:rPr>
        <w:t>, que las explicitará en su metodología de seguridad.</w:t>
      </w:r>
    </w:p>
    <w:p w14:paraId="145F6F0D" w14:textId="77777777" w:rsidR="00BA4E1A" w:rsidRPr="00C13F4D" w:rsidRDefault="00BA4E1A" w:rsidP="00BA4E1A">
      <w:pPr>
        <w:pBdr>
          <w:top w:val="single" w:sz="4" w:space="1" w:color="auto"/>
          <w:left w:val="single" w:sz="4" w:space="4" w:color="auto"/>
          <w:bottom w:val="single" w:sz="4" w:space="1" w:color="auto"/>
          <w:right w:val="single" w:sz="4" w:space="4" w:color="auto"/>
        </w:pBdr>
        <w:spacing w:before="80" w:after="80"/>
        <w:ind w:left="567" w:hanging="567"/>
        <w:rPr>
          <w:noProof/>
          <w:lang w:val="es-419"/>
        </w:rPr>
      </w:pPr>
      <w:r w:rsidRPr="00C13F4D">
        <w:rPr>
          <w:noProof/>
          <w:lang w:val="es-419"/>
        </w:rPr>
        <w:t>2 </w:t>
      </w:r>
      <w:r w:rsidRPr="00C13F4D">
        <w:rPr>
          <w:noProof/>
          <w:lang w:val="es-419"/>
        </w:rPr>
        <w:noBreakHyphen/>
        <w:t> </w:t>
      </w:r>
      <w:r w:rsidRPr="00C13F4D">
        <w:rPr>
          <w:noProof/>
          <w:lang w:val="es-419"/>
        </w:rPr>
        <w:tab/>
      </w:r>
      <w:r w:rsidRPr="00C13F4D">
        <w:rPr>
          <w:b/>
          <w:noProof/>
          <w:lang w:val="es-419"/>
        </w:rPr>
        <w:t xml:space="preserve">Una metodología que no cumpla cualquiera de las condiciones de admisibilidad especificadas en los apartados siguientes será declarada no conforme y la </w:t>
      </w:r>
      <w:r w:rsidR="00952F76" w:rsidRPr="00C13F4D">
        <w:rPr>
          <w:b/>
          <w:noProof/>
          <w:lang w:val="es-419"/>
        </w:rPr>
        <w:t>Propuesta</w:t>
      </w:r>
      <w:r w:rsidRPr="00C13F4D">
        <w:rPr>
          <w:b/>
          <w:noProof/>
          <w:lang w:val="es-419"/>
        </w:rPr>
        <w:t xml:space="preserve"> del Contratista será rechazada.</w:t>
      </w:r>
    </w:p>
    <w:p w14:paraId="2C33F96D" w14:textId="77777777" w:rsidR="00BA4E1A" w:rsidRPr="00C13F4D" w:rsidRDefault="00BA4E1A" w:rsidP="00BA4E1A">
      <w:pPr>
        <w:spacing w:before="80" w:after="80"/>
        <w:rPr>
          <w:b/>
          <w:noProof/>
          <w:u w:val="single"/>
          <w:lang w:val="es-419"/>
        </w:rPr>
      </w:pPr>
    </w:p>
    <w:p w14:paraId="207E1A97" w14:textId="77777777" w:rsidR="00BA4E1A" w:rsidRPr="00C13F4D" w:rsidRDefault="00BA4E1A" w:rsidP="007908A9">
      <w:pPr>
        <w:pStyle w:val="Paragraphedeliste"/>
        <w:numPr>
          <w:ilvl w:val="0"/>
          <w:numId w:val="67"/>
        </w:numPr>
        <w:spacing w:before="80" w:after="80"/>
        <w:ind w:left="567" w:hanging="567"/>
        <w:rPr>
          <w:b/>
          <w:noProof/>
          <w:u w:val="single"/>
          <w:lang w:val="es-419"/>
        </w:rPr>
      </w:pPr>
      <w:r w:rsidRPr="00C13F4D">
        <w:rPr>
          <w:b/>
          <w:noProof/>
          <w:u w:val="single"/>
          <w:lang w:val="es-419"/>
        </w:rPr>
        <w:t>Análisis de seguridad y amenazas</w:t>
      </w:r>
    </w:p>
    <w:p w14:paraId="20CEE235" w14:textId="77777777" w:rsidR="00BA4E1A" w:rsidRPr="00C13F4D" w:rsidRDefault="00BA4E1A" w:rsidP="00BA4E1A">
      <w:pPr>
        <w:spacing w:before="80" w:after="80"/>
        <w:rPr>
          <w:noProof/>
          <w:lang w:val="es-419"/>
        </w:rPr>
      </w:pPr>
      <w:r w:rsidRPr="00C13F4D">
        <w:rPr>
          <w:noProof/>
          <w:lang w:val="es-419"/>
        </w:rPr>
        <w:t xml:space="preserve">El </w:t>
      </w:r>
      <w:r w:rsidR="00952F76" w:rsidRPr="00C13F4D">
        <w:rPr>
          <w:noProof/>
          <w:lang w:val="es-419"/>
        </w:rPr>
        <w:t>Consultor</w:t>
      </w:r>
      <w:r w:rsidRPr="00C13F4D">
        <w:rPr>
          <w:noProof/>
          <w:lang w:val="es-419"/>
        </w:rPr>
        <w:t xml:space="preserve"> precisará su visión del contexto de seguridad y de las amenazas en la zona de ejecución del Contrato y/o la zona peligrosa, y presentará un análisis de seguridad para la zona en cuestión y para las actividades que deberá realizar. Precisará el método y las referencias utilizadas para realizar este análisis, y presentará los escenarios principales de amenazas que puedan identificarse desde la fase de la </w:t>
      </w:r>
      <w:r w:rsidR="00952F76" w:rsidRPr="00C13F4D">
        <w:rPr>
          <w:noProof/>
          <w:lang w:val="es-419"/>
        </w:rPr>
        <w:t>Propuesta</w:t>
      </w:r>
      <w:r w:rsidRPr="00C13F4D">
        <w:rPr>
          <w:noProof/>
          <w:lang w:val="es-419"/>
        </w:rPr>
        <w:t xml:space="preserve">. </w:t>
      </w:r>
    </w:p>
    <w:p w14:paraId="3BC8CC71" w14:textId="77777777" w:rsidR="00BA4E1A" w:rsidRPr="00C13F4D" w:rsidRDefault="00BA4E1A" w:rsidP="00BA4E1A">
      <w:pPr>
        <w:spacing w:before="80" w:after="80"/>
        <w:rPr>
          <w:noProof/>
          <w:lang w:val="es-419"/>
        </w:rPr>
      </w:pPr>
      <w:r w:rsidRPr="00C13F4D">
        <w:rPr>
          <w:noProof/>
          <w:lang w:val="es-419"/>
        </w:rPr>
        <w:t>Además, podrá compartir en todo momento los elementos relativos a la seguridad del país procedentes de su organización local o de su casa matriz.</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786045" w14:paraId="3461F4C6" w14:textId="77777777" w:rsidTr="008F6C17">
        <w:tc>
          <w:tcPr>
            <w:tcW w:w="9210" w:type="dxa"/>
            <w:shd w:val="clear" w:color="auto" w:fill="EEECE1" w:themeFill="background2"/>
          </w:tcPr>
          <w:p w14:paraId="2157E5F1"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441D0EB1"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Documento que describe el método adoptado para realizar este análisis;</w:t>
            </w:r>
          </w:p>
          <w:p w14:paraId="29C9625C"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Como mínimo se utiliza una fuente de referencia identificable;</w:t>
            </w:r>
          </w:p>
          <w:p w14:paraId="2DCF36E5"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lastRenderedPageBreak/>
              <w:t>Identificación y evaluación de las amenazas de seguridad relativas al Contrato;</w:t>
            </w:r>
          </w:p>
          <w:p w14:paraId="0179B002" w14:textId="77777777" w:rsidR="00BA4E1A" w:rsidRPr="00C13F4D" w:rsidRDefault="00952F76" w:rsidP="007908A9">
            <w:pPr>
              <w:pStyle w:val="Paragraphedeliste"/>
              <w:numPr>
                <w:ilvl w:val="0"/>
                <w:numId w:val="68"/>
              </w:numPr>
              <w:spacing w:before="80" w:after="80"/>
              <w:ind w:left="714" w:hanging="357"/>
              <w:contextualSpacing w:val="0"/>
              <w:rPr>
                <w:noProof/>
                <w:lang w:val="es-419"/>
              </w:rPr>
            </w:pPr>
            <w:r w:rsidRPr="00C13F4D">
              <w:rPr>
                <w:i/>
                <w:noProof/>
                <w:highlight w:val="yellow"/>
                <w:lang w:val="es-419"/>
              </w:rPr>
              <w:t xml:space="preserve">[insertar en caso de </w:t>
            </w:r>
            <w:r w:rsidRPr="00C13F4D">
              <w:rPr>
                <w:b/>
                <w:i/>
                <w:noProof/>
                <w:highlight w:val="yellow"/>
                <w:lang w:val="es-419"/>
              </w:rPr>
              <w:t>contexto de seguridad muy deteriorado</w:t>
            </w:r>
            <w:r w:rsidRPr="00C13F4D">
              <w:rPr>
                <w:i/>
                <w:noProof/>
                <w:highlight w:val="yellow"/>
                <w:lang w:val="es-419"/>
              </w:rPr>
              <w:t>; en caso contrario, suprimir]</w:t>
            </w:r>
            <w:r w:rsidRPr="00C13F4D">
              <w:rPr>
                <w:noProof/>
                <w:lang w:val="es-419"/>
              </w:rPr>
              <w:t xml:space="preserve"> </w:t>
            </w:r>
            <w:r w:rsidR="00BA4E1A" w:rsidRPr="00C13F4D">
              <w:rPr>
                <w:noProof/>
                <w:lang w:val="es-419"/>
              </w:rPr>
              <w:t>Descripción de los dispositivos previstos para asegurar un servicio de seguridad local.</w:t>
            </w:r>
          </w:p>
        </w:tc>
      </w:tr>
    </w:tbl>
    <w:p w14:paraId="2CF824AD" w14:textId="77777777" w:rsidR="00BA4E1A" w:rsidRPr="00C13F4D" w:rsidRDefault="00BA4E1A" w:rsidP="007908A9">
      <w:pPr>
        <w:pStyle w:val="Paragraphedeliste"/>
        <w:keepNext/>
        <w:keepLines/>
        <w:numPr>
          <w:ilvl w:val="0"/>
          <w:numId w:val="67"/>
        </w:numPr>
        <w:spacing w:before="80" w:after="80"/>
        <w:ind w:left="567" w:hanging="567"/>
        <w:rPr>
          <w:b/>
          <w:noProof/>
          <w:u w:val="single"/>
          <w:lang w:val="es-419"/>
        </w:rPr>
      </w:pPr>
      <w:r w:rsidRPr="00C13F4D">
        <w:rPr>
          <w:b/>
          <w:noProof/>
          <w:u w:val="single"/>
          <w:lang w:val="es-419"/>
        </w:rPr>
        <w:lastRenderedPageBreak/>
        <w:t>Organización general de la seguridad</w:t>
      </w:r>
    </w:p>
    <w:p w14:paraId="46A3D089" w14:textId="77777777" w:rsidR="00BA4E1A" w:rsidRPr="00C13F4D" w:rsidRDefault="00BA4E1A" w:rsidP="00BA4E1A">
      <w:pPr>
        <w:spacing w:before="80" w:after="80"/>
        <w:rPr>
          <w:noProof/>
          <w:lang w:val="es-419"/>
        </w:rPr>
      </w:pPr>
      <w:r w:rsidRPr="00C13F4D">
        <w:rPr>
          <w:noProof/>
          <w:lang w:val="es-419"/>
        </w:rPr>
        <w:t xml:space="preserve">El </w:t>
      </w:r>
      <w:r w:rsidR="00952F76" w:rsidRPr="00C13F4D">
        <w:rPr>
          <w:noProof/>
          <w:lang w:val="es-419"/>
        </w:rPr>
        <w:t>Consultor</w:t>
      </w:r>
      <w:r w:rsidRPr="00C13F4D">
        <w:rPr>
          <w:noProof/>
          <w:lang w:val="es-419"/>
        </w:rPr>
        <w:t xml:space="preserve"> definirá en su organización las funciones y responsabilidades generales en materia de seguridad así como el reparto de las tareas asociadas con relación al Contrato (incluidos subcontratistas y co-contratistas), e identificará un referente de seguridad. Definirá la organización y los medios previstos. En el supuesto de una APCA, el líder designará para este Contrato a una persona referente de seguridad como interlocutor único para dicha APCA.</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786045" w14:paraId="1C17DEE9" w14:textId="77777777" w:rsidTr="008F6C17">
        <w:tc>
          <w:tcPr>
            <w:tcW w:w="9210" w:type="dxa"/>
            <w:shd w:val="clear" w:color="auto" w:fill="EEECE1" w:themeFill="background2"/>
          </w:tcPr>
          <w:p w14:paraId="1583E523"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7FFA24E9"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Presentación de la organización</w:t>
            </w:r>
            <w:r w:rsidR="00952F76" w:rsidRPr="00C13F4D">
              <w:rPr>
                <w:noProof/>
                <w:lang w:val="es-419"/>
              </w:rPr>
              <w:t>;</w:t>
            </w:r>
          </w:p>
          <w:p w14:paraId="3A66FD80"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 xml:space="preserve">El </w:t>
            </w:r>
            <w:r w:rsidR="00952F76" w:rsidRPr="00C13F4D">
              <w:rPr>
                <w:noProof/>
                <w:lang w:val="es-419"/>
              </w:rPr>
              <w:t>Consultor</w:t>
            </w:r>
            <w:r w:rsidRPr="00C13F4D">
              <w:rPr>
                <w:noProof/>
                <w:lang w:val="es-419"/>
              </w:rPr>
              <w:t xml:space="preserve"> (y cada uno de los miembros en caso de </w:t>
            </w:r>
            <w:r w:rsidR="00952F76" w:rsidRPr="00C13F4D">
              <w:rPr>
                <w:noProof/>
                <w:lang w:val="es-419"/>
              </w:rPr>
              <w:t xml:space="preserve">una </w:t>
            </w:r>
            <w:r w:rsidRPr="00C13F4D">
              <w:rPr>
                <w:noProof/>
                <w:lang w:val="es-419"/>
              </w:rPr>
              <w:t>APCA) indicará el nombre del referente de seguridad interna de la empresa, que garantizará la definición y el seguimiento de las medidas aplicadas para el Contrato.</w:t>
            </w:r>
          </w:p>
        </w:tc>
      </w:tr>
    </w:tbl>
    <w:p w14:paraId="5ACF4817" w14:textId="77777777" w:rsidR="00BA4E1A" w:rsidRPr="00C13F4D" w:rsidRDefault="00BA4E1A" w:rsidP="00BA4E1A">
      <w:pPr>
        <w:spacing w:before="80" w:after="80"/>
        <w:rPr>
          <w:b/>
          <w:noProof/>
          <w:u w:val="single"/>
          <w:lang w:val="es-419"/>
        </w:rPr>
      </w:pPr>
    </w:p>
    <w:p w14:paraId="6A90D86B" w14:textId="77777777" w:rsidR="00BA4E1A" w:rsidRPr="00C13F4D" w:rsidRDefault="00BA4E1A" w:rsidP="007908A9">
      <w:pPr>
        <w:pStyle w:val="Paragraphedeliste"/>
        <w:numPr>
          <w:ilvl w:val="0"/>
          <w:numId w:val="67"/>
        </w:numPr>
        <w:spacing w:before="80" w:after="80"/>
        <w:ind w:left="567" w:hanging="567"/>
        <w:rPr>
          <w:b/>
          <w:noProof/>
          <w:u w:val="single"/>
          <w:lang w:val="es-419"/>
        </w:rPr>
      </w:pPr>
      <w:r w:rsidRPr="00C13F4D">
        <w:rPr>
          <w:b/>
          <w:noProof/>
          <w:u w:val="single"/>
          <w:lang w:val="es-419"/>
        </w:rPr>
        <w:t>Medidas de seguridad específicas previstas</w:t>
      </w:r>
    </w:p>
    <w:p w14:paraId="51CB62F4" w14:textId="77777777" w:rsidR="00BA4E1A" w:rsidRPr="00C13F4D" w:rsidRDefault="00BA4E1A" w:rsidP="00BA4E1A">
      <w:pPr>
        <w:spacing w:before="80" w:after="80"/>
        <w:rPr>
          <w:noProof/>
          <w:lang w:val="es-419"/>
        </w:rPr>
      </w:pPr>
      <w:r w:rsidRPr="00C13F4D">
        <w:rPr>
          <w:noProof/>
          <w:lang w:val="es-419"/>
        </w:rPr>
        <w:t xml:space="preserve">En función de su propio análisis de seguridad y de los principales escenarios de amenaza eventualmente identificados, el </w:t>
      </w:r>
      <w:r w:rsidR="00952F76" w:rsidRPr="00C13F4D">
        <w:rPr>
          <w:noProof/>
          <w:lang w:val="es-419"/>
        </w:rPr>
        <w:t>Consultor</w:t>
      </w:r>
      <w:r w:rsidRPr="00C13F4D">
        <w:rPr>
          <w:noProof/>
          <w:lang w:val="es-419"/>
        </w:rPr>
        <w:t xml:space="preserve"> preverá medidas específicas y adaptadas. Estas medidas cubrirán como mínimo los siguientes temas:</w:t>
      </w:r>
    </w:p>
    <w:p w14:paraId="029FFB91" w14:textId="77777777" w:rsidR="00BA4E1A" w:rsidRPr="00C13F4D" w:rsidRDefault="00BA4E1A" w:rsidP="00BA4E1A">
      <w:pPr>
        <w:spacing w:before="80" w:after="80"/>
        <w:rPr>
          <w:noProof/>
          <w:lang w:val="es-419"/>
        </w:rPr>
      </w:pPr>
    </w:p>
    <w:p w14:paraId="4E82A3BF" w14:textId="77777777" w:rsidR="00BA4E1A" w:rsidRPr="00C13F4D" w:rsidRDefault="00BA4E1A" w:rsidP="00BA4E1A">
      <w:pPr>
        <w:spacing w:before="80" w:after="80"/>
        <w:ind w:left="567" w:hanging="567"/>
        <w:rPr>
          <w:noProof/>
          <w:lang w:val="es-419"/>
        </w:rPr>
      </w:pPr>
      <w:r w:rsidRPr="00C13F4D">
        <w:rPr>
          <w:noProof/>
          <w:lang w:val="es-419"/>
        </w:rPr>
        <w:t>4.1.</w:t>
      </w:r>
      <w:r w:rsidRPr="00C13F4D">
        <w:rPr>
          <w:noProof/>
          <w:lang w:val="es-419"/>
        </w:rPr>
        <w:tab/>
      </w:r>
      <w:r w:rsidRPr="00C13F4D">
        <w:rPr>
          <w:noProof/>
          <w:u w:val="single"/>
          <w:lang w:val="es-419"/>
        </w:rPr>
        <w:t>Organización de la Seguridad</w:t>
      </w:r>
    </w:p>
    <w:p w14:paraId="3A63C7D5" w14:textId="77777777" w:rsidR="00CC7475" w:rsidRPr="00C13F4D" w:rsidRDefault="00CC7475" w:rsidP="00CC7475">
      <w:pPr>
        <w:spacing w:before="80" w:after="80"/>
        <w:rPr>
          <w:noProof/>
          <w:lang w:val="es-419"/>
        </w:rPr>
      </w:pPr>
      <w:r w:rsidRPr="00C13F4D">
        <w:rPr>
          <w:noProof/>
          <w:lang w:val="es-419"/>
        </w:rPr>
        <w:t>El Consultor deberá describir su organización de seguridad local en el país en el que se realizarán los Servicios. En particular, precisará si esta organización se basa en recursos internos (personal propio de seguridad), recursos propios que ya tiene establecidos en el país, si recurre a un colaborador local, a un eventual proveedor de servicios de seguridad o a un "Responsable de Seguridad" específicamente dedicado al Contrato, o bien si se apoya en los recursos estatales del país y si puede recurrir a ellos directamente. Describirá las funciones respectivas que se han previsto para cada agente que intervenga a nivel local.</w:t>
      </w:r>
    </w:p>
    <w:p w14:paraId="19B992F3" w14:textId="37EC3406" w:rsidR="00CC7475" w:rsidRPr="00C13F4D" w:rsidRDefault="00CC7475" w:rsidP="00CC7475">
      <w:pPr>
        <w:spacing w:before="80" w:after="80"/>
        <w:rPr>
          <w:noProof/>
          <w:lang w:val="es-419"/>
        </w:rPr>
      </w:pPr>
      <w:r w:rsidRPr="00C13F4D">
        <w:rPr>
          <w:noProof/>
          <w:lang w:val="es-419"/>
        </w:rPr>
        <w:t>Si recurre a un proveedor de servicios de seguridad en virtud del Contrato, y para su personal de seguridad propio, cuando corresponda, el Consultor exigirá que el personal de seguridad se comporte de manera apropiada, conforme al derecho aplicable (y a las disposiciones del Plan de Compromiso Ambiental y Social (PCAS), cuando corresponda). A tal fin, el Consultor establecerá i) disposiciones contractuales que incluyan instrucciones claras sobre las limitadas circunstancias en las que las fuerzas de seguridad pueden recurrir a la fuerza para proteger al personal o a los bienes del Contrato, y ii) una formación adecuada (en caso de que no hayan ya recibido tal formación) para el uso de la fuerza (incluyendo el uso de armas de fuego, cuando corresponda) y en materia de normas de conducta apropiadas con respecto a los trabajadores y las poblaciones afectadas. También se deberán establecer e implementar protocolos adecuados para los servicios de seguridad facilitados por las entidades guber</w:t>
      </w:r>
      <w:r w:rsidR="00B74E81" w:rsidRPr="00C13F4D">
        <w:rPr>
          <w:noProof/>
          <w:lang w:val="es-419"/>
        </w:rPr>
        <w:t>namentales, cuando corresponda.</w:t>
      </w:r>
    </w:p>
    <w:p w14:paraId="7F4743C6" w14:textId="77777777" w:rsidR="00CC7475" w:rsidRPr="00C13F4D" w:rsidRDefault="00CC7475" w:rsidP="00CC7475">
      <w:pPr>
        <w:spacing w:before="80" w:after="80"/>
        <w:rPr>
          <w:noProof/>
          <w:lang w:val="es-419"/>
        </w:rPr>
      </w:pPr>
      <w:r w:rsidRPr="00C13F4D">
        <w:rPr>
          <w:noProof/>
          <w:lang w:val="es-419"/>
        </w:rPr>
        <w:t>El Consultor llevará a cabo investigaciones previas y razonables sobre reputación para verificar que el prestatario de servicios de seguridad, y el personal propio de seguridad, cuando corresponda, no han estado implicados en abusos.</w:t>
      </w:r>
    </w:p>
    <w:p w14:paraId="04D0A777" w14:textId="6BFFF86A" w:rsidR="00BA4E1A" w:rsidRPr="00C13F4D" w:rsidRDefault="00CC7475" w:rsidP="00CC7475">
      <w:pPr>
        <w:spacing w:before="80" w:after="80"/>
        <w:rPr>
          <w:noProof/>
          <w:lang w:val="es-419"/>
        </w:rPr>
      </w:pPr>
      <w:r w:rsidRPr="00C13F4D">
        <w:rPr>
          <w:noProof/>
          <w:lang w:val="es-419"/>
        </w:rPr>
        <w:t>El Consultor examinará cualquier denuncia de actos ilícitos o abusivos por parte del personal de seguridad, teniendo presente la necesidad de proteger la confidencialidad de las informaciones relativas a las víctimas y a los reclamantes, tomará medidas (o exhortará a las partes involucradas a tomar medidas) para impedir que esas acciones se reproduzcan y, de ser necesario, dará cuenta de esas acciones ilícitas y abusivas a las autoridades competentes.</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5ADE5B32" w14:textId="77777777" w:rsidTr="008F6C17">
        <w:tc>
          <w:tcPr>
            <w:tcW w:w="9210" w:type="dxa"/>
            <w:shd w:val="clear" w:color="auto" w:fill="EEECE1" w:themeFill="background2"/>
          </w:tcPr>
          <w:p w14:paraId="53B538E0"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6A53CF80" w14:textId="603D0936" w:rsidR="00BA4E1A" w:rsidRPr="00C13F4D" w:rsidRDefault="00BA4E1A" w:rsidP="007908A9">
            <w:pPr>
              <w:pStyle w:val="Paragraphedeliste"/>
              <w:numPr>
                <w:ilvl w:val="0"/>
                <w:numId w:val="68"/>
              </w:numPr>
              <w:spacing w:before="80" w:after="80"/>
              <w:contextualSpacing w:val="0"/>
              <w:rPr>
                <w:noProof/>
                <w:lang w:val="es-419"/>
              </w:rPr>
            </w:pPr>
            <w:r w:rsidRPr="00C13F4D">
              <w:rPr>
                <w:noProof/>
                <w:lang w:val="es-419"/>
              </w:rPr>
              <w:t>Descripción de la organización y de los medios puestos en marcha en el país del Contrato;</w:t>
            </w:r>
          </w:p>
          <w:p w14:paraId="63A192F7" w14:textId="003B07C6" w:rsidR="00CC7475" w:rsidRPr="00C13F4D" w:rsidRDefault="00CC7475" w:rsidP="007908A9">
            <w:pPr>
              <w:pStyle w:val="Corpsdetexte"/>
              <w:numPr>
                <w:ilvl w:val="0"/>
                <w:numId w:val="68"/>
              </w:numPr>
              <w:tabs>
                <w:tab w:val="left" w:pos="813"/>
                <w:tab w:val="left" w:pos="815"/>
              </w:tabs>
              <w:spacing w:before="77" w:line="249" w:lineRule="auto"/>
              <w:ind w:right="100"/>
              <w:jc w:val="both"/>
              <w:rPr>
                <w:rFonts w:ascii="Symbol" w:hAnsi="Symbol"/>
                <w:color w:val="000000"/>
              </w:rPr>
            </w:pPr>
            <w:r w:rsidRPr="00C13F4D">
              <w:rPr>
                <w:color w:val="000000"/>
              </w:rPr>
              <w:t xml:space="preserve">Descripción de </w:t>
            </w:r>
            <w:r w:rsidR="00C13F4D" w:rsidRPr="00C13F4D">
              <w:rPr>
                <w:color w:val="000000"/>
              </w:rPr>
              <w:t>las disposiciones contractuales</w:t>
            </w:r>
            <w:r w:rsidRPr="00C13F4D">
              <w:rPr>
                <w:color w:val="000000"/>
              </w:rPr>
              <w:t xml:space="preserve"> (incluyendo el código de conducta) que el </w:t>
            </w:r>
            <w:r w:rsidRPr="00C13F4D">
              <w:rPr>
                <w:color w:val="000000"/>
              </w:rPr>
              <w:lastRenderedPageBreak/>
              <w:t>Consultor utilizará para dar instrucciones claras a los proveedores de servicios de seguridad, y a su personal propio de seguridad, cuando corresponda, sobre las limitadas circunstancias en las que estos pueden recurrir a la fuerza para proteger al personal o los bienes del contrato.</w:t>
            </w:r>
          </w:p>
          <w:p w14:paraId="20974452" w14:textId="4C37A8F3" w:rsidR="00CC7475" w:rsidRPr="00C13F4D" w:rsidRDefault="00CC7475" w:rsidP="007908A9">
            <w:pPr>
              <w:pStyle w:val="Corpsdetexte"/>
              <w:numPr>
                <w:ilvl w:val="0"/>
                <w:numId w:val="68"/>
              </w:numPr>
              <w:tabs>
                <w:tab w:val="left" w:pos="815"/>
              </w:tabs>
              <w:spacing w:before="75" w:line="247" w:lineRule="auto"/>
              <w:ind w:right="103"/>
              <w:jc w:val="both"/>
              <w:rPr>
                <w:color w:val="000000"/>
              </w:rPr>
            </w:pPr>
            <w:r w:rsidRPr="00C13F4D">
              <w:rPr>
                <w:color w:val="000000"/>
              </w:rPr>
              <w:t xml:space="preserve">Descripción del mecanismo de evaluación de reclamos relativos a la conducta del personal de seguridad; </w:t>
            </w:r>
          </w:p>
          <w:p w14:paraId="2C4C5172" w14:textId="77777777" w:rsidR="00BA4E1A" w:rsidRPr="00C13F4D" w:rsidRDefault="00BA4E1A" w:rsidP="007908A9">
            <w:pPr>
              <w:pStyle w:val="Paragraphedeliste"/>
              <w:numPr>
                <w:ilvl w:val="0"/>
                <w:numId w:val="68"/>
              </w:numPr>
              <w:spacing w:before="80" w:after="80"/>
              <w:contextualSpacing w:val="0"/>
              <w:rPr>
                <w:noProof/>
                <w:lang w:val="es-419"/>
              </w:rPr>
            </w:pPr>
            <w:r w:rsidRPr="00C13F4D">
              <w:rPr>
                <w:noProof/>
                <w:lang w:val="es-419"/>
              </w:rPr>
              <w:t xml:space="preserve">El </w:t>
            </w:r>
            <w:r w:rsidR="00952F76" w:rsidRPr="00C13F4D">
              <w:rPr>
                <w:noProof/>
                <w:lang w:val="es-419"/>
              </w:rPr>
              <w:t>Consultor</w:t>
            </w:r>
            <w:r w:rsidRPr="00C13F4D">
              <w:rPr>
                <w:noProof/>
                <w:lang w:val="es-419"/>
              </w:rPr>
              <w:t xml:space="preserve"> (y cada uno de los miembros en caso de </w:t>
            </w:r>
            <w:r w:rsidR="00952F76" w:rsidRPr="00C13F4D">
              <w:rPr>
                <w:noProof/>
                <w:lang w:val="es-419"/>
              </w:rPr>
              <w:t xml:space="preserve">una </w:t>
            </w:r>
            <w:r w:rsidRPr="00C13F4D">
              <w:rPr>
                <w:noProof/>
                <w:lang w:val="es-419"/>
              </w:rPr>
              <w:t>APCA) indicará el nombre de la persona que será el interlocutor para todas las cuestiones de seguridad relativas al Contrato. Esta persona puede ser la misma identificada en el Artículo 3 anterior.</w:t>
            </w:r>
          </w:p>
          <w:p w14:paraId="06DD4421" w14:textId="77777777" w:rsidR="00BA4E1A" w:rsidRPr="00C13F4D" w:rsidRDefault="00BA4E1A" w:rsidP="007908A9">
            <w:pPr>
              <w:pStyle w:val="Paragraphedeliste"/>
              <w:numPr>
                <w:ilvl w:val="0"/>
                <w:numId w:val="68"/>
              </w:numPr>
              <w:spacing w:before="80" w:after="80"/>
              <w:contextualSpacing w:val="0"/>
              <w:rPr>
                <w:noProof/>
                <w:lang w:val="es-419"/>
              </w:rPr>
            </w:pPr>
            <w:r w:rsidRPr="00C13F4D">
              <w:rPr>
                <w:noProof/>
                <w:lang w:val="es-419"/>
              </w:rPr>
              <w:t>En caso de agrupación, identificación de la coordinación y reparto de responsabilidades entre los miembros.</w:t>
            </w:r>
          </w:p>
          <w:p w14:paraId="718B64ED" w14:textId="77777777" w:rsidR="00BA4E1A" w:rsidRPr="00C13F4D" w:rsidRDefault="00952F76" w:rsidP="007908A9">
            <w:pPr>
              <w:pStyle w:val="Paragraphedeliste"/>
              <w:keepNext/>
              <w:keepLines/>
              <w:numPr>
                <w:ilvl w:val="0"/>
                <w:numId w:val="68"/>
              </w:numPr>
              <w:spacing w:before="80" w:after="80"/>
              <w:contextualSpacing w:val="0"/>
              <w:rPr>
                <w:i/>
                <w:noProof/>
                <w:lang w:val="es-419"/>
              </w:rPr>
            </w:pPr>
            <w:r w:rsidRPr="00C13F4D">
              <w:rPr>
                <w:i/>
                <w:noProof/>
                <w:highlight w:val="yellow"/>
                <w:lang w:val="es-419"/>
              </w:rPr>
              <w:t xml:space="preserve">[insertar en caso de </w:t>
            </w:r>
            <w:r w:rsidRPr="00C13F4D">
              <w:rPr>
                <w:b/>
                <w:i/>
                <w:noProof/>
                <w:highlight w:val="yellow"/>
                <w:lang w:val="es-419"/>
              </w:rPr>
              <w:t>contexto de seguridad muy deteriorado</w:t>
            </w:r>
            <w:r w:rsidRPr="00C13F4D">
              <w:rPr>
                <w:i/>
                <w:noProof/>
                <w:highlight w:val="yellow"/>
                <w:lang w:val="es-419"/>
              </w:rPr>
              <w:t>; en caso contrario, suprimir]</w:t>
            </w:r>
          </w:p>
          <w:p w14:paraId="0BABC81E" w14:textId="77777777" w:rsidR="00BA4E1A" w:rsidRPr="00C13F4D" w:rsidRDefault="00BA4E1A" w:rsidP="007908A9">
            <w:pPr>
              <w:pStyle w:val="Paragraphedeliste"/>
              <w:keepNext/>
              <w:keepLines/>
              <w:numPr>
                <w:ilvl w:val="0"/>
                <w:numId w:val="68"/>
              </w:numPr>
              <w:spacing w:before="80" w:after="80"/>
              <w:rPr>
                <w:noProof/>
                <w:lang w:val="es-419"/>
              </w:rPr>
            </w:pPr>
            <w:r w:rsidRPr="00C13F4D">
              <w:rPr>
                <w:noProof/>
                <w:lang w:val="es-419"/>
              </w:rPr>
              <w:t>Identificación :</w:t>
            </w:r>
          </w:p>
          <w:p w14:paraId="5828EFA7" w14:textId="267AC0C9" w:rsidR="00BA4E1A" w:rsidRPr="00C13F4D" w:rsidRDefault="00BA4E1A" w:rsidP="007908A9">
            <w:pPr>
              <w:pStyle w:val="Paragraphedeliste"/>
              <w:keepNext/>
              <w:keepLines/>
              <w:numPr>
                <w:ilvl w:val="0"/>
                <w:numId w:val="68"/>
              </w:numPr>
              <w:spacing w:before="80" w:after="80"/>
              <w:rPr>
                <w:noProof/>
                <w:lang w:val="es-419"/>
              </w:rPr>
            </w:pPr>
            <w:r w:rsidRPr="00C13F4D">
              <w:rPr>
                <w:noProof/>
                <w:lang w:val="es-419"/>
              </w:rPr>
              <w:t>de un "</w:t>
            </w:r>
            <w:r w:rsidR="00CC7475" w:rsidRPr="00C13F4D">
              <w:rPr>
                <w:i/>
                <w:noProof/>
                <w:lang w:val="es-419"/>
              </w:rPr>
              <w:t>responsable de seguridad</w:t>
            </w:r>
            <w:r w:rsidRPr="00C13F4D">
              <w:rPr>
                <w:noProof/>
                <w:lang w:val="es-419"/>
              </w:rPr>
              <w:t xml:space="preserve">" (CV por entregar) ; </w:t>
            </w:r>
            <w:r w:rsidR="00952F76" w:rsidRPr="00C13F4D">
              <w:rPr>
                <w:b/>
                <w:noProof/>
                <w:lang w:val="es-419"/>
              </w:rPr>
              <w:t>O</w:t>
            </w:r>
          </w:p>
          <w:p w14:paraId="357EC1D2" w14:textId="77777777" w:rsidR="00BA4E1A" w:rsidRPr="00C13F4D" w:rsidRDefault="00BA4E1A" w:rsidP="007908A9">
            <w:pPr>
              <w:pStyle w:val="Paragraphedeliste"/>
              <w:keepNext/>
              <w:keepLines/>
              <w:numPr>
                <w:ilvl w:val="0"/>
                <w:numId w:val="68"/>
              </w:numPr>
              <w:spacing w:before="80" w:after="80"/>
              <w:contextualSpacing w:val="0"/>
              <w:rPr>
                <w:noProof/>
                <w:lang w:val="es-419"/>
              </w:rPr>
            </w:pPr>
            <w:r w:rsidRPr="00C13F4D">
              <w:rPr>
                <w:noProof/>
                <w:lang w:val="es-419"/>
              </w:rPr>
              <w:t>de un prestatario de seguridad (referencias a facilitar), con experiencia en la región de ejecución del Contrato.</w:t>
            </w:r>
          </w:p>
        </w:tc>
      </w:tr>
    </w:tbl>
    <w:p w14:paraId="1F5D7910" w14:textId="77777777" w:rsidR="00BA4E1A" w:rsidRPr="00C13F4D" w:rsidRDefault="00BA4E1A" w:rsidP="00BA4E1A">
      <w:pPr>
        <w:spacing w:before="80" w:after="80"/>
        <w:ind w:left="567" w:hanging="567"/>
        <w:rPr>
          <w:noProof/>
          <w:lang w:val="es-419"/>
        </w:rPr>
      </w:pPr>
    </w:p>
    <w:p w14:paraId="5FFA23DE" w14:textId="25A6B715" w:rsidR="00BA4E1A" w:rsidRPr="00C13F4D" w:rsidRDefault="00BA4E1A" w:rsidP="00BA4E1A">
      <w:pPr>
        <w:spacing w:before="80" w:after="80"/>
        <w:ind w:left="567" w:hanging="567"/>
        <w:rPr>
          <w:noProof/>
          <w:lang w:val="es-419"/>
        </w:rPr>
      </w:pPr>
      <w:r w:rsidRPr="00C13F4D">
        <w:rPr>
          <w:noProof/>
          <w:lang w:val="es-419"/>
        </w:rPr>
        <w:t>4.2</w:t>
      </w:r>
      <w:r w:rsidRPr="00C13F4D">
        <w:rPr>
          <w:noProof/>
          <w:lang w:val="es-419"/>
        </w:rPr>
        <w:tab/>
      </w:r>
      <w:r w:rsidRPr="00C13F4D">
        <w:rPr>
          <w:noProof/>
          <w:u w:val="single"/>
          <w:lang w:val="es-419"/>
        </w:rPr>
        <w:t xml:space="preserve">Desplazamiento en el país y a la zona </w:t>
      </w:r>
      <w:r w:rsidR="00F96861" w:rsidRPr="00C13F4D">
        <w:rPr>
          <w:noProof/>
          <w:u w:val="single"/>
          <w:lang w:val="es-419"/>
        </w:rPr>
        <w:t>correspondiente</w:t>
      </w:r>
    </w:p>
    <w:p w14:paraId="1A3ED950" w14:textId="77777777" w:rsidR="00BA4E1A" w:rsidRPr="00C13F4D" w:rsidRDefault="00BA4E1A" w:rsidP="00BA4E1A">
      <w:pPr>
        <w:spacing w:before="80" w:after="80"/>
        <w:rPr>
          <w:noProof/>
          <w:lang w:val="es-419"/>
        </w:rPr>
      </w:pPr>
      <w:r w:rsidRPr="00C13F4D">
        <w:rPr>
          <w:noProof/>
          <w:lang w:val="es-419"/>
        </w:rPr>
        <w:t xml:space="preserve">En función del análisis de seguridad, podrán ser necesarias disposiciones particulares para garantizar la seguridad de los desplazamientos dentro del país. Estos medios podrán consistir en la utilización de aeronaves de compañías nacionales o privadas, la utilización de vehículos particulares o de medios marítimos o fluviales. El </w:t>
      </w:r>
      <w:r w:rsidR="00FD77B0" w:rsidRPr="00C13F4D">
        <w:rPr>
          <w:noProof/>
          <w:lang w:val="es-419"/>
        </w:rPr>
        <w:t>Consultor</w:t>
      </w:r>
      <w:r w:rsidRPr="00C13F4D">
        <w:rPr>
          <w:noProof/>
          <w:lang w:val="es-419"/>
        </w:rPr>
        <w:t xml:space="preserve"> describirá los medios y disposiciones previstos para protegerse del riesgo de seguridad (delincuencia, secuestro, etc.) durante estos trayectos. Estas disposiciones podrán ser técnicas, organizativas o humanas. Diferenciará las disposiciones relativas a las acciones de protección de las relativas a las acciones de anticipación.</w:t>
      </w:r>
    </w:p>
    <w:p w14:paraId="7823877C" w14:textId="77777777" w:rsidR="00BA4E1A" w:rsidRPr="00C13F4D" w:rsidRDefault="00BA4E1A" w:rsidP="00BA4E1A">
      <w:pPr>
        <w:spacing w:before="80" w:after="80"/>
        <w:rPr>
          <w:noProof/>
          <w:lang w:val="es-419"/>
        </w:rPr>
      </w:pPr>
      <w:r w:rsidRPr="00C13F4D">
        <w:rPr>
          <w:noProof/>
          <w:lang w:val="es-419"/>
        </w:rPr>
        <w:t xml:space="preserve">El </w:t>
      </w:r>
      <w:r w:rsidR="00FD77B0" w:rsidRPr="00C13F4D">
        <w:rPr>
          <w:noProof/>
          <w:lang w:val="es-419"/>
        </w:rPr>
        <w:t>Consultor</w:t>
      </w:r>
      <w:r w:rsidRPr="00C13F4D">
        <w:rPr>
          <w:noProof/>
          <w:lang w:val="es-419"/>
        </w:rPr>
        <w:t xml:space="preserve"> describirá la logística de transporte prevista con los medios humanos, técnicos y organizativos y los dispositivos de seguimiento de los desplazamientos. Definirá asimismo sus requisitos para la gestión del mantenimiento y las reglas de conducta.</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547EB954" w14:textId="77777777" w:rsidTr="008F6C17">
        <w:tc>
          <w:tcPr>
            <w:tcW w:w="9210" w:type="dxa"/>
            <w:shd w:val="clear" w:color="auto" w:fill="EEECE1" w:themeFill="background2"/>
          </w:tcPr>
          <w:p w14:paraId="06118D72"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6A6C0961"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Descripción de los modos de desplazamiento, de los medios físicos de desplazamiento y de las medidas de seguridad previstas en relación con estos desplazamientos;</w:t>
            </w:r>
          </w:p>
          <w:p w14:paraId="4DB0CC91"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 xml:space="preserve">Distribución de las funciones y medidas previstas para el propio </w:t>
            </w:r>
            <w:r w:rsidR="00FD77B0" w:rsidRPr="00C13F4D">
              <w:rPr>
                <w:noProof/>
                <w:lang w:val="es-419"/>
              </w:rPr>
              <w:t>Consultor</w:t>
            </w:r>
            <w:r w:rsidRPr="00C13F4D">
              <w:rPr>
                <w:noProof/>
                <w:lang w:val="es-419"/>
              </w:rPr>
              <w:t xml:space="preserve">, los intervinientes externos y los esperados del </w:t>
            </w:r>
            <w:r w:rsidR="00FD77B0" w:rsidRPr="00C13F4D">
              <w:rPr>
                <w:noProof/>
                <w:lang w:val="es-419"/>
              </w:rPr>
              <w:t>Cliente</w:t>
            </w:r>
            <w:r w:rsidRPr="00C13F4D">
              <w:rPr>
                <w:noProof/>
                <w:lang w:val="es-419"/>
              </w:rPr>
              <w:t xml:space="preserve"> y las autoridades locales, con identificación de cada uno de los agentes;</w:t>
            </w:r>
          </w:p>
          <w:p w14:paraId="12A4B9F5" w14:textId="77777777" w:rsidR="00BA4E1A" w:rsidRPr="00C13F4D" w:rsidRDefault="00BA4E1A" w:rsidP="007908A9">
            <w:pPr>
              <w:numPr>
                <w:ilvl w:val="0"/>
                <w:numId w:val="68"/>
              </w:numPr>
              <w:spacing w:before="80" w:after="80"/>
              <w:rPr>
                <w:noProof/>
                <w:lang w:val="es-419"/>
              </w:rPr>
            </w:pPr>
            <w:r w:rsidRPr="00C13F4D">
              <w:rPr>
                <w:i/>
                <w:noProof/>
                <w:highlight w:val="yellow"/>
                <w:lang w:val="es-419"/>
              </w:rPr>
              <w:t xml:space="preserve">[insertar en caso de </w:t>
            </w:r>
            <w:r w:rsidRPr="00C13F4D">
              <w:rPr>
                <w:b/>
                <w:i/>
                <w:noProof/>
                <w:highlight w:val="yellow"/>
                <w:lang w:val="es-419"/>
              </w:rPr>
              <w:t xml:space="preserve">escoltas consideradas necesarias y no soportadas por el </w:t>
            </w:r>
            <w:r w:rsidR="00FD77B0" w:rsidRPr="00C13F4D">
              <w:rPr>
                <w:b/>
                <w:i/>
                <w:noProof/>
                <w:highlight w:val="yellow"/>
                <w:lang w:val="es-419"/>
              </w:rPr>
              <w:t>Cliente</w:t>
            </w:r>
            <w:r w:rsidRPr="00C13F4D">
              <w:rPr>
                <w:i/>
                <w:noProof/>
                <w:highlight w:val="yellow"/>
                <w:lang w:val="es-419"/>
              </w:rPr>
              <w:t>; en caso contrario, suprimir]</w:t>
            </w:r>
            <w:r w:rsidRPr="00C13F4D">
              <w:rPr>
                <w:noProof/>
                <w:lang w:val="es-419"/>
              </w:rPr>
              <w:t xml:space="preserve"> Identificación del proveedor encargado de las escoltas.</w:t>
            </w:r>
          </w:p>
        </w:tc>
      </w:tr>
    </w:tbl>
    <w:p w14:paraId="1C98B6BE" w14:textId="77777777" w:rsidR="00BA4E1A" w:rsidRPr="00C13F4D" w:rsidRDefault="00BA4E1A" w:rsidP="00BA4E1A">
      <w:pPr>
        <w:spacing w:before="80" w:after="80"/>
        <w:rPr>
          <w:noProof/>
          <w:u w:val="single"/>
          <w:lang w:val="es-419"/>
        </w:rPr>
      </w:pPr>
    </w:p>
    <w:p w14:paraId="29A747BB" w14:textId="77777777" w:rsidR="00BA4E1A" w:rsidRPr="00C13F4D" w:rsidRDefault="00BA4E1A" w:rsidP="007908A9">
      <w:pPr>
        <w:pStyle w:val="Paragraphedeliste"/>
        <w:numPr>
          <w:ilvl w:val="1"/>
          <w:numId w:val="67"/>
        </w:numPr>
        <w:spacing w:before="80" w:after="80"/>
        <w:ind w:left="567" w:hanging="567"/>
        <w:contextualSpacing w:val="0"/>
        <w:rPr>
          <w:noProof/>
          <w:u w:val="single"/>
          <w:lang w:val="es-419"/>
        </w:rPr>
      </w:pPr>
      <w:r w:rsidRPr="00C13F4D">
        <w:rPr>
          <w:noProof/>
          <w:u w:val="single"/>
          <w:lang w:val="es-419"/>
        </w:rPr>
        <w:t>Alojamiento durante las misiones</w:t>
      </w:r>
    </w:p>
    <w:p w14:paraId="117786F6" w14:textId="77777777" w:rsidR="00BA4E1A" w:rsidRPr="00C13F4D" w:rsidRDefault="00BA4E1A" w:rsidP="00BA4E1A">
      <w:pPr>
        <w:spacing w:before="80" w:after="80"/>
        <w:rPr>
          <w:noProof/>
          <w:lang w:val="es-419"/>
        </w:rPr>
      </w:pPr>
      <w:r w:rsidRPr="00C13F4D">
        <w:rPr>
          <w:noProof/>
          <w:lang w:val="es-419"/>
        </w:rPr>
        <w:t xml:space="preserve">En caso de que el </w:t>
      </w:r>
      <w:r w:rsidR="00FD77B0" w:rsidRPr="00C13F4D">
        <w:rPr>
          <w:noProof/>
          <w:lang w:val="es-419"/>
        </w:rPr>
        <w:t>Cliente</w:t>
      </w:r>
      <w:r w:rsidRPr="00C13F4D">
        <w:rPr>
          <w:noProof/>
          <w:lang w:val="es-419"/>
        </w:rPr>
        <w:t xml:space="preserve"> </w:t>
      </w:r>
      <w:r w:rsidR="00FD77B0" w:rsidRPr="00C13F4D">
        <w:rPr>
          <w:noProof/>
          <w:lang w:val="es-419"/>
        </w:rPr>
        <w:t>o la empresa de obras</w:t>
      </w:r>
      <w:r w:rsidR="006A679F" w:rsidRPr="00C13F4D">
        <w:rPr>
          <w:noProof/>
          <w:lang w:val="es-419"/>
        </w:rPr>
        <w:t xml:space="preserve"> (en el caso de un proyecto de construcción)</w:t>
      </w:r>
      <w:r w:rsidR="00FD77B0" w:rsidRPr="00C13F4D">
        <w:rPr>
          <w:noProof/>
          <w:lang w:val="es-419"/>
        </w:rPr>
        <w:t xml:space="preserve"> </w:t>
      </w:r>
      <w:r w:rsidRPr="00C13F4D">
        <w:rPr>
          <w:noProof/>
          <w:lang w:val="es-419"/>
        </w:rPr>
        <w:t>no facilite</w:t>
      </w:r>
      <w:r w:rsidR="00FD77B0" w:rsidRPr="00C13F4D">
        <w:rPr>
          <w:noProof/>
          <w:lang w:val="es-419"/>
        </w:rPr>
        <w:t>n</w:t>
      </w:r>
      <w:r w:rsidRPr="00C13F4D">
        <w:rPr>
          <w:noProof/>
          <w:lang w:val="es-419"/>
        </w:rPr>
        <w:t xml:space="preserve"> el alojamiento y las medidas de seguridad del </w:t>
      </w:r>
      <w:r w:rsidR="00FD77B0" w:rsidRPr="00C13F4D">
        <w:rPr>
          <w:noProof/>
          <w:lang w:val="es-419"/>
        </w:rPr>
        <w:t>Consultor</w:t>
      </w:r>
      <w:r w:rsidRPr="00C13F4D">
        <w:rPr>
          <w:noProof/>
          <w:lang w:val="es-419"/>
        </w:rPr>
        <w:t xml:space="preserve">, el </w:t>
      </w:r>
      <w:r w:rsidR="006A679F" w:rsidRPr="00C13F4D">
        <w:rPr>
          <w:noProof/>
          <w:lang w:val="es-419"/>
        </w:rPr>
        <w:t>Consultor</w:t>
      </w:r>
      <w:r w:rsidRPr="00C13F4D">
        <w:rPr>
          <w:noProof/>
          <w:lang w:val="es-419"/>
        </w:rPr>
        <w:t xml:space="preserve"> describirá el tipo de vivienda y las medidas previstas para proteger a los equipos (vigilancia, medios físicos, etc.).</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14318909" w14:textId="77777777" w:rsidTr="008F6C17">
        <w:tc>
          <w:tcPr>
            <w:tcW w:w="9210" w:type="dxa"/>
            <w:shd w:val="clear" w:color="auto" w:fill="EEECE1" w:themeFill="background2"/>
          </w:tcPr>
          <w:p w14:paraId="31813D6C"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461E1899"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Descripción de los criterios de selección del modo de alojamiento y de las medidas de seguridad previstas para cada noche;</w:t>
            </w:r>
          </w:p>
          <w:p w14:paraId="0BA2808C"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Indicación de los nombres y direcciones de los hoteles o lugares de alojamiento previstos para las noches;</w:t>
            </w:r>
          </w:p>
          <w:p w14:paraId="742A41F7"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i/>
                <w:noProof/>
                <w:highlight w:val="yellow"/>
                <w:lang w:val="es-419"/>
              </w:rPr>
              <w:t xml:space="preserve">[insertar en caso de </w:t>
            </w:r>
            <w:r w:rsidRPr="00C13F4D">
              <w:rPr>
                <w:b/>
                <w:i/>
                <w:noProof/>
                <w:highlight w:val="yellow"/>
                <w:lang w:val="es-419"/>
              </w:rPr>
              <w:t>contexto de seguridad muy deteriorado</w:t>
            </w:r>
            <w:r w:rsidRPr="00C13F4D">
              <w:rPr>
                <w:i/>
                <w:noProof/>
                <w:highlight w:val="yellow"/>
                <w:lang w:val="es-419"/>
              </w:rPr>
              <w:t>; en caso contrario, suprimir]</w:t>
            </w:r>
            <w:r w:rsidRPr="00C13F4D">
              <w:rPr>
                <w:noProof/>
                <w:lang w:val="es-419"/>
              </w:rPr>
              <w:t xml:space="preserve"> Descripción de las disposiciones de protección complementaria (vigilancia, </w:t>
            </w:r>
            <w:r w:rsidRPr="00C13F4D">
              <w:rPr>
                <w:noProof/>
                <w:lang w:val="es-419"/>
              </w:rPr>
              <w:lastRenderedPageBreak/>
              <w:t>acondicionamiento específico de la vivienda para estancias de larga duración ("</w:t>
            </w:r>
            <w:r w:rsidRPr="00C13F4D">
              <w:rPr>
                <w:i/>
                <w:noProof/>
                <w:lang w:val="es-419"/>
              </w:rPr>
              <w:t>panic room</w:t>
            </w:r>
            <w:r w:rsidRPr="00C13F4D">
              <w:rPr>
                <w:noProof/>
                <w:lang w:val="es-419"/>
              </w:rPr>
              <w:t>", etc.).</w:t>
            </w:r>
          </w:p>
        </w:tc>
      </w:tr>
    </w:tbl>
    <w:p w14:paraId="4B62CBC0" w14:textId="77777777" w:rsidR="00BA4E1A" w:rsidRPr="00C13F4D" w:rsidRDefault="00BA4E1A" w:rsidP="00BA4E1A">
      <w:pPr>
        <w:spacing w:before="80" w:after="80"/>
        <w:rPr>
          <w:noProof/>
          <w:lang w:val="es-419"/>
        </w:rPr>
      </w:pPr>
    </w:p>
    <w:p w14:paraId="282F6868" w14:textId="77777777" w:rsidR="00BA4E1A" w:rsidRPr="00C13F4D" w:rsidRDefault="00BA4E1A" w:rsidP="00BA4E1A">
      <w:pPr>
        <w:keepNext/>
        <w:keepLines/>
        <w:spacing w:before="80" w:after="80"/>
        <w:ind w:left="567" w:hanging="567"/>
        <w:rPr>
          <w:noProof/>
          <w:lang w:val="es-419"/>
        </w:rPr>
      </w:pPr>
      <w:r w:rsidRPr="00C13F4D">
        <w:rPr>
          <w:noProof/>
          <w:lang w:val="es-419"/>
        </w:rPr>
        <w:t>4.5</w:t>
      </w:r>
      <w:r w:rsidRPr="00C13F4D">
        <w:rPr>
          <w:noProof/>
          <w:lang w:val="es-419"/>
        </w:rPr>
        <w:tab/>
      </w:r>
      <w:r w:rsidRPr="00C13F4D">
        <w:rPr>
          <w:noProof/>
          <w:u w:val="single"/>
          <w:lang w:val="es-419"/>
        </w:rPr>
        <w:t>Comunicación</w:t>
      </w:r>
    </w:p>
    <w:p w14:paraId="3DC52796" w14:textId="77777777" w:rsidR="00BA4E1A" w:rsidRPr="00C13F4D" w:rsidRDefault="00BA4E1A" w:rsidP="00BA4E1A">
      <w:pPr>
        <w:spacing w:before="80" w:after="80"/>
        <w:rPr>
          <w:noProof/>
          <w:lang w:val="es-419"/>
        </w:rPr>
      </w:pPr>
      <w:r w:rsidRPr="00C13F4D">
        <w:rPr>
          <w:noProof/>
          <w:lang w:val="es-419"/>
        </w:rPr>
        <w:t xml:space="preserve">El </w:t>
      </w:r>
      <w:r w:rsidR="006A679F" w:rsidRPr="00C13F4D">
        <w:rPr>
          <w:noProof/>
          <w:lang w:val="es-419"/>
        </w:rPr>
        <w:t>Consultor</w:t>
      </w:r>
      <w:r w:rsidRPr="00C13F4D">
        <w:rPr>
          <w:noProof/>
          <w:lang w:val="es-419"/>
        </w:rPr>
        <w:t xml:space="preserve"> pondrá en marcha un proceso de comunicación y diálogo entre los diferentes agentes del Contrato, para asegurar la comunicación de hechos relevantes en materia de seguridad y llevar a cabo las acciones preventivas o correctivas que se estimen necesarias. Expondrá los medios que le permitan asegurar una comunicación eficaz.</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08A3A78C" w14:textId="77777777" w:rsidTr="008F6C17">
        <w:tc>
          <w:tcPr>
            <w:tcW w:w="9210" w:type="dxa"/>
            <w:shd w:val="clear" w:color="auto" w:fill="EEECE1" w:themeFill="background2"/>
          </w:tcPr>
          <w:p w14:paraId="4F8C7C1C"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5B82171C"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noProof/>
                <w:lang w:val="es-419"/>
              </w:rPr>
              <w:t>Descripción de los medios de comunicación previstos y de las medidas adoptadas para garantizar su fiabilidad;</w:t>
            </w:r>
          </w:p>
          <w:p w14:paraId="28BD7E51" w14:textId="77777777" w:rsidR="00BA4E1A" w:rsidRPr="00C13F4D" w:rsidRDefault="00BA4E1A" w:rsidP="007908A9">
            <w:pPr>
              <w:pStyle w:val="Paragraphedeliste"/>
              <w:numPr>
                <w:ilvl w:val="0"/>
                <w:numId w:val="68"/>
              </w:numPr>
              <w:spacing w:before="80" w:after="80"/>
              <w:ind w:left="714" w:hanging="357"/>
              <w:contextualSpacing w:val="0"/>
              <w:rPr>
                <w:noProof/>
                <w:lang w:val="es-419"/>
              </w:rPr>
            </w:pPr>
            <w:r w:rsidRPr="00C13F4D">
              <w:rPr>
                <w:i/>
                <w:noProof/>
                <w:highlight w:val="yellow"/>
                <w:lang w:val="es-419"/>
              </w:rPr>
              <w:t xml:space="preserve">[insertar en caso de </w:t>
            </w:r>
            <w:r w:rsidRPr="00C13F4D">
              <w:rPr>
                <w:b/>
                <w:i/>
                <w:noProof/>
                <w:highlight w:val="yellow"/>
                <w:lang w:val="es-419"/>
              </w:rPr>
              <w:t>contexto de seguridad muy deteriorado</w:t>
            </w:r>
            <w:r w:rsidRPr="00C13F4D">
              <w:rPr>
                <w:i/>
                <w:noProof/>
                <w:highlight w:val="yellow"/>
                <w:lang w:val="es-419"/>
              </w:rPr>
              <w:t>; en caso contrario, suprimir]</w:t>
            </w:r>
            <w:r w:rsidRPr="00C13F4D">
              <w:rPr>
                <w:noProof/>
                <w:lang w:val="es-419"/>
              </w:rPr>
              <w:t xml:space="preserve"> Justificación de la realización (o presupuesto) de un abono por satélite.</w:t>
            </w:r>
          </w:p>
        </w:tc>
      </w:tr>
    </w:tbl>
    <w:p w14:paraId="278905B9" w14:textId="77777777" w:rsidR="00BA4E1A" w:rsidRPr="00C13F4D" w:rsidRDefault="00BA4E1A" w:rsidP="00BA4E1A">
      <w:pPr>
        <w:spacing w:before="80" w:after="80"/>
        <w:rPr>
          <w:b/>
          <w:noProof/>
          <w:u w:val="single"/>
          <w:lang w:val="es-419"/>
        </w:rPr>
      </w:pPr>
    </w:p>
    <w:p w14:paraId="4EAD40E7" w14:textId="77777777" w:rsidR="00BA4E1A" w:rsidRPr="00C13F4D" w:rsidRDefault="00BA4E1A" w:rsidP="007908A9">
      <w:pPr>
        <w:pStyle w:val="Paragraphedeliste"/>
        <w:numPr>
          <w:ilvl w:val="0"/>
          <w:numId w:val="67"/>
        </w:numPr>
        <w:spacing w:before="80" w:after="80"/>
        <w:ind w:left="567" w:hanging="567"/>
        <w:rPr>
          <w:b/>
          <w:noProof/>
          <w:u w:val="single"/>
          <w:lang w:val="es-419"/>
        </w:rPr>
      </w:pPr>
      <w:r w:rsidRPr="00C13F4D">
        <w:rPr>
          <w:b/>
          <w:noProof/>
          <w:u w:val="single"/>
          <w:lang w:val="es-419"/>
        </w:rPr>
        <w:t>Información, sensibilización y formación antes de la salida</w:t>
      </w:r>
    </w:p>
    <w:p w14:paraId="679FCEAF" w14:textId="77777777" w:rsidR="00BA4E1A" w:rsidRPr="00C13F4D" w:rsidRDefault="00BA4E1A" w:rsidP="00BA4E1A">
      <w:pPr>
        <w:spacing w:before="80" w:after="80"/>
        <w:rPr>
          <w:noProof/>
          <w:lang w:val="es-419"/>
        </w:rPr>
      </w:pPr>
      <w:r w:rsidRPr="00C13F4D">
        <w:rPr>
          <w:noProof/>
          <w:lang w:val="es-419"/>
        </w:rPr>
        <w:t xml:space="preserve">El </w:t>
      </w:r>
      <w:r w:rsidR="006A679F" w:rsidRPr="00C13F4D">
        <w:rPr>
          <w:noProof/>
          <w:lang w:val="es-419"/>
        </w:rPr>
        <w:t xml:space="preserve">Consultor </w:t>
      </w:r>
      <w:r w:rsidRPr="00C13F4D">
        <w:rPr>
          <w:noProof/>
          <w:lang w:val="es-419"/>
        </w:rPr>
        <w:t>preverá disposiciones para informar, sensibilizar y formar a sus colaboradores antes de partir en misión. Estas disposiciones serán objeto de acciones de comunicación formalizadas. Describirá las disposiciones previstas específicas de este Contrato, en forma de "órdenes de servicio" o de documentos equivalentes.</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3789EEDE" w14:textId="77777777" w:rsidTr="008F6C17">
        <w:tc>
          <w:tcPr>
            <w:tcW w:w="9210" w:type="dxa"/>
            <w:shd w:val="clear" w:color="auto" w:fill="EEECE1" w:themeFill="background2"/>
          </w:tcPr>
          <w:p w14:paraId="78C8F792" w14:textId="77777777" w:rsidR="00BA4E1A" w:rsidRPr="00C13F4D" w:rsidRDefault="00BA4E1A" w:rsidP="00840D1C">
            <w:pPr>
              <w:keepNext/>
              <w:keepLines/>
              <w:spacing w:before="80" w:after="80"/>
              <w:rPr>
                <w:b/>
                <w:noProof/>
                <w:lang w:val="es-419"/>
              </w:rPr>
            </w:pPr>
            <w:r w:rsidRPr="00C13F4D">
              <w:rPr>
                <w:b/>
                <w:noProof/>
                <w:u w:val="single"/>
                <w:lang w:val="es-419"/>
              </w:rPr>
              <w:t>Condiciones de admisibilidad:</w:t>
            </w:r>
          </w:p>
          <w:p w14:paraId="50CEA0BD" w14:textId="77777777" w:rsidR="00BA4E1A" w:rsidRPr="00C13F4D" w:rsidRDefault="00BA4E1A" w:rsidP="007908A9">
            <w:pPr>
              <w:pStyle w:val="Paragraphedeliste"/>
              <w:keepNext/>
              <w:keepLines/>
              <w:numPr>
                <w:ilvl w:val="0"/>
                <w:numId w:val="68"/>
              </w:numPr>
              <w:spacing w:before="80" w:after="80"/>
              <w:ind w:left="714" w:hanging="357"/>
              <w:contextualSpacing w:val="0"/>
              <w:rPr>
                <w:noProof/>
                <w:lang w:val="es-419"/>
              </w:rPr>
            </w:pPr>
            <w:r w:rsidRPr="00C13F4D">
              <w:rPr>
                <w:noProof/>
                <w:lang w:val="es-419"/>
              </w:rPr>
              <w:t>Descripción de las instrucciones esenciales transmitidas a los empleados (acogida, informes, actualización de cuadernos de instrucciones, etc.).</w:t>
            </w:r>
          </w:p>
          <w:p w14:paraId="21F94083" w14:textId="77777777" w:rsidR="00BA4E1A" w:rsidRPr="00C13F4D" w:rsidRDefault="00BA4E1A" w:rsidP="007908A9">
            <w:pPr>
              <w:pStyle w:val="Paragraphedeliste"/>
              <w:keepNext/>
              <w:keepLines/>
              <w:numPr>
                <w:ilvl w:val="0"/>
                <w:numId w:val="68"/>
              </w:numPr>
              <w:spacing w:before="80" w:after="80"/>
              <w:ind w:left="714" w:hanging="357"/>
              <w:contextualSpacing w:val="0"/>
              <w:rPr>
                <w:noProof/>
                <w:lang w:val="es-419"/>
              </w:rPr>
            </w:pPr>
            <w:r w:rsidRPr="00C13F4D">
              <w:rPr>
                <w:noProof/>
                <w:lang w:val="es-419"/>
              </w:rPr>
              <w:t>Entrega de la lista de los números de urgencia (números y proveedores locales, repatriación, servicio de seguridad de guardia de la casa matriz) puesta a disposición para la misión objeto del Contrato.</w:t>
            </w:r>
          </w:p>
          <w:p w14:paraId="722CB0DC" w14:textId="77777777" w:rsidR="00BA4E1A" w:rsidRPr="00C13F4D" w:rsidRDefault="00BA4E1A" w:rsidP="007908A9">
            <w:pPr>
              <w:pStyle w:val="Paragraphedeliste"/>
              <w:keepNext/>
              <w:keepLines/>
              <w:numPr>
                <w:ilvl w:val="0"/>
                <w:numId w:val="68"/>
              </w:numPr>
              <w:spacing w:before="80" w:after="80"/>
              <w:ind w:left="714" w:hanging="357"/>
              <w:contextualSpacing w:val="0"/>
              <w:rPr>
                <w:noProof/>
                <w:lang w:val="es-419"/>
              </w:rPr>
            </w:pPr>
            <w:r w:rsidRPr="00C13F4D">
              <w:rPr>
                <w:i/>
                <w:noProof/>
                <w:highlight w:val="yellow"/>
                <w:lang w:val="es-419"/>
              </w:rPr>
              <w:t xml:space="preserve">[insertar en caso de </w:t>
            </w:r>
            <w:r w:rsidRPr="00C13F4D">
              <w:rPr>
                <w:b/>
                <w:i/>
                <w:noProof/>
                <w:highlight w:val="yellow"/>
                <w:lang w:val="es-419"/>
              </w:rPr>
              <w:t>contexto de seguridad muy deteriorado</w:t>
            </w:r>
            <w:r w:rsidRPr="00C13F4D">
              <w:rPr>
                <w:i/>
                <w:noProof/>
                <w:highlight w:val="yellow"/>
                <w:lang w:val="es-419"/>
              </w:rPr>
              <w:t>; en caso contrario, suprimir]</w:t>
            </w:r>
            <w:r w:rsidRPr="00C13F4D">
              <w:rPr>
                <w:i/>
                <w:noProof/>
                <w:lang w:val="es-419"/>
              </w:rPr>
              <w:t xml:space="preserve"> </w:t>
            </w:r>
            <w:r w:rsidRPr="00C13F4D">
              <w:rPr>
                <w:noProof/>
                <w:lang w:val="es-419"/>
              </w:rPr>
              <w:t>Lista de las restricciones de desplazamiento eventuales, modos de desplazamiento en ciudad, barrios prohibidos, etc.</w:t>
            </w:r>
          </w:p>
        </w:tc>
      </w:tr>
    </w:tbl>
    <w:p w14:paraId="561F8807" w14:textId="77777777" w:rsidR="00BA4E1A" w:rsidRPr="00C13F4D" w:rsidRDefault="00BA4E1A" w:rsidP="00BA4E1A">
      <w:pPr>
        <w:spacing w:before="80" w:after="80"/>
        <w:rPr>
          <w:b/>
          <w:noProof/>
          <w:u w:val="single"/>
          <w:lang w:val="es-419"/>
        </w:rPr>
      </w:pPr>
    </w:p>
    <w:p w14:paraId="12B2605E" w14:textId="77777777" w:rsidR="00BA4E1A" w:rsidRPr="00C13F4D" w:rsidRDefault="00BA4E1A" w:rsidP="007908A9">
      <w:pPr>
        <w:pStyle w:val="Paragraphedeliste"/>
        <w:numPr>
          <w:ilvl w:val="0"/>
          <w:numId w:val="67"/>
        </w:numPr>
        <w:spacing w:before="80" w:after="80"/>
        <w:ind w:left="567" w:hanging="567"/>
        <w:rPr>
          <w:b/>
          <w:noProof/>
          <w:u w:val="single"/>
          <w:lang w:val="es-419"/>
        </w:rPr>
      </w:pPr>
      <w:r w:rsidRPr="00C13F4D">
        <w:rPr>
          <w:b/>
          <w:noProof/>
          <w:u w:val="single"/>
          <w:lang w:val="es-419"/>
        </w:rPr>
        <w:t>Gestión de alertas y gestión de crisis</w:t>
      </w:r>
    </w:p>
    <w:p w14:paraId="6027B83C" w14:textId="77777777" w:rsidR="00BA4E1A" w:rsidRPr="00C13F4D" w:rsidRDefault="00BA4E1A" w:rsidP="00BA4E1A">
      <w:pPr>
        <w:spacing w:before="80" w:after="80"/>
        <w:rPr>
          <w:noProof/>
          <w:lang w:val="es-419"/>
        </w:rPr>
      </w:pPr>
      <w:r w:rsidRPr="00C13F4D">
        <w:rPr>
          <w:noProof/>
          <w:lang w:val="es-419"/>
        </w:rPr>
        <w:t xml:space="preserve">El </w:t>
      </w:r>
      <w:r w:rsidR="00840D1C" w:rsidRPr="00C13F4D">
        <w:rPr>
          <w:noProof/>
          <w:lang w:val="es-419"/>
        </w:rPr>
        <w:t>Consultor</w:t>
      </w:r>
      <w:r w:rsidRPr="00C13F4D">
        <w:rPr>
          <w:noProof/>
          <w:lang w:val="es-419"/>
        </w:rPr>
        <w:t xml:space="preserve"> deberá demostrar la existencia de un protocolo de gestión de crisis en el que participen la organización local y su casa matriz. Describirá modalidades principales de puesta en marcha y de funcionamiento de este protocolo.</w:t>
      </w:r>
    </w:p>
    <w:p w14:paraId="6ED3B793" w14:textId="77777777" w:rsidR="00BA4E1A" w:rsidRPr="00C13F4D" w:rsidRDefault="00BA4E1A" w:rsidP="00BA4E1A">
      <w:pPr>
        <w:spacing w:before="80" w:after="80"/>
        <w:rPr>
          <w:noProof/>
          <w:lang w:val="es-419"/>
        </w:rPr>
      </w:pPr>
      <w:r w:rsidRPr="00C13F4D">
        <w:rPr>
          <w:noProof/>
          <w:lang w:val="es-419"/>
        </w:rPr>
        <w:t xml:space="preserve">En este marco, el </w:t>
      </w:r>
      <w:r w:rsidR="00840D1C" w:rsidRPr="00C13F4D">
        <w:rPr>
          <w:noProof/>
          <w:lang w:val="es-419"/>
        </w:rPr>
        <w:t>Consultor</w:t>
      </w:r>
      <w:r w:rsidRPr="00C13F4D">
        <w:rPr>
          <w:noProof/>
          <w:lang w:val="es-419"/>
        </w:rPr>
        <w:t xml:space="preserve"> describirá el protocolo de alerta que va desde la organización local hasta su casa matriz y la interacción con el </w:t>
      </w:r>
      <w:r w:rsidR="00840D1C" w:rsidRPr="00C13F4D">
        <w:rPr>
          <w:noProof/>
          <w:lang w:val="es-419"/>
        </w:rPr>
        <w:t>cliente</w:t>
      </w:r>
      <w:r w:rsidRPr="00C13F4D">
        <w:rPr>
          <w:noProof/>
          <w:lang w:val="es-419"/>
        </w:rPr>
        <w:t>.</w:t>
      </w:r>
    </w:p>
    <w:tbl>
      <w:tblPr>
        <w:tblStyle w:val="Grilledutableau"/>
        <w:tblW w:w="0" w:type="auto"/>
        <w:shd w:val="clear" w:color="auto" w:fill="EEECE1" w:themeFill="background2"/>
        <w:tblLook w:val="04A0" w:firstRow="1" w:lastRow="0" w:firstColumn="1" w:lastColumn="0" w:noHBand="0" w:noVBand="1"/>
      </w:tblPr>
      <w:tblGrid>
        <w:gridCol w:w="9060"/>
      </w:tblGrid>
      <w:tr w:rsidR="00BA4E1A" w:rsidRPr="00483B62" w14:paraId="26793747" w14:textId="77777777" w:rsidTr="008F6C17">
        <w:tc>
          <w:tcPr>
            <w:tcW w:w="9210" w:type="dxa"/>
            <w:shd w:val="clear" w:color="auto" w:fill="EEECE1" w:themeFill="background2"/>
          </w:tcPr>
          <w:p w14:paraId="4B36842E" w14:textId="77777777" w:rsidR="00BA4E1A" w:rsidRPr="00C13F4D" w:rsidRDefault="00BA4E1A" w:rsidP="008F6C17">
            <w:pPr>
              <w:spacing w:before="80" w:after="80"/>
              <w:rPr>
                <w:b/>
                <w:noProof/>
                <w:lang w:val="es-419"/>
              </w:rPr>
            </w:pPr>
            <w:r w:rsidRPr="00C13F4D">
              <w:rPr>
                <w:b/>
                <w:noProof/>
                <w:u w:val="single"/>
                <w:lang w:val="es-419"/>
              </w:rPr>
              <w:t>Condiciones de admisibilidad:</w:t>
            </w:r>
          </w:p>
          <w:p w14:paraId="0579A345" w14:textId="77777777" w:rsidR="00BA4E1A" w:rsidRPr="00C13F4D" w:rsidRDefault="00BA4E1A" w:rsidP="007908A9">
            <w:pPr>
              <w:pStyle w:val="Paragraphedeliste"/>
              <w:numPr>
                <w:ilvl w:val="0"/>
                <w:numId w:val="68"/>
              </w:numPr>
              <w:spacing w:before="80" w:after="80"/>
              <w:rPr>
                <w:noProof/>
                <w:lang w:val="es-419"/>
              </w:rPr>
            </w:pPr>
            <w:r w:rsidRPr="00C13F4D">
              <w:rPr>
                <w:noProof/>
                <w:lang w:val="es-419"/>
              </w:rPr>
              <w:t>Resumen del procedimiento de gestión de crisis específico en materia de seguridad, con identificación de los elementos desencadenantes, funciones y responsabilidades.</w:t>
            </w:r>
          </w:p>
        </w:tc>
      </w:tr>
    </w:tbl>
    <w:p w14:paraId="134A74E3" w14:textId="77777777" w:rsidR="00BA4E1A" w:rsidRPr="00C13F4D" w:rsidRDefault="00BA4E1A" w:rsidP="00BA4E1A">
      <w:pPr>
        <w:spacing w:before="80" w:after="80"/>
        <w:rPr>
          <w:noProof/>
          <w:lang w:val="es-419"/>
        </w:rPr>
      </w:pPr>
    </w:p>
    <w:p w14:paraId="6EF79141" w14:textId="5B4EE8C0" w:rsidR="00D95176" w:rsidRPr="00C13F4D" w:rsidRDefault="00D95176" w:rsidP="004A7D94">
      <w:pPr>
        <w:pStyle w:val="Paragraphedeliste"/>
        <w:numPr>
          <w:ilvl w:val="0"/>
          <w:numId w:val="67"/>
        </w:numPr>
        <w:rPr>
          <w:b/>
          <w:bCs/>
          <w:lang w:val="es-419"/>
        </w:rPr>
      </w:pPr>
      <w:r w:rsidRPr="00C13F4D">
        <w:rPr>
          <w:b/>
          <w:bCs/>
          <w:noProof/>
          <w:u w:val="single"/>
          <w:lang w:val="es-419"/>
        </w:rPr>
        <w:t>Informes</w:t>
      </w:r>
    </w:p>
    <w:p w14:paraId="2A72F6FE" w14:textId="1EAFA89D" w:rsidR="00BA4E1A" w:rsidRPr="00C13F4D" w:rsidRDefault="00D95176">
      <w:pPr>
        <w:rPr>
          <w:b/>
          <w:bCs/>
          <w:lang w:val="es-419"/>
        </w:rPr>
      </w:pPr>
      <w:r w:rsidRPr="00C13F4D">
        <w:rPr>
          <w:lang w:val="es-419"/>
        </w:rPr>
        <w:t xml:space="preserve">El Consultor elaborará informes </w:t>
      </w:r>
      <w:r w:rsidRPr="00C13F4D">
        <w:rPr>
          <w:i/>
          <w:iCs/>
          <w:lang w:val="es-419"/>
        </w:rPr>
        <w:t>[</w:t>
      </w:r>
      <w:r w:rsidRPr="00C13F4D">
        <w:rPr>
          <w:i/>
          <w:iCs/>
          <w:highlight w:val="yellow"/>
          <w:lang w:val="es-419"/>
        </w:rPr>
        <w:t>insertar: mensuales, trimestrales o semestrales</w:t>
      </w:r>
      <w:r w:rsidRPr="00C13F4D">
        <w:rPr>
          <w:i/>
          <w:iCs/>
          <w:lang w:val="es-419"/>
        </w:rPr>
        <w:t>]</w:t>
      </w:r>
      <w:r w:rsidRPr="00C13F4D">
        <w:rPr>
          <w:lang w:val="es-419"/>
        </w:rPr>
        <w:t xml:space="preserve"> sobre la implementación de las medidas de seguridad establecidas en su metodología. Estos informes deberán demostrar las acciones llevadas a cabo por el Consultor, de conformidad con su metodología y su Propuesta financiera.</w:t>
      </w:r>
    </w:p>
    <w:p w14:paraId="177A2F8A" w14:textId="77777777" w:rsidR="00A6623D" w:rsidRPr="00C13F4D" w:rsidRDefault="00A6623D" w:rsidP="00E7124C">
      <w:pPr>
        <w:rPr>
          <w:noProof/>
          <w:lang w:val="es-419"/>
        </w:rPr>
      </w:pPr>
    </w:p>
    <w:p w14:paraId="457E7CA0" w14:textId="77777777" w:rsidR="00A6623D" w:rsidRPr="00C13F4D" w:rsidRDefault="00A6623D" w:rsidP="00E7124C">
      <w:pPr>
        <w:rPr>
          <w:noProof/>
          <w:lang w:val="es-419"/>
        </w:rPr>
        <w:sectPr w:rsidR="00A6623D" w:rsidRPr="00C13F4D" w:rsidSect="003750C2">
          <w:headerReference w:type="default" r:id="rId42"/>
          <w:footnotePr>
            <w:numRestart w:val="eachSect"/>
          </w:footnotePr>
          <w:pgSz w:w="11906" w:h="16838"/>
          <w:pgMar w:top="1418" w:right="1418" w:bottom="1418" w:left="1418" w:header="709" w:footer="709" w:gutter="0"/>
          <w:cols w:space="708"/>
          <w:docGrid w:linePitch="360"/>
        </w:sectPr>
      </w:pPr>
    </w:p>
    <w:p w14:paraId="207FE882" w14:textId="77777777" w:rsidR="000F42F5" w:rsidRPr="00C13F4D" w:rsidRDefault="000F42F5" w:rsidP="00E7124C">
      <w:pPr>
        <w:rPr>
          <w:noProof/>
          <w:lang w:val="es-419"/>
        </w:rPr>
      </w:pPr>
    </w:p>
    <w:p w14:paraId="660789A8" w14:textId="77777777" w:rsidR="005973AD" w:rsidRPr="00C13F4D" w:rsidRDefault="005973AD" w:rsidP="00E7124C">
      <w:pPr>
        <w:rPr>
          <w:noProof/>
          <w:lang w:val="es-419"/>
        </w:rPr>
      </w:pPr>
    </w:p>
    <w:p w14:paraId="4A38E858" w14:textId="77777777" w:rsidR="005973AD" w:rsidRPr="00C13F4D" w:rsidRDefault="005973AD" w:rsidP="00E7124C">
      <w:pPr>
        <w:rPr>
          <w:noProof/>
          <w:lang w:val="es-419"/>
        </w:rPr>
      </w:pPr>
    </w:p>
    <w:p w14:paraId="04364A8B" w14:textId="77777777" w:rsidR="005973AD" w:rsidRPr="00C13F4D" w:rsidRDefault="005973AD" w:rsidP="00E7124C">
      <w:pPr>
        <w:rPr>
          <w:noProof/>
          <w:lang w:val="es-419"/>
        </w:rPr>
      </w:pPr>
    </w:p>
    <w:p w14:paraId="31D6706B" w14:textId="07C64B98" w:rsidR="005973AD" w:rsidRPr="00C13F4D" w:rsidRDefault="00CC7475" w:rsidP="005973AD">
      <w:pPr>
        <w:pStyle w:val="TITLEPART"/>
        <w:rPr>
          <w:noProof/>
          <w:lang w:val="es-419"/>
        </w:rPr>
      </w:pPr>
      <w:bookmarkStart w:id="52" w:name="_Toc188354060"/>
      <w:r w:rsidRPr="00C13F4D">
        <w:rPr>
          <w:noProof/>
          <w:lang w:val="es-419"/>
        </w:rPr>
        <w:t>SEGUNDA</w:t>
      </w:r>
      <w:r w:rsidR="00FD6993" w:rsidRPr="00C13F4D">
        <w:rPr>
          <w:noProof/>
          <w:lang w:val="es-419"/>
        </w:rPr>
        <w:t xml:space="preserve"> </w:t>
      </w:r>
      <w:r w:rsidRPr="00C13F4D">
        <w:rPr>
          <w:noProof/>
          <w:lang w:val="es-419"/>
        </w:rPr>
        <w:t>PARTE</w:t>
      </w:r>
      <w:bookmarkEnd w:id="52"/>
    </w:p>
    <w:p w14:paraId="0AA37C03" w14:textId="77777777" w:rsidR="005973AD" w:rsidRPr="00C13F4D" w:rsidRDefault="005973AD" w:rsidP="005973AD">
      <w:pPr>
        <w:rPr>
          <w:noProof/>
          <w:lang w:val="es-419"/>
        </w:rPr>
      </w:pPr>
    </w:p>
    <w:p w14:paraId="3CD928FA" w14:textId="77777777" w:rsidR="005973AD" w:rsidRPr="00C13F4D" w:rsidRDefault="00FD6993" w:rsidP="00A6623D">
      <w:pPr>
        <w:pStyle w:val="TITLESECTION"/>
        <w:rPr>
          <w:noProof/>
          <w:lang w:val="es-419"/>
        </w:rPr>
      </w:pPr>
      <w:bookmarkStart w:id="53" w:name="_Toc188354061"/>
      <w:r w:rsidRPr="00C13F4D">
        <w:rPr>
          <w:noProof/>
          <w:lang w:val="es-419"/>
        </w:rPr>
        <w:t>Sección</w:t>
      </w:r>
      <w:r w:rsidR="00A6623D" w:rsidRPr="00C13F4D">
        <w:rPr>
          <w:noProof/>
          <w:lang w:val="es-419"/>
        </w:rPr>
        <w:t xml:space="preserve"> VIII – </w:t>
      </w:r>
      <w:r w:rsidRPr="00C13F4D">
        <w:rPr>
          <w:noProof/>
          <w:lang w:val="es-419"/>
        </w:rPr>
        <w:t xml:space="preserve">Condiciones de Contrato y </w:t>
      </w:r>
      <w:r w:rsidR="00CB587E" w:rsidRPr="00C13F4D">
        <w:rPr>
          <w:noProof/>
          <w:lang w:val="es-419"/>
        </w:rPr>
        <w:t>f</w:t>
      </w:r>
      <w:r w:rsidR="003F6538" w:rsidRPr="00C13F4D">
        <w:rPr>
          <w:noProof/>
          <w:lang w:val="es-419"/>
        </w:rPr>
        <w:t xml:space="preserve">ormularios </w:t>
      </w:r>
      <w:r w:rsidR="00AF4CA4" w:rsidRPr="00C13F4D">
        <w:rPr>
          <w:noProof/>
          <w:lang w:val="es-419"/>
        </w:rPr>
        <w:t>e</w:t>
      </w:r>
      <w:r w:rsidRPr="00C13F4D">
        <w:rPr>
          <w:noProof/>
          <w:lang w:val="es-419"/>
        </w:rPr>
        <w:t>stándar de Contrato</w:t>
      </w:r>
      <w:bookmarkEnd w:id="53"/>
    </w:p>
    <w:p w14:paraId="7205C6E6" w14:textId="77777777" w:rsidR="005973AD" w:rsidRPr="00C13F4D" w:rsidRDefault="005973AD" w:rsidP="005973AD">
      <w:pPr>
        <w:rPr>
          <w:noProof/>
          <w:lang w:val="es-419"/>
        </w:rPr>
      </w:pPr>
    </w:p>
    <w:p w14:paraId="62AC5BB7" w14:textId="77777777" w:rsidR="005973AD" w:rsidRPr="00C13F4D" w:rsidRDefault="005973AD" w:rsidP="005973AD">
      <w:pPr>
        <w:rPr>
          <w:noProof/>
          <w:lang w:val="es-419"/>
        </w:rPr>
      </w:pPr>
    </w:p>
    <w:p w14:paraId="0947668F" w14:textId="77777777" w:rsidR="005973AD" w:rsidRPr="00C13F4D" w:rsidRDefault="005973AD" w:rsidP="005973AD">
      <w:pPr>
        <w:rPr>
          <w:noProof/>
          <w:lang w:val="es-419"/>
        </w:rPr>
      </w:pPr>
    </w:p>
    <w:p w14:paraId="13361EB8" w14:textId="77777777" w:rsidR="005973AD" w:rsidRPr="00C13F4D" w:rsidRDefault="005973AD" w:rsidP="005973AD">
      <w:pPr>
        <w:rPr>
          <w:noProof/>
          <w:lang w:val="es-419"/>
        </w:rPr>
      </w:pPr>
    </w:p>
    <w:p w14:paraId="1E45371D" w14:textId="77777777" w:rsidR="005973AD" w:rsidRPr="00C13F4D" w:rsidRDefault="005973AD" w:rsidP="005973AD">
      <w:pPr>
        <w:rPr>
          <w:noProof/>
          <w:lang w:val="es-419"/>
        </w:rPr>
      </w:pPr>
    </w:p>
    <w:p w14:paraId="606004D6" w14:textId="77777777" w:rsidR="005973AD" w:rsidRPr="00C13F4D" w:rsidRDefault="005973AD">
      <w:pPr>
        <w:suppressAutoHyphens w:val="0"/>
        <w:overflowPunct/>
        <w:autoSpaceDE/>
        <w:autoSpaceDN/>
        <w:adjustRightInd/>
        <w:spacing w:after="0" w:line="240" w:lineRule="auto"/>
        <w:jc w:val="left"/>
        <w:textAlignment w:val="auto"/>
        <w:rPr>
          <w:noProof/>
          <w:lang w:val="es-419"/>
        </w:rPr>
        <w:sectPr w:rsidR="005973AD" w:rsidRPr="00C13F4D" w:rsidSect="003750C2">
          <w:headerReference w:type="default" r:id="rId43"/>
          <w:footnotePr>
            <w:numRestart w:val="eachSect"/>
          </w:footnotePr>
          <w:pgSz w:w="11906" w:h="16838"/>
          <w:pgMar w:top="1418" w:right="1418" w:bottom="1418" w:left="1418" w:header="709" w:footer="709" w:gutter="0"/>
          <w:cols w:space="708"/>
          <w:docGrid w:linePitch="360"/>
        </w:sectPr>
      </w:pPr>
    </w:p>
    <w:p w14:paraId="5EA67383" w14:textId="77777777" w:rsidR="00B16221" w:rsidRPr="00C13F4D" w:rsidRDefault="00FD6993" w:rsidP="00B16221">
      <w:pPr>
        <w:jc w:val="center"/>
        <w:rPr>
          <w:b/>
          <w:noProof/>
          <w:sz w:val="56"/>
          <w:szCs w:val="56"/>
          <w:lang w:val="es-419"/>
        </w:rPr>
      </w:pPr>
      <w:r w:rsidRPr="00C13F4D">
        <w:rPr>
          <w:b/>
          <w:noProof/>
          <w:sz w:val="56"/>
          <w:szCs w:val="56"/>
          <w:lang w:val="es-419"/>
        </w:rPr>
        <w:lastRenderedPageBreak/>
        <w:t>CONTRATO PARA SERVICIOS DE CONSULTORÍA</w:t>
      </w:r>
    </w:p>
    <w:p w14:paraId="32AA4667" w14:textId="77777777" w:rsidR="00B16221" w:rsidRPr="00C13F4D" w:rsidRDefault="00B16221" w:rsidP="00B16221">
      <w:pPr>
        <w:jc w:val="center"/>
        <w:rPr>
          <w:b/>
          <w:noProof/>
          <w:sz w:val="56"/>
          <w:szCs w:val="56"/>
          <w:lang w:val="es-419"/>
        </w:rPr>
      </w:pPr>
    </w:p>
    <w:p w14:paraId="495BA0C7" w14:textId="77777777" w:rsidR="00B16221" w:rsidRPr="00C13F4D" w:rsidRDefault="00B16221" w:rsidP="00B16221">
      <w:pPr>
        <w:rPr>
          <w:noProof/>
          <w:lang w:val="es-419"/>
        </w:rPr>
      </w:pPr>
    </w:p>
    <w:p w14:paraId="5B33D772" w14:textId="77777777" w:rsidR="00B16221" w:rsidRPr="00C13F4D" w:rsidRDefault="00B16221" w:rsidP="00B16221">
      <w:pPr>
        <w:rPr>
          <w:noProof/>
          <w:lang w:val="es-419"/>
        </w:rPr>
      </w:pPr>
    </w:p>
    <w:p w14:paraId="6EDD127E" w14:textId="77777777" w:rsidR="00B16221" w:rsidRPr="00C13F4D" w:rsidRDefault="00B16221" w:rsidP="00B16221">
      <w:pPr>
        <w:rPr>
          <w:noProof/>
          <w:lang w:val="es-419"/>
        </w:rPr>
      </w:pPr>
    </w:p>
    <w:p w14:paraId="321B630F" w14:textId="77777777" w:rsidR="00B16221" w:rsidRPr="00C13F4D" w:rsidRDefault="00B16221" w:rsidP="00B16221">
      <w:pPr>
        <w:rPr>
          <w:noProof/>
          <w:lang w:val="es-419"/>
        </w:rPr>
      </w:pPr>
    </w:p>
    <w:p w14:paraId="5FB416E1" w14:textId="77777777" w:rsidR="00B16221" w:rsidRPr="00C13F4D" w:rsidRDefault="00B16221" w:rsidP="00B16221">
      <w:pPr>
        <w:jc w:val="center"/>
        <w:rPr>
          <w:noProof/>
          <w:sz w:val="28"/>
          <w:szCs w:val="28"/>
          <w:lang w:val="es-419"/>
        </w:rPr>
      </w:pPr>
      <w:r w:rsidRPr="00C13F4D">
        <w:rPr>
          <w:b/>
          <w:noProof/>
          <w:sz w:val="28"/>
          <w:szCs w:val="28"/>
          <w:lang w:val="es-419"/>
        </w:rPr>
        <w:t>Nom</w:t>
      </w:r>
      <w:r w:rsidR="00FD6993" w:rsidRPr="00C13F4D">
        <w:rPr>
          <w:b/>
          <w:noProof/>
          <w:sz w:val="28"/>
          <w:szCs w:val="28"/>
          <w:lang w:val="es-419"/>
        </w:rPr>
        <w:t>bre</w:t>
      </w:r>
      <w:r w:rsidRPr="00C13F4D">
        <w:rPr>
          <w:b/>
          <w:noProof/>
          <w:sz w:val="28"/>
          <w:szCs w:val="28"/>
          <w:lang w:val="es-419"/>
        </w:rPr>
        <w:t xml:space="preserve"> d</w:t>
      </w:r>
      <w:r w:rsidR="00FD6993" w:rsidRPr="00C13F4D">
        <w:rPr>
          <w:b/>
          <w:noProof/>
          <w:sz w:val="28"/>
          <w:szCs w:val="28"/>
          <w:lang w:val="es-419"/>
        </w:rPr>
        <w:t>el</w:t>
      </w:r>
      <w:r w:rsidRPr="00C13F4D">
        <w:rPr>
          <w:b/>
          <w:noProof/>
          <w:sz w:val="28"/>
          <w:szCs w:val="28"/>
          <w:lang w:val="es-419"/>
        </w:rPr>
        <w:t xml:space="preserve"> Pro</w:t>
      </w:r>
      <w:r w:rsidR="006D5E86" w:rsidRPr="00C13F4D">
        <w:rPr>
          <w:b/>
          <w:noProof/>
          <w:sz w:val="28"/>
          <w:szCs w:val="28"/>
          <w:lang w:val="es-419"/>
        </w:rPr>
        <w:t>y</w:t>
      </w:r>
      <w:r w:rsidRPr="00C13F4D">
        <w:rPr>
          <w:b/>
          <w:noProof/>
          <w:sz w:val="28"/>
          <w:szCs w:val="28"/>
          <w:lang w:val="es-419"/>
        </w:rPr>
        <w:t>e</w:t>
      </w:r>
      <w:r w:rsidR="00FD6993" w:rsidRPr="00C13F4D">
        <w:rPr>
          <w:b/>
          <w:noProof/>
          <w:sz w:val="28"/>
          <w:szCs w:val="28"/>
          <w:lang w:val="es-419"/>
        </w:rPr>
        <w:t>c</w:t>
      </w:r>
      <w:r w:rsidRPr="00C13F4D">
        <w:rPr>
          <w:b/>
          <w:noProof/>
          <w:sz w:val="28"/>
          <w:szCs w:val="28"/>
          <w:lang w:val="es-419"/>
        </w:rPr>
        <w:t>t</w:t>
      </w:r>
      <w:r w:rsidR="00FD6993" w:rsidRPr="00C13F4D">
        <w:rPr>
          <w:b/>
          <w:noProof/>
          <w:sz w:val="28"/>
          <w:szCs w:val="28"/>
          <w:lang w:val="es-419"/>
        </w:rPr>
        <w:t>o</w:t>
      </w:r>
      <w:r w:rsidRPr="00C13F4D">
        <w:rPr>
          <w:b/>
          <w:noProof/>
          <w:sz w:val="28"/>
          <w:szCs w:val="28"/>
          <w:lang w:val="es-419"/>
        </w:rPr>
        <w:t xml:space="preserve">: </w:t>
      </w:r>
      <w:r w:rsidRPr="00C13F4D">
        <w:rPr>
          <w:noProof/>
          <w:sz w:val="28"/>
          <w:szCs w:val="28"/>
          <w:lang w:val="es-419"/>
        </w:rPr>
        <w:t>_______________________________________</w:t>
      </w:r>
    </w:p>
    <w:p w14:paraId="1ADEAD2D" w14:textId="77777777" w:rsidR="00B16221" w:rsidRPr="00C13F4D" w:rsidRDefault="00B16221" w:rsidP="00B16221">
      <w:pPr>
        <w:rPr>
          <w:noProof/>
          <w:lang w:val="es-419"/>
        </w:rPr>
      </w:pPr>
    </w:p>
    <w:p w14:paraId="6BA65F5A" w14:textId="77777777" w:rsidR="00B16221" w:rsidRPr="00C13F4D" w:rsidRDefault="00B16221" w:rsidP="00B16221">
      <w:pPr>
        <w:rPr>
          <w:noProof/>
          <w:lang w:val="es-419"/>
        </w:rPr>
      </w:pPr>
    </w:p>
    <w:p w14:paraId="68A4EEE3" w14:textId="77777777" w:rsidR="00B16221" w:rsidRPr="00C13F4D" w:rsidRDefault="00B16221" w:rsidP="00B16221">
      <w:pPr>
        <w:jc w:val="center"/>
        <w:rPr>
          <w:b/>
          <w:noProof/>
          <w:sz w:val="28"/>
          <w:szCs w:val="28"/>
          <w:lang w:val="es-419"/>
        </w:rPr>
      </w:pPr>
      <w:r w:rsidRPr="00C13F4D">
        <w:rPr>
          <w:b/>
          <w:noProof/>
          <w:sz w:val="28"/>
          <w:szCs w:val="28"/>
          <w:lang w:val="es-419"/>
        </w:rPr>
        <w:t>Contrat</w:t>
      </w:r>
      <w:r w:rsidR="006D5E86" w:rsidRPr="00C13F4D">
        <w:rPr>
          <w:b/>
          <w:noProof/>
          <w:sz w:val="28"/>
          <w:szCs w:val="28"/>
          <w:lang w:val="es-419"/>
        </w:rPr>
        <w:t>o</w:t>
      </w:r>
      <w:r w:rsidRPr="00C13F4D">
        <w:rPr>
          <w:b/>
          <w:noProof/>
          <w:sz w:val="28"/>
          <w:szCs w:val="28"/>
          <w:lang w:val="es-419"/>
        </w:rPr>
        <w:t xml:space="preserve"> No.</w:t>
      </w:r>
      <w:r w:rsidRPr="00C13F4D">
        <w:rPr>
          <w:i/>
          <w:noProof/>
          <w:sz w:val="28"/>
          <w:szCs w:val="28"/>
          <w:lang w:val="es-419"/>
        </w:rPr>
        <w:t>: _____________________________________</w:t>
      </w:r>
    </w:p>
    <w:p w14:paraId="1A6D6996" w14:textId="77777777" w:rsidR="00B16221" w:rsidRPr="00C13F4D" w:rsidRDefault="00B16221" w:rsidP="00B16221">
      <w:pPr>
        <w:jc w:val="center"/>
        <w:rPr>
          <w:b/>
          <w:noProof/>
          <w:sz w:val="28"/>
          <w:szCs w:val="28"/>
          <w:lang w:val="es-419"/>
        </w:rPr>
      </w:pPr>
    </w:p>
    <w:p w14:paraId="72786147" w14:textId="77777777" w:rsidR="00B16221" w:rsidRPr="00C13F4D" w:rsidRDefault="00B16221" w:rsidP="00B16221">
      <w:pPr>
        <w:jc w:val="center"/>
        <w:rPr>
          <w:b/>
          <w:noProof/>
          <w:sz w:val="28"/>
          <w:szCs w:val="28"/>
          <w:lang w:val="es-419"/>
        </w:rPr>
      </w:pPr>
    </w:p>
    <w:p w14:paraId="0F38CD11" w14:textId="77777777" w:rsidR="00B16221" w:rsidRPr="00C13F4D" w:rsidRDefault="00B16221" w:rsidP="00B16221">
      <w:pPr>
        <w:jc w:val="center"/>
        <w:rPr>
          <w:b/>
          <w:noProof/>
          <w:sz w:val="28"/>
          <w:szCs w:val="28"/>
          <w:lang w:val="es-419"/>
        </w:rPr>
      </w:pPr>
      <w:r w:rsidRPr="00C13F4D">
        <w:rPr>
          <w:b/>
          <w:noProof/>
          <w:sz w:val="28"/>
          <w:szCs w:val="28"/>
          <w:lang w:val="es-419"/>
        </w:rPr>
        <w:t>Entre</w:t>
      </w:r>
    </w:p>
    <w:p w14:paraId="111FCACA" w14:textId="77777777" w:rsidR="00B16221" w:rsidRPr="00C13F4D" w:rsidRDefault="00B16221" w:rsidP="00B16221">
      <w:pPr>
        <w:pBdr>
          <w:bottom w:val="single" w:sz="12" w:space="1" w:color="auto"/>
        </w:pBdr>
        <w:jc w:val="center"/>
        <w:rPr>
          <w:b/>
          <w:noProof/>
          <w:sz w:val="28"/>
          <w:szCs w:val="28"/>
          <w:lang w:val="es-419"/>
        </w:rPr>
      </w:pPr>
    </w:p>
    <w:p w14:paraId="0BB3510C" w14:textId="77777777" w:rsidR="00703372" w:rsidRPr="00C13F4D" w:rsidRDefault="00703372" w:rsidP="00B16221">
      <w:pPr>
        <w:pBdr>
          <w:bottom w:val="single" w:sz="12" w:space="1" w:color="auto"/>
        </w:pBdr>
        <w:jc w:val="center"/>
        <w:rPr>
          <w:b/>
          <w:noProof/>
          <w:sz w:val="28"/>
          <w:szCs w:val="28"/>
          <w:lang w:val="es-419"/>
        </w:rPr>
      </w:pPr>
    </w:p>
    <w:p w14:paraId="7938EC88" w14:textId="77777777" w:rsidR="00B16221" w:rsidRPr="00C13F4D" w:rsidRDefault="00B16221" w:rsidP="00B16221">
      <w:pPr>
        <w:jc w:val="center"/>
        <w:rPr>
          <w:b/>
          <w:noProof/>
          <w:sz w:val="28"/>
          <w:szCs w:val="28"/>
          <w:lang w:val="es-419"/>
        </w:rPr>
      </w:pPr>
      <w:r w:rsidRPr="00C13F4D">
        <w:rPr>
          <w:i/>
          <w:noProof/>
          <w:sz w:val="28"/>
          <w:szCs w:val="28"/>
          <w:highlight w:val="yellow"/>
          <w:lang w:val="es-419"/>
        </w:rPr>
        <w:t>[nom</w:t>
      </w:r>
      <w:r w:rsidR="006D5E86" w:rsidRPr="00C13F4D">
        <w:rPr>
          <w:i/>
          <w:noProof/>
          <w:sz w:val="28"/>
          <w:szCs w:val="28"/>
          <w:highlight w:val="yellow"/>
          <w:lang w:val="es-419"/>
        </w:rPr>
        <w:t>bre</w:t>
      </w:r>
      <w:r w:rsidRPr="00C13F4D">
        <w:rPr>
          <w:i/>
          <w:noProof/>
          <w:sz w:val="28"/>
          <w:szCs w:val="28"/>
          <w:highlight w:val="yellow"/>
          <w:lang w:val="es-419"/>
        </w:rPr>
        <w:t xml:space="preserve"> d</w:t>
      </w:r>
      <w:r w:rsidR="006D5E86" w:rsidRPr="00C13F4D">
        <w:rPr>
          <w:i/>
          <w:noProof/>
          <w:sz w:val="28"/>
          <w:szCs w:val="28"/>
          <w:highlight w:val="yellow"/>
          <w:lang w:val="es-419"/>
        </w:rPr>
        <w:t>el</w:t>
      </w:r>
      <w:r w:rsidRPr="00C13F4D">
        <w:rPr>
          <w:i/>
          <w:noProof/>
          <w:sz w:val="28"/>
          <w:szCs w:val="28"/>
          <w:highlight w:val="yellow"/>
          <w:lang w:val="es-419"/>
        </w:rPr>
        <w:t xml:space="preserve"> Client</w:t>
      </w:r>
      <w:r w:rsidR="006D5E86" w:rsidRPr="00C13F4D">
        <w:rPr>
          <w:i/>
          <w:noProof/>
          <w:sz w:val="28"/>
          <w:szCs w:val="28"/>
          <w:highlight w:val="yellow"/>
          <w:lang w:val="es-419"/>
        </w:rPr>
        <w:t>e</w:t>
      </w:r>
      <w:r w:rsidRPr="00C13F4D">
        <w:rPr>
          <w:i/>
          <w:noProof/>
          <w:sz w:val="28"/>
          <w:szCs w:val="28"/>
          <w:highlight w:val="yellow"/>
          <w:lang w:val="es-419"/>
        </w:rPr>
        <w:t>]</w:t>
      </w:r>
    </w:p>
    <w:p w14:paraId="17D71FEF" w14:textId="77777777" w:rsidR="00B16221" w:rsidRPr="00C13F4D" w:rsidRDefault="00B16221" w:rsidP="00B16221">
      <w:pPr>
        <w:jc w:val="center"/>
        <w:rPr>
          <w:b/>
          <w:noProof/>
          <w:sz w:val="28"/>
          <w:szCs w:val="28"/>
          <w:lang w:val="es-419"/>
        </w:rPr>
      </w:pPr>
    </w:p>
    <w:p w14:paraId="32F0D77C" w14:textId="77777777" w:rsidR="00B16221" w:rsidRPr="00C13F4D" w:rsidRDefault="00B16221" w:rsidP="00B16221">
      <w:pPr>
        <w:jc w:val="center"/>
        <w:rPr>
          <w:b/>
          <w:noProof/>
          <w:sz w:val="28"/>
          <w:szCs w:val="28"/>
          <w:lang w:val="es-419"/>
        </w:rPr>
      </w:pPr>
      <w:r w:rsidRPr="00C13F4D">
        <w:rPr>
          <w:b/>
          <w:noProof/>
          <w:sz w:val="28"/>
          <w:szCs w:val="28"/>
          <w:lang w:val="es-419"/>
        </w:rPr>
        <w:t>Et</w:t>
      </w:r>
    </w:p>
    <w:p w14:paraId="5C878AB5" w14:textId="77777777" w:rsidR="00B16221" w:rsidRPr="00C13F4D" w:rsidRDefault="00B16221" w:rsidP="00B16221">
      <w:pPr>
        <w:jc w:val="center"/>
        <w:rPr>
          <w:b/>
          <w:noProof/>
          <w:sz w:val="28"/>
          <w:szCs w:val="28"/>
          <w:lang w:val="es-419"/>
        </w:rPr>
      </w:pPr>
    </w:p>
    <w:p w14:paraId="56E139B7" w14:textId="77777777" w:rsidR="00B16221" w:rsidRPr="00C13F4D" w:rsidRDefault="00B16221" w:rsidP="00B16221">
      <w:pPr>
        <w:pBdr>
          <w:bottom w:val="single" w:sz="12" w:space="1" w:color="auto"/>
        </w:pBdr>
        <w:jc w:val="center"/>
        <w:rPr>
          <w:b/>
          <w:noProof/>
          <w:sz w:val="28"/>
          <w:szCs w:val="28"/>
          <w:lang w:val="es-419"/>
        </w:rPr>
      </w:pPr>
    </w:p>
    <w:p w14:paraId="196FF3E7" w14:textId="77777777" w:rsidR="00B16221" w:rsidRPr="00C13F4D" w:rsidRDefault="00B16221" w:rsidP="00B16221">
      <w:pPr>
        <w:jc w:val="center"/>
        <w:rPr>
          <w:b/>
          <w:noProof/>
          <w:sz w:val="28"/>
          <w:szCs w:val="28"/>
          <w:lang w:val="es-419"/>
        </w:rPr>
      </w:pPr>
      <w:r w:rsidRPr="00C13F4D">
        <w:rPr>
          <w:i/>
          <w:noProof/>
          <w:sz w:val="28"/>
          <w:szCs w:val="28"/>
          <w:lang w:val="es-419"/>
        </w:rPr>
        <w:t>[nom</w:t>
      </w:r>
      <w:r w:rsidR="006D5E86" w:rsidRPr="00C13F4D">
        <w:rPr>
          <w:i/>
          <w:noProof/>
          <w:sz w:val="28"/>
          <w:szCs w:val="28"/>
          <w:lang w:val="es-419"/>
        </w:rPr>
        <w:t>bre</w:t>
      </w:r>
      <w:r w:rsidRPr="00C13F4D">
        <w:rPr>
          <w:i/>
          <w:noProof/>
          <w:sz w:val="28"/>
          <w:szCs w:val="28"/>
          <w:lang w:val="es-419"/>
        </w:rPr>
        <w:t xml:space="preserve"> d</w:t>
      </w:r>
      <w:r w:rsidR="006D5E86" w:rsidRPr="00C13F4D">
        <w:rPr>
          <w:i/>
          <w:noProof/>
          <w:sz w:val="28"/>
          <w:szCs w:val="28"/>
          <w:lang w:val="es-419"/>
        </w:rPr>
        <w:t>el</w:t>
      </w:r>
      <w:r w:rsidRPr="00C13F4D">
        <w:rPr>
          <w:i/>
          <w:noProof/>
          <w:sz w:val="28"/>
          <w:szCs w:val="28"/>
          <w:lang w:val="es-419"/>
        </w:rPr>
        <w:t xml:space="preserve"> Consult</w:t>
      </w:r>
      <w:r w:rsidR="006D5E86" w:rsidRPr="00C13F4D">
        <w:rPr>
          <w:i/>
          <w:noProof/>
          <w:sz w:val="28"/>
          <w:szCs w:val="28"/>
          <w:lang w:val="es-419"/>
        </w:rPr>
        <w:t>or</w:t>
      </w:r>
      <w:r w:rsidRPr="00C13F4D">
        <w:rPr>
          <w:i/>
          <w:noProof/>
          <w:sz w:val="28"/>
          <w:szCs w:val="28"/>
          <w:lang w:val="es-419"/>
        </w:rPr>
        <w:t>]</w:t>
      </w:r>
    </w:p>
    <w:p w14:paraId="76ECB743" w14:textId="77777777" w:rsidR="00B16221" w:rsidRPr="00C13F4D" w:rsidRDefault="00B16221" w:rsidP="00B16221">
      <w:pPr>
        <w:jc w:val="center"/>
        <w:rPr>
          <w:b/>
          <w:noProof/>
          <w:sz w:val="28"/>
          <w:szCs w:val="28"/>
          <w:lang w:val="es-419"/>
        </w:rPr>
      </w:pPr>
    </w:p>
    <w:p w14:paraId="723F7714" w14:textId="77777777" w:rsidR="00B16221" w:rsidRPr="00C13F4D" w:rsidRDefault="00B16221" w:rsidP="00B16221">
      <w:pPr>
        <w:jc w:val="center"/>
        <w:rPr>
          <w:b/>
          <w:noProof/>
          <w:sz w:val="28"/>
          <w:szCs w:val="28"/>
          <w:lang w:val="es-419"/>
        </w:rPr>
      </w:pPr>
    </w:p>
    <w:p w14:paraId="07C83048" w14:textId="77777777" w:rsidR="00B16221" w:rsidRPr="00C13F4D" w:rsidRDefault="00B16221" w:rsidP="00B16221">
      <w:pPr>
        <w:jc w:val="center"/>
        <w:rPr>
          <w:b/>
          <w:noProof/>
          <w:sz w:val="28"/>
          <w:szCs w:val="28"/>
          <w:lang w:val="es-419"/>
        </w:rPr>
      </w:pPr>
    </w:p>
    <w:p w14:paraId="25F0F0EE" w14:textId="77777777" w:rsidR="00B16221" w:rsidRPr="00C13F4D" w:rsidRDefault="006D5E86" w:rsidP="00B16221">
      <w:pPr>
        <w:jc w:val="center"/>
        <w:rPr>
          <w:noProof/>
          <w:sz w:val="28"/>
          <w:szCs w:val="28"/>
          <w:lang w:val="es-419"/>
        </w:rPr>
      </w:pPr>
      <w:r w:rsidRPr="00C13F4D">
        <w:rPr>
          <w:b/>
          <w:noProof/>
          <w:sz w:val="28"/>
          <w:szCs w:val="28"/>
          <w:lang w:val="es-419"/>
        </w:rPr>
        <w:t>Fechado</w:t>
      </w:r>
      <w:r w:rsidR="00B16221" w:rsidRPr="00C13F4D">
        <w:rPr>
          <w:b/>
          <w:noProof/>
          <w:sz w:val="28"/>
          <w:szCs w:val="28"/>
          <w:lang w:val="es-419"/>
        </w:rPr>
        <w:t xml:space="preserve">: </w:t>
      </w:r>
      <w:r w:rsidR="00B16221" w:rsidRPr="00C13F4D">
        <w:rPr>
          <w:noProof/>
          <w:sz w:val="28"/>
          <w:szCs w:val="28"/>
          <w:lang w:val="es-419"/>
        </w:rPr>
        <w:t>_____________________</w:t>
      </w:r>
    </w:p>
    <w:p w14:paraId="2757ABD6" w14:textId="77777777" w:rsidR="00B16221" w:rsidRPr="00C13F4D" w:rsidRDefault="00B16221" w:rsidP="00B16221">
      <w:pPr>
        <w:rPr>
          <w:noProof/>
          <w:lang w:val="es-419"/>
        </w:rPr>
      </w:pPr>
    </w:p>
    <w:p w14:paraId="6967EE42" w14:textId="77777777" w:rsidR="00B16221" w:rsidRPr="00C13F4D" w:rsidRDefault="00B16221" w:rsidP="00B16221">
      <w:pPr>
        <w:rPr>
          <w:noProof/>
          <w:lang w:val="es-419"/>
        </w:rPr>
        <w:sectPr w:rsidR="00B16221" w:rsidRPr="00C13F4D" w:rsidSect="003750C2">
          <w:headerReference w:type="default" r:id="rId44"/>
          <w:footnotePr>
            <w:numRestart w:val="eachSect"/>
          </w:footnotePr>
          <w:pgSz w:w="11906" w:h="16838"/>
          <w:pgMar w:top="1418" w:right="1418" w:bottom="1418" w:left="1418" w:header="709" w:footer="709" w:gutter="0"/>
          <w:cols w:space="708"/>
          <w:docGrid w:linePitch="360"/>
        </w:sectPr>
      </w:pPr>
    </w:p>
    <w:p w14:paraId="532C38AF" w14:textId="77777777" w:rsidR="00A50661" w:rsidRPr="00C13F4D" w:rsidRDefault="00A50661" w:rsidP="00A50661">
      <w:pPr>
        <w:jc w:val="center"/>
        <w:rPr>
          <w:b/>
          <w:noProof/>
          <w:sz w:val="28"/>
          <w:szCs w:val="28"/>
          <w:lang w:val="es-419"/>
        </w:rPr>
      </w:pPr>
      <w:r w:rsidRPr="00C13F4D">
        <w:rPr>
          <w:b/>
          <w:noProof/>
          <w:sz w:val="28"/>
          <w:szCs w:val="28"/>
          <w:lang w:val="es-419"/>
        </w:rPr>
        <w:lastRenderedPageBreak/>
        <w:t>Tabl</w:t>
      </w:r>
      <w:r w:rsidR="006D5E86" w:rsidRPr="00C13F4D">
        <w:rPr>
          <w:b/>
          <w:noProof/>
          <w:sz w:val="28"/>
          <w:szCs w:val="28"/>
          <w:lang w:val="es-419"/>
        </w:rPr>
        <w:t>a</w:t>
      </w:r>
      <w:r w:rsidRPr="00C13F4D">
        <w:rPr>
          <w:b/>
          <w:noProof/>
          <w:sz w:val="28"/>
          <w:szCs w:val="28"/>
          <w:lang w:val="es-419"/>
        </w:rPr>
        <w:t xml:space="preserve"> de </w:t>
      </w:r>
      <w:r w:rsidR="006D5E86" w:rsidRPr="00C13F4D">
        <w:rPr>
          <w:b/>
          <w:noProof/>
          <w:sz w:val="28"/>
          <w:szCs w:val="28"/>
          <w:lang w:val="es-419"/>
        </w:rPr>
        <w:t>Contenido</w:t>
      </w:r>
    </w:p>
    <w:p w14:paraId="62878231" w14:textId="77777777" w:rsidR="00A50661" w:rsidRPr="00C13F4D" w:rsidRDefault="00A50661" w:rsidP="00A50661">
      <w:pPr>
        <w:rPr>
          <w:noProof/>
          <w:lang w:val="es-419"/>
        </w:rPr>
      </w:pPr>
    </w:p>
    <w:p w14:paraId="2B3A2CDB" w14:textId="3A05CDC5" w:rsidR="00B74E81" w:rsidRPr="00C13F4D" w:rsidRDefault="005C5774">
      <w:pPr>
        <w:pStyle w:val="TM1"/>
        <w:rPr>
          <w:b w:val="0"/>
          <w:lang w:val="es-419"/>
        </w:rPr>
      </w:pPr>
      <w:r w:rsidRPr="00C13F4D">
        <w:rPr>
          <w:lang w:val="es-419"/>
        </w:rPr>
        <w:fldChar w:fldCharType="begin"/>
      </w:r>
      <w:r w:rsidRPr="00C13F4D">
        <w:rPr>
          <w:lang w:val="es-419"/>
        </w:rPr>
        <w:instrText xml:space="preserve"> TOC \b "SECTION</w:instrText>
      </w:r>
      <w:r w:rsidR="006771EF" w:rsidRPr="00C13F4D">
        <w:rPr>
          <w:lang w:val="es-419"/>
        </w:rPr>
        <w:instrText>8</w:instrText>
      </w:r>
      <w:r w:rsidRPr="00C13F4D">
        <w:rPr>
          <w:lang w:val="es-419"/>
        </w:rPr>
        <w:instrText>"\t "</w:instrText>
      </w:r>
      <w:r w:rsidR="00156663" w:rsidRPr="00C13F4D">
        <w:rPr>
          <w:lang w:val="es-419"/>
        </w:rPr>
        <w:instrText>TITLE INTRO</w:instrText>
      </w:r>
      <w:r w:rsidRPr="00C13F4D">
        <w:rPr>
          <w:lang w:val="es-419"/>
        </w:rPr>
        <w:instrText>;1;Heading</w:instrText>
      </w:r>
      <w:r w:rsidR="00156663" w:rsidRPr="00C13F4D">
        <w:rPr>
          <w:lang w:val="es-419"/>
        </w:rPr>
        <w:instrText>A</w:instrText>
      </w:r>
      <w:r w:rsidRPr="00C13F4D">
        <w:rPr>
          <w:lang w:val="es-419"/>
        </w:rPr>
        <w:instrText>;2;ANNEXE;</w:instrText>
      </w:r>
      <w:r w:rsidR="006771EF" w:rsidRPr="00C13F4D">
        <w:rPr>
          <w:lang w:val="es-419"/>
        </w:rPr>
        <w:instrText>3</w:instrText>
      </w:r>
      <w:r w:rsidRPr="00C13F4D">
        <w:rPr>
          <w:lang w:val="es-419"/>
        </w:rPr>
        <w:instrText xml:space="preserve">"\* MERGEFORMAT </w:instrText>
      </w:r>
      <w:r w:rsidRPr="00C13F4D">
        <w:rPr>
          <w:lang w:val="es-419"/>
        </w:rPr>
        <w:fldChar w:fldCharType="separate"/>
      </w:r>
      <w:r w:rsidR="00B74E81" w:rsidRPr="00C13F4D">
        <w:rPr>
          <w:lang w:val="es-419"/>
        </w:rPr>
        <w:t>I – FORMULARIO DE CONTRATO</w:t>
      </w:r>
      <w:r w:rsidR="00B74E81" w:rsidRPr="00C13F4D">
        <w:rPr>
          <w:lang w:val="es-419"/>
        </w:rPr>
        <w:tab/>
      </w:r>
      <w:r w:rsidR="00B74E81" w:rsidRPr="00C13F4D">
        <w:rPr>
          <w:lang w:val="es-419"/>
        </w:rPr>
        <w:fldChar w:fldCharType="begin"/>
      </w:r>
      <w:r w:rsidR="00B74E81" w:rsidRPr="00C13F4D">
        <w:rPr>
          <w:lang w:val="es-419"/>
        </w:rPr>
        <w:instrText xml:space="preserve"> PAGEREF _Toc188354455 \h </w:instrText>
      </w:r>
      <w:r w:rsidR="00B74E81" w:rsidRPr="00C13F4D">
        <w:rPr>
          <w:lang w:val="es-419"/>
        </w:rPr>
      </w:r>
      <w:r w:rsidR="00B74E81" w:rsidRPr="00C13F4D">
        <w:rPr>
          <w:lang w:val="es-419"/>
        </w:rPr>
        <w:fldChar w:fldCharType="separate"/>
      </w:r>
      <w:r w:rsidR="00B74E81" w:rsidRPr="00C13F4D">
        <w:rPr>
          <w:lang w:val="es-419"/>
        </w:rPr>
        <w:t>70</w:t>
      </w:r>
      <w:r w:rsidR="00B74E81" w:rsidRPr="00C13F4D">
        <w:rPr>
          <w:lang w:val="es-419"/>
        </w:rPr>
        <w:fldChar w:fldCharType="end"/>
      </w:r>
    </w:p>
    <w:p w14:paraId="71D7AA8B" w14:textId="6270125D" w:rsidR="00B74E81" w:rsidRPr="00C13F4D" w:rsidRDefault="00B74E81">
      <w:pPr>
        <w:pStyle w:val="TM1"/>
        <w:rPr>
          <w:b w:val="0"/>
          <w:lang w:val="es-419"/>
        </w:rPr>
      </w:pPr>
      <w:r w:rsidRPr="00C13F4D">
        <w:rPr>
          <w:lang w:val="es-419"/>
        </w:rPr>
        <w:t>II – CONDICIONES GENERALES DEL CONTRATO</w:t>
      </w:r>
      <w:r w:rsidRPr="00C13F4D">
        <w:rPr>
          <w:lang w:val="es-419"/>
        </w:rPr>
        <w:tab/>
      </w:r>
      <w:r w:rsidRPr="00C13F4D">
        <w:rPr>
          <w:lang w:val="es-419"/>
        </w:rPr>
        <w:fldChar w:fldCharType="begin"/>
      </w:r>
      <w:r w:rsidRPr="00C13F4D">
        <w:rPr>
          <w:lang w:val="es-419"/>
        </w:rPr>
        <w:instrText xml:space="preserve"> PAGEREF _Toc188354456 \h </w:instrText>
      </w:r>
      <w:r w:rsidRPr="00C13F4D">
        <w:rPr>
          <w:lang w:val="es-419"/>
        </w:rPr>
      </w:r>
      <w:r w:rsidRPr="00C13F4D">
        <w:rPr>
          <w:lang w:val="es-419"/>
        </w:rPr>
        <w:fldChar w:fldCharType="separate"/>
      </w:r>
      <w:r w:rsidRPr="00C13F4D">
        <w:rPr>
          <w:lang w:val="es-419"/>
        </w:rPr>
        <w:t>72</w:t>
      </w:r>
      <w:r w:rsidRPr="00C13F4D">
        <w:rPr>
          <w:lang w:val="es-419"/>
        </w:rPr>
        <w:fldChar w:fldCharType="end"/>
      </w:r>
    </w:p>
    <w:p w14:paraId="79B6804B" w14:textId="1D62B3AF"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A.</w:t>
      </w:r>
      <w:r w:rsidRPr="00C13F4D">
        <w:rPr>
          <w:rFonts w:asciiTheme="minorHAnsi" w:eastAsiaTheme="minorEastAsia" w:hAnsiTheme="minorHAnsi" w:cstheme="minorBidi"/>
          <w:noProof/>
          <w:sz w:val="22"/>
          <w:szCs w:val="22"/>
          <w:lang w:val="es-419" w:eastAsia="fr-FR"/>
        </w:rPr>
        <w:tab/>
      </w:r>
      <w:r w:rsidRPr="00C13F4D">
        <w:rPr>
          <w:noProof/>
          <w:lang w:val="es-419"/>
        </w:rPr>
        <w:t>Disposiciones Generales</w:t>
      </w:r>
      <w:r w:rsidRPr="00C13F4D">
        <w:rPr>
          <w:noProof/>
          <w:lang w:val="es-419"/>
        </w:rPr>
        <w:tab/>
      </w:r>
      <w:r w:rsidRPr="00C13F4D">
        <w:rPr>
          <w:noProof/>
          <w:lang w:val="es-419"/>
        </w:rPr>
        <w:fldChar w:fldCharType="begin"/>
      </w:r>
      <w:r w:rsidRPr="00C13F4D">
        <w:rPr>
          <w:noProof/>
          <w:lang w:val="es-419"/>
        </w:rPr>
        <w:instrText xml:space="preserve"> PAGEREF _Toc188354457 \h </w:instrText>
      </w:r>
      <w:r w:rsidRPr="00C13F4D">
        <w:rPr>
          <w:noProof/>
          <w:lang w:val="es-419"/>
        </w:rPr>
      </w:r>
      <w:r w:rsidRPr="00C13F4D">
        <w:rPr>
          <w:noProof/>
          <w:lang w:val="es-419"/>
        </w:rPr>
        <w:fldChar w:fldCharType="separate"/>
      </w:r>
      <w:r w:rsidRPr="00C13F4D">
        <w:rPr>
          <w:noProof/>
          <w:lang w:val="es-419"/>
        </w:rPr>
        <w:t>72</w:t>
      </w:r>
      <w:r w:rsidRPr="00C13F4D">
        <w:rPr>
          <w:noProof/>
          <w:lang w:val="es-419"/>
        </w:rPr>
        <w:fldChar w:fldCharType="end"/>
      </w:r>
    </w:p>
    <w:p w14:paraId="6964A95E" w14:textId="05DF3741"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B.</w:t>
      </w:r>
      <w:r w:rsidRPr="00C13F4D">
        <w:rPr>
          <w:rFonts w:asciiTheme="minorHAnsi" w:eastAsiaTheme="minorEastAsia" w:hAnsiTheme="minorHAnsi" w:cstheme="minorBidi"/>
          <w:noProof/>
          <w:sz w:val="22"/>
          <w:szCs w:val="22"/>
          <w:lang w:val="es-419" w:eastAsia="fr-FR"/>
        </w:rPr>
        <w:tab/>
      </w:r>
      <w:r w:rsidRPr="00C13F4D">
        <w:rPr>
          <w:noProof/>
          <w:lang w:val="es-419"/>
        </w:rPr>
        <w:t>Iniciación, Finalización, Modificación y Rescisión del Contrato</w:t>
      </w:r>
      <w:r w:rsidRPr="00C13F4D">
        <w:rPr>
          <w:noProof/>
          <w:lang w:val="es-419"/>
        </w:rPr>
        <w:tab/>
      </w:r>
      <w:r w:rsidRPr="00C13F4D">
        <w:rPr>
          <w:noProof/>
          <w:lang w:val="es-419"/>
        </w:rPr>
        <w:fldChar w:fldCharType="begin"/>
      </w:r>
      <w:r w:rsidRPr="00C13F4D">
        <w:rPr>
          <w:noProof/>
          <w:lang w:val="es-419"/>
        </w:rPr>
        <w:instrText xml:space="preserve"> PAGEREF _Toc188354458 \h </w:instrText>
      </w:r>
      <w:r w:rsidRPr="00C13F4D">
        <w:rPr>
          <w:noProof/>
          <w:lang w:val="es-419"/>
        </w:rPr>
      </w:r>
      <w:r w:rsidRPr="00C13F4D">
        <w:rPr>
          <w:noProof/>
          <w:lang w:val="es-419"/>
        </w:rPr>
        <w:fldChar w:fldCharType="separate"/>
      </w:r>
      <w:r w:rsidRPr="00C13F4D">
        <w:rPr>
          <w:noProof/>
          <w:lang w:val="es-419"/>
        </w:rPr>
        <w:t>74</w:t>
      </w:r>
      <w:r w:rsidRPr="00C13F4D">
        <w:rPr>
          <w:noProof/>
          <w:lang w:val="es-419"/>
        </w:rPr>
        <w:fldChar w:fldCharType="end"/>
      </w:r>
    </w:p>
    <w:p w14:paraId="55C2592F" w14:textId="680EE01A"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C.</w:t>
      </w:r>
      <w:r w:rsidRPr="00C13F4D">
        <w:rPr>
          <w:rFonts w:asciiTheme="minorHAnsi" w:eastAsiaTheme="minorEastAsia" w:hAnsiTheme="minorHAnsi" w:cstheme="minorBidi"/>
          <w:noProof/>
          <w:sz w:val="22"/>
          <w:szCs w:val="22"/>
          <w:lang w:val="es-419" w:eastAsia="fr-FR"/>
        </w:rPr>
        <w:tab/>
      </w:r>
      <w:r w:rsidRPr="00C13F4D">
        <w:rPr>
          <w:noProof/>
          <w:lang w:val="es-419"/>
        </w:rPr>
        <w:t>Obligaciones del Consultor</w:t>
      </w:r>
      <w:r w:rsidRPr="00C13F4D">
        <w:rPr>
          <w:noProof/>
          <w:lang w:val="es-419"/>
        </w:rPr>
        <w:tab/>
      </w:r>
      <w:r w:rsidRPr="00C13F4D">
        <w:rPr>
          <w:noProof/>
          <w:lang w:val="es-419"/>
        </w:rPr>
        <w:fldChar w:fldCharType="begin"/>
      </w:r>
      <w:r w:rsidRPr="00C13F4D">
        <w:rPr>
          <w:noProof/>
          <w:lang w:val="es-419"/>
        </w:rPr>
        <w:instrText xml:space="preserve"> PAGEREF _Toc188354459 \h </w:instrText>
      </w:r>
      <w:r w:rsidRPr="00C13F4D">
        <w:rPr>
          <w:noProof/>
          <w:lang w:val="es-419"/>
        </w:rPr>
      </w:r>
      <w:r w:rsidRPr="00C13F4D">
        <w:rPr>
          <w:noProof/>
          <w:lang w:val="es-419"/>
        </w:rPr>
        <w:fldChar w:fldCharType="separate"/>
      </w:r>
      <w:r w:rsidRPr="00C13F4D">
        <w:rPr>
          <w:noProof/>
          <w:lang w:val="es-419"/>
        </w:rPr>
        <w:t>78</w:t>
      </w:r>
      <w:r w:rsidRPr="00C13F4D">
        <w:rPr>
          <w:noProof/>
          <w:lang w:val="es-419"/>
        </w:rPr>
        <w:fldChar w:fldCharType="end"/>
      </w:r>
    </w:p>
    <w:p w14:paraId="1BE43858" w14:textId="09491007"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D.</w:t>
      </w:r>
      <w:r w:rsidRPr="00C13F4D">
        <w:rPr>
          <w:rFonts w:asciiTheme="minorHAnsi" w:eastAsiaTheme="minorEastAsia" w:hAnsiTheme="minorHAnsi" w:cstheme="minorBidi"/>
          <w:noProof/>
          <w:sz w:val="22"/>
          <w:szCs w:val="22"/>
          <w:lang w:val="es-419" w:eastAsia="fr-FR"/>
        </w:rPr>
        <w:tab/>
      </w:r>
      <w:r w:rsidRPr="00C13F4D">
        <w:rPr>
          <w:noProof/>
          <w:lang w:val="es-419"/>
        </w:rPr>
        <w:t>Personal y Subcontratistas del Consultor</w:t>
      </w:r>
      <w:r w:rsidRPr="00C13F4D">
        <w:rPr>
          <w:noProof/>
          <w:lang w:val="es-419"/>
        </w:rPr>
        <w:tab/>
      </w:r>
      <w:r w:rsidRPr="00C13F4D">
        <w:rPr>
          <w:noProof/>
          <w:lang w:val="es-419"/>
        </w:rPr>
        <w:fldChar w:fldCharType="begin"/>
      </w:r>
      <w:r w:rsidRPr="00C13F4D">
        <w:rPr>
          <w:noProof/>
          <w:lang w:val="es-419"/>
        </w:rPr>
        <w:instrText xml:space="preserve"> PAGEREF _Toc188354460 \h </w:instrText>
      </w:r>
      <w:r w:rsidRPr="00C13F4D">
        <w:rPr>
          <w:noProof/>
          <w:lang w:val="es-419"/>
        </w:rPr>
      </w:r>
      <w:r w:rsidRPr="00C13F4D">
        <w:rPr>
          <w:noProof/>
          <w:lang w:val="es-419"/>
        </w:rPr>
        <w:fldChar w:fldCharType="separate"/>
      </w:r>
      <w:r w:rsidRPr="00C13F4D">
        <w:rPr>
          <w:noProof/>
          <w:lang w:val="es-419"/>
        </w:rPr>
        <w:t>81</w:t>
      </w:r>
      <w:r w:rsidRPr="00C13F4D">
        <w:rPr>
          <w:noProof/>
          <w:lang w:val="es-419"/>
        </w:rPr>
        <w:fldChar w:fldCharType="end"/>
      </w:r>
    </w:p>
    <w:p w14:paraId="1D523A66" w14:textId="58EB91D0"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E.</w:t>
      </w:r>
      <w:r w:rsidRPr="00C13F4D">
        <w:rPr>
          <w:rFonts w:asciiTheme="minorHAnsi" w:eastAsiaTheme="minorEastAsia" w:hAnsiTheme="minorHAnsi" w:cstheme="minorBidi"/>
          <w:noProof/>
          <w:sz w:val="22"/>
          <w:szCs w:val="22"/>
          <w:lang w:val="es-419" w:eastAsia="fr-FR"/>
        </w:rPr>
        <w:tab/>
      </w:r>
      <w:r w:rsidRPr="00C13F4D">
        <w:rPr>
          <w:noProof/>
          <w:lang w:val="es-419"/>
        </w:rPr>
        <w:t>Obligaciones del Cliente</w:t>
      </w:r>
      <w:r w:rsidRPr="00C13F4D">
        <w:rPr>
          <w:noProof/>
          <w:lang w:val="es-419"/>
        </w:rPr>
        <w:tab/>
      </w:r>
      <w:r w:rsidRPr="00C13F4D">
        <w:rPr>
          <w:noProof/>
          <w:lang w:val="es-419"/>
        </w:rPr>
        <w:fldChar w:fldCharType="begin"/>
      </w:r>
      <w:r w:rsidRPr="00C13F4D">
        <w:rPr>
          <w:noProof/>
          <w:lang w:val="es-419"/>
        </w:rPr>
        <w:instrText xml:space="preserve"> PAGEREF _Toc188354461 \h </w:instrText>
      </w:r>
      <w:r w:rsidRPr="00C13F4D">
        <w:rPr>
          <w:noProof/>
          <w:lang w:val="es-419"/>
        </w:rPr>
      </w:r>
      <w:r w:rsidRPr="00C13F4D">
        <w:rPr>
          <w:noProof/>
          <w:lang w:val="es-419"/>
        </w:rPr>
        <w:fldChar w:fldCharType="separate"/>
      </w:r>
      <w:r w:rsidRPr="00C13F4D">
        <w:rPr>
          <w:noProof/>
          <w:lang w:val="es-419"/>
        </w:rPr>
        <w:t>83</w:t>
      </w:r>
      <w:r w:rsidRPr="00C13F4D">
        <w:rPr>
          <w:noProof/>
          <w:lang w:val="es-419"/>
        </w:rPr>
        <w:fldChar w:fldCharType="end"/>
      </w:r>
    </w:p>
    <w:p w14:paraId="769717E5" w14:textId="51AA95C7"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F.</w:t>
      </w:r>
      <w:r w:rsidRPr="00C13F4D">
        <w:rPr>
          <w:rFonts w:asciiTheme="minorHAnsi" w:eastAsiaTheme="minorEastAsia" w:hAnsiTheme="minorHAnsi" w:cstheme="minorBidi"/>
          <w:noProof/>
          <w:sz w:val="22"/>
          <w:szCs w:val="22"/>
          <w:lang w:val="es-419" w:eastAsia="fr-FR"/>
        </w:rPr>
        <w:tab/>
      </w:r>
      <w:r w:rsidRPr="00C13F4D">
        <w:rPr>
          <w:noProof/>
          <w:lang w:val="es-419"/>
        </w:rPr>
        <w:t>Pagos al Consultor</w:t>
      </w:r>
      <w:r w:rsidRPr="00C13F4D">
        <w:rPr>
          <w:noProof/>
          <w:lang w:val="es-419"/>
        </w:rPr>
        <w:tab/>
      </w:r>
      <w:r w:rsidRPr="00C13F4D">
        <w:rPr>
          <w:noProof/>
          <w:lang w:val="es-419"/>
        </w:rPr>
        <w:fldChar w:fldCharType="begin"/>
      </w:r>
      <w:r w:rsidRPr="00C13F4D">
        <w:rPr>
          <w:noProof/>
          <w:lang w:val="es-419"/>
        </w:rPr>
        <w:instrText xml:space="preserve"> PAGEREF _Toc188354462 \h </w:instrText>
      </w:r>
      <w:r w:rsidRPr="00C13F4D">
        <w:rPr>
          <w:noProof/>
          <w:lang w:val="es-419"/>
        </w:rPr>
      </w:r>
      <w:r w:rsidRPr="00C13F4D">
        <w:rPr>
          <w:noProof/>
          <w:lang w:val="es-419"/>
        </w:rPr>
        <w:fldChar w:fldCharType="separate"/>
      </w:r>
      <w:r w:rsidRPr="00C13F4D">
        <w:rPr>
          <w:noProof/>
          <w:lang w:val="es-419"/>
        </w:rPr>
        <w:t>85</w:t>
      </w:r>
      <w:r w:rsidRPr="00C13F4D">
        <w:rPr>
          <w:noProof/>
          <w:lang w:val="es-419"/>
        </w:rPr>
        <w:fldChar w:fldCharType="end"/>
      </w:r>
    </w:p>
    <w:p w14:paraId="1D7C98EA" w14:textId="34EF9A94"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G.</w:t>
      </w:r>
      <w:r w:rsidRPr="00C13F4D">
        <w:rPr>
          <w:rFonts w:asciiTheme="minorHAnsi" w:eastAsiaTheme="minorEastAsia" w:hAnsiTheme="minorHAnsi" w:cstheme="minorBidi"/>
          <w:noProof/>
          <w:sz w:val="22"/>
          <w:szCs w:val="22"/>
          <w:lang w:val="es-419" w:eastAsia="fr-FR"/>
        </w:rPr>
        <w:tab/>
      </w:r>
      <w:r w:rsidRPr="00C13F4D">
        <w:rPr>
          <w:noProof/>
          <w:lang w:val="es-419"/>
        </w:rPr>
        <w:t>Equidad y Buena Fe</w:t>
      </w:r>
      <w:r w:rsidRPr="00C13F4D">
        <w:rPr>
          <w:noProof/>
          <w:lang w:val="es-419"/>
        </w:rPr>
        <w:tab/>
      </w:r>
      <w:r w:rsidRPr="00C13F4D">
        <w:rPr>
          <w:noProof/>
          <w:lang w:val="es-419"/>
        </w:rPr>
        <w:fldChar w:fldCharType="begin"/>
      </w:r>
      <w:r w:rsidRPr="00C13F4D">
        <w:rPr>
          <w:noProof/>
          <w:lang w:val="es-419"/>
        </w:rPr>
        <w:instrText xml:space="preserve"> PAGEREF _Toc188354463 \h </w:instrText>
      </w:r>
      <w:r w:rsidRPr="00C13F4D">
        <w:rPr>
          <w:noProof/>
          <w:lang w:val="es-419"/>
        </w:rPr>
      </w:r>
      <w:r w:rsidRPr="00C13F4D">
        <w:rPr>
          <w:noProof/>
          <w:lang w:val="es-419"/>
        </w:rPr>
        <w:fldChar w:fldCharType="separate"/>
      </w:r>
      <w:r w:rsidRPr="00C13F4D">
        <w:rPr>
          <w:noProof/>
          <w:lang w:val="es-419"/>
        </w:rPr>
        <w:t>88</w:t>
      </w:r>
      <w:r w:rsidRPr="00C13F4D">
        <w:rPr>
          <w:noProof/>
          <w:lang w:val="es-419"/>
        </w:rPr>
        <w:fldChar w:fldCharType="end"/>
      </w:r>
    </w:p>
    <w:p w14:paraId="50031210" w14:textId="5D5DBD87"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H.</w:t>
      </w:r>
      <w:r w:rsidRPr="00C13F4D">
        <w:rPr>
          <w:rFonts w:asciiTheme="minorHAnsi" w:eastAsiaTheme="minorEastAsia" w:hAnsiTheme="minorHAnsi" w:cstheme="minorBidi"/>
          <w:noProof/>
          <w:sz w:val="22"/>
          <w:szCs w:val="22"/>
          <w:lang w:val="es-419" w:eastAsia="fr-FR"/>
        </w:rPr>
        <w:tab/>
      </w:r>
      <w:r w:rsidRPr="00C13F4D">
        <w:rPr>
          <w:noProof/>
          <w:lang w:val="es-419"/>
        </w:rPr>
        <w:t>Resolución de Controversias</w:t>
      </w:r>
      <w:r w:rsidRPr="00C13F4D">
        <w:rPr>
          <w:noProof/>
          <w:lang w:val="es-419"/>
        </w:rPr>
        <w:tab/>
      </w:r>
      <w:r w:rsidRPr="00C13F4D">
        <w:rPr>
          <w:noProof/>
          <w:lang w:val="es-419"/>
        </w:rPr>
        <w:fldChar w:fldCharType="begin"/>
      </w:r>
      <w:r w:rsidRPr="00C13F4D">
        <w:rPr>
          <w:noProof/>
          <w:lang w:val="es-419"/>
        </w:rPr>
        <w:instrText xml:space="preserve"> PAGEREF _Toc188354464 \h </w:instrText>
      </w:r>
      <w:r w:rsidRPr="00C13F4D">
        <w:rPr>
          <w:noProof/>
          <w:lang w:val="es-419"/>
        </w:rPr>
      </w:r>
      <w:r w:rsidRPr="00C13F4D">
        <w:rPr>
          <w:noProof/>
          <w:lang w:val="es-419"/>
        </w:rPr>
        <w:fldChar w:fldCharType="separate"/>
      </w:r>
      <w:r w:rsidRPr="00C13F4D">
        <w:rPr>
          <w:noProof/>
          <w:lang w:val="es-419"/>
        </w:rPr>
        <w:t>88</w:t>
      </w:r>
      <w:r w:rsidRPr="00C13F4D">
        <w:rPr>
          <w:noProof/>
          <w:lang w:val="es-419"/>
        </w:rPr>
        <w:fldChar w:fldCharType="end"/>
      </w:r>
    </w:p>
    <w:p w14:paraId="20D8CD7A" w14:textId="2798430E" w:rsidR="00B74E81" w:rsidRPr="00C13F4D" w:rsidRDefault="00B74E81">
      <w:pPr>
        <w:pStyle w:val="TM2"/>
        <w:rPr>
          <w:rFonts w:asciiTheme="minorHAnsi" w:eastAsiaTheme="minorEastAsia" w:hAnsiTheme="minorHAnsi" w:cstheme="minorBidi"/>
          <w:noProof/>
          <w:sz w:val="22"/>
          <w:szCs w:val="22"/>
          <w:lang w:val="es-419" w:eastAsia="fr-FR"/>
        </w:rPr>
      </w:pPr>
      <w:r w:rsidRPr="00C13F4D">
        <w:rPr>
          <w:noProof/>
          <w:lang w:val="es-419"/>
        </w:rPr>
        <w:t>I.</w:t>
      </w:r>
      <w:r w:rsidRPr="00C13F4D">
        <w:rPr>
          <w:rFonts w:asciiTheme="minorHAnsi" w:eastAsiaTheme="minorEastAsia" w:hAnsiTheme="minorHAnsi" w:cstheme="minorBidi"/>
          <w:noProof/>
          <w:sz w:val="22"/>
          <w:szCs w:val="22"/>
          <w:lang w:val="es-419" w:eastAsia="fr-FR"/>
        </w:rPr>
        <w:tab/>
      </w:r>
      <w:r w:rsidRPr="00C13F4D">
        <w:rPr>
          <w:noProof/>
          <w:lang w:val="es-419"/>
        </w:rPr>
        <w:t>Obligaciones del Consultor en materia ambiental, social, de salud y de seguridad (ASSS)</w:t>
      </w:r>
      <w:r w:rsidRPr="00C13F4D">
        <w:rPr>
          <w:noProof/>
          <w:lang w:val="es-419"/>
        </w:rPr>
        <w:tab/>
      </w:r>
      <w:r w:rsidRPr="00C13F4D">
        <w:rPr>
          <w:noProof/>
          <w:lang w:val="es-419"/>
        </w:rPr>
        <w:fldChar w:fldCharType="begin"/>
      </w:r>
      <w:r w:rsidRPr="00C13F4D">
        <w:rPr>
          <w:noProof/>
          <w:lang w:val="es-419"/>
        </w:rPr>
        <w:instrText xml:space="preserve"> PAGEREF _Toc188354465 \h </w:instrText>
      </w:r>
      <w:r w:rsidRPr="00C13F4D">
        <w:rPr>
          <w:noProof/>
          <w:lang w:val="es-419"/>
        </w:rPr>
      </w:r>
      <w:r w:rsidRPr="00C13F4D">
        <w:rPr>
          <w:noProof/>
          <w:lang w:val="es-419"/>
        </w:rPr>
        <w:fldChar w:fldCharType="separate"/>
      </w:r>
      <w:r w:rsidRPr="00C13F4D">
        <w:rPr>
          <w:noProof/>
          <w:lang w:val="es-419"/>
        </w:rPr>
        <w:t>88</w:t>
      </w:r>
      <w:r w:rsidRPr="00C13F4D">
        <w:rPr>
          <w:noProof/>
          <w:lang w:val="es-419"/>
        </w:rPr>
        <w:fldChar w:fldCharType="end"/>
      </w:r>
    </w:p>
    <w:p w14:paraId="384F76BF" w14:textId="4E75307C"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1 – Política de la AFD – Prácticas prohibidas – Responsabilidad Ambiental y Social</w:t>
      </w:r>
      <w:r w:rsidRPr="00C13F4D">
        <w:rPr>
          <w:noProof/>
          <w:lang w:val="es-419"/>
        </w:rPr>
        <w:tab/>
      </w:r>
      <w:r w:rsidRPr="00C13F4D">
        <w:rPr>
          <w:noProof/>
          <w:lang w:val="es-419"/>
        </w:rPr>
        <w:fldChar w:fldCharType="begin"/>
      </w:r>
      <w:r w:rsidRPr="00C13F4D">
        <w:rPr>
          <w:noProof/>
          <w:lang w:val="es-419"/>
        </w:rPr>
        <w:instrText xml:space="preserve"> PAGEREF _Toc188354466 \h </w:instrText>
      </w:r>
      <w:r w:rsidRPr="00C13F4D">
        <w:rPr>
          <w:noProof/>
          <w:lang w:val="es-419"/>
        </w:rPr>
      </w:r>
      <w:r w:rsidRPr="00C13F4D">
        <w:rPr>
          <w:noProof/>
          <w:lang w:val="es-419"/>
        </w:rPr>
        <w:fldChar w:fldCharType="separate"/>
      </w:r>
      <w:r w:rsidRPr="00C13F4D">
        <w:rPr>
          <w:noProof/>
          <w:lang w:val="es-419"/>
        </w:rPr>
        <w:t>93</w:t>
      </w:r>
      <w:r w:rsidRPr="00C13F4D">
        <w:rPr>
          <w:noProof/>
          <w:lang w:val="es-419"/>
        </w:rPr>
        <w:fldChar w:fldCharType="end"/>
      </w:r>
    </w:p>
    <w:p w14:paraId="5B8B446B" w14:textId="75090CCC"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2 – Criterio de Elegibilidad</w:t>
      </w:r>
      <w:r w:rsidRPr="00C13F4D">
        <w:rPr>
          <w:noProof/>
          <w:lang w:val="es-419"/>
        </w:rPr>
        <w:tab/>
      </w:r>
      <w:r w:rsidRPr="00C13F4D">
        <w:rPr>
          <w:noProof/>
          <w:lang w:val="es-419"/>
        </w:rPr>
        <w:fldChar w:fldCharType="begin"/>
      </w:r>
      <w:r w:rsidRPr="00C13F4D">
        <w:rPr>
          <w:noProof/>
          <w:lang w:val="es-419"/>
        </w:rPr>
        <w:instrText xml:space="preserve"> PAGEREF _Toc188354467 \h </w:instrText>
      </w:r>
      <w:r w:rsidRPr="00C13F4D">
        <w:rPr>
          <w:noProof/>
          <w:lang w:val="es-419"/>
        </w:rPr>
      </w:r>
      <w:r w:rsidRPr="00C13F4D">
        <w:rPr>
          <w:noProof/>
          <w:lang w:val="es-419"/>
        </w:rPr>
        <w:fldChar w:fldCharType="separate"/>
      </w:r>
      <w:r w:rsidRPr="00C13F4D">
        <w:rPr>
          <w:noProof/>
          <w:lang w:val="es-419"/>
        </w:rPr>
        <w:t>97</w:t>
      </w:r>
      <w:r w:rsidRPr="00C13F4D">
        <w:rPr>
          <w:noProof/>
          <w:lang w:val="es-419"/>
        </w:rPr>
        <w:fldChar w:fldCharType="end"/>
      </w:r>
    </w:p>
    <w:p w14:paraId="08CC9E35" w14:textId="17C6864A" w:rsidR="00B74E81" w:rsidRPr="00C13F4D" w:rsidRDefault="00B74E81">
      <w:pPr>
        <w:pStyle w:val="TM1"/>
        <w:rPr>
          <w:b w:val="0"/>
          <w:lang w:val="es-419"/>
        </w:rPr>
      </w:pPr>
      <w:r w:rsidRPr="00C13F4D">
        <w:rPr>
          <w:lang w:val="es-419"/>
        </w:rPr>
        <w:t>III – CONDICIONES ESPECIALES DEL CONTRATO</w:t>
      </w:r>
      <w:r w:rsidRPr="00C13F4D">
        <w:rPr>
          <w:lang w:val="es-419"/>
        </w:rPr>
        <w:tab/>
      </w:r>
      <w:r w:rsidRPr="00C13F4D">
        <w:rPr>
          <w:lang w:val="es-419"/>
        </w:rPr>
        <w:fldChar w:fldCharType="begin"/>
      </w:r>
      <w:r w:rsidRPr="00C13F4D">
        <w:rPr>
          <w:lang w:val="es-419"/>
        </w:rPr>
        <w:instrText xml:space="preserve"> PAGEREF _Toc188354468 \h </w:instrText>
      </w:r>
      <w:r w:rsidRPr="00C13F4D">
        <w:rPr>
          <w:lang w:val="es-419"/>
        </w:rPr>
      </w:r>
      <w:r w:rsidRPr="00C13F4D">
        <w:rPr>
          <w:lang w:val="es-419"/>
        </w:rPr>
        <w:fldChar w:fldCharType="separate"/>
      </w:r>
      <w:r w:rsidRPr="00C13F4D">
        <w:rPr>
          <w:lang w:val="es-419"/>
        </w:rPr>
        <w:t>101</w:t>
      </w:r>
      <w:r w:rsidRPr="00C13F4D">
        <w:rPr>
          <w:lang w:val="es-419"/>
        </w:rPr>
        <w:fldChar w:fldCharType="end"/>
      </w:r>
    </w:p>
    <w:p w14:paraId="2CDE08DC" w14:textId="310468CD" w:rsidR="00B74E81" w:rsidRPr="00C13F4D" w:rsidRDefault="00B74E81">
      <w:pPr>
        <w:pStyle w:val="TM1"/>
        <w:rPr>
          <w:b w:val="0"/>
          <w:lang w:val="es-419"/>
        </w:rPr>
      </w:pPr>
      <w:r w:rsidRPr="00C13F4D">
        <w:rPr>
          <w:lang w:val="es-419"/>
        </w:rPr>
        <w:t>IV </w:t>
      </w:r>
      <w:r w:rsidRPr="00C13F4D">
        <w:rPr>
          <w:lang w:val="es-419"/>
        </w:rPr>
        <w:noBreakHyphen/>
        <w:t> APÉNDICES</w:t>
      </w:r>
      <w:r w:rsidRPr="00C13F4D">
        <w:rPr>
          <w:lang w:val="es-419"/>
        </w:rPr>
        <w:tab/>
      </w:r>
      <w:r w:rsidRPr="00C13F4D">
        <w:rPr>
          <w:lang w:val="es-419"/>
        </w:rPr>
        <w:fldChar w:fldCharType="begin"/>
      </w:r>
      <w:r w:rsidRPr="00C13F4D">
        <w:rPr>
          <w:lang w:val="es-419"/>
        </w:rPr>
        <w:instrText xml:space="preserve"> PAGEREF _Toc188354469 \h </w:instrText>
      </w:r>
      <w:r w:rsidRPr="00C13F4D">
        <w:rPr>
          <w:lang w:val="es-419"/>
        </w:rPr>
      </w:r>
      <w:r w:rsidRPr="00C13F4D">
        <w:rPr>
          <w:lang w:val="es-419"/>
        </w:rPr>
        <w:fldChar w:fldCharType="separate"/>
      </w:r>
      <w:r w:rsidRPr="00C13F4D">
        <w:rPr>
          <w:lang w:val="es-419"/>
        </w:rPr>
        <w:t>113</w:t>
      </w:r>
      <w:r w:rsidRPr="00C13F4D">
        <w:rPr>
          <w:lang w:val="es-419"/>
        </w:rPr>
        <w:fldChar w:fldCharType="end"/>
      </w:r>
    </w:p>
    <w:p w14:paraId="5D069CD6" w14:textId="0D24CF12"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A – Términos de Referencia</w:t>
      </w:r>
      <w:r w:rsidRPr="00C13F4D">
        <w:rPr>
          <w:noProof/>
          <w:lang w:val="es-419"/>
        </w:rPr>
        <w:tab/>
      </w:r>
      <w:r w:rsidRPr="00C13F4D">
        <w:rPr>
          <w:noProof/>
          <w:lang w:val="es-419"/>
        </w:rPr>
        <w:fldChar w:fldCharType="begin"/>
      </w:r>
      <w:r w:rsidRPr="00C13F4D">
        <w:rPr>
          <w:noProof/>
          <w:lang w:val="es-419"/>
        </w:rPr>
        <w:instrText xml:space="preserve"> PAGEREF _Toc188354470 \h </w:instrText>
      </w:r>
      <w:r w:rsidRPr="00C13F4D">
        <w:rPr>
          <w:noProof/>
          <w:lang w:val="es-419"/>
        </w:rPr>
      </w:r>
      <w:r w:rsidRPr="00C13F4D">
        <w:rPr>
          <w:noProof/>
          <w:lang w:val="es-419"/>
        </w:rPr>
        <w:fldChar w:fldCharType="separate"/>
      </w:r>
      <w:r w:rsidRPr="00C13F4D">
        <w:rPr>
          <w:noProof/>
          <w:lang w:val="es-419"/>
        </w:rPr>
        <w:t>113</w:t>
      </w:r>
      <w:r w:rsidRPr="00C13F4D">
        <w:rPr>
          <w:noProof/>
          <w:lang w:val="es-419"/>
        </w:rPr>
        <w:fldChar w:fldCharType="end"/>
      </w:r>
    </w:p>
    <w:p w14:paraId="61BBB16E" w14:textId="01CE4EEC"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B – La Propuesta técnica del Consultor, incluyendo la metodología y el Personal Clave</w:t>
      </w:r>
      <w:r w:rsidRPr="00C13F4D">
        <w:rPr>
          <w:noProof/>
          <w:lang w:val="es-419"/>
        </w:rPr>
        <w:tab/>
      </w:r>
      <w:r w:rsidRPr="00C13F4D">
        <w:rPr>
          <w:noProof/>
          <w:lang w:val="es-419"/>
        </w:rPr>
        <w:fldChar w:fldCharType="begin"/>
      </w:r>
      <w:r w:rsidRPr="00C13F4D">
        <w:rPr>
          <w:noProof/>
          <w:lang w:val="es-419"/>
        </w:rPr>
        <w:instrText xml:space="preserve"> PAGEREF _Toc188354471 \h </w:instrText>
      </w:r>
      <w:r w:rsidRPr="00C13F4D">
        <w:rPr>
          <w:noProof/>
          <w:lang w:val="es-419"/>
        </w:rPr>
      </w:r>
      <w:r w:rsidRPr="00C13F4D">
        <w:rPr>
          <w:noProof/>
          <w:lang w:val="es-419"/>
        </w:rPr>
        <w:fldChar w:fldCharType="separate"/>
      </w:r>
      <w:r w:rsidRPr="00C13F4D">
        <w:rPr>
          <w:noProof/>
          <w:lang w:val="es-419"/>
        </w:rPr>
        <w:t>113</w:t>
      </w:r>
      <w:r w:rsidRPr="00C13F4D">
        <w:rPr>
          <w:noProof/>
          <w:lang w:val="es-419"/>
        </w:rPr>
        <w:fldChar w:fldCharType="end"/>
      </w:r>
    </w:p>
    <w:p w14:paraId="7892B42E" w14:textId="0A7687C4"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C – Desglose del Precio del Contrato</w:t>
      </w:r>
      <w:r w:rsidRPr="00C13F4D">
        <w:rPr>
          <w:noProof/>
          <w:lang w:val="es-419"/>
        </w:rPr>
        <w:tab/>
      </w:r>
      <w:r w:rsidRPr="00C13F4D">
        <w:rPr>
          <w:noProof/>
          <w:lang w:val="es-419"/>
        </w:rPr>
        <w:fldChar w:fldCharType="begin"/>
      </w:r>
      <w:r w:rsidRPr="00C13F4D">
        <w:rPr>
          <w:noProof/>
          <w:lang w:val="es-419"/>
        </w:rPr>
        <w:instrText xml:space="preserve"> PAGEREF _Toc188354472 \h </w:instrText>
      </w:r>
      <w:r w:rsidRPr="00C13F4D">
        <w:rPr>
          <w:noProof/>
          <w:lang w:val="es-419"/>
        </w:rPr>
      </w:r>
      <w:r w:rsidRPr="00C13F4D">
        <w:rPr>
          <w:noProof/>
          <w:lang w:val="es-419"/>
        </w:rPr>
        <w:fldChar w:fldCharType="separate"/>
      </w:r>
      <w:r w:rsidRPr="00C13F4D">
        <w:rPr>
          <w:noProof/>
          <w:lang w:val="es-419"/>
        </w:rPr>
        <w:t>113</w:t>
      </w:r>
      <w:r w:rsidRPr="00C13F4D">
        <w:rPr>
          <w:noProof/>
          <w:lang w:val="es-419"/>
        </w:rPr>
        <w:fldChar w:fldCharType="end"/>
      </w:r>
    </w:p>
    <w:p w14:paraId="2F174624" w14:textId="1FFE151C" w:rsidR="00B74E81" w:rsidRPr="00C13F4D" w:rsidRDefault="00B74E81">
      <w:pPr>
        <w:pStyle w:val="TM3"/>
        <w:tabs>
          <w:tab w:val="right" w:leader="dot" w:pos="9060"/>
        </w:tabs>
        <w:rPr>
          <w:rFonts w:asciiTheme="minorHAnsi" w:eastAsiaTheme="minorEastAsia" w:hAnsiTheme="minorHAnsi" w:cstheme="minorBidi"/>
          <w:noProof/>
          <w:sz w:val="22"/>
          <w:szCs w:val="22"/>
          <w:lang w:val="es-419" w:eastAsia="fr-FR"/>
        </w:rPr>
      </w:pPr>
      <w:r w:rsidRPr="00C13F4D">
        <w:rPr>
          <w:noProof/>
          <w:lang w:val="es-419"/>
        </w:rPr>
        <w:t>APÉNDICE D - Formulario de garantía de pagos anticipados</w:t>
      </w:r>
      <w:r w:rsidRPr="00C13F4D">
        <w:rPr>
          <w:noProof/>
          <w:lang w:val="es-419"/>
        </w:rPr>
        <w:tab/>
      </w:r>
      <w:r w:rsidRPr="00C13F4D">
        <w:rPr>
          <w:noProof/>
          <w:lang w:val="es-419"/>
        </w:rPr>
        <w:fldChar w:fldCharType="begin"/>
      </w:r>
      <w:r w:rsidRPr="00C13F4D">
        <w:rPr>
          <w:noProof/>
          <w:lang w:val="es-419"/>
        </w:rPr>
        <w:instrText xml:space="preserve"> PAGEREF _Toc188354473 \h </w:instrText>
      </w:r>
      <w:r w:rsidRPr="00C13F4D">
        <w:rPr>
          <w:noProof/>
          <w:lang w:val="es-419"/>
        </w:rPr>
      </w:r>
      <w:r w:rsidRPr="00C13F4D">
        <w:rPr>
          <w:noProof/>
          <w:lang w:val="es-419"/>
        </w:rPr>
        <w:fldChar w:fldCharType="separate"/>
      </w:r>
      <w:r w:rsidRPr="00C13F4D">
        <w:rPr>
          <w:noProof/>
          <w:lang w:val="es-419"/>
        </w:rPr>
        <w:t>114</w:t>
      </w:r>
      <w:r w:rsidRPr="00C13F4D">
        <w:rPr>
          <w:noProof/>
          <w:lang w:val="es-419"/>
        </w:rPr>
        <w:fldChar w:fldCharType="end"/>
      </w:r>
    </w:p>
    <w:p w14:paraId="3A84F7E2" w14:textId="1C4C03CA" w:rsidR="008C58EF" w:rsidRPr="00C13F4D" w:rsidRDefault="005C5774" w:rsidP="005C5774">
      <w:pPr>
        <w:rPr>
          <w:noProof/>
          <w:lang w:val="es-419"/>
        </w:rPr>
        <w:sectPr w:rsidR="008C58EF" w:rsidRPr="00C13F4D" w:rsidSect="003750C2">
          <w:headerReference w:type="default" r:id="rId45"/>
          <w:footnotePr>
            <w:numRestart w:val="eachSect"/>
          </w:footnotePr>
          <w:pgSz w:w="11906" w:h="16838"/>
          <w:pgMar w:top="1418" w:right="1418" w:bottom="1418" w:left="1418" w:header="709" w:footer="709" w:gutter="0"/>
          <w:cols w:space="708"/>
          <w:docGrid w:linePitch="360"/>
        </w:sectPr>
      </w:pPr>
      <w:r w:rsidRPr="00C13F4D">
        <w:rPr>
          <w:noProof/>
          <w:lang w:val="es-419"/>
        </w:rPr>
        <w:fldChar w:fldCharType="end"/>
      </w:r>
    </w:p>
    <w:p w14:paraId="1A26786A" w14:textId="77777777" w:rsidR="00A50661" w:rsidRPr="00C13F4D" w:rsidRDefault="00156663" w:rsidP="00156663">
      <w:pPr>
        <w:pStyle w:val="TITLEINTRO"/>
        <w:rPr>
          <w:noProof/>
          <w:lang w:val="es-419"/>
        </w:rPr>
      </w:pPr>
      <w:bookmarkStart w:id="54" w:name="_Toc188354455"/>
      <w:bookmarkStart w:id="55" w:name="SECTION8"/>
      <w:r w:rsidRPr="00C13F4D">
        <w:rPr>
          <w:noProof/>
          <w:lang w:val="es-419"/>
        </w:rPr>
        <w:lastRenderedPageBreak/>
        <w:t>I – </w:t>
      </w:r>
      <w:r w:rsidR="006D5E86" w:rsidRPr="00C13F4D">
        <w:rPr>
          <w:noProof/>
          <w:lang w:val="es-419"/>
        </w:rPr>
        <w:t>FORMULARIO</w:t>
      </w:r>
      <w:r w:rsidRPr="00C13F4D">
        <w:rPr>
          <w:noProof/>
          <w:lang w:val="es-419"/>
        </w:rPr>
        <w:t xml:space="preserve"> DE CONTRAT</w:t>
      </w:r>
      <w:r w:rsidR="006D5E86" w:rsidRPr="00C13F4D">
        <w:rPr>
          <w:noProof/>
          <w:lang w:val="es-419"/>
        </w:rPr>
        <w:t>O</w:t>
      </w:r>
      <w:bookmarkEnd w:id="54"/>
    </w:p>
    <w:p w14:paraId="50E62FC8" w14:textId="77777777" w:rsidR="00156663" w:rsidRPr="00C13F4D" w:rsidRDefault="00156663" w:rsidP="00156663">
      <w:pPr>
        <w:rPr>
          <w:noProof/>
          <w:lang w:val="es-419"/>
        </w:rPr>
      </w:pPr>
    </w:p>
    <w:p w14:paraId="29C3EB1E" w14:textId="77777777" w:rsidR="00C67DE1" w:rsidRPr="00C13F4D" w:rsidRDefault="00C67DE1" w:rsidP="00C67DE1">
      <w:pPr>
        <w:rPr>
          <w:i/>
          <w:noProof/>
          <w:lang w:val="es-419"/>
        </w:rPr>
      </w:pPr>
      <w:r w:rsidRPr="00C13F4D">
        <w:rPr>
          <w:i/>
          <w:noProof/>
          <w:highlight w:val="yellow"/>
          <w:lang w:val="es-419"/>
        </w:rPr>
        <w:t>[</w:t>
      </w:r>
      <w:r w:rsidR="004A4D89" w:rsidRPr="00C13F4D">
        <w:rPr>
          <w:i/>
          <w:noProof/>
          <w:highlight w:val="yellow"/>
          <w:lang w:val="es-419"/>
        </w:rPr>
        <w:t>El texto en corchetes contiene instrucciones; todas las notas al final del texto deberán ser eliminadas</w:t>
      </w:r>
      <w:r w:rsidRPr="00C13F4D">
        <w:rPr>
          <w:i/>
          <w:noProof/>
          <w:highlight w:val="yellow"/>
          <w:lang w:val="es-419"/>
        </w:rPr>
        <w:t>]</w:t>
      </w:r>
    </w:p>
    <w:p w14:paraId="5C1FA11C" w14:textId="77777777" w:rsidR="00C67DE1" w:rsidRPr="00C13F4D" w:rsidRDefault="00C67DE1" w:rsidP="00C67DE1">
      <w:pPr>
        <w:rPr>
          <w:i/>
          <w:noProof/>
          <w:lang w:val="es-419"/>
        </w:rPr>
      </w:pPr>
    </w:p>
    <w:p w14:paraId="44748663" w14:textId="16AE59F1" w:rsidR="00C67DE1" w:rsidRPr="00C13F4D" w:rsidRDefault="004A4D89" w:rsidP="00C67DE1">
      <w:pPr>
        <w:rPr>
          <w:noProof/>
          <w:lang w:val="es-419"/>
        </w:rPr>
      </w:pPr>
      <w:r w:rsidRPr="00C13F4D">
        <w:rPr>
          <w:noProof/>
          <w:lang w:val="es-419"/>
        </w:rPr>
        <w:t xml:space="preserve">Este contrato (en adelante denominado el </w:t>
      </w:r>
      <w:r w:rsidR="00C67DE1" w:rsidRPr="00C13F4D">
        <w:rPr>
          <w:noProof/>
          <w:lang w:val="es-419"/>
        </w:rPr>
        <w:t>"</w:t>
      </w:r>
      <w:r w:rsidR="00C67DE1" w:rsidRPr="00C13F4D">
        <w:rPr>
          <w:b/>
          <w:noProof/>
          <w:lang w:val="es-419"/>
        </w:rPr>
        <w:t>Contrat</w:t>
      </w:r>
      <w:r w:rsidRPr="00C13F4D">
        <w:rPr>
          <w:b/>
          <w:noProof/>
          <w:lang w:val="es-419"/>
        </w:rPr>
        <w:t>o</w:t>
      </w:r>
      <w:r w:rsidR="00C67DE1" w:rsidRPr="00C13F4D">
        <w:rPr>
          <w:noProof/>
          <w:lang w:val="es-419"/>
        </w:rPr>
        <w:t xml:space="preserve">") </w:t>
      </w:r>
      <w:r w:rsidRPr="00C13F4D">
        <w:rPr>
          <w:noProof/>
          <w:lang w:val="es-419"/>
        </w:rPr>
        <w:t xml:space="preserve">está celebrado el </w:t>
      </w:r>
      <w:r w:rsidRPr="00C13F4D">
        <w:rPr>
          <w:i/>
          <w:noProof/>
          <w:lang w:val="es-419"/>
        </w:rPr>
        <w:t>[número</w:t>
      </w:r>
      <w:r w:rsidR="00C67DE1" w:rsidRPr="00C13F4D">
        <w:rPr>
          <w:i/>
          <w:noProof/>
          <w:lang w:val="es-419"/>
        </w:rPr>
        <w:t>]</w:t>
      </w:r>
      <w:r w:rsidR="00C67DE1" w:rsidRPr="00C13F4D">
        <w:rPr>
          <w:noProof/>
          <w:lang w:val="es-419"/>
        </w:rPr>
        <w:t xml:space="preserve"> </w:t>
      </w:r>
      <w:r w:rsidRPr="00C13F4D">
        <w:rPr>
          <w:noProof/>
          <w:lang w:val="es-419"/>
        </w:rPr>
        <w:t xml:space="preserve">día del mes de </w:t>
      </w:r>
      <w:r w:rsidR="00C67DE1" w:rsidRPr="00C13F4D">
        <w:rPr>
          <w:i/>
          <w:noProof/>
          <w:lang w:val="es-419"/>
        </w:rPr>
        <w:t>[m</w:t>
      </w:r>
      <w:r w:rsidRPr="00C13F4D">
        <w:rPr>
          <w:i/>
          <w:noProof/>
          <w:lang w:val="es-419"/>
        </w:rPr>
        <w:t>e</w:t>
      </w:r>
      <w:r w:rsidR="00C67DE1" w:rsidRPr="00C13F4D">
        <w:rPr>
          <w:i/>
          <w:noProof/>
          <w:lang w:val="es-419"/>
        </w:rPr>
        <w:t>s]</w:t>
      </w:r>
      <w:r w:rsidRPr="00C13F4D">
        <w:rPr>
          <w:i/>
          <w:noProof/>
          <w:lang w:val="es-419"/>
        </w:rPr>
        <w:t>,</w:t>
      </w:r>
      <w:r w:rsidR="00C67DE1" w:rsidRPr="00C13F4D">
        <w:rPr>
          <w:noProof/>
          <w:lang w:val="es-419"/>
        </w:rPr>
        <w:t xml:space="preserve"> </w:t>
      </w:r>
      <w:r w:rsidR="00C67DE1" w:rsidRPr="00C13F4D">
        <w:rPr>
          <w:i/>
          <w:noProof/>
          <w:lang w:val="es-419"/>
        </w:rPr>
        <w:t>[</w:t>
      </w:r>
      <w:r w:rsidRPr="00C13F4D">
        <w:rPr>
          <w:i/>
          <w:noProof/>
          <w:lang w:val="es-419"/>
        </w:rPr>
        <w:t>año</w:t>
      </w:r>
      <w:r w:rsidR="00C67DE1" w:rsidRPr="00C13F4D">
        <w:rPr>
          <w:i/>
          <w:noProof/>
          <w:lang w:val="es-419"/>
        </w:rPr>
        <w:t>]</w:t>
      </w:r>
      <w:r w:rsidR="00C67DE1" w:rsidRPr="00C13F4D">
        <w:rPr>
          <w:noProof/>
          <w:lang w:val="es-419"/>
        </w:rPr>
        <w:t xml:space="preserve">, </w:t>
      </w:r>
      <w:r w:rsidR="00376099" w:rsidRPr="00C13F4D">
        <w:rPr>
          <w:noProof/>
          <w:lang w:val="es-419"/>
        </w:rPr>
        <w:t>entre, por una parte</w:t>
      </w:r>
      <w:r w:rsidR="00C67DE1" w:rsidRPr="00C13F4D">
        <w:rPr>
          <w:noProof/>
          <w:lang w:val="es-419"/>
        </w:rPr>
        <w:t xml:space="preserve">, </w:t>
      </w:r>
      <w:r w:rsidR="00C67DE1" w:rsidRPr="00C13F4D">
        <w:rPr>
          <w:i/>
          <w:noProof/>
          <w:lang w:val="es-419"/>
        </w:rPr>
        <w:t>[</w:t>
      </w:r>
      <w:r w:rsidR="00376099" w:rsidRPr="00C13F4D">
        <w:rPr>
          <w:i/>
          <w:noProof/>
          <w:lang w:val="es-419"/>
        </w:rPr>
        <w:t>nombre del Cliente</w:t>
      </w:r>
      <w:r w:rsidR="00C67DE1" w:rsidRPr="00C13F4D">
        <w:rPr>
          <w:i/>
          <w:noProof/>
          <w:lang w:val="es-419"/>
        </w:rPr>
        <w:t>]</w:t>
      </w:r>
      <w:r w:rsidR="00C67DE1" w:rsidRPr="00C13F4D">
        <w:rPr>
          <w:noProof/>
          <w:lang w:val="es-419"/>
        </w:rPr>
        <w:t xml:space="preserve"> (</w:t>
      </w:r>
      <w:r w:rsidR="00376099" w:rsidRPr="00C13F4D">
        <w:rPr>
          <w:noProof/>
          <w:lang w:val="es-419"/>
        </w:rPr>
        <w:t xml:space="preserve">en adelante denominado el </w:t>
      </w:r>
      <w:r w:rsidR="00C67DE1" w:rsidRPr="00C13F4D">
        <w:rPr>
          <w:noProof/>
          <w:lang w:val="es-419"/>
        </w:rPr>
        <w:t>"</w:t>
      </w:r>
      <w:r w:rsidR="00C67DE1" w:rsidRPr="00C13F4D">
        <w:rPr>
          <w:b/>
          <w:noProof/>
          <w:lang w:val="es-419"/>
        </w:rPr>
        <w:t>Clien</w:t>
      </w:r>
      <w:r w:rsidR="00376099" w:rsidRPr="00C13F4D">
        <w:rPr>
          <w:b/>
          <w:noProof/>
          <w:lang w:val="es-419"/>
        </w:rPr>
        <w:t>te</w:t>
      </w:r>
      <w:r w:rsidR="00C67DE1" w:rsidRPr="00C13F4D">
        <w:rPr>
          <w:noProof/>
          <w:lang w:val="es-419"/>
        </w:rPr>
        <w:t xml:space="preserve">") </w:t>
      </w:r>
      <w:r w:rsidR="00376099" w:rsidRPr="00C13F4D">
        <w:rPr>
          <w:noProof/>
          <w:lang w:val="es-419"/>
        </w:rPr>
        <w:t>y, por la otra</w:t>
      </w:r>
      <w:r w:rsidR="00C67DE1" w:rsidRPr="00C13F4D">
        <w:rPr>
          <w:noProof/>
          <w:lang w:val="es-419"/>
        </w:rPr>
        <w:t xml:space="preserve">, </w:t>
      </w:r>
      <w:r w:rsidR="00C67DE1" w:rsidRPr="00C13F4D">
        <w:rPr>
          <w:i/>
          <w:noProof/>
          <w:lang w:val="es-419"/>
        </w:rPr>
        <w:t>[nom</w:t>
      </w:r>
      <w:r w:rsidR="00376099" w:rsidRPr="00C13F4D">
        <w:rPr>
          <w:i/>
          <w:noProof/>
          <w:lang w:val="es-419"/>
        </w:rPr>
        <w:t>bre</w:t>
      </w:r>
      <w:r w:rsidR="00C67DE1" w:rsidRPr="00C13F4D">
        <w:rPr>
          <w:i/>
          <w:noProof/>
          <w:lang w:val="es-419"/>
        </w:rPr>
        <w:t xml:space="preserve"> d</w:t>
      </w:r>
      <w:r w:rsidR="00376099" w:rsidRPr="00C13F4D">
        <w:rPr>
          <w:i/>
          <w:noProof/>
          <w:lang w:val="es-419"/>
        </w:rPr>
        <w:t>el</w:t>
      </w:r>
      <w:r w:rsidR="00C67DE1" w:rsidRPr="00C13F4D">
        <w:rPr>
          <w:i/>
          <w:noProof/>
          <w:lang w:val="es-419"/>
        </w:rPr>
        <w:t xml:space="preserve"> Consul</w:t>
      </w:r>
      <w:r w:rsidR="00376099" w:rsidRPr="00C13F4D">
        <w:rPr>
          <w:i/>
          <w:noProof/>
          <w:lang w:val="es-419"/>
        </w:rPr>
        <w:t>or</w:t>
      </w:r>
      <w:r w:rsidR="00C67DE1" w:rsidRPr="00C13F4D">
        <w:rPr>
          <w:i/>
          <w:noProof/>
          <w:lang w:val="es-419"/>
        </w:rPr>
        <w:t>]</w:t>
      </w:r>
      <w:r w:rsidR="00C67DE1" w:rsidRPr="00C13F4D">
        <w:rPr>
          <w:noProof/>
          <w:lang w:val="es-419"/>
        </w:rPr>
        <w:t xml:space="preserve"> (</w:t>
      </w:r>
      <w:r w:rsidR="00376099" w:rsidRPr="00C13F4D">
        <w:rPr>
          <w:noProof/>
          <w:lang w:val="es-419"/>
        </w:rPr>
        <w:t xml:space="preserve">en adelante denominado el </w:t>
      </w:r>
      <w:r w:rsidR="00C67DE1" w:rsidRPr="00C13F4D">
        <w:rPr>
          <w:noProof/>
          <w:lang w:val="es-419"/>
        </w:rPr>
        <w:t>"</w:t>
      </w:r>
      <w:r w:rsidR="00C67DE1" w:rsidRPr="00C13F4D">
        <w:rPr>
          <w:b/>
          <w:noProof/>
          <w:lang w:val="es-419"/>
        </w:rPr>
        <w:t>Consult</w:t>
      </w:r>
      <w:r w:rsidR="00376099" w:rsidRPr="00C13F4D">
        <w:rPr>
          <w:b/>
          <w:noProof/>
          <w:lang w:val="es-419"/>
        </w:rPr>
        <w:t>or</w:t>
      </w:r>
      <w:r w:rsidR="00CC7475" w:rsidRPr="00C13F4D">
        <w:rPr>
          <w:noProof/>
          <w:lang w:val="es-419"/>
        </w:rPr>
        <w:t xml:space="preserve">", </w:t>
      </w:r>
      <w:r w:rsidR="00CC7475" w:rsidRPr="00C13F4D">
        <w:rPr>
          <w:lang w:val="es-419"/>
        </w:rPr>
        <w:t>en adelante denominados “las Partes”.</w:t>
      </w:r>
    </w:p>
    <w:p w14:paraId="45546E4A" w14:textId="77777777" w:rsidR="00C67DE1" w:rsidRPr="00C13F4D" w:rsidRDefault="00C67DE1" w:rsidP="00C67DE1">
      <w:pPr>
        <w:rPr>
          <w:i/>
          <w:noProof/>
          <w:lang w:val="es-419"/>
        </w:rPr>
      </w:pPr>
      <w:r w:rsidRPr="00C13F4D">
        <w:rPr>
          <w:i/>
          <w:noProof/>
          <w:lang w:val="es-419"/>
        </w:rPr>
        <w:t>[</w:t>
      </w:r>
      <w:r w:rsidRPr="00C13F4D">
        <w:rPr>
          <w:b/>
          <w:i/>
          <w:noProof/>
          <w:lang w:val="es-419"/>
        </w:rPr>
        <w:t>Not</w:t>
      </w:r>
      <w:r w:rsidR="00376099" w:rsidRPr="00C13F4D">
        <w:rPr>
          <w:b/>
          <w:i/>
          <w:noProof/>
          <w:lang w:val="es-419"/>
        </w:rPr>
        <w:t>a</w:t>
      </w:r>
      <w:r w:rsidRPr="00C13F4D">
        <w:rPr>
          <w:i/>
          <w:noProof/>
          <w:lang w:val="es-419"/>
        </w:rPr>
        <w:t xml:space="preserve">: </w:t>
      </w:r>
      <w:r w:rsidR="00376099" w:rsidRPr="00C13F4D">
        <w:rPr>
          <w:i/>
          <w:noProof/>
          <w:lang w:val="es-419"/>
        </w:rPr>
        <w:t>Si el Consultor consiste de más de una entidad, lo anterior debe modificarse parcialmente para que quede así</w:t>
      </w:r>
      <w:r w:rsidRPr="00C13F4D">
        <w:rPr>
          <w:i/>
          <w:noProof/>
          <w:lang w:val="es-419"/>
        </w:rPr>
        <w:t xml:space="preserve">: </w:t>
      </w:r>
      <w:r w:rsidRPr="00C13F4D">
        <w:rPr>
          <w:noProof/>
          <w:lang w:val="es-419"/>
        </w:rPr>
        <w:t>"…(</w:t>
      </w:r>
      <w:r w:rsidR="0008602E" w:rsidRPr="00C13F4D">
        <w:rPr>
          <w:noProof/>
          <w:lang w:val="es-419"/>
        </w:rPr>
        <w:t xml:space="preserve">en adelante denominado </w:t>
      </w:r>
      <w:r w:rsidRPr="00C13F4D">
        <w:rPr>
          <w:noProof/>
          <w:lang w:val="es-419"/>
        </w:rPr>
        <w:t>"</w:t>
      </w:r>
      <w:r w:rsidRPr="00C13F4D">
        <w:rPr>
          <w:b/>
          <w:noProof/>
          <w:lang w:val="es-419"/>
        </w:rPr>
        <w:t>Clien</w:t>
      </w:r>
      <w:r w:rsidR="00376099" w:rsidRPr="00C13F4D">
        <w:rPr>
          <w:b/>
          <w:noProof/>
          <w:lang w:val="es-419"/>
        </w:rPr>
        <w:t>te</w:t>
      </w:r>
      <w:r w:rsidRPr="00C13F4D">
        <w:rPr>
          <w:noProof/>
          <w:lang w:val="es-419"/>
        </w:rPr>
        <w:t xml:space="preserve">") </w:t>
      </w:r>
      <w:r w:rsidR="00376099" w:rsidRPr="00C13F4D">
        <w:rPr>
          <w:noProof/>
          <w:lang w:val="es-419"/>
        </w:rPr>
        <w:t xml:space="preserve">y, de otra parte, una APCA </w:t>
      </w:r>
      <w:r w:rsidRPr="00C13F4D">
        <w:rPr>
          <w:i/>
          <w:noProof/>
          <w:lang w:val="es-419"/>
        </w:rPr>
        <w:t>[</w:t>
      </w:r>
      <w:r w:rsidR="00376099" w:rsidRPr="00C13F4D">
        <w:rPr>
          <w:i/>
          <w:noProof/>
          <w:lang w:val="es-419"/>
        </w:rPr>
        <w:t>nombre de la APCA</w:t>
      </w:r>
      <w:r w:rsidRPr="00C13F4D">
        <w:rPr>
          <w:i/>
          <w:noProof/>
          <w:lang w:val="es-419"/>
        </w:rPr>
        <w:t>]</w:t>
      </w:r>
      <w:r w:rsidRPr="00C13F4D">
        <w:rPr>
          <w:noProof/>
          <w:lang w:val="es-419"/>
        </w:rPr>
        <w:t xml:space="preserve"> </w:t>
      </w:r>
      <w:r w:rsidR="00376099" w:rsidRPr="00C13F4D">
        <w:rPr>
          <w:noProof/>
          <w:lang w:val="es-419"/>
        </w:rPr>
        <w:t>consistente de las siguientes entidades, cada miembro de la cual será conjunta y solidariamente responsable ante el Cliente por todas las obligaciones del Consultor según e</w:t>
      </w:r>
      <w:r w:rsidR="00BD7ED2" w:rsidRPr="00C13F4D">
        <w:rPr>
          <w:noProof/>
          <w:lang w:val="es-419"/>
        </w:rPr>
        <w:t>l</w:t>
      </w:r>
      <w:r w:rsidR="00376099" w:rsidRPr="00C13F4D">
        <w:rPr>
          <w:noProof/>
          <w:lang w:val="es-419"/>
        </w:rPr>
        <w:t xml:space="preserve"> Contrato, es decir </w:t>
      </w:r>
      <w:r w:rsidRPr="00C13F4D">
        <w:rPr>
          <w:i/>
          <w:noProof/>
          <w:lang w:val="es-419"/>
        </w:rPr>
        <w:t>[</w:t>
      </w:r>
      <w:r w:rsidR="00376099" w:rsidRPr="00C13F4D">
        <w:rPr>
          <w:i/>
          <w:noProof/>
          <w:lang w:val="es-419"/>
        </w:rPr>
        <w:t>nombre del miembro</w:t>
      </w:r>
      <w:r w:rsidRPr="00C13F4D">
        <w:rPr>
          <w:i/>
          <w:noProof/>
          <w:lang w:val="es-419"/>
        </w:rPr>
        <w:t>]</w:t>
      </w:r>
      <w:r w:rsidRPr="00C13F4D">
        <w:rPr>
          <w:noProof/>
          <w:lang w:val="es-419"/>
        </w:rPr>
        <w:t xml:space="preserve"> </w:t>
      </w:r>
      <w:r w:rsidR="00376099" w:rsidRPr="00C13F4D">
        <w:rPr>
          <w:noProof/>
          <w:lang w:val="es-419"/>
        </w:rPr>
        <w:t>y</w:t>
      </w:r>
      <w:r w:rsidRPr="00C13F4D">
        <w:rPr>
          <w:noProof/>
          <w:lang w:val="es-419"/>
        </w:rPr>
        <w:t xml:space="preserve"> </w:t>
      </w:r>
      <w:r w:rsidRPr="00C13F4D">
        <w:rPr>
          <w:i/>
          <w:noProof/>
          <w:lang w:val="es-419"/>
        </w:rPr>
        <w:t>[</w:t>
      </w:r>
      <w:r w:rsidR="00376099" w:rsidRPr="00C13F4D">
        <w:rPr>
          <w:i/>
          <w:noProof/>
          <w:lang w:val="es-419"/>
        </w:rPr>
        <w:t>nombre del miembro</w:t>
      </w:r>
      <w:r w:rsidRPr="00C13F4D">
        <w:rPr>
          <w:i/>
          <w:noProof/>
          <w:lang w:val="es-419"/>
        </w:rPr>
        <w:t>]</w:t>
      </w:r>
      <w:r w:rsidRPr="00C13F4D">
        <w:rPr>
          <w:noProof/>
          <w:lang w:val="es-419"/>
        </w:rPr>
        <w:t xml:space="preserve"> (</w:t>
      </w:r>
      <w:r w:rsidR="0008602E" w:rsidRPr="00C13F4D">
        <w:rPr>
          <w:noProof/>
          <w:lang w:val="es-419"/>
        </w:rPr>
        <w:t xml:space="preserve">en adelante denominado </w:t>
      </w:r>
      <w:r w:rsidRPr="00C13F4D">
        <w:rPr>
          <w:noProof/>
          <w:lang w:val="es-419"/>
        </w:rPr>
        <w:t>"</w:t>
      </w:r>
      <w:r w:rsidRPr="00C13F4D">
        <w:rPr>
          <w:b/>
          <w:noProof/>
          <w:lang w:val="es-419"/>
        </w:rPr>
        <w:t>Consult</w:t>
      </w:r>
      <w:r w:rsidR="00376099" w:rsidRPr="00C13F4D">
        <w:rPr>
          <w:b/>
          <w:noProof/>
          <w:lang w:val="es-419"/>
        </w:rPr>
        <w:t>or</w:t>
      </w:r>
      <w:r w:rsidRPr="00C13F4D">
        <w:rPr>
          <w:noProof/>
          <w:lang w:val="es-419"/>
        </w:rPr>
        <w:t>").</w:t>
      </w:r>
      <w:r w:rsidRPr="00C13F4D">
        <w:rPr>
          <w:i/>
          <w:noProof/>
          <w:lang w:val="es-419"/>
        </w:rPr>
        <w:t>"]</w:t>
      </w:r>
    </w:p>
    <w:p w14:paraId="5317DD0E" w14:textId="77777777" w:rsidR="00C67DE1" w:rsidRPr="00C13F4D" w:rsidRDefault="00376099" w:rsidP="00C67DE1">
      <w:pPr>
        <w:rPr>
          <w:noProof/>
          <w:lang w:val="es-419"/>
        </w:rPr>
      </w:pPr>
      <w:r w:rsidRPr="00C13F4D">
        <w:rPr>
          <w:noProof/>
          <w:lang w:val="es-419"/>
        </w:rPr>
        <w:t>CONSIDERANDO</w:t>
      </w:r>
      <w:r w:rsidR="00530607" w:rsidRPr="00C13F4D">
        <w:rPr>
          <w:noProof/>
          <w:lang w:val="es-419"/>
        </w:rPr>
        <w:t>:</w:t>
      </w:r>
    </w:p>
    <w:p w14:paraId="55884990" w14:textId="77777777" w:rsidR="00C67DE1" w:rsidRPr="00C13F4D" w:rsidRDefault="0008602E" w:rsidP="007908A9">
      <w:pPr>
        <w:pStyle w:val="Paragraphedeliste"/>
        <w:numPr>
          <w:ilvl w:val="0"/>
          <w:numId w:val="33"/>
        </w:numPr>
        <w:contextualSpacing w:val="0"/>
        <w:rPr>
          <w:noProof/>
          <w:lang w:val="es-419"/>
        </w:rPr>
      </w:pPr>
      <w:r w:rsidRPr="00C13F4D">
        <w:rPr>
          <w:noProof/>
          <w:lang w:val="es-419"/>
        </w:rPr>
        <w:t xml:space="preserve">Que el Cliente ha solicitado al Consultor la prestación de </w:t>
      </w:r>
      <w:r w:rsidR="00540F90" w:rsidRPr="00C13F4D">
        <w:rPr>
          <w:noProof/>
          <w:lang w:val="es-419"/>
        </w:rPr>
        <w:t>algunos servicios de c</w:t>
      </w:r>
      <w:r w:rsidRPr="00C13F4D">
        <w:rPr>
          <w:noProof/>
          <w:lang w:val="es-419"/>
        </w:rPr>
        <w:t>onsultoría</w:t>
      </w:r>
      <w:r w:rsidR="00CF5A48" w:rsidRPr="00C13F4D">
        <w:rPr>
          <w:noProof/>
          <w:lang w:val="es-419"/>
        </w:rPr>
        <w:t>,</w:t>
      </w:r>
      <w:r w:rsidRPr="00C13F4D">
        <w:rPr>
          <w:noProof/>
          <w:lang w:val="es-419"/>
        </w:rPr>
        <w:t xml:space="preserve"> definidos </w:t>
      </w:r>
      <w:r w:rsidR="00CF5A48" w:rsidRPr="00C13F4D">
        <w:rPr>
          <w:noProof/>
          <w:lang w:val="es-419"/>
        </w:rPr>
        <w:t xml:space="preserve">en los Términos de Referencia contenidos en el </w:t>
      </w:r>
      <w:r w:rsidR="00B97D5F" w:rsidRPr="00C13F4D">
        <w:rPr>
          <w:b/>
          <w:noProof/>
          <w:lang w:val="es-419"/>
        </w:rPr>
        <w:t>Apéndice</w:t>
      </w:r>
      <w:r w:rsidR="00CF5A48" w:rsidRPr="00C13F4D">
        <w:rPr>
          <w:b/>
          <w:noProof/>
          <w:lang w:val="es-419"/>
        </w:rPr>
        <w:t xml:space="preserve"> A</w:t>
      </w:r>
      <w:r w:rsidR="00CF5A48" w:rsidRPr="00C13F4D">
        <w:rPr>
          <w:noProof/>
          <w:lang w:val="es-419"/>
        </w:rPr>
        <w:t xml:space="preserve"> del Contrato </w:t>
      </w:r>
      <w:r w:rsidRPr="00C13F4D">
        <w:rPr>
          <w:noProof/>
          <w:lang w:val="es-419"/>
        </w:rPr>
        <w:t>(</w:t>
      </w:r>
      <w:r w:rsidR="00CF5A48" w:rsidRPr="00C13F4D">
        <w:rPr>
          <w:noProof/>
          <w:lang w:val="es-419"/>
        </w:rPr>
        <w:t>en adelante</w:t>
      </w:r>
      <w:r w:rsidRPr="00C13F4D">
        <w:rPr>
          <w:noProof/>
          <w:lang w:val="es-419"/>
        </w:rPr>
        <w:t xml:space="preserve"> denominados los </w:t>
      </w:r>
      <w:r w:rsidR="00C67DE1" w:rsidRPr="00C13F4D">
        <w:rPr>
          <w:noProof/>
          <w:lang w:val="es-419"/>
        </w:rPr>
        <w:t>"</w:t>
      </w:r>
      <w:r w:rsidR="00C67DE1" w:rsidRPr="00C13F4D">
        <w:rPr>
          <w:b/>
          <w:noProof/>
          <w:lang w:val="es-419"/>
        </w:rPr>
        <w:t>Servic</w:t>
      </w:r>
      <w:r w:rsidRPr="00C13F4D">
        <w:rPr>
          <w:b/>
          <w:noProof/>
          <w:lang w:val="es-419"/>
        </w:rPr>
        <w:t>ios</w:t>
      </w:r>
      <w:r w:rsidRPr="00C13F4D">
        <w:rPr>
          <w:noProof/>
          <w:lang w:val="es-419"/>
        </w:rPr>
        <w:t>")</w:t>
      </w:r>
      <w:r w:rsidR="00C67DE1" w:rsidRPr="00C13F4D">
        <w:rPr>
          <w:noProof/>
          <w:lang w:val="es-419"/>
        </w:rPr>
        <w:t>;</w:t>
      </w:r>
      <w:r w:rsidR="00CF5A48" w:rsidRPr="00C13F4D">
        <w:rPr>
          <w:noProof/>
          <w:lang w:val="es-419"/>
        </w:rPr>
        <w:t xml:space="preserve"> </w:t>
      </w:r>
    </w:p>
    <w:p w14:paraId="687AED3B" w14:textId="77777777" w:rsidR="00C67DE1" w:rsidRPr="00C13F4D" w:rsidRDefault="0008602E" w:rsidP="007908A9">
      <w:pPr>
        <w:pStyle w:val="Paragraphedeliste"/>
        <w:numPr>
          <w:ilvl w:val="0"/>
          <w:numId w:val="33"/>
        </w:numPr>
        <w:ind w:left="567" w:hanging="567"/>
        <w:contextualSpacing w:val="0"/>
        <w:rPr>
          <w:noProof/>
          <w:lang w:val="es-419"/>
        </w:rPr>
      </w:pPr>
      <w:r w:rsidRPr="00C13F4D">
        <w:rPr>
          <w:noProof/>
          <w:lang w:val="es-419"/>
        </w:rPr>
        <w:t xml:space="preserve">Que el Consultor, habiendo declarado al Cliente que posee las aptitudes profesionales, experiencia y recursos técnicos necesarios, ha convenido en prestar los Servicios en los términos y condiciones estipulados en </w:t>
      </w:r>
      <w:r w:rsidR="00BD7ED2" w:rsidRPr="00C13F4D">
        <w:rPr>
          <w:noProof/>
          <w:lang w:val="es-419"/>
        </w:rPr>
        <w:t>el Contrato</w:t>
      </w:r>
      <w:r w:rsidR="00C67DE1" w:rsidRPr="00C13F4D">
        <w:rPr>
          <w:noProof/>
          <w:lang w:val="es-419"/>
        </w:rPr>
        <w:t>;</w:t>
      </w:r>
    </w:p>
    <w:p w14:paraId="4EEBDB0E" w14:textId="77777777" w:rsidR="00C67DE1" w:rsidRPr="00C13F4D" w:rsidRDefault="0008602E" w:rsidP="007908A9">
      <w:pPr>
        <w:pStyle w:val="Paragraphedeliste"/>
        <w:numPr>
          <w:ilvl w:val="0"/>
          <w:numId w:val="33"/>
        </w:numPr>
        <w:ind w:left="567" w:hanging="567"/>
        <w:contextualSpacing w:val="0"/>
        <w:rPr>
          <w:noProof/>
          <w:lang w:val="es-419"/>
        </w:rPr>
      </w:pPr>
      <w:r w:rsidRPr="00C13F4D">
        <w:rPr>
          <w:noProof/>
          <w:lang w:val="es-419"/>
        </w:rPr>
        <w:t xml:space="preserve">Que el Cliente ha recibido </w:t>
      </w:r>
      <w:r w:rsidR="00C67DE1" w:rsidRPr="00C13F4D">
        <w:rPr>
          <w:i/>
          <w:noProof/>
          <w:highlight w:val="yellow"/>
          <w:lang w:val="es-419"/>
        </w:rPr>
        <w:t>[</w:t>
      </w:r>
      <w:r w:rsidRPr="00C13F4D">
        <w:rPr>
          <w:i/>
          <w:noProof/>
          <w:highlight w:val="yellow"/>
          <w:lang w:val="es-419"/>
        </w:rPr>
        <w:t>o ha solicitado</w:t>
      </w:r>
      <w:r w:rsidR="00C67DE1" w:rsidRPr="00C13F4D">
        <w:rPr>
          <w:i/>
          <w:noProof/>
          <w:highlight w:val="yellow"/>
          <w:lang w:val="es-419"/>
        </w:rPr>
        <w:t>]</w:t>
      </w:r>
      <w:r w:rsidR="00C67DE1" w:rsidRPr="00C13F4D">
        <w:rPr>
          <w:noProof/>
          <w:lang w:val="es-419"/>
        </w:rPr>
        <w:t xml:space="preserve"> </w:t>
      </w:r>
      <w:r w:rsidRPr="00C13F4D">
        <w:rPr>
          <w:noProof/>
          <w:lang w:val="es-419"/>
        </w:rPr>
        <w:t xml:space="preserve">fondos de la </w:t>
      </w:r>
      <w:r w:rsidR="00A91662" w:rsidRPr="00C13F4D">
        <w:rPr>
          <w:i/>
          <w:noProof/>
          <w:lang w:val="es-419"/>
        </w:rPr>
        <w:t>Agence Française de Développement</w:t>
      </w:r>
      <w:r w:rsidRPr="00C13F4D">
        <w:rPr>
          <w:noProof/>
          <w:lang w:val="es-419"/>
        </w:rPr>
        <w:t xml:space="preserve"> </w:t>
      </w:r>
      <w:r w:rsidR="00C67DE1" w:rsidRPr="00C13F4D">
        <w:rPr>
          <w:noProof/>
          <w:lang w:val="es-419"/>
        </w:rPr>
        <w:t>(</w:t>
      </w:r>
      <w:r w:rsidRPr="00C13F4D">
        <w:rPr>
          <w:noProof/>
          <w:lang w:val="es-419"/>
        </w:rPr>
        <w:t xml:space="preserve">en adelante denominada </w:t>
      </w:r>
      <w:r w:rsidR="00B62F29" w:rsidRPr="00C13F4D">
        <w:rPr>
          <w:noProof/>
          <w:lang w:val="es-419"/>
        </w:rPr>
        <w:t>l</w:t>
      </w:r>
      <w:r w:rsidRPr="00C13F4D">
        <w:rPr>
          <w:noProof/>
          <w:lang w:val="es-419"/>
        </w:rPr>
        <w:t xml:space="preserve">a </w:t>
      </w:r>
      <w:r w:rsidR="00C67DE1" w:rsidRPr="00C13F4D">
        <w:rPr>
          <w:noProof/>
          <w:lang w:val="es-419"/>
        </w:rPr>
        <w:t>"</w:t>
      </w:r>
      <w:r w:rsidR="00C67DE1" w:rsidRPr="00C13F4D">
        <w:rPr>
          <w:b/>
          <w:noProof/>
          <w:lang w:val="es-419"/>
        </w:rPr>
        <w:t>AFD</w:t>
      </w:r>
      <w:r w:rsidR="00C67DE1" w:rsidRPr="00C13F4D">
        <w:rPr>
          <w:noProof/>
          <w:lang w:val="es-419"/>
        </w:rPr>
        <w:t xml:space="preserve">") </w:t>
      </w:r>
      <w:r w:rsidRPr="00C13F4D">
        <w:rPr>
          <w:noProof/>
          <w:lang w:val="es-419"/>
        </w:rPr>
        <w:t xml:space="preserve">para cubrir el costo de los Servicios y se propone utilizar una parte de los fondos para efectuar pagos elegibles bajo </w:t>
      </w:r>
      <w:r w:rsidR="00BD7ED2" w:rsidRPr="00C13F4D">
        <w:rPr>
          <w:noProof/>
          <w:lang w:val="es-419"/>
        </w:rPr>
        <w:t>el Contrato</w:t>
      </w:r>
      <w:r w:rsidRPr="00C13F4D">
        <w:rPr>
          <w:noProof/>
          <w:lang w:val="es-419"/>
        </w:rPr>
        <w:t xml:space="preserve">, quedando entendido que </w:t>
      </w:r>
      <w:r w:rsidR="00C67DE1" w:rsidRPr="00C13F4D">
        <w:rPr>
          <w:noProof/>
          <w:lang w:val="es-419"/>
        </w:rPr>
        <w:t xml:space="preserve">(i) </w:t>
      </w:r>
      <w:r w:rsidRPr="00C13F4D">
        <w:rPr>
          <w:noProof/>
          <w:lang w:val="es-419"/>
        </w:rPr>
        <w:t>los pagos por la AFD se harán solo a solicitud del Cliente y mediante aprobación de la AFD</w:t>
      </w:r>
      <w:r w:rsidR="00C67DE1" w:rsidRPr="00C13F4D">
        <w:rPr>
          <w:noProof/>
          <w:lang w:val="es-419"/>
        </w:rPr>
        <w:t xml:space="preserve">, (ii) </w:t>
      </w:r>
      <w:r w:rsidRPr="00C13F4D">
        <w:rPr>
          <w:noProof/>
          <w:lang w:val="es-419"/>
        </w:rPr>
        <w:t xml:space="preserve">dichos pagos estarán sujetos, en todos sus aspectos, a los términos y condiciones del convenio de fondos entre el Cliente y la AFD, y </w:t>
      </w:r>
      <w:r w:rsidR="00C67DE1" w:rsidRPr="00C13F4D">
        <w:rPr>
          <w:noProof/>
          <w:lang w:val="es-419"/>
        </w:rPr>
        <w:t>(iii)</w:t>
      </w:r>
      <w:r w:rsidR="00B24C47" w:rsidRPr="00C13F4D">
        <w:rPr>
          <w:noProof/>
          <w:lang w:val="es-419"/>
        </w:rPr>
        <w:t> </w:t>
      </w:r>
      <w:r w:rsidRPr="00C13F4D">
        <w:rPr>
          <w:noProof/>
          <w:lang w:val="es-419"/>
        </w:rPr>
        <w:t>nadie más que el Cliente podrá tener derecho alguno en virtud del convenio ni tendrá ningún derecho a los fondos</w:t>
      </w:r>
      <w:r w:rsidR="00C67DE1" w:rsidRPr="00C13F4D">
        <w:rPr>
          <w:noProof/>
          <w:lang w:val="es-419"/>
        </w:rPr>
        <w:t>.</w:t>
      </w:r>
    </w:p>
    <w:p w14:paraId="493F9422" w14:textId="77777777" w:rsidR="00C67DE1" w:rsidRPr="00C13F4D" w:rsidRDefault="0008602E" w:rsidP="00C67DE1">
      <w:pPr>
        <w:rPr>
          <w:noProof/>
          <w:lang w:val="es-419"/>
        </w:rPr>
      </w:pPr>
      <w:r w:rsidRPr="00C13F4D">
        <w:rPr>
          <w:noProof/>
          <w:lang w:val="es-419"/>
        </w:rPr>
        <w:t>POR LO TANTO, las Partes por este medio convienen en lo siguiente</w:t>
      </w:r>
      <w:r w:rsidR="00C67DE1" w:rsidRPr="00C13F4D">
        <w:rPr>
          <w:noProof/>
          <w:lang w:val="es-419"/>
        </w:rPr>
        <w:t>:</w:t>
      </w:r>
    </w:p>
    <w:p w14:paraId="2722B358" w14:textId="77777777" w:rsidR="00C67DE1" w:rsidRPr="00C13F4D" w:rsidRDefault="00342DA1" w:rsidP="007908A9">
      <w:pPr>
        <w:pStyle w:val="Paragraphedeliste"/>
        <w:numPr>
          <w:ilvl w:val="0"/>
          <w:numId w:val="34"/>
        </w:numPr>
        <w:ind w:left="567" w:hanging="567"/>
        <w:contextualSpacing w:val="0"/>
        <w:rPr>
          <w:noProof/>
          <w:lang w:val="es-419"/>
        </w:rPr>
      </w:pPr>
      <w:r w:rsidRPr="00C13F4D">
        <w:rPr>
          <w:noProof/>
          <w:lang w:val="es-419"/>
        </w:rPr>
        <w:t>Los documentos adjuntos al presente Contrato se considerarán parte integral del mismo</w:t>
      </w:r>
      <w:r w:rsidR="00C67DE1" w:rsidRPr="00C13F4D">
        <w:rPr>
          <w:noProof/>
          <w:lang w:val="es-419"/>
        </w:rPr>
        <w:t>:</w:t>
      </w:r>
    </w:p>
    <w:p w14:paraId="79470C62" w14:textId="743FC93E" w:rsidR="00C67DE1" w:rsidRPr="00C13F4D" w:rsidRDefault="00342DA1" w:rsidP="007908A9">
      <w:pPr>
        <w:pStyle w:val="Paragraphedeliste"/>
        <w:numPr>
          <w:ilvl w:val="0"/>
          <w:numId w:val="35"/>
        </w:numPr>
        <w:ind w:left="1134" w:hanging="567"/>
        <w:contextualSpacing w:val="0"/>
        <w:rPr>
          <w:noProof/>
          <w:lang w:val="es-419"/>
        </w:rPr>
      </w:pPr>
      <w:r w:rsidRPr="00C13F4D">
        <w:rPr>
          <w:noProof/>
          <w:lang w:val="es-419"/>
        </w:rPr>
        <w:t>Condiciones Generales del Contrato</w:t>
      </w:r>
      <w:r w:rsidR="00D227BC" w:rsidRPr="00C13F4D">
        <w:rPr>
          <w:noProof/>
          <w:lang w:val="es-419"/>
        </w:rPr>
        <w:t xml:space="preserve">, </w:t>
      </w:r>
      <w:r w:rsidRPr="00C13F4D">
        <w:rPr>
          <w:noProof/>
          <w:lang w:val="es-419"/>
        </w:rPr>
        <w:t xml:space="preserve">incluido el </w:t>
      </w:r>
      <w:r w:rsidR="00820B6A" w:rsidRPr="00C13F4D">
        <w:rPr>
          <w:noProof/>
          <w:lang w:val="es-419"/>
        </w:rPr>
        <w:t>Apéndice</w:t>
      </w:r>
      <w:r w:rsidR="00D227BC" w:rsidRPr="00C13F4D">
        <w:rPr>
          <w:noProof/>
          <w:lang w:val="es-419"/>
        </w:rPr>
        <w:t xml:space="preserve"> 1 (</w:t>
      </w:r>
      <w:r w:rsidRPr="00C13F4D">
        <w:rPr>
          <w:noProof/>
          <w:lang w:val="es-419"/>
        </w:rPr>
        <w:t xml:space="preserve">Política de la AFD – Prácticas </w:t>
      </w:r>
      <w:r w:rsidR="00ED380F" w:rsidRPr="00C13F4D">
        <w:rPr>
          <w:noProof/>
          <w:lang w:val="es-419"/>
        </w:rPr>
        <w:t>prohibidas</w:t>
      </w:r>
      <w:r w:rsidRPr="00C13F4D">
        <w:rPr>
          <w:noProof/>
          <w:lang w:val="es-419"/>
        </w:rPr>
        <w:t xml:space="preserve"> – </w:t>
      </w:r>
      <w:r w:rsidR="00CC7475" w:rsidRPr="00C13F4D">
        <w:rPr>
          <w:noProof/>
          <w:lang w:val="es-419"/>
        </w:rPr>
        <w:t>R</w:t>
      </w:r>
      <w:r w:rsidRPr="00C13F4D">
        <w:rPr>
          <w:noProof/>
          <w:lang w:val="es-419"/>
        </w:rPr>
        <w:t xml:space="preserve">esponsabilidad </w:t>
      </w:r>
      <w:r w:rsidR="00CC7475" w:rsidRPr="00C13F4D">
        <w:rPr>
          <w:noProof/>
          <w:lang w:val="es-419"/>
        </w:rPr>
        <w:t>A</w:t>
      </w:r>
      <w:r w:rsidRPr="00C13F4D">
        <w:rPr>
          <w:noProof/>
          <w:lang w:val="es-419"/>
        </w:rPr>
        <w:t xml:space="preserve">mbiental y </w:t>
      </w:r>
      <w:r w:rsidR="00CC7475" w:rsidRPr="00C13F4D">
        <w:rPr>
          <w:noProof/>
          <w:lang w:val="es-419"/>
        </w:rPr>
        <w:t>S</w:t>
      </w:r>
      <w:r w:rsidRPr="00C13F4D">
        <w:rPr>
          <w:noProof/>
          <w:lang w:val="es-419"/>
        </w:rPr>
        <w:t>ocial)</w:t>
      </w:r>
      <w:r w:rsidR="00D227BC" w:rsidRPr="00C13F4D">
        <w:rPr>
          <w:noProof/>
          <w:lang w:val="es-419"/>
        </w:rPr>
        <w:t xml:space="preserve"> y el Apéndice 2 (Criterios de Elegibilidad)</w:t>
      </w:r>
      <w:r w:rsidRPr="00C13F4D">
        <w:rPr>
          <w:noProof/>
          <w:lang w:val="es-419"/>
        </w:rPr>
        <w:t>;</w:t>
      </w:r>
    </w:p>
    <w:p w14:paraId="35B30E81" w14:textId="77777777" w:rsidR="00C67DE1" w:rsidRPr="00C13F4D" w:rsidRDefault="00342DA1" w:rsidP="007908A9">
      <w:pPr>
        <w:pStyle w:val="Paragraphedeliste"/>
        <w:numPr>
          <w:ilvl w:val="0"/>
          <w:numId w:val="35"/>
        </w:numPr>
        <w:ind w:left="1134" w:hanging="567"/>
        <w:contextualSpacing w:val="0"/>
        <w:rPr>
          <w:noProof/>
          <w:lang w:val="es-419"/>
        </w:rPr>
      </w:pPr>
      <w:r w:rsidRPr="00C13F4D">
        <w:rPr>
          <w:noProof/>
          <w:lang w:val="es-419"/>
        </w:rPr>
        <w:t>Condiciones Especiales del Contrato;</w:t>
      </w:r>
    </w:p>
    <w:p w14:paraId="31402AEE" w14:textId="77777777" w:rsidR="00C67DE1" w:rsidRPr="00C13F4D" w:rsidRDefault="00342DA1" w:rsidP="007908A9">
      <w:pPr>
        <w:pStyle w:val="Paragraphedeliste"/>
        <w:numPr>
          <w:ilvl w:val="0"/>
          <w:numId w:val="35"/>
        </w:numPr>
        <w:ind w:left="1134" w:hanging="567"/>
        <w:contextualSpacing w:val="0"/>
        <w:rPr>
          <w:noProof/>
          <w:lang w:val="es-419"/>
        </w:rPr>
      </w:pPr>
      <w:r w:rsidRPr="00C13F4D">
        <w:rPr>
          <w:noProof/>
          <w:lang w:val="es-419"/>
        </w:rPr>
        <w:t>Apéndices</w:t>
      </w:r>
      <w:r w:rsidR="00C67DE1" w:rsidRPr="00C13F4D">
        <w:rPr>
          <w:noProof/>
          <w:lang w:val="es-419"/>
        </w:rPr>
        <w:t>:</w:t>
      </w:r>
    </w:p>
    <w:p w14:paraId="05BBAB8E" w14:textId="77777777" w:rsidR="00C67DE1" w:rsidRPr="00C13F4D" w:rsidRDefault="00342DA1" w:rsidP="007908A9">
      <w:pPr>
        <w:pStyle w:val="Paragraphedeliste"/>
        <w:numPr>
          <w:ilvl w:val="0"/>
          <w:numId w:val="36"/>
        </w:numPr>
        <w:contextualSpacing w:val="0"/>
        <w:rPr>
          <w:noProof/>
          <w:lang w:val="es-419"/>
        </w:rPr>
      </w:pPr>
      <w:r w:rsidRPr="00C13F4D">
        <w:rPr>
          <w:noProof/>
          <w:lang w:val="es-419"/>
        </w:rPr>
        <w:t>Apéndice A: Términos de referencia</w:t>
      </w:r>
    </w:p>
    <w:p w14:paraId="0BB117D1" w14:textId="1C7BAD61" w:rsidR="00C67DE1" w:rsidRPr="00C13F4D" w:rsidRDefault="0077256C" w:rsidP="007908A9">
      <w:pPr>
        <w:pStyle w:val="Paragraphedeliste"/>
        <w:numPr>
          <w:ilvl w:val="0"/>
          <w:numId w:val="36"/>
        </w:numPr>
        <w:contextualSpacing w:val="0"/>
        <w:rPr>
          <w:noProof/>
          <w:lang w:val="es-419"/>
        </w:rPr>
      </w:pPr>
      <w:r w:rsidRPr="00C13F4D">
        <w:rPr>
          <w:noProof/>
          <w:lang w:val="es-419"/>
        </w:rPr>
        <w:t>Apéndice B: La Propuesta t</w:t>
      </w:r>
      <w:r w:rsidR="00342DA1" w:rsidRPr="00C13F4D">
        <w:rPr>
          <w:noProof/>
          <w:lang w:val="es-419"/>
        </w:rPr>
        <w:t>écnica del Consultor (incluyendo la Declaración de Integridad firmada)</w:t>
      </w:r>
    </w:p>
    <w:p w14:paraId="23EB6D5E" w14:textId="77777777" w:rsidR="00C67DE1" w:rsidRPr="00C13F4D" w:rsidRDefault="00342DA1" w:rsidP="007908A9">
      <w:pPr>
        <w:pStyle w:val="Paragraphedeliste"/>
        <w:numPr>
          <w:ilvl w:val="0"/>
          <w:numId w:val="36"/>
        </w:numPr>
        <w:contextualSpacing w:val="0"/>
        <w:rPr>
          <w:noProof/>
          <w:lang w:val="es-419"/>
        </w:rPr>
      </w:pPr>
      <w:r w:rsidRPr="00C13F4D">
        <w:rPr>
          <w:noProof/>
          <w:lang w:val="es-419"/>
        </w:rPr>
        <w:t>Apéndice C: Desglose del Precio del Contrato</w:t>
      </w:r>
    </w:p>
    <w:p w14:paraId="19CF6AB8" w14:textId="77777777" w:rsidR="00C67DE1" w:rsidRPr="00C13F4D" w:rsidRDefault="00342DA1" w:rsidP="007908A9">
      <w:pPr>
        <w:pStyle w:val="Paragraphedeliste"/>
        <w:numPr>
          <w:ilvl w:val="0"/>
          <w:numId w:val="36"/>
        </w:numPr>
        <w:contextualSpacing w:val="0"/>
        <w:rPr>
          <w:noProof/>
          <w:lang w:val="es-419"/>
        </w:rPr>
      </w:pPr>
      <w:r w:rsidRPr="00C13F4D">
        <w:rPr>
          <w:noProof/>
          <w:lang w:val="es-419"/>
        </w:rPr>
        <w:t>Apéndice D: Formulario de Garantía de Pagos Anticipados</w:t>
      </w:r>
    </w:p>
    <w:p w14:paraId="453DD7D4" w14:textId="77777777" w:rsidR="00C67DE1" w:rsidRPr="00C13F4D" w:rsidRDefault="00342DA1" w:rsidP="00C67DE1">
      <w:pPr>
        <w:rPr>
          <w:noProof/>
          <w:lang w:val="es-419"/>
        </w:rPr>
      </w:pPr>
      <w:r w:rsidRPr="00C13F4D">
        <w:rPr>
          <w:noProof/>
          <w:lang w:val="es-419"/>
        </w:rPr>
        <w:t xml:space="preserve">En caso de no concordancia entre los documentos, prevalecerá el siguiente orden de precedencia: las Condiciones Especiales de Contrato; las Condiciones Generales de Contrato, incluido </w:t>
      </w:r>
      <w:r w:rsidR="00820B6A" w:rsidRPr="00C13F4D">
        <w:rPr>
          <w:noProof/>
          <w:lang w:val="es-419"/>
        </w:rPr>
        <w:t>Apéndice </w:t>
      </w:r>
      <w:r w:rsidR="00D227BC" w:rsidRPr="00C13F4D">
        <w:rPr>
          <w:noProof/>
          <w:lang w:val="es-419"/>
        </w:rPr>
        <w:t xml:space="preserve">1, Apéndice 2, </w:t>
      </w:r>
      <w:r w:rsidRPr="00C13F4D">
        <w:rPr>
          <w:noProof/>
          <w:lang w:val="es-419"/>
        </w:rPr>
        <w:t>Apéndice A; Apéndice B; Apéndice C y el Apéndice D. Cualquier referencia a</w:t>
      </w:r>
      <w:r w:rsidR="00BD7ED2" w:rsidRPr="00C13F4D">
        <w:rPr>
          <w:noProof/>
          <w:lang w:val="es-419"/>
        </w:rPr>
        <w:t>l</w:t>
      </w:r>
      <w:r w:rsidRPr="00C13F4D">
        <w:rPr>
          <w:noProof/>
          <w:lang w:val="es-419"/>
        </w:rPr>
        <w:t xml:space="preserve"> Contrato incluirá, donde el contexto lo permita, una referencia a sus Apéndices</w:t>
      </w:r>
      <w:r w:rsidR="00C67DE1" w:rsidRPr="00C13F4D">
        <w:rPr>
          <w:noProof/>
          <w:lang w:val="es-419"/>
        </w:rPr>
        <w:t>.</w:t>
      </w:r>
    </w:p>
    <w:p w14:paraId="708DC8B0" w14:textId="77777777" w:rsidR="00C67DE1" w:rsidRPr="00C13F4D" w:rsidRDefault="00342DA1" w:rsidP="007908A9">
      <w:pPr>
        <w:pStyle w:val="Paragraphedeliste"/>
        <w:keepNext/>
        <w:keepLines/>
        <w:numPr>
          <w:ilvl w:val="0"/>
          <w:numId w:val="34"/>
        </w:numPr>
        <w:ind w:left="567" w:hanging="567"/>
        <w:contextualSpacing w:val="0"/>
        <w:rPr>
          <w:noProof/>
          <w:lang w:val="es-419"/>
        </w:rPr>
      </w:pPr>
      <w:r w:rsidRPr="00C13F4D">
        <w:rPr>
          <w:noProof/>
          <w:lang w:val="es-419"/>
        </w:rPr>
        <w:lastRenderedPageBreak/>
        <w:t>Los derechos y obligaciones mutuos del Cliente y del Consultor serán los estipulados en el Contrato, en particular, los siguientes</w:t>
      </w:r>
      <w:r w:rsidR="00C67DE1" w:rsidRPr="00C13F4D">
        <w:rPr>
          <w:noProof/>
          <w:lang w:val="es-419"/>
        </w:rPr>
        <w:t>:</w:t>
      </w:r>
    </w:p>
    <w:p w14:paraId="0A58FEA1" w14:textId="77777777" w:rsidR="00C67DE1" w:rsidRPr="00C13F4D" w:rsidRDefault="00342DA1" w:rsidP="007908A9">
      <w:pPr>
        <w:pStyle w:val="Paragraphedeliste"/>
        <w:keepNext/>
        <w:keepLines/>
        <w:numPr>
          <w:ilvl w:val="0"/>
          <w:numId w:val="37"/>
        </w:numPr>
        <w:ind w:left="1134" w:hanging="567"/>
        <w:contextualSpacing w:val="0"/>
        <w:rPr>
          <w:noProof/>
          <w:lang w:val="es-419"/>
        </w:rPr>
      </w:pPr>
      <w:r w:rsidRPr="00C13F4D">
        <w:rPr>
          <w:noProof/>
          <w:lang w:val="es-419"/>
        </w:rPr>
        <w:t>El Consultor prestará los Servicios de conformidad con las disposiciones del Contrato; y</w:t>
      </w:r>
    </w:p>
    <w:p w14:paraId="132D0F2D" w14:textId="77777777" w:rsidR="00C67DE1" w:rsidRPr="00C13F4D" w:rsidRDefault="00342DA1" w:rsidP="007908A9">
      <w:pPr>
        <w:pStyle w:val="Paragraphedeliste"/>
        <w:keepNext/>
        <w:keepLines/>
        <w:numPr>
          <w:ilvl w:val="0"/>
          <w:numId w:val="37"/>
        </w:numPr>
        <w:ind w:left="1134" w:hanging="567"/>
        <w:contextualSpacing w:val="0"/>
        <w:rPr>
          <w:noProof/>
          <w:lang w:val="es-419"/>
        </w:rPr>
      </w:pPr>
      <w:r w:rsidRPr="00C13F4D">
        <w:rPr>
          <w:noProof/>
          <w:lang w:val="es-419"/>
        </w:rPr>
        <w:t>El Cliente efectuará los pagos al Consultor de conformidad con las disposiciones del Contrato</w:t>
      </w:r>
      <w:r w:rsidR="00C67DE1" w:rsidRPr="00C13F4D">
        <w:rPr>
          <w:noProof/>
          <w:lang w:val="es-419"/>
        </w:rPr>
        <w:t>.</w:t>
      </w:r>
    </w:p>
    <w:p w14:paraId="42ABFD07" w14:textId="77777777" w:rsidR="00156663" w:rsidRPr="00C13F4D" w:rsidRDefault="00342DA1" w:rsidP="00C67DE1">
      <w:pPr>
        <w:rPr>
          <w:noProof/>
          <w:lang w:val="es-419"/>
        </w:rPr>
      </w:pPr>
      <w:r w:rsidRPr="00C13F4D">
        <w:rPr>
          <w:noProof/>
          <w:lang w:val="es-419"/>
        </w:rPr>
        <w:t xml:space="preserve">EN TESTIMONIO DE LO CUAL, las Partes han causado que </w:t>
      </w:r>
      <w:r w:rsidR="00BD7ED2" w:rsidRPr="00C13F4D">
        <w:rPr>
          <w:noProof/>
          <w:lang w:val="es-419"/>
        </w:rPr>
        <w:t>el Contrato</w:t>
      </w:r>
      <w:r w:rsidRPr="00C13F4D">
        <w:rPr>
          <w:noProof/>
          <w:lang w:val="es-419"/>
        </w:rPr>
        <w:t xml:space="preserve"> sea firmado en sus respectivos nombres en la fecha antes consignada</w:t>
      </w:r>
      <w:r w:rsidR="00530607" w:rsidRPr="00C13F4D">
        <w:rPr>
          <w:noProof/>
          <w:lang w:val="es-419"/>
        </w:rPr>
        <w:t>:</w:t>
      </w:r>
    </w:p>
    <w:p w14:paraId="5B16BA8D" w14:textId="77777777" w:rsidR="00156663" w:rsidRPr="00C13F4D" w:rsidRDefault="00156663" w:rsidP="00156663">
      <w:pPr>
        <w:rPr>
          <w:noProof/>
          <w:lang w:val="es-419"/>
        </w:rPr>
      </w:pPr>
    </w:p>
    <w:p w14:paraId="11FF983B" w14:textId="77777777" w:rsidR="00530607" w:rsidRPr="00C13F4D" w:rsidRDefault="00342DA1" w:rsidP="00156663">
      <w:pPr>
        <w:rPr>
          <w:noProof/>
          <w:lang w:val="es-419"/>
        </w:rPr>
      </w:pPr>
      <w:r w:rsidRPr="00C13F4D">
        <w:rPr>
          <w:noProof/>
          <w:lang w:val="es-419"/>
        </w:rPr>
        <w:t xml:space="preserve">Por y en nombre de </w:t>
      </w:r>
      <w:r w:rsidR="00530607" w:rsidRPr="00C13F4D">
        <w:rPr>
          <w:i/>
          <w:noProof/>
          <w:highlight w:val="yellow"/>
          <w:lang w:val="es-419"/>
        </w:rPr>
        <w:t>[</w:t>
      </w:r>
      <w:r w:rsidRPr="00C13F4D">
        <w:rPr>
          <w:i/>
          <w:noProof/>
          <w:highlight w:val="yellow"/>
          <w:lang w:val="es-419"/>
        </w:rPr>
        <w:t>Nombre del Cliente</w:t>
      </w:r>
      <w:r w:rsidR="00530607" w:rsidRPr="00C13F4D">
        <w:rPr>
          <w:i/>
          <w:noProof/>
          <w:highlight w:val="yellow"/>
          <w:lang w:val="es-419"/>
        </w:rPr>
        <w:t>]</w:t>
      </w:r>
    </w:p>
    <w:p w14:paraId="157FBD38" w14:textId="77777777" w:rsidR="00530607" w:rsidRPr="00C13F4D" w:rsidRDefault="00530607" w:rsidP="00156663">
      <w:pPr>
        <w:rPr>
          <w:noProof/>
          <w:lang w:val="es-419"/>
        </w:rPr>
      </w:pPr>
    </w:p>
    <w:p w14:paraId="608AC025" w14:textId="77777777" w:rsidR="00530607" w:rsidRPr="00C13F4D" w:rsidRDefault="00530607" w:rsidP="00530607">
      <w:pPr>
        <w:tabs>
          <w:tab w:val="right" w:leader="underscore" w:pos="5670"/>
        </w:tabs>
        <w:spacing w:after="0"/>
        <w:rPr>
          <w:noProof/>
          <w:lang w:val="es-419"/>
        </w:rPr>
      </w:pPr>
      <w:r w:rsidRPr="00C13F4D">
        <w:rPr>
          <w:noProof/>
          <w:lang w:val="es-419"/>
        </w:rPr>
        <w:tab/>
      </w:r>
    </w:p>
    <w:p w14:paraId="45FA2B20" w14:textId="77777777" w:rsidR="00530607" w:rsidRPr="00C13F4D" w:rsidRDefault="00530607" w:rsidP="00530607">
      <w:pPr>
        <w:tabs>
          <w:tab w:val="right" w:leader="underscore" w:pos="5670"/>
        </w:tabs>
        <w:rPr>
          <w:i/>
          <w:noProof/>
          <w:lang w:val="es-419"/>
        </w:rPr>
      </w:pPr>
      <w:r w:rsidRPr="00C13F4D">
        <w:rPr>
          <w:i/>
          <w:noProof/>
          <w:lang w:val="es-419"/>
        </w:rPr>
        <w:t>[</w:t>
      </w:r>
      <w:r w:rsidR="00342DA1" w:rsidRPr="00C13F4D">
        <w:rPr>
          <w:i/>
          <w:noProof/>
          <w:lang w:val="es-419"/>
        </w:rPr>
        <w:t>Representante Autorizado del Cliente – nombre, cargo y firma</w:t>
      </w:r>
      <w:r w:rsidRPr="00C13F4D">
        <w:rPr>
          <w:i/>
          <w:noProof/>
          <w:lang w:val="es-419"/>
        </w:rPr>
        <w:t>]</w:t>
      </w:r>
    </w:p>
    <w:p w14:paraId="295542BE" w14:textId="77777777" w:rsidR="00156663" w:rsidRPr="00C13F4D" w:rsidRDefault="00156663" w:rsidP="00156663">
      <w:pPr>
        <w:rPr>
          <w:noProof/>
          <w:lang w:val="es-419"/>
        </w:rPr>
      </w:pPr>
    </w:p>
    <w:p w14:paraId="46EE3DE0" w14:textId="77777777" w:rsidR="00530607" w:rsidRPr="00C13F4D" w:rsidRDefault="00530607" w:rsidP="00156663">
      <w:pPr>
        <w:rPr>
          <w:noProof/>
          <w:lang w:val="es-419"/>
        </w:rPr>
      </w:pPr>
    </w:p>
    <w:p w14:paraId="3CC8A5D3" w14:textId="77777777" w:rsidR="00530607" w:rsidRPr="00C13F4D" w:rsidRDefault="00342DA1" w:rsidP="00530607">
      <w:pPr>
        <w:rPr>
          <w:noProof/>
          <w:lang w:val="es-419"/>
        </w:rPr>
      </w:pPr>
      <w:r w:rsidRPr="00C13F4D">
        <w:rPr>
          <w:noProof/>
          <w:lang w:val="es-419"/>
        </w:rPr>
        <w:t xml:space="preserve">Por y en nombre de </w:t>
      </w:r>
      <w:r w:rsidR="00530607" w:rsidRPr="00C13F4D">
        <w:rPr>
          <w:i/>
          <w:noProof/>
          <w:lang w:val="es-419"/>
        </w:rPr>
        <w:t>[</w:t>
      </w:r>
      <w:r w:rsidRPr="00C13F4D">
        <w:rPr>
          <w:i/>
          <w:noProof/>
          <w:lang w:val="es-419"/>
        </w:rPr>
        <w:t>Nombre del Consultor o Nombre de una APCA</w:t>
      </w:r>
      <w:r w:rsidR="00530607" w:rsidRPr="00C13F4D">
        <w:rPr>
          <w:i/>
          <w:noProof/>
          <w:lang w:val="es-419"/>
        </w:rPr>
        <w:t>]</w:t>
      </w:r>
    </w:p>
    <w:p w14:paraId="788E5542" w14:textId="77777777" w:rsidR="00530607" w:rsidRPr="00C13F4D" w:rsidRDefault="00530607" w:rsidP="00530607">
      <w:pPr>
        <w:rPr>
          <w:noProof/>
          <w:lang w:val="es-419"/>
        </w:rPr>
      </w:pPr>
    </w:p>
    <w:p w14:paraId="0769BB5E" w14:textId="77777777" w:rsidR="00530607" w:rsidRPr="00C13F4D" w:rsidRDefault="00530607" w:rsidP="00530607">
      <w:pPr>
        <w:tabs>
          <w:tab w:val="right" w:leader="underscore" w:pos="5670"/>
        </w:tabs>
        <w:spacing w:after="0"/>
        <w:rPr>
          <w:noProof/>
          <w:lang w:val="es-419"/>
        </w:rPr>
      </w:pPr>
      <w:r w:rsidRPr="00C13F4D">
        <w:rPr>
          <w:noProof/>
          <w:lang w:val="es-419"/>
        </w:rPr>
        <w:tab/>
      </w:r>
    </w:p>
    <w:p w14:paraId="7E45B852" w14:textId="77777777" w:rsidR="00530607" w:rsidRPr="00C13F4D" w:rsidRDefault="00530607" w:rsidP="00530607">
      <w:pPr>
        <w:tabs>
          <w:tab w:val="right" w:leader="underscore" w:pos="5670"/>
        </w:tabs>
        <w:rPr>
          <w:i/>
          <w:noProof/>
          <w:lang w:val="es-419"/>
        </w:rPr>
      </w:pPr>
      <w:r w:rsidRPr="00C13F4D">
        <w:rPr>
          <w:i/>
          <w:noProof/>
          <w:lang w:val="es-419"/>
        </w:rPr>
        <w:t>[</w:t>
      </w:r>
      <w:r w:rsidR="00342DA1" w:rsidRPr="00C13F4D">
        <w:rPr>
          <w:i/>
          <w:noProof/>
          <w:lang w:val="es-419"/>
        </w:rPr>
        <w:t>Representante Autorizado del Consultor – nombre y firma</w:t>
      </w:r>
      <w:r w:rsidRPr="00C13F4D">
        <w:rPr>
          <w:i/>
          <w:noProof/>
          <w:lang w:val="es-419"/>
        </w:rPr>
        <w:t>]</w:t>
      </w:r>
    </w:p>
    <w:p w14:paraId="53BD2450" w14:textId="77777777" w:rsidR="00530607" w:rsidRPr="00C13F4D" w:rsidRDefault="00530607" w:rsidP="00156663">
      <w:pPr>
        <w:rPr>
          <w:noProof/>
          <w:lang w:val="es-419"/>
        </w:rPr>
      </w:pPr>
    </w:p>
    <w:p w14:paraId="1A26FB17" w14:textId="77777777" w:rsidR="00530607" w:rsidRPr="00C13F4D" w:rsidRDefault="00530607" w:rsidP="00156663">
      <w:pPr>
        <w:rPr>
          <w:i/>
          <w:noProof/>
          <w:lang w:val="es-419"/>
        </w:rPr>
      </w:pPr>
      <w:r w:rsidRPr="00C13F4D">
        <w:rPr>
          <w:i/>
          <w:noProof/>
          <w:lang w:val="es-419"/>
        </w:rPr>
        <w:t>[</w:t>
      </w:r>
      <w:r w:rsidRPr="00C13F4D">
        <w:rPr>
          <w:b/>
          <w:i/>
          <w:noProof/>
          <w:lang w:val="es-419"/>
        </w:rPr>
        <w:t>Not</w:t>
      </w:r>
      <w:r w:rsidR="00342DA1" w:rsidRPr="00C13F4D">
        <w:rPr>
          <w:b/>
          <w:i/>
          <w:noProof/>
          <w:lang w:val="es-419"/>
        </w:rPr>
        <w:t>a</w:t>
      </w:r>
      <w:r w:rsidRPr="00C13F4D">
        <w:rPr>
          <w:i/>
          <w:noProof/>
          <w:lang w:val="es-419"/>
        </w:rPr>
        <w:t xml:space="preserve">: </w:t>
      </w:r>
      <w:r w:rsidR="00342DA1" w:rsidRPr="00C13F4D">
        <w:rPr>
          <w:i/>
          <w:noProof/>
          <w:lang w:val="es-419"/>
        </w:rPr>
        <w:t>Para una APCA, firmarán todos los miembros o únicamente el miembro principal, en cuyo caso se adjuntará el poder para firmar en nombre de todos los miembros</w:t>
      </w:r>
      <w:r w:rsidRPr="00C13F4D">
        <w:rPr>
          <w:i/>
          <w:noProof/>
          <w:lang w:val="es-419"/>
        </w:rPr>
        <w:t>.]</w:t>
      </w:r>
    </w:p>
    <w:p w14:paraId="647B55A7" w14:textId="77777777" w:rsidR="00530607" w:rsidRPr="00C13F4D" w:rsidRDefault="00530607" w:rsidP="00156663">
      <w:pPr>
        <w:rPr>
          <w:noProof/>
          <w:lang w:val="es-419"/>
        </w:rPr>
      </w:pPr>
    </w:p>
    <w:p w14:paraId="6A91DFA0" w14:textId="77777777" w:rsidR="00530607" w:rsidRPr="00C13F4D" w:rsidRDefault="00342DA1" w:rsidP="00530607">
      <w:pPr>
        <w:rPr>
          <w:noProof/>
          <w:lang w:val="es-419"/>
        </w:rPr>
      </w:pPr>
      <w:r w:rsidRPr="00C13F4D">
        <w:rPr>
          <w:noProof/>
          <w:lang w:val="es-419"/>
        </w:rPr>
        <w:t>Por y en nombre de los miembros del Consultor</w:t>
      </w:r>
    </w:p>
    <w:p w14:paraId="793CF5E8" w14:textId="77777777" w:rsidR="00530607" w:rsidRPr="00C13F4D" w:rsidRDefault="00530607" w:rsidP="00530607">
      <w:pPr>
        <w:rPr>
          <w:noProof/>
          <w:lang w:val="es-419"/>
        </w:rPr>
      </w:pPr>
      <w:r w:rsidRPr="00C13F4D">
        <w:rPr>
          <w:i/>
          <w:noProof/>
          <w:lang w:val="es-419"/>
        </w:rPr>
        <w:t>[</w:t>
      </w:r>
      <w:r w:rsidR="00C84BA9" w:rsidRPr="00C13F4D">
        <w:rPr>
          <w:i/>
          <w:noProof/>
          <w:lang w:val="es-419"/>
        </w:rPr>
        <w:t>indicar</w:t>
      </w:r>
      <w:r w:rsidR="00342DA1" w:rsidRPr="00C13F4D">
        <w:rPr>
          <w:i/>
          <w:noProof/>
          <w:lang w:val="es-419"/>
        </w:rPr>
        <w:t xml:space="preserve"> el Nombre de la APCA</w:t>
      </w:r>
      <w:r w:rsidRPr="00C13F4D">
        <w:rPr>
          <w:i/>
          <w:noProof/>
          <w:lang w:val="es-419"/>
        </w:rPr>
        <w:t>]</w:t>
      </w:r>
    </w:p>
    <w:p w14:paraId="32B2BDFE" w14:textId="77777777" w:rsidR="00530607" w:rsidRPr="00C13F4D" w:rsidRDefault="00530607" w:rsidP="00530607">
      <w:pPr>
        <w:rPr>
          <w:noProof/>
          <w:lang w:val="es-419"/>
        </w:rPr>
      </w:pPr>
    </w:p>
    <w:p w14:paraId="0E2F84BB" w14:textId="77777777" w:rsidR="00530607" w:rsidRPr="00C13F4D" w:rsidRDefault="00530607" w:rsidP="00530607">
      <w:pPr>
        <w:tabs>
          <w:tab w:val="right" w:leader="underscore" w:pos="5670"/>
        </w:tabs>
        <w:spacing w:after="0"/>
        <w:rPr>
          <w:noProof/>
          <w:lang w:val="es-419"/>
        </w:rPr>
      </w:pPr>
      <w:r w:rsidRPr="00C13F4D">
        <w:rPr>
          <w:noProof/>
          <w:lang w:val="es-419"/>
        </w:rPr>
        <w:tab/>
      </w:r>
    </w:p>
    <w:p w14:paraId="5003AA09" w14:textId="77777777" w:rsidR="00530607" w:rsidRPr="00C13F4D" w:rsidRDefault="00530607" w:rsidP="00530607">
      <w:pPr>
        <w:tabs>
          <w:tab w:val="right" w:leader="underscore" w:pos="5670"/>
        </w:tabs>
        <w:rPr>
          <w:i/>
          <w:noProof/>
          <w:lang w:val="es-419"/>
        </w:rPr>
      </w:pPr>
      <w:r w:rsidRPr="00C13F4D">
        <w:rPr>
          <w:i/>
          <w:noProof/>
          <w:lang w:val="es-419"/>
        </w:rPr>
        <w:t>[</w:t>
      </w:r>
      <w:r w:rsidR="00342DA1" w:rsidRPr="00C13F4D">
        <w:rPr>
          <w:i/>
          <w:noProof/>
          <w:lang w:val="es-419"/>
        </w:rPr>
        <w:t>Representante Autorizado en nombre de una APCA</w:t>
      </w:r>
      <w:r w:rsidRPr="00C13F4D">
        <w:rPr>
          <w:i/>
          <w:noProof/>
          <w:lang w:val="es-419"/>
        </w:rPr>
        <w:t>]</w:t>
      </w:r>
    </w:p>
    <w:p w14:paraId="379F0CA3" w14:textId="77777777" w:rsidR="00530607" w:rsidRPr="00C13F4D" w:rsidRDefault="00530607" w:rsidP="00156663">
      <w:pPr>
        <w:rPr>
          <w:noProof/>
          <w:lang w:val="es-419"/>
        </w:rPr>
      </w:pPr>
    </w:p>
    <w:p w14:paraId="6BB49C3C" w14:textId="77777777" w:rsidR="00530607" w:rsidRPr="00C13F4D" w:rsidRDefault="007200CC" w:rsidP="00156663">
      <w:pPr>
        <w:rPr>
          <w:i/>
          <w:noProof/>
          <w:lang w:val="es-419"/>
        </w:rPr>
      </w:pPr>
      <w:r w:rsidRPr="00C13F4D">
        <w:rPr>
          <w:i/>
          <w:noProof/>
          <w:lang w:val="es-419"/>
        </w:rPr>
        <w:t>[</w:t>
      </w:r>
      <w:r w:rsidR="00342DA1" w:rsidRPr="00C13F4D">
        <w:rPr>
          <w:i/>
          <w:noProof/>
          <w:lang w:val="es-419"/>
        </w:rPr>
        <w:t>Agregar bloques de firmas para cada miembro si todos firman</w:t>
      </w:r>
      <w:r w:rsidRPr="00C13F4D">
        <w:rPr>
          <w:i/>
          <w:noProof/>
          <w:lang w:val="es-419"/>
        </w:rPr>
        <w:t>.]</w:t>
      </w:r>
    </w:p>
    <w:p w14:paraId="0ADA8D88" w14:textId="77777777" w:rsidR="00530607" w:rsidRPr="00C13F4D" w:rsidRDefault="00530607" w:rsidP="00156663">
      <w:pPr>
        <w:rPr>
          <w:noProof/>
          <w:lang w:val="es-419"/>
        </w:rPr>
      </w:pPr>
    </w:p>
    <w:p w14:paraId="7D7444E3" w14:textId="77777777" w:rsidR="00156663" w:rsidRPr="00C13F4D" w:rsidRDefault="00156663" w:rsidP="00156663">
      <w:pPr>
        <w:rPr>
          <w:noProof/>
          <w:lang w:val="es-419"/>
        </w:rPr>
        <w:sectPr w:rsidR="00156663" w:rsidRPr="00C13F4D" w:rsidSect="003750C2">
          <w:headerReference w:type="default" r:id="rId46"/>
          <w:footnotePr>
            <w:numRestart w:val="eachSect"/>
          </w:footnotePr>
          <w:pgSz w:w="11906" w:h="16838"/>
          <w:pgMar w:top="1418" w:right="1418" w:bottom="1418" w:left="1418" w:header="709" w:footer="709" w:gutter="0"/>
          <w:cols w:space="708"/>
          <w:docGrid w:linePitch="360"/>
        </w:sectPr>
      </w:pPr>
    </w:p>
    <w:p w14:paraId="7083B84A" w14:textId="77777777" w:rsidR="00156663" w:rsidRPr="00C13F4D" w:rsidRDefault="00156663" w:rsidP="00156663">
      <w:pPr>
        <w:pStyle w:val="TITLEINTRO"/>
        <w:rPr>
          <w:noProof/>
          <w:lang w:val="es-419"/>
        </w:rPr>
      </w:pPr>
      <w:bookmarkStart w:id="56" w:name="_Toc188354456"/>
      <w:r w:rsidRPr="00C13F4D">
        <w:rPr>
          <w:noProof/>
          <w:lang w:val="es-419"/>
        </w:rPr>
        <w:lastRenderedPageBreak/>
        <w:t>II – CONDI</w:t>
      </w:r>
      <w:r w:rsidR="00FD3B09" w:rsidRPr="00C13F4D">
        <w:rPr>
          <w:noProof/>
          <w:lang w:val="es-419"/>
        </w:rPr>
        <w:t>C</w:t>
      </w:r>
      <w:r w:rsidRPr="00C13F4D">
        <w:rPr>
          <w:noProof/>
          <w:lang w:val="es-419"/>
        </w:rPr>
        <w:t>ION</w:t>
      </w:r>
      <w:r w:rsidR="00FD3B09" w:rsidRPr="00C13F4D">
        <w:rPr>
          <w:noProof/>
          <w:lang w:val="es-419"/>
        </w:rPr>
        <w:t>E</w:t>
      </w:r>
      <w:r w:rsidRPr="00C13F4D">
        <w:rPr>
          <w:noProof/>
          <w:lang w:val="es-419"/>
        </w:rPr>
        <w:t>S GENERALES D</w:t>
      </w:r>
      <w:r w:rsidR="00FD3B09" w:rsidRPr="00C13F4D">
        <w:rPr>
          <w:noProof/>
          <w:lang w:val="es-419"/>
        </w:rPr>
        <w:t xml:space="preserve">EL </w:t>
      </w:r>
      <w:r w:rsidRPr="00C13F4D">
        <w:rPr>
          <w:noProof/>
          <w:lang w:val="es-419"/>
        </w:rPr>
        <w:t>CONTRAT</w:t>
      </w:r>
      <w:r w:rsidR="00FD3B09" w:rsidRPr="00C13F4D">
        <w:rPr>
          <w:noProof/>
          <w:lang w:val="es-419"/>
        </w:rPr>
        <w:t>O</w:t>
      </w:r>
      <w:bookmarkEnd w:id="56"/>
    </w:p>
    <w:p w14:paraId="0841EA98" w14:textId="77777777" w:rsidR="002F4F90" w:rsidRPr="00C13F4D" w:rsidRDefault="002F4F90">
      <w:pPr>
        <w:suppressAutoHyphens w:val="0"/>
        <w:overflowPunct/>
        <w:autoSpaceDE/>
        <w:autoSpaceDN/>
        <w:adjustRightInd/>
        <w:spacing w:after="0" w:line="240" w:lineRule="auto"/>
        <w:jc w:val="left"/>
        <w:textAlignment w:val="auto"/>
        <w:rPr>
          <w:noProof/>
          <w:lang w:val="es-4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6567"/>
      </w:tblGrid>
      <w:tr w:rsidR="004F310F" w:rsidRPr="00C13F4D" w14:paraId="76089193" w14:textId="77777777" w:rsidTr="00412FA3">
        <w:tc>
          <w:tcPr>
            <w:tcW w:w="9070" w:type="dxa"/>
            <w:gridSpan w:val="2"/>
          </w:tcPr>
          <w:p w14:paraId="63D1787F" w14:textId="77777777" w:rsidR="002F4F90" w:rsidRPr="00C13F4D" w:rsidRDefault="00FD3B09" w:rsidP="001342A8">
            <w:pPr>
              <w:pStyle w:val="HeadingA"/>
              <w:numPr>
                <w:ilvl w:val="0"/>
                <w:numId w:val="17"/>
              </w:numPr>
              <w:spacing w:after="122"/>
              <w:rPr>
                <w:noProof/>
                <w:lang w:val="es-419"/>
              </w:rPr>
            </w:pPr>
            <w:bookmarkStart w:id="57" w:name="_Toc188354457"/>
            <w:bookmarkStart w:id="58" w:name="SECTION7"/>
            <w:r w:rsidRPr="00C13F4D">
              <w:rPr>
                <w:noProof/>
                <w:lang w:val="es-419"/>
              </w:rPr>
              <w:t>Disposiciones Generales</w:t>
            </w:r>
            <w:bookmarkEnd w:id="57"/>
          </w:p>
        </w:tc>
      </w:tr>
      <w:tr w:rsidR="004F310F" w:rsidRPr="00483B62" w14:paraId="0BDC1B69" w14:textId="77777777" w:rsidTr="00412FA3">
        <w:tc>
          <w:tcPr>
            <w:tcW w:w="2503" w:type="dxa"/>
          </w:tcPr>
          <w:p w14:paraId="41C5B4C1" w14:textId="77777777" w:rsidR="002F4F90" w:rsidRPr="00C13F4D" w:rsidRDefault="00FD3B09" w:rsidP="001342A8">
            <w:pPr>
              <w:pStyle w:val="Heading1"/>
              <w:numPr>
                <w:ilvl w:val="0"/>
                <w:numId w:val="18"/>
              </w:numPr>
              <w:spacing w:after="122"/>
              <w:rPr>
                <w:noProof/>
                <w:lang w:val="es-419"/>
              </w:rPr>
            </w:pPr>
            <w:r w:rsidRPr="00C13F4D">
              <w:rPr>
                <w:noProof/>
                <w:lang w:val="es-419"/>
              </w:rPr>
              <w:t>Definiciones</w:t>
            </w:r>
          </w:p>
        </w:tc>
        <w:tc>
          <w:tcPr>
            <w:tcW w:w="6567" w:type="dxa"/>
          </w:tcPr>
          <w:p w14:paraId="58B42FCC" w14:textId="77777777" w:rsidR="002F4F90" w:rsidRPr="00C13F4D" w:rsidRDefault="00FD3B09" w:rsidP="001342A8">
            <w:pPr>
              <w:pStyle w:val="Heading2"/>
              <w:spacing w:after="122"/>
              <w:rPr>
                <w:noProof/>
                <w:lang w:val="es-419"/>
              </w:rPr>
            </w:pPr>
            <w:r w:rsidRPr="00C13F4D">
              <w:rPr>
                <w:noProof/>
                <w:lang w:val="es-419"/>
              </w:rPr>
              <w:t xml:space="preserve">Salvo que el contexto exija otra cosa, cuando se utilicen en este </w:t>
            </w:r>
            <w:r w:rsidR="00BD7ED2" w:rsidRPr="00C13F4D">
              <w:rPr>
                <w:noProof/>
                <w:lang w:val="es-419"/>
              </w:rPr>
              <w:t>c</w:t>
            </w:r>
            <w:r w:rsidRPr="00C13F4D">
              <w:rPr>
                <w:noProof/>
                <w:lang w:val="es-419"/>
              </w:rPr>
              <w:t>ontrato, los siguientes términos tendrán los significados que se indican a continuación</w:t>
            </w:r>
            <w:bookmarkStart w:id="59" w:name="_Ref484611428"/>
            <w:r w:rsidR="002F4F90" w:rsidRPr="00C13F4D">
              <w:rPr>
                <w:noProof/>
                <w:lang w:val="es-419"/>
              </w:rPr>
              <w:t>:</w:t>
            </w:r>
            <w:bookmarkEnd w:id="59"/>
          </w:p>
          <w:p w14:paraId="139A7D3A" w14:textId="77777777" w:rsidR="005C5774" w:rsidRPr="00483B62" w:rsidRDefault="00703372" w:rsidP="007908A9">
            <w:pPr>
              <w:pStyle w:val="Paragraphedeliste"/>
              <w:numPr>
                <w:ilvl w:val="0"/>
                <w:numId w:val="38"/>
              </w:numPr>
              <w:spacing w:after="122"/>
              <w:ind w:left="1168" w:hanging="567"/>
              <w:contextualSpacing w:val="0"/>
              <w:rPr>
                <w:noProof/>
              </w:rPr>
            </w:pPr>
            <w:r w:rsidRPr="00483B62">
              <w:rPr>
                <w:noProof/>
              </w:rPr>
              <w:t>"</w:t>
            </w:r>
            <w:r w:rsidRPr="00483B62">
              <w:rPr>
                <w:b/>
                <w:noProof/>
              </w:rPr>
              <w:t>AFD</w:t>
            </w:r>
            <w:r w:rsidRPr="00483B62">
              <w:rPr>
                <w:noProof/>
              </w:rPr>
              <w:t xml:space="preserve">" </w:t>
            </w:r>
            <w:r w:rsidR="006B1C10" w:rsidRPr="00483B62">
              <w:rPr>
                <w:noProof/>
              </w:rPr>
              <w:t xml:space="preserve">significa </w:t>
            </w:r>
            <w:r w:rsidR="00A91662" w:rsidRPr="00483B62">
              <w:rPr>
                <w:i/>
                <w:noProof/>
              </w:rPr>
              <w:t>Agence Française de Développement</w:t>
            </w:r>
            <w:r w:rsidR="00B91235" w:rsidRPr="00483B62">
              <w:rPr>
                <w:i/>
                <w:noProof/>
              </w:rPr>
              <w:t xml:space="preserve"> </w:t>
            </w:r>
            <w:r w:rsidR="00B91235" w:rsidRPr="00483B62">
              <w:rPr>
                <w:noProof/>
              </w:rPr>
              <w:t>(AFD)</w:t>
            </w:r>
            <w:r w:rsidRPr="00483B62">
              <w:rPr>
                <w:noProof/>
              </w:rPr>
              <w:t>.</w:t>
            </w:r>
          </w:p>
          <w:p w14:paraId="28C2E4ED" w14:textId="7A1DE908"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Asociación en Participación, Consorcio o Asociación (APCA)</w:t>
            </w:r>
            <w:r w:rsidRPr="00C13F4D">
              <w:rPr>
                <w:noProof/>
                <w:lang w:val="es-419"/>
              </w:rPr>
              <w:t xml:space="preserve">" </w:t>
            </w:r>
            <w:r w:rsidR="00CC7475" w:rsidRPr="00C13F4D">
              <w:rPr>
                <w:spacing w:val="-2"/>
                <w:lang w:val="es-419"/>
              </w:rPr>
              <w:t>significa</w:t>
            </w:r>
            <w:r w:rsidR="00CC7475" w:rsidRPr="00C13F4D">
              <w:rPr>
                <w:spacing w:val="-6"/>
                <w:lang w:val="es-419"/>
              </w:rPr>
              <w:t xml:space="preserve"> </w:t>
            </w:r>
            <w:r w:rsidR="00CC7475" w:rsidRPr="00C13F4D">
              <w:rPr>
                <w:spacing w:val="-2"/>
                <w:lang w:val="es-419"/>
              </w:rPr>
              <w:t>una</w:t>
            </w:r>
            <w:r w:rsidR="00CC7475" w:rsidRPr="00C13F4D">
              <w:rPr>
                <w:spacing w:val="-6"/>
                <w:lang w:val="es-419"/>
              </w:rPr>
              <w:t xml:space="preserve"> </w:t>
            </w:r>
            <w:r w:rsidR="00CC7475" w:rsidRPr="00C13F4D">
              <w:rPr>
                <w:spacing w:val="-2"/>
                <w:lang w:val="es-419"/>
              </w:rPr>
              <w:t>asociación</w:t>
            </w:r>
            <w:r w:rsidR="00CC7475" w:rsidRPr="00C13F4D">
              <w:rPr>
                <w:spacing w:val="-6"/>
                <w:lang w:val="es-419"/>
              </w:rPr>
              <w:t xml:space="preserve"> </w:t>
            </w:r>
            <w:r w:rsidR="00CC7475" w:rsidRPr="00C13F4D">
              <w:rPr>
                <w:spacing w:val="-2"/>
                <w:lang w:val="es-419"/>
              </w:rPr>
              <w:t>formal</w:t>
            </w:r>
            <w:r w:rsidR="00CC7475" w:rsidRPr="00C13F4D">
              <w:rPr>
                <w:spacing w:val="-8"/>
                <w:lang w:val="es-419"/>
              </w:rPr>
              <w:t xml:space="preserve"> </w:t>
            </w:r>
            <w:r w:rsidR="00CC7475" w:rsidRPr="00C13F4D">
              <w:rPr>
                <w:spacing w:val="-2"/>
                <w:lang w:val="es-419"/>
              </w:rPr>
              <w:t>o</w:t>
            </w:r>
            <w:r w:rsidR="00CC7475" w:rsidRPr="00C13F4D">
              <w:rPr>
                <w:spacing w:val="-4"/>
                <w:lang w:val="es-419"/>
              </w:rPr>
              <w:t xml:space="preserve"> </w:t>
            </w:r>
            <w:r w:rsidR="00CC7475" w:rsidRPr="00C13F4D">
              <w:rPr>
                <w:spacing w:val="-2"/>
                <w:lang w:val="es-419"/>
              </w:rPr>
              <w:t>informal</w:t>
            </w:r>
            <w:r w:rsidR="00CC7475" w:rsidRPr="00C13F4D">
              <w:rPr>
                <w:spacing w:val="-8"/>
                <w:lang w:val="es-419"/>
              </w:rPr>
              <w:t xml:space="preserve"> </w:t>
            </w:r>
            <w:r w:rsidR="00CC7475" w:rsidRPr="00C13F4D">
              <w:rPr>
                <w:spacing w:val="-2"/>
                <w:lang w:val="es-419"/>
              </w:rPr>
              <w:t>de</w:t>
            </w:r>
            <w:r w:rsidR="00CC7475" w:rsidRPr="00C13F4D">
              <w:rPr>
                <w:spacing w:val="-4"/>
                <w:lang w:val="es-419"/>
              </w:rPr>
              <w:t xml:space="preserve"> </w:t>
            </w:r>
            <w:r w:rsidR="00CC7475" w:rsidRPr="00C13F4D">
              <w:rPr>
                <w:spacing w:val="-2"/>
                <w:lang w:val="es-419"/>
              </w:rPr>
              <w:t xml:space="preserve">más </w:t>
            </w:r>
            <w:r w:rsidR="00CC7475" w:rsidRPr="00C13F4D">
              <w:rPr>
                <w:lang w:val="es-419"/>
              </w:rPr>
              <w:t>de un Consultor, (i) con o sin personería jurídica distinta de la de sus miembros (ii) donde un miembro, llamado miembro a cargo, representa a todos los miembros de la APCA, y (iii), y donde los miembros de la APCA son responsables conjunta y solidariamente ante el Cliente por la ejecución del Contrato.</w:t>
            </w:r>
          </w:p>
          <w:p w14:paraId="57D51D2E"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Cliente</w:t>
            </w:r>
            <w:r w:rsidRPr="00C13F4D">
              <w:rPr>
                <w:noProof/>
                <w:lang w:val="es-419"/>
              </w:rPr>
              <w:t>" significa la agencia ejecutora con la cual el Consultor seleccionado firma el Contrato para prestar los Servicios.</w:t>
            </w:r>
          </w:p>
          <w:p w14:paraId="25CD59AF"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CEC</w:t>
            </w:r>
            <w:r w:rsidRPr="00C13F4D">
              <w:rPr>
                <w:noProof/>
                <w:lang w:val="es-419"/>
              </w:rPr>
              <w:t>" significa las Condiciones Especiales de Contrato por las cuales el CGC podrá ser modificado o adicionado, pero no reemplazado.</w:t>
            </w:r>
          </w:p>
          <w:p w14:paraId="51F65E99"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CGC</w:t>
            </w:r>
            <w:r w:rsidRPr="00C13F4D">
              <w:rPr>
                <w:noProof/>
                <w:lang w:val="es-419"/>
              </w:rPr>
              <w:t>" significa estas Condiciones Generales del Contrato.</w:t>
            </w:r>
          </w:p>
          <w:p w14:paraId="7397ED1E"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Consultor</w:t>
            </w:r>
            <w:r w:rsidRPr="00C13F4D">
              <w:rPr>
                <w:noProof/>
                <w:lang w:val="es-419"/>
              </w:rPr>
              <w:t>" significa una firma o entidad de Consultoría profesional legalmente establecida seleccionada por el Cliente para prestar los Servicios de acuerdo con el Contrato firmado.</w:t>
            </w:r>
          </w:p>
          <w:p w14:paraId="26709A6D"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Contrato</w:t>
            </w:r>
            <w:r w:rsidRPr="00C13F4D">
              <w:rPr>
                <w:noProof/>
                <w:lang w:val="es-419"/>
              </w:rPr>
              <w:t>" significa el Contrato legalmente obligatorio suscrito entre el Cliente y el Consultor y el cual incluye todos los documentos que se</w:t>
            </w:r>
            <w:r w:rsidR="00E974EF" w:rsidRPr="00C13F4D">
              <w:rPr>
                <w:noProof/>
                <w:lang w:val="es-419"/>
              </w:rPr>
              <w:t xml:space="preserve"> indican en el parágrafo 1 del f</w:t>
            </w:r>
            <w:r w:rsidRPr="00C13F4D">
              <w:rPr>
                <w:noProof/>
                <w:lang w:val="es-419"/>
              </w:rPr>
              <w:t>ormulario del Contrato (las Condiciones Generales (CGC), las Condiciones Especiales (CEC) y los Apéndices.</w:t>
            </w:r>
          </w:p>
          <w:p w14:paraId="48E10B42" w14:textId="77777777"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Pr="00C13F4D">
              <w:rPr>
                <w:b/>
                <w:noProof/>
                <w:lang w:val="es-419"/>
              </w:rPr>
              <w:t>Día</w:t>
            </w:r>
            <w:r w:rsidRPr="00C13F4D">
              <w:rPr>
                <w:noProof/>
                <w:lang w:val="es-419"/>
              </w:rPr>
              <w:t>" significa un día calendario salvo indicación al contrario.</w:t>
            </w:r>
          </w:p>
          <w:p w14:paraId="7C79BDA3" w14:textId="7A658339"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003D50C6" w:rsidRPr="00C13F4D">
              <w:rPr>
                <w:b/>
                <w:noProof/>
                <w:lang w:val="es-419"/>
              </w:rPr>
              <w:t>Personal</w:t>
            </w:r>
            <w:r w:rsidR="003D50C6" w:rsidRPr="00C13F4D">
              <w:rPr>
                <w:noProof/>
                <w:lang w:val="es-419"/>
              </w:rPr>
              <w:t>" significa, colectivamente, Personal C</w:t>
            </w:r>
            <w:r w:rsidR="00DB1BB2" w:rsidRPr="00C13F4D">
              <w:rPr>
                <w:noProof/>
                <w:lang w:val="es-419"/>
              </w:rPr>
              <w:t xml:space="preserve">lave </w:t>
            </w:r>
            <w:r w:rsidRPr="00C13F4D">
              <w:rPr>
                <w:noProof/>
                <w:lang w:val="es-419"/>
              </w:rPr>
              <w:t xml:space="preserve">o </w:t>
            </w:r>
            <w:r w:rsidR="00DB1BB2" w:rsidRPr="00C13F4D">
              <w:rPr>
                <w:noProof/>
                <w:lang w:val="es-419"/>
              </w:rPr>
              <w:t xml:space="preserve">No Clave o </w:t>
            </w:r>
            <w:r w:rsidRPr="00C13F4D">
              <w:rPr>
                <w:noProof/>
                <w:lang w:val="es-419"/>
              </w:rPr>
              <w:t xml:space="preserve">cualquier otro personal del Consultor, </w:t>
            </w:r>
            <w:r w:rsidR="0007528F" w:rsidRPr="00C13F4D">
              <w:rPr>
                <w:noProof/>
                <w:lang w:val="es-419"/>
              </w:rPr>
              <w:t>Subcontratistas</w:t>
            </w:r>
            <w:r w:rsidRPr="00C13F4D">
              <w:rPr>
                <w:noProof/>
                <w:lang w:val="es-419"/>
              </w:rPr>
              <w:t xml:space="preserve"> o miembros de una APCA asignados por el Consultor para prestar los Servicios o cualquier parte de los mismos de acuerdo con el Contrato.</w:t>
            </w:r>
          </w:p>
          <w:p w14:paraId="656D0E2C" w14:textId="798A9026" w:rsidR="002B393E" w:rsidRPr="00C13F4D" w:rsidRDefault="002B393E" w:rsidP="007908A9">
            <w:pPr>
              <w:pStyle w:val="Paragraphedeliste"/>
              <w:numPr>
                <w:ilvl w:val="0"/>
                <w:numId w:val="38"/>
              </w:numPr>
              <w:spacing w:after="122"/>
              <w:ind w:left="1168" w:hanging="567"/>
              <w:contextualSpacing w:val="0"/>
              <w:rPr>
                <w:noProof/>
                <w:lang w:val="es-419"/>
              </w:rPr>
            </w:pPr>
            <w:r w:rsidRPr="00C13F4D">
              <w:rPr>
                <w:noProof/>
                <w:lang w:val="es-419"/>
              </w:rPr>
              <w:t>"</w:t>
            </w:r>
            <w:r w:rsidR="003D50C6" w:rsidRPr="00C13F4D">
              <w:rPr>
                <w:b/>
                <w:noProof/>
                <w:lang w:val="es-419"/>
              </w:rPr>
              <w:t>Personal</w:t>
            </w:r>
            <w:r w:rsidRPr="00C13F4D">
              <w:rPr>
                <w:b/>
                <w:noProof/>
                <w:lang w:val="es-419"/>
              </w:rPr>
              <w:t xml:space="preserve"> Clave</w:t>
            </w:r>
            <w:r w:rsidRPr="00C13F4D">
              <w:rPr>
                <w:noProof/>
                <w:lang w:val="es-419"/>
              </w:rPr>
              <w:t>" sign</w:t>
            </w:r>
            <w:r w:rsidR="00B409BF" w:rsidRPr="00C13F4D">
              <w:rPr>
                <w:noProof/>
                <w:lang w:val="es-419"/>
              </w:rPr>
              <w:t xml:space="preserve">ifica un profesional individual, un/a </w:t>
            </w:r>
            <w:r w:rsidR="00C1040D" w:rsidRPr="00C13F4D">
              <w:rPr>
                <w:noProof/>
                <w:lang w:val="es-419"/>
              </w:rPr>
              <w:t>Exp</w:t>
            </w:r>
            <w:r w:rsidR="00B409BF" w:rsidRPr="00C13F4D">
              <w:rPr>
                <w:noProof/>
                <w:lang w:val="es-419"/>
              </w:rPr>
              <w:t xml:space="preserve">erto/a, </w:t>
            </w:r>
            <w:r w:rsidRPr="00C13F4D">
              <w:rPr>
                <w:noProof/>
                <w:lang w:val="es-419"/>
              </w:rPr>
              <w:t>cuyas competencias, calificaciones, conocimiento y experiencia son esenciales para la prestación de los Servicios según el Contrato y cuya Hoja de Vida (CV) fue tomada en cuenta en la evaluación técnica de la Propuesta del Consultor.</w:t>
            </w:r>
          </w:p>
          <w:p w14:paraId="23C5A6D9" w14:textId="53C8F26C"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t>"</w:t>
            </w:r>
            <w:r w:rsidR="003D50C6" w:rsidRPr="00C13F4D">
              <w:rPr>
                <w:b/>
                <w:noProof/>
                <w:lang w:val="es-419"/>
              </w:rPr>
              <w:t>Otro Personal</w:t>
            </w:r>
            <w:r w:rsidRPr="00C13F4D">
              <w:rPr>
                <w:noProof/>
                <w:lang w:val="es-419"/>
              </w:rPr>
              <w:t>"</w:t>
            </w:r>
            <w:r w:rsidR="003D50C6" w:rsidRPr="00C13F4D">
              <w:rPr>
                <w:noProof/>
                <w:lang w:val="es-419"/>
              </w:rPr>
              <w:t xml:space="preserve"> o “</w:t>
            </w:r>
            <w:r w:rsidR="003D50C6" w:rsidRPr="00C13F4D">
              <w:rPr>
                <w:b/>
                <w:noProof/>
                <w:lang w:val="es-419"/>
              </w:rPr>
              <w:t>Personal No Clave</w:t>
            </w:r>
            <w:r w:rsidR="003D50C6" w:rsidRPr="00C13F4D">
              <w:rPr>
                <w:noProof/>
                <w:lang w:val="es-419"/>
              </w:rPr>
              <w:t>”</w:t>
            </w:r>
            <w:r w:rsidRPr="00C13F4D">
              <w:rPr>
                <w:noProof/>
                <w:lang w:val="es-419"/>
              </w:rPr>
              <w:t xml:space="preserve"> </w:t>
            </w:r>
            <w:r w:rsidR="00FD3B09" w:rsidRPr="00C13F4D">
              <w:rPr>
                <w:noProof/>
                <w:lang w:val="es-419"/>
              </w:rPr>
              <w:t>significa un profesional individual</w:t>
            </w:r>
            <w:r w:rsidR="00B409BF" w:rsidRPr="00C13F4D">
              <w:rPr>
                <w:noProof/>
                <w:lang w:val="es-419"/>
              </w:rPr>
              <w:t xml:space="preserve">, un/a </w:t>
            </w:r>
            <w:r w:rsidR="00C1040D" w:rsidRPr="00C13F4D">
              <w:rPr>
                <w:noProof/>
                <w:lang w:val="es-419"/>
              </w:rPr>
              <w:t>E</w:t>
            </w:r>
            <w:r w:rsidR="00B409BF" w:rsidRPr="00C13F4D">
              <w:rPr>
                <w:noProof/>
                <w:lang w:val="es-419"/>
              </w:rPr>
              <w:t>xperto/a</w:t>
            </w:r>
            <w:r w:rsidR="00FD3B09" w:rsidRPr="00C13F4D">
              <w:rPr>
                <w:noProof/>
                <w:lang w:val="es-419"/>
              </w:rPr>
              <w:t xml:space="preserve"> suministrado po</w:t>
            </w:r>
            <w:r w:rsidR="00B409BF" w:rsidRPr="00C13F4D">
              <w:rPr>
                <w:noProof/>
                <w:lang w:val="es-419"/>
              </w:rPr>
              <w:t>r el Consultor o su Subcontratista</w:t>
            </w:r>
            <w:r w:rsidR="00FD3B09" w:rsidRPr="00C13F4D">
              <w:rPr>
                <w:noProof/>
                <w:lang w:val="es-419"/>
              </w:rPr>
              <w:t xml:space="preserve"> para prestar los Servicios o cualquier parte de los mismos según el Contrato</w:t>
            </w:r>
            <w:r w:rsidRPr="00C13F4D">
              <w:rPr>
                <w:noProof/>
                <w:lang w:val="es-419"/>
              </w:rPr>
              <w:t>.</w:t>
            </w:r>
          </w:p>
          <w:p w14:paraId="709E85C8" w14:textId="77777777"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lastRenderedPageBreak/>
              <w:t>"</w:t>
            </w:r>
            <w:r w:rsidR="00FD3B09" w:rsidRPr="00C13F4D">
              <w:rPr>
                <w:b/>
                <w:noProof/>
                <w:lang w:val="es-419"/>
              </w:rPr>
              <w:t>Fecha Efectiva</w:t>
            </w:r>
            <w:r w:rsidRPr="00C13F4D">
              <w:rPr>
                <w:noProof/>
                <w:lang w:val="es-419"/>
              </w:rPr>
              <w:t xml:space="preserve">" </w:t>
            </w:r>
            <w:r w:rsidR="00FD3B09" w:rsidRPr="00C13F4D">
              <w:rPr>
                <w:noProof/>
                <w:lang w:val="es-419"/>
              </w:rPr>
              <w:t>significa la fecha en la que el presente Contrato entre en vigor y efecto conforme a la Cláusula 11 de las CGC del mismo</w:t>
            </w:r>
            <w:r w:rsidRPr="00C13F4D">
              <w:rPr>
                <w:noProof/>
                <w:lang w:val="es-419"/>
              </w:rPr>
              <w:t>.</w:t>
            </w:r>
          </w:p>
          <w:p w14:paraId="0C7F3748" w14:textId="77777777"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t>"</w:t>
            </w:r>
            <w:r w:rsidR="00FD3B09" w:rsidRPr="00C13F4D">
              <w:rPr>
                <w:b/>
                <w:noProof/>
                <w:lang w:val="es-419"/>
              </w:rPr>
              <w:t xml:space="preserve">Ley </w:t>
            </w:r>
            <w:r w:rsidR="000A2EF8" w:rsidRPr="00C13F4D">
              <w:rPr>
                <w:b/>
                <w:noProof/>
                <w:lang w:val="es-419"/>
              </w:rPr>
              <w:t>A</w:t>
            </w:r>
            <w:r w:rsidRPr="00C13F4D">
              <w:rPr>
                <w:b/>
                <w:noProof/>
                <w:lang w:val="es-419"/>
              </w:rPr>
              <w:t>plicable</w:t>
            </w:r>
            <w:r w:rsidRPr="00C13F4D">
              <w:rPr>
                <w:noProof/>
                <w:lang w:val="es-419"/>
              </w:rPr>
              <w:t xml:space="preserve">" </w:t>
            </w:r>
            <w:r w:rsidR="00FD3B09" w:rsidRPr="00C13F4D">
              <w:rPr>
                <w:noProof/>
                <w:lang w:val="es-419"/>
              </w:rPr>
              <w:t xml:space="preserve">significa las leyes y cualesquiera otras disposiciones que tengan fuerza de ley en el país del Cliente o en el país que se especifique en las </w:t>
            </w:r>
            <w:r w:rsidR="00FD3B09" w:rsidRPr="00C13F4D">
              <w:rPr>
                <w:b/>
                <w:noProof/>
                <w:lang w:val="es-419"/>
              </w:rPr>
              <w:t>Condiciones Especiales del Contrato (CEC)</w:t>
            </w:r>
            <w:r w:rsidR="00FD3B09" w:rsidRPr="00C13F4D">
              <w:rPr>
                <w:noProof/>
                <w:lang w:val="es-419"/>
              </w:rPr>
              <w:t xml:space="preserve"> y que de cuando en cuando puedan dictarse y estar en vigencia</w:t>
            </w:r>
            <w:r w:rsidRPr="00C13F4D">
              <w:rPr>
                <w:noProof/>
                <w:lang w:val="es-419"/>
              </w:rPr>
              <w:t>.</w:t>
            </w:r>
          </w:p>
          <w:p w14:paraId="07786EBF" w14:textId="77777777"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t>"</w:t>
            </w:r>
            <w:r w:rsidR="00FD3B09" w:rsidRPr="00C13F4D">
              <w:rPr>
                <w:b/>
                <w:noProof/>
                <w:lang w:val="es-419"/>
              </w:rPr>
              <w:t>Moneda Extranjera</w:t>
            </w:r>
            <w:r w:rsidRPr="00C13F4D">
              <w:rPr>
                <w:noProof/>
                <w:lang w:val="es-419"/>
              </w:rPr>
              <w:t xml:space="preserve">" </w:t>
            </w:r>
            <w:r w:rsidR="00FD3B09" w:rsidRPr="00C13F4D">
              <w:rPr>
                <w:noProof/>
                <w:lang w:val="es-419"/>
              </w:rPr>
              <w:t>significa cualquier moneda que no sea la del país del Cliente</w:t>
            </w:r>
            <w:r w:rsidRPr="00C13F4D">
              <w:rPr>
                <w:noProof/>
                <w:lang w:val="es-419"/>
              </w:rPr>
              <w:t>.</w:t>
            </w:r>
          </w:p>
          <w:p w14:paraId="323D4198" w14:textId="77777777"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t>"</w:t>
            </w:r>
            <w:r w:rsidR="00FD3B09" w:rsidRPr="00C13F4D">
              <w:rPr>
                <w:b/>
                <w:noProof/>
                <w:lang w:val="es-419"/>
              </w:rPr>
              <w:t>Moneda Nacional</w:t>
            </w:r>
            <w:r w:rsidRPr="00C13F4D">
              <w:rPr>
                <w:noProof/>
                <w:lang w:val="es-419"/>
              </w:rPr>
              <w:t xml:space="preserve">" </w:t>
            </w:r>
            <w:r w:rsidR="00FD3B09" w:rsidRPr="00C13F4D">
              <w:rPr>
                <w:noProof/>
                <w:lang w:val="es-419"/>
              </w:rPr>
              <w:t>significa la moneda del país del Cliente</w:t>
            </w:r>
            <w:r w:rsidRPr="00C13F4D">
              <w:rPr>
                <w:noProof/>
                <w:lang w:val="es-419"/>
              </w:rPr>
              <w:t>.</w:t>
            </w:r>
          </w:p>
          <w:p w14:paraId="730A4480" w14:textId="77777777" w:rsidR="001269AB" w:rsidRPr="00C13F4D" w:rsidRDefault="001269AB" w:rsidP="007908A9">
            <w:pPr>
              <w:pStyle w:val="Paragraphedeliste"/>
              <w:numPr>
                <w:ilvl w:val="0"/>
                <w:numId w:val="38"/>
              </w:numPr>
              <w:spacing w:after="122"/>
              <w:ind w:left="1168" w:hanging="567"/>
              <w:contextualSpacing w:val="0"/>
              <w:rPr>
                <w:noProof/>
                <w:lang w:val="es-419"/>
              </w:rPr>
            </w:pPr>
            <w:r w:rsidRPr="00C13F4D">
              <w:rPr>
                <w:noProof/>
                <w:lang w:val="es-419"/>
              </w:rPr>
              <w:t>"</w:t>
            </w:r>
            <w:r w:rsidR="002B393E" w:rsidRPr="00C13F4D">
              <w:rPr>
                <w:b/>
                <w:noProof/>
                <w:lang w:val="es-419"/>
              </w:rPr>
              <w:t>Parte</w:t>
            </w:r>
            <w:r w:rsidRPr="00C13F4D">
              <w:rPr>
                <w:noProof/>
                <w:lang w:val="es-419"/>
              </w:rPr>
              <w:t xml:space="preserve">" </w:t>
            </w:r>
            <w:r w:rsidR="002B393E" w:rsidRPr="00C13F4D">
              <w:rPr>
                <w:noProof/>
                <w:lang w:val="es-419"/>
              </w:rPr>
              <w:t>significa el Cliente o el Consultor, según el caso, y</w:t>
            </w:r>
            <w:r w:rsidRPr="00C13F4D">
              <w:rPr>
                <w:noProof/>
                <w:lang w:val="es-419"/>
              </w:rPr>
              <w:t xml:space="preserve"> "</w:t>
            </w:r>
            <w:r w:rsidR="002B393E" w:rsidRPr="00C13F4D">
              <w:rPr>
                <w:b/>
                <w:noProof/>
                <w:lang w:val="es-419"/>
              </w:rPr>
              <w:t>Part</w:t>
            </w:r>
            <w:r w:rsidRPr="00C13F4D">
              <w:rPr>
                <w:b/>
                <w:noProof/>
                <w:lang w:val="es-419"/>
              </w:rPr>
              <w:t>es</w:t>
            </w:r>
            <w:r w:rsidRPr="00C13F4D">
              <w:rPr>
                <w:noProof/>
                <w:lang w:val="es-419"/>
              </w:rPr>
              <w:t xml:space="preserve">" </w:t>
            </w:r>
            <w:r w:rsidR="002B393E" w:rsidRPr="00C13F4D">
              <w:rPr>
                <w:noProof/>
                <w:lang w:val="es-419"/>
              </w:rPr>
              <w:t>significa ambos</w:t>
            </w:r>
            <w:r w:rsidRPr="00C13F4D">
              <w:rPr>
                <w:noProof/>
                <w:lang w:val="es-419"/>
              </w:rPr>
              <w:t>.</w:t>
            </w:r>
          </w:p>
          <w:p w14:paraId="6BF2CBFF" w14:textId="77777777" w:rsidR="00FD44AB" w:rsidRPr="00C13F4D" w:rsidRDefault="00FD44AB" w:rsidP="007908A9">
            <w:pPr>
              <w:pStyle w:val="Paragraphedeliste"/>
              <w:numPr>
                <w:ilvl w:val="0"/>
                <w:numId w:val="38"/>
              </w:numPr>
              <w:spacing w:after="122"/>
              <w:ind w:left="1168" w:hanging="567"/>
              <w:contextualSpacing w:val="0"/>
              <w:rPr>
                <w:noProof/>
                <w:lang w:val="es-419"/>
              </w:rPr>
            </w:pPr>
            <w:r w:rsidRPr="00C13F4D">
              <w:rPr>
                <w:noProof/>
                <w:lang w:val="es-419"/>
              </w:rPr>
              <w:t>"</w:t>
            </w:r>
            <w:r w:rsidR="002B393E" w:rsidRPr="00C13F4D">
              <w:rPr>
                <w:b/>
                <w:noProof/>
                <w:lang w:val="es-419"/>
              </w:rPr>
              <w:t>Servicios</w:t>
            </w:r>
            <w:r w:rsidRPr="00C13F4D">
              <w:rPr>
                <w:noProof/>
                <w:lang w:val="es-419"/>
              </w:rPr>
              <w:t xml:space="preserve">" </w:t>
            </w:r>
            <w:r w:rsidR="002B393E" w:rsidRPr="00C13F4D">
              <w:rPr>
                <w:noProof/>
                <w:lang w:val="es-419"/>
              </w:rPr>
              <w:t xml:space="preserve">significa el trabajo a realizar </w:t>
            </w:r>
            <w:r w:rsidR="00B8155E" w:rsidRPr="00C13F4D">
              <w:rPr>
                <w:noProof/>
                <w:lang w:val="es-419"/>
              </w:rPr>
              <w:t xml:space="preserve">por </w:t>
            </w:r>
            <w:r w:rsidR="002B393E" w:rsidRPr="00C13F4D">
              <w:rPr>
                <w:noProof/>
                <w:lang w:val="es-419"/>
              </w:rPr>
              <w:t xml:space="preserve">el Consultor de acuerdo con </w:t>
            </w:r>
            <w:r w:rsidR="00BD7ED2" w:rsidRPr="00C13F4D">
              <w:rPr>
                <w:noProof/>
                <w:lang w:val="es-419"/>
              </w:rPr>
              <w:t>el Contrato</w:t>
            </w:r>
            <w:r w:rsidR="002B393E" w:rsidRPr="00C13F4D">
              <w:rPr>
                <w:noProof/>
                <w:lang w:val="es-419"/>
              </w:rPr>
              <w:t xml:space="preserve">, </w:t>
            </w:r>
            <w:r w:rsidR="0010261E" w:rsidRPr="00C13F4D">
              <w:rPr>
                <w:noProof/>
                <w:lang w:val="es-419"/>
              </w:rPr>
              <w:t>descrito</w:t>
            </w:r>
            <w:r w:rsidR="002B393E" w:rsidRPr="00C13F4D">
              <w:rPr>
                <w:noProof/>
                <w:lang w:val="es-419"/>
              </w:rPr>
              <w:t xml:space="preserve"> en </w:t>
            </w:r>
            <w:r w:rsidR="00B8155E" w:rsidRPr="00C13F4D">
              <w:rPr>
                <w:noProof/>
                <w:lang w:val="es-419"/>
              </w:rPr>
              <w:t xml:space="preserve">los </w:t>
            </w:r>
            <w:r w:rsidR="002B393E" w:rsidRPr="00C13F4D">
              <w:rPr>
                <w:b/>
                <w:noProof/>
                <w:lang w:val="es-419"/>
              </w:rPr>
              <w:t>Apéndice</w:t>
            </w:r>
            <w:r w:rsidR="00B8155E" w:rsidRPr="00C13F4D">
              <w:rPr>
                <w:b/>
                <w:noProof/>
                <w:lang w:val="es-419"/>
              </w:rPr>
              <w:t>s</w:t>
            </w:r>
            <w:r w:rsidR="002B393E" w:rsidRPr="00C13F4D">
              <w:rPr>
                <w:b/>
                <w:noProof/>
                <w:lang w:val="es-419"/>
              </w:rPr>
              <w:t xml:space="preserve"> A </w:t>
            </w:r>
            <w:r w:rsidR="00B8155E" w:rsidRPr="00C13F4D">
              <w:rPr>
                <w:b/>
                <w:noProof/>
                <w:lang w:val="es-419"/>
              </w:rPr>
              <w:t>y B</w:t>
            </w:r>
            <w:r w:rsidR="003325A8" w:rsidRPr="00C13F4D">
              <w:rPr>
                <w:noProof/>
                <w:lang w:val="es-419"/>
              </w:rPr>
              <w:t xml:space="preserve"> del Contracto</w:t>
            </w:r>
            <w:r w:rsidRPr="00C13F4D">
              <w:rPr>
                <w:noProof/>
                <w:lang w:val="es-419"/>
              </w:rPr>
              <w:t>.</w:t>
            </w:r>
          </w:p>
          <w:p w14:paraId="5C88EC3F" w14:textId="6C5959C3" w:rsidR="00FD44AB" w:rsidRPr="00C13F4D" w:rsidRDefault="00FD44AB" w:rsidP="007908A9">
            <w:pPr>
              <w:pStyle w:val="Paragraphedeliste"/>
              <w:numPr>
                <w:ilvl w:val="0"/>
                <w:numId w:val="38"/>
              </w:numPr>
              <w:spacing w:after="122"/>
              <w:ind w:left="1168" w:hanging="567"/>
              <w:contextualSpacing w:val="0"/>
              <w:rPr>
                <w:noProof/>
                <w:lang w:val="es-419"/>
              </w:rPr>
            </w:pPr>
            <w:r w:rsidRPr="00C13F4D">
              <w:rPr>
                <w:noProof/>
                <w:lang w:val="es-419"/>
              </w:rPr>
              <w:t>"</w:t>
            </w:r>
            <w:r w:rsidR="00CC7475" w:rsidRPr="00C13F4D">
              <w:rPr>
                <w:b/>
                <w:noProof/>
                <w:lang w:val="es-419"/>
              </w:rPr>
              <w:t>Subcontratista</w:t>
            </w:r>
            <w:r w:rsidRPr="00C13F4D">
              <w:rPr>
                <w:noProof/>
                <w:lang w:val="es-419"/>
              </w:rPr>
              <w:t xml:space="preserve">" </w:t>
            </w:r>
            <w:r w:rsidR="00CC7475" w:rsidRPr="00C13F4D">
              <w:rPr>
                <w:lang w:val="es-419"/>
              </w:rPr>
              <w:t>significa cualquier persona física o moral</w:t>
            </w:r>
            <w:r w:rsidR="00CC7475" w:rsidRPr="00C13F4D">
              <w:rPr>
                <w:spacing w:val="-12"/>
                <w:lang w:val="es-419"/>
              </w:rPr>
              <w:t xml:space="preserve"> </w:t>
            </w:r>
            <w:r w:rsidR="00CC7475" w:rsidRPr="00C13F4D">
              <w:rPr>
                <w:lang w:val="es-419"/>
              </w:rPr>
              <w:t>con</w:t>
            </w:r>
            <w:r w:rsidR="00CC7475" w:rsidRPr="00C13F4D">
              <w:rPr>
                <w:spacing w:val="-11"/>
                <w:lang w:val="es-419"/>
              </w:rPr>
              <w:t xml:space="preserve"> </w:t>
            </w:r>
            <w:r w:rsidR="00CC7475" w:rsidRPr="00C13F4D">
              <w:rPr>
                <w:lang w:val="es-419"/>
              </w:rPr>
              <w:t>la</w:t>
            </w:r>
            <w:r w:rsidR="00CC7475" w:rsidRPr="00C13F4D">
              <w:rPr>
                <w:spacing w:val="-13"/>
                <w:lang w:val="es-419"/>
              </w:rPr>
              <w:t xml:space="preserve"> </w:t>
            </w:r>
            <w:r w:rsidR="00CC7475" w:rsidRPr="00C13F4D">
              <w:rPr>
                <w:lang w:val="es-419"/>
              </w:rPr>
              <w:t>que</w:t>
            </w:r>
            <w:r w:rsidR="00CC7475" w:rsidRPr="00C13F4D">
              <w:rPr>
                <w:spacing w:val="-11"/>
                <w:lang w:val="es-419"/>
              </w:rPr>
              <w:t xml:space="preserve"> </w:t>
            </w:r>
            <w:r w:rsidR="00CC7475" w:rsidRPr="00C13F4D">
              <w:rPr>
                <w:lang w:val="es-419"/>
              </w:rPr>
              <w:t>el</w:t>
            </w:r>
            <w:r w:rsidR="00CC7475" w:rsidRPr="00C13F4D">
              <w:rPr>
                <w:spacing w:val="-12"/>
                <w:lang w:val="es-419"/>
              </w:rPr>
              <w:t xml:space="preserve"> </w:t>
            </w:r>
            <w:r w:rsidR="00CC7475" w:rsidRPr="00C13F4D">
              <w:rPr>
                <w:lang w:val="es-419"/>
              </w:rPr>
              <w:t>Consultor</w:t>
            </w:r>
            <w:r w:rsidR="00CC7475" w:rsidRPr="00C13F4D">
              <w:rPr>
                <w:spacing w:val="-12"/>
                <w:lang w:val="es-419"/>
              </w:rPr>
              <w:t xml:space="preserve"> </w:t>
            </w:r>
            <w:r w:rsidR="00CC7475" w:rsidRPr="00C13F4D">
              <w:rPr>
                <w:lang w:val="es-419"/>
              </w:rPr>
              <w:t>subcontrate</w:t>
            </w:r>
            <w:r w:rsidR="00CC7475" w:rsidRPr="00C13F4D">
              <w:rPr>
                <w:spacing w:val="-11"/>
                <w:lang w:val="es-419"/>
              </w:rPr>
              <w:t xml:space="preserve"> </w:t>
            </w:r>
            <w:r w:rsidR="00CC7475" w:rsidRPr="00C13F4D">
              <w:rPr>
                <w:lang w:val="es-419"/>
              </w:rPr>
              <w:t>alguna</w:t>
            </w:r>
            <w:r w:rsidR="00CC7475" w:rsidRPr="00C13F4D">
              <w:rPr>
                <w:spacing w:val="-11"/>
                <w:lang w:val="es-419"/>
              </w:rPr>
              <w:t xml:space="preserve"> </w:t>
            </w:r>
            <w:r w:rsidR="00CC7475" w:rsidRPr="00C13F4D">
              <w:rPr>
                <w:lang w:val="es-419"/>
              </w:rPr>
              <w:t>parte</w:t>
            </w:r>
            <w:r w:rsidR="00CC7475" w:rsidRPr="00C13F4D">
              <w:rPr>
                <w:spacing w:val="-11"/>
                <w:lang w:val="es-419"/>
              </w:rPr>
              <w:t xml:space="preserve"> </w:t>
            </w:r>
            <w:r w:rsidR="00CC7475" w:rsidRPr="00C13F4D">
              <w:rPr>
                <w:lang w:val="es-419"/>
              </w:rPr>
              <w:t>de los Servicios siendo exclusivamente responsable por la ejecución del Contrato.</w:t>
            </w:r>
          </w:p>
        </w:tc>
      </w:tr>
      <w:tr w:rsidR="004F310F" w:rsidRPr="00483B62" w14:paraId="484F2532" w14:textId="77777777" w:rsidTr="00412FA3">
        <w:tc>
          <w:tcPr>
            <w:tcW w:w="2503" w:type="dxa"/>
          </w:tcPr>
          <w:p w14:paraId="16143B8D" w14:textId="77777777" w:rsidR="002F4F90" w:rsidRPr="00C13F4D" w:rsidRDefault="002B393E" w:rsidP="001342A8">
            <w:pPr>
              <w:pStyle w:val="Heading1"/>
              <w:spacing w:after="122"/>
              <w:jc w:val="left"/>
              <w:rPr>
                <w:noProof/>
                <w:lang w:val="es-419"/>
              </w:rPr>
            </w:pPr>
            <w:r w:rsidRPr="00C13F4D">
              <w:rPr>
                <w:noProof/>
                <w:lang w:val="es-419"/>
              </w:rPr>
              <w:lastRenderedPageBreak/>
              <w:t>Relaciones entre las Partes</w:t>
            </w:r>
          </w:p>
        </w:tc>
        <w:tc>
          <w:tcPr>
            <w:tcW w:w="6567" w:type="dxa"/>
          </w:tcPr>
          <w:p w14:paraId="213D50BD" w14:textId="64A6A2B4" w:rsidR="002F4F90" w:rsidRPr="00C13F4D" w:rsidRDefault="002B393E" w:rsidP="001342A8">
            <w:pPr>
              <w:pStyle w:val="Heading2"/>
              <w:spacing w:after="122"/>
              <w:rPr>
                <w:noProof/>
                <w:lang w:val="es-419"/>
              </w:rPr>
            </w:pPr>
            <w:r w:rsidRPr="00C13F4D">
              <w:rPr>
                <w:noProof/>
                <w:lang w:val="es-419"/>
              </w:rPr>
              <w:t xml:space="preserve">Ninguna estipulación del presente Contrato podrá interpretarse en el sentido de que entre el Cliente y el Consultor existe una relación de empleador y empleado o de mandante y agente. </w:t>
            </w:r>
            <w:r w:rsidR="00CC7475" w:rsidRPr="00C13F4D">
              <w:rPr>
                <w:lang w:val="es-419"/>
              </w:rPr>
              <w:t>Conforme al Contrato, el Consultor es plenamente responsable del</w:t>
            </w:r>
            <w:r w:rsidR="00CC7475" w:rsidRPr="00C13F4D">
              <w:rPr>
                <w:spacing w:val="-9"/>
                <w:lang w:val="es-419"/>
              </w:rPr>
              <w:t xml:space="preserve"> </w:t>
            </w:r>
            <w:r w:rsidR="00CC7475" w:rsidRPr="00C13F4D">
              <w:rPr>
                <w:lang w:val="es-419"/>
              </w:rPr>
              <w:t>Personal</w:t>
            </w:r>
            <w:r w:rsidR="00CC7475" w:rsidRPr="00C13F4D">
              <w:rPr>
                <w:spacing w:val="-9"/>
                <w:lang w:val="es-419"/>
              </w:rPr>
              <w:t xml:space="preserve"> </w:t>
            </w:r>
            <w:r w:rsidR="00CC7475" w:rsidRPr="00C13F4D">
              <w:rPr>
                <w:lang w:val="es-419"/>
              </w:rPr>
              <w:t>que</w:t>
            </w:r>
            <w:r w:rsidR="00CC7475" w:rsidRPr="00C13F4D">
              <w:rPr>
                <w:spacing w:val="-9"/>
                <w:lang w:val="es-419"/>
              </w:rPr>
              <w:t xml:space="preserve"> </w:t>
            </w:r>
            <w:r w:rsidR="00CC7475" w:rsidRPr="00C13F4D">
              <w:rPr>
                <w:lang w:val="es-419"/>
              </w:rPr>
              <w:t>ejecuta</w:t>
            </w:r>
            <w:r w:rsidR="00CC7475" w:rsidRPr="00C13F4D">
              <w:rPr>
                <w:spacing w:val="-9"/>
                <w:lang w:val="es-419"/>
              </w:rPr>
              <w:t xml:space="preserve"> </w:t>
            </w:r>
            <w:r w:rsidR="00CC7475" w:rsidRPr="00C13F4D">
              <w:rPr>
                <w:lang w:val="es-419"/>
              </w:rPr>
              <w:t>los</w:t>
            </w:r>
            <w:r w:rsidR="00CC7475" w:rsidRPr="00C13F4D">
              <w:rPr>
                <w:spacing w:val="-7"/>
                <w:lang w:val="es-419"/>
              </w:rPr>
              <w:t xml:space="preserve"> </w:t>
            </w:r>
            <w:r w:rsidR="00CC7475" w:rsidRPr="00C13F4D">
              <w:rPr>
                <w:lang w:val="es-419"/>
              </w:rPr>
              <w:t>Servicios</w:t>
            </w:r>
            <w:r w:rsidR="00CC7475" w:rsidRPr="00C13F4D">
              <w:rPr>
                <w:spacing w:val="-7"/>
                <w:lang w:val="es-419"/>
              </w:rPr>
              <w:t xml:space="preserve"> </w:t>
            </w:r>
            <w:r w:rsidR="00CC7475" w:rsidRPr="00C13F4D">
              <w:rPr>
                <w:lang w:val="es-419"/>
              </w:rPr>
              <w:t>y</w:t>
            </w:r>
            <w:r w:rsidR="00CC7475" w:rsidRPr="00C13F4D">
              <w:rPr>
                <w:spacing w:val="-7"/>
                <w:lang w:val="es-419"/>
              </w:rPr>
              <w:t xml:space="preserve"> </w:t>
            </w:r>
            <w:r w:rsidR="00CC7475" w:rsidRPr="00C13F4D">
              <w:rPr>
                <w:lang w:val="es-419"/>
              </w:rPr>
              <w:t>de</w:t>
            </w:r>
            <w:r w:rsidR="00CC7475" w:rsidRPr="00C13F4D">
              <w:rPr>
                <w:spacing w:val="-9"/>
                <w:lang w:val="es-419"/>
              </w:rPr>
              <w:t xml:space="preserve"> </w:t>
            </w:r>
            <w:r w:rsidR="00CC7475" w:rsidRPr="00C13F4D">
              <w:rPr>
                <w:lang w:val="es-419"/>
              </w:rPr>
              <w:t>sus</w:t>
            </w:r>
            <w:r w:rsidR="00CC7475" w:rsidRPr="00C13F4D">
              <w:rPr>
                <w:spacing w:val="-7"/>
                <w:lang w:val="es-419"/>
              </w:rPr>
              <w:t xml:space="preserve"> </w:t>
            </w:r>
            <w:r w:rsidR="00CC7475" w:rsidRPr="00C13F4D">
              <w:rPr>
                <w:lang w:val="es-419"/>
              </w:rPr>
              <w:t>Subcontratistas, cuando corresponda,</w:t>
            </w:r>
            <w:r w:rsidR="00CC7475" w:rsidRPr="00C13F4D">
              <w:rPr>
                <w:spacing w:val="40"/>
                <w:lang w:val="es-419"/>
              </w:rPr>
              <w:t xml:space="preserve"> </w:t>
            </w:r>
            <w:r w:rsidR="00CC7475" w:rsidRPr="00C13F4D">
              <w:rPr>
                <w:lang w:val="es-419"/>
              </w:rPr>
              <w:t>así como de los Servicios prestados por estos últimos o en su nombre.</w:t>
            </w:r>
          </w:p>
        </w:tc>
      </w:tr>
      <w:tr w:rsidR="004F310F" w:rsidRPr="00483B62" w14:paraId="02C7FB0B" w14:textId="77777777" w:rsidTr="00412FA3">
        <w:tc>
          <w:tcPr>
            <w:tcW w:w="2503" w:type="dxa"/>
          </w:tcPr>
          <w:p w14:paraId="1F52D465" w14:textId="77777777" w:rsidR="002F4F90" w:rsidRPr="00C13F4D" w:rsidRDefault="002B393E" w:rsidP="001342A8">
            <w:pPr>
              <w:pStyle w:val="Heading1"/>
              <w:spacing w:after="122"/>
              <w:jc w:val="left"/>
              <w:rPr>
                <w:noProof/>
                <w:lang w:val="es-419"/>
              </w:rPr>
            </w:pPr>
            <w:r w:rsidRPr="00C13F4D">
              <w:rPr>
                <w:noProof/>
                <w:lang w:val="es-419"/>
              </w:rPr>
              <w:t>Ley que rige el Contrato</w:t>
            </w:r>
          </w:p>
        </w:tc>
        <w:tc>
          <w:tcPr>
            <w:tcW w:w="6567" w:type="dxa"/>
          </w:tcPr>
          <w:p w14:paraId="47AAE961" w14:textId="77777777" w:rsidR="002F4F90" w:rsidRPr="00C13F4D" w:rsidRDefault="002B393E" w:rsidP="001342A8">
            <w:pPr>
              <w:pStyle w:val="Heading2"/>
              <w:spacing w:after="122"/>
              <w:rPr>
                <w:noProof/>
                <w:lang w:val="es-419"/>
              </w:rPr>
            </w:pPr>
            <w:r w:rsidRPr="00C13F4D">
              <w:rPr>
                <w:noProof/>
                <w:lang w:val="es-419"/>
              </w:rPr>
              <w:t>E</w:t>
            </w:r>
            <w:r w:rsidR="00BD7ED2" w:rsidRPr="00C13F4D">
              <w:rPr>
                <w:noProof/>
                <w:lang w:val="es-419"/>
              </w:rPr>
              <w:t>l</w:t>
            </w:r>
            <w:r w:rsidRPr="00C13F4D">
              <w:rPr>
                <w:noProof/>
                <w:lang w:val="es-419"/>
              </w:rPr>
              <w:t xml:space="preserve"> Contrato, su significado e interpretación, y la relación que crea entr</w:t>
            </w:r>
            <w:r w:rsidR="000A2EF8" w:rsidRPr="00C13F4D">
              <w:rPr>
                <w:noProof/>
                <w:lang w:val="es-419"/>
              </w:rPr>
              <w:t>e las Partes se regirán por la L</w:t>
            </w:r>
            <w:r w:rsidRPr="00C13F4D">
              <w:rPr>
                <w:noProof/>
                <w:lang w:val="es-419"/>
              </w:rPr>
              <w:t xml:space="preserve">ey </w:t>
            </w:r>
            <w:r w:rsidR="000A2EF8" w:rsidRPr="00C13F4D">
              <w:rPr>
                <w:noProof/>
                <w:lang w:val="es-419"/>
              </w:rPr>
              <w:t>A</w:t>
            </w:r>
            <w:r w:rsidRPr="00C13F4D">
              <w:rPr>
                <w:noProof/>
                <w:lang w:val="es-419"/>
              </w:rPr>
              <w:t>plicable</w:t>
            </w:r>
            <w:r w:rsidR="00FD44AB" w:rsidRPr="00C13F4D">
              <w:rPr>
                <w:noProof/>
                <w:lang w:val="es-419"/>
              </w:rPr>
              <w:t>.</w:t>
            </w:r>
          </w:p>
        </w:tc>
      </w:tr>
      <w:tr w:rsidR="004F310F" w:rsidRPr="00483B62" w14:paraId="050297B7" w14:textId="77777777" w:rsidTr="00412FA3">
        <w:tc>
          <w:tcPr>
            <w:tcW w:w="2503" w:type="dxa"/>
          </w:tcPr>
          <w:p w14:paraId="4CF68F71" w14:textId="77777777" w:rsidR="002F4F90" w:rsidRPr="00C13F4D" w:rsidRDefault="002B393E" w:rsidP="001342A8">
            <w:pPr>
              <w:pStyle w:val="Heading1"/>
              <w:spacing w:after="122"/>
              <w:jc w:val="left"/>
              <w:rPr>
                <w:noProof/>
                <w:lang w:val="es-419"/>
              </w:rPr>
            </w:pPr>
            <w:r w:rsidRPr="00C13F4D">
              <w:rPr>
                <w:noProof/>
                <w:lang w:val="es-419"/>
              </w:rPr>
              <w:t>Idioma</w:t>
            </w:r>
          </w:p>
        </w:tc>
        <w:tc>
          <w:tcPr>
            <w:tcW w:w="6567" w:type="dxa"/>
          </w:tcPr>
          <w:p w14:paraId="29E9AF9B" w14:textId="77777777" w:rsidR="0000654F" w:rsidRPr="00C13F4D" w:rsidRDefault="002B393E" w:rsidP="001342A8">
            <w:pPr>
              <w:pStyle w:val="Heading2"/>
              <w:spacing w:after="122"/>
              <w:rPr>
                <w:noProof/>
                <w:lang w:val="es-419"/>
              </w:rPr>
            </w:pPr>
            <w:bookmarkStart w:id="60" w:name="_Ref484614086"/>
            <w:r w:rsidRPr="00C13F4D">
              <w:rPr>
                <w:noProof/>
                <w:lang w:val="es-419"/>
              </w:rPr>
              <w:t>E</w:t>
            </w:r>
            <w:r w:rsidR="00BD7ED2" w:rsidRPr="00C13F4D">
              <w:rPr>
                <w:noProof/>
                <w:lang w:val="es-419"/>
              </w:rPr>
              <w:t>l</w:t>
            </w:r>
            <w:r w:rsidRPr="00C13F4D">
              <w:rPr>
                <w:noProof/>
                <w:lang w:val="es-419"/>
              </w:rPr>
              <w:t xml:space="preserve"> Contrato se ha firmado en el idioma señalado en las </w:t>
            </w:r>
            <w:r w:rsidRPr="00C13F4D">
              <w:rPr>
                <w:b/>
                <w:noProof/>
                <w:lang w:val="es-419"/>
              </w:rPr>
              <w:t>CEC</w:t>
            </w:r>
            <w:r w:rsidRPr="00C13F4D">
              <w:rPr>
                <w:noProof/>
                <w:lang w:val="es-419"/>
              </w:rPr>
              <w:t>, por el que se regirán obligatoriamente todos los asuntos relacionados con el mismo o con su significado o interpretación</w:t>
            </w:r>
            <w:r w:rsidR="00FD44AB" w:rsidRPr="00C13F4D">
              <w:rPr>
                <w:noProof/>
                <w:lang w:val="es-419"/>
              </w:rPr>
              <w:t>.</w:t>
            </w:r>
            <w:bookmarkEnd w:id="60"/>
          </w:p>
        </w:tc>
      </w:tr>
      <w:tr w:rsidR="004F310F" w:rsidRPr="00483B62" w14:paraId="66B9A592" w14:textId="77777777" w:rsidTr="00412FA3">
        <w:tc>
          <w:tcPr>
            <w:tcW w:w="2503" w:type="dxa"/>
          </w:tcPr>
          <w:p w14:paraId="4F83091E" w14:textId="77777777" w:rsidR="002F4F90" w:rsidRPr="00C13F4D" w:rsidRDefault="002B393E" w:rsidP="001342A8">
            <w:pPr>
              <w:pStyle w:val="Heading1"/>
              <w:spacing w:after="122"/>
              <w:rPr>
                <w:noProof/>
                <w:lang w:val="es-419"/>
              </w:rPr>
            </w:pPr>
            <w:r w:rsidRPr="00C13F4D">
              <w:rPr>
                <w:noProof/>
                <w:lang w:val="es-419"/>
              </w:rPr>
              <w:t>Encabezados</w:t>
            </w:r>
          </w:p>
        </w:tc>
        <w:tc>
          <w:tcPr>
            <w:tcW w:w="6567" w:type="dxa"/>
          </w:tcPr>
          <w:p w14:paraId="7101A23B" w14:textId="77777777" w:rsidR="00B67894" w:rsidRPr="00C13F4D" w:rsidRDefault="002B393E" w:rsidP="001342A8">
            <w:pPr>
              <w:pStyle w:val="Heading2"/>
              <w:spacing w:after="122"/>
              <w:rPr>
                <w:noProof/>
                <w:lang w:val="es-419"/>
              </w:rPr>
            </w:pPr>
            <w:r w:rsidRPr="00C13F4D">
              <w:rPr>
                <w:noProof/>
                <w:lang w:val="es-419"/>
              </w:rPr>
              <w:t xml:space="preserve">Los encabezamientos no limitarán, alterarán o afectarán el significado </w:t>
            </w:r>
            <w:r w:rsidR="00BD7ED2" w:rsidRPr="00C13F4D">
              <w:rPr>
                <w:noProof/>
                <w:lang w:val="es-419"/>
              </w:rPr>
              <w:t>del Contrato</w:t>
            </w:r>
            <w:r w:rsidR="00FD44AB" w:rsidRPr="00C13F4D">
              <w:rPr>
                <w:noProof/>
                <w:lang w:val="es-419"/>
              </w:rPr>
              <w:t>.</w:t>
            </w:r>
          </w:p>
        </w:tc>
      </w:tr>
      <w:tr w:rsidR="004F310F" w:rsidRPr="00483B62" w14:paraId="5DBDD796" w14:textId="77777777" w:rsidTr="00412FA3">
        <w:tc>
          <w:tcPr>
            <w:tcW w:w="2503" w:type="dxa"/>
          </w:tcPr>
          <w:p w14:paraId="7B11C0DB" w14:textId="77777777" w:rsidR="002F4F90" w:rsidRPr="00C13F4D" w:rsidRDefault="002B393E" w:rsidP="001342A8">
            <w:pPr>
              <w:pStyle w:val="Heading1"/>
              <w:spacing w:after="122"/>
              <w:rPr>
                <w:noProof/>
                <w:lang w:val="es-419"/>
              </w:rPr>
            </w:pPr>
            <w:r w:rsidRPr="00C13F4D">
              <w:rPr>
                <w:noProof/>
                <w:lang w:val="es-419"/>
              </w:rPr>
              <w:t>Comunicaciones</w:t>
            </w:r>
          </w:p>
        </w:tc>
        <w:tc>
          <w:tcPr>
            <w:tcW w:w="6567" w:type="dxa"/>
          </w:tcPr>
          <w:p w14:paraId="73208432" w14:textId="77777777" w:rsidR="007906B7" w:rsidRPr="00C13F4D" w:rsidRDefault="00BC17E4" w:rsidP="001342A8">
            <w:pPr>
              <w:pStyle w:val="Heading2"/>
              <w:spacing w:after="122"/>
              <w:rPr>
                <w:noProof/>
                <w:lang w:val="es-419"/>
              </w:rPr>
            </w:pPr>
            <w:r w:rsidRPr="00C13F4D">
              <w:rPr>
                <w:noProof/>
                <w:lang w:val="es-419"/>
              </w:rPr>
              <w:t xml:space="preserve">Toda comunicación que deba o pueda cursarse o darse en virtud </w:t>
            </w:r>
            <w:r w:rsidR="00BD7ED2" w:rsidRPr="00C13F4D">
              <w:rPr>
                <w:noProof/>
                <w:lang w:val="es-419"/>
              </w:rPr>
              <w:t>del Contrato</w:t>
            </w:r>
            <w:r w:rsidRPr="00C13F4D">
              <w:rPr>
                <w:noProof/>
                <w:lang w:val="es-419"/>
              </w:rPr>
              <w:t xml:space="preserve"> se hará por escrito en el idioma que se indica en la Cláusula 4 de las CGC. Toda notificación, solicitud o consentimiento se considerará dado o hecho cuando el mismo sea entregado personalmente a un representante autorizado de la Parte a la que se dirige la comunicación, o cuando sea enviado a esa parte a la dirección que se indica en las </w:t>
            </w:r>
            <w:r w:rsidRPr="00C13F4D">
              <w:rPr>
                <w:b/>
                <w:noProof/>
                <w:lang w:val="es-419"/>
              </w:rPr>
              <w:t>CEC</w:t>
            </w:r>
            <w:r w:rsidR="00FD44AB" w:rsidRPr="00C13F4D">
              <w:rPr>
                <w:noProof/>
                <w:lang w:val="es-419"/>
              </w:rPr>
              <w:t>.</w:t>
            </w:r>
          </w:p>
          <w:p w14:paraId="417C6F12" w14:textId="77777777" w:rsidR="007906B7" w:rsidRPr="00C13F4D" w:rsidRDefault="00BC17E4" w:rsidP="001342A8">
            <w:pPr>
              <w:pStyle w:val="Heading2"/>
              <w:spacing w:after="122"/>
              <w:rPr>
                <w:noProof/>
                <w:lang w:val="es-419"/>
              </w:rPr>
            </w:pPr>
            <w:r w:rsidRPr="00C13F4D">
              <w:rPr>
                <w:noProof/>
                <w:lang w:val="es-419"/>
              </w:rPr>
              <w:t xml:space="preserve">Una Parte podrá cambiar su dirección de notificaciones mediante información escrita a la otra Parte sobre dicho cambio de la dirección que se indica en las </w:t>
            </w:r>
            <w:r w:rsidRPr="00C13F4D">
              <w:rPr>
                <w:b/>
                <w:noProof/>
                <w:lang w:val="es-419"/>
              </w:rPr>
              <w:t>CEC</w:t>
            </w:r>
            <w:r w:rsidR="00FD44AB" w:rsidRPr="00C13F4D">
              <w:rPr>
                <w:noProof/>
                <w:lang w:val="es-419"/>
              </w:rPr>
              <w:t>.</w:t>
            </w:r>
          </w:p>
        </w:tc>
      </w:tr>
      <w:tr w:rsidR="004F310F" w:rsidRPr="00483B62" w14:paraId="5358CB68" w14:textId="77777777" w:rsidTr="00412FA3">
        <w:tc>
          <w:tcPr>
            <w:tcW w:w="2503" w:type="dxa"/>
          </w:tcPr>
          <w:p w14:paraId="57046B5C" w14:textId="77777777" w:rsidR="002F4F90" w:rsidRPr="00C13F4D" w:rsidRDefault="00FD44AB" w:rsidP="001342A8">
            <w:pPr>
              <w:pStyle w:val="Heading1"/>
              <w:spacing w:after="122"/>
              <w:rPr>
                <w:noProof/>
                <w:lang w:val="es-419"/>
              </w:rPr>
            </w:pPr>
            <w:r w:rsidRPr="00C13F4D">
              <w:rPr>
                <w:noProof/>
                <w:lang w:val="es-419"/>
              </w:rPr>
              <w:t>Lu</w:t>
            </w:r>
            <w:r w:rsidR="00BC17E4" w:rsidRPr="00C13F4D">
              <w:rPr>
                <w:noProof/>
                <w:lang w:val="es-419"/>
              </w:rPr>
              <w:t>gar</w:t>
            </w:r>
          </w:p>
        </w:tc>
        <w:tc>
          <w:tcPr>
            <w:tcW w:w="6567" w:type="dxa"/>
          </w:tcPr>
          <w:p w14:paraId="5F978867" w14:textId="77777777" w:rsidR="007906B7" w:rsidRPr="00C13F4D" w:rsidRDefault="00BC17E4" w:rsidP="001342A8">
            <w:pPr>
              <w:pStyle w:val="Heading2"/>
              <w:spacing w:after="122"/>
              <w:rPr>
                <w:noProof/>
                <w:lang w:val="es-419"/>
              </w:rPr>
            </w:pPr>
            <w:r w:rsidRPr="00C13F4D">
              <w:rPr>
                <w:noProof/>
                <w:lang w:val="es-419"/>
              </w:rPr>
              <w:t xml:space="preserve">Los Servicios se prestarán en los lugares indicados en el Apéndice A y cuando no esté indicado en dónde habrá de cumplirse una tarea específica, se cumplirá en el lugar que el Cliente apruebe, ya sea en </w:t>
            </w:r>
            <w:r w:rsidR="00AC7989" w:rsidRPr="00C13F4D">
              <w:rPr>
                <w:noProof/>
                <w:lang w:val="es-419"/>
              </w:rPr>
              <w:t xml:space="preserve">su </w:t>
            </w:r>
            <w:r w:rsidRPr="00C13F4D">
              <w:rPr>
                <w:noProof/>
                <w:lang w:val="es-419"/>
              </w:rPr>
              <w:t>país</w:t>
            </w:r>
            <w:r w:rsidR="001E58C9" w:rsidRPr="00C13F4D">
              <w:rPr>
                <w:noProof/>
                <w:lang w:val="es-419"/>
              </w:rPr>
              <w:t xml:space="preserve"> </w:t>
            </w:r>
            <w:r w:rsidRPr="00C13F4D">
              <w:rPr>
                <w:noProof/>
                <w:lang w:val="es-419"/>
              </w:rPr>
              <w:t>o en otro lugar</w:t>
            </w:r>
            <w:r w:rsidR="00FD44AB" w:rsidRPr="00C13F4D">
              <w:rPr>
                <w:noProof/>
                <w:lang w:val="es-419"/>
              </w:rPr>
              <w:t>.</w:t>
            </w:r>
          </w:p>
        </w:tc>
      </w:tr>
      <w:tr w:rsidR="004F310F" w:rsidRPr="00483B62" w14:paraId="71D398A7" w14:textId="77777777" w:rsidTr="00412FA3">
        <w:tc>
          <w:tcPr>
            <w:tcW w:w="2503" w:type="dxa"/>
          </w:tcPr>
          <w:p w14:paraId="10803584" w14:textId="77777777" w:rsidR="002F4F90" w:rsidRPr="00C13F4D" w:rsidRDefault="00BC17E4" w:rsidP="001342A8">
            <w:pPr>
              <w:pStyle w:val="Heading1"/>
              <w:spacing w:after="122"/>
              <w:jc w:val="left"/>
              <w:rPr>
                <w:noProof/>
                <w:lang w:val="es-419"/>
              </w:rPr>
            </w:pPr>
            <w:r w:rsidRPr="00C13F4D">
              <w:rPr>
                <w:noProof/>
                <w:lang w:val="es-419"/>
              </w:rPr>
              <w:lastRenderedPageBreak/>
              <w:t xml:space="preserve">Autoridad del </w:t>
            </w:r>
            <w:r w:rsidR="005F6EE5" w:rsidRPr="00C13F4D">
              <w:rPr>
                <w:noProof/>
                <w:lang w:val="es-419"/>
              </w:rPr>
              <w:t>m</w:t>
            </w:r>
            <w:r w:rsidR="00532E33" w:rsidRPr="00C13F4D">
              <w:rPr>
                <w:noProof/>
                <w:lang w:val="es-419"/>
              </w:rPr>
              <w:t>iembro a c</w:t>
            </w:r>
            <w:r w:rsidRPr="00C13F4D">
              <w:rPr>
                <w:noProof/>
                <w:lang w:val="es-419"/>
              </w:rPr>
              <w:t>argo</w:t>
            </w:r>
          </w:p>
        </w:tc>
        <w:tc>
          <w:tcPr>
            <w:tcW w:w="6567" w:type="dxa"/>
          </w:tcPr>
          <w:p w14:paraId="2191CF8A" w14:textId="77777777" w:rsidR="007906B7" w:rsidRPr="00C13F4D" w:rsidRDefault="00BC17E4" w:rsidP="001342A8">
            <w:pPr>
              <w:pStyle w:val="Heading2"/>
              <w:spacing w:after="122"/>
              <w:rPr>
                <w:noProof/>
                <w:lang w:val="es-419"/>
              </w:rPr>
            </w:pPr>
            <w:r w:rsidRPr="00C13F4D">
              <w:rPr>
                <w:noProof/>
                <w:lang w:val="es-419"/>
              </w:rPr>
              <w:t xml:space="preserve">En caso de que el Consultor sea una APCA, los </w:t>
            </w:r>
            <w:r w:rsidR="00532E33" w:rsidRPr="00C13F4D">
              <w:rPr>
                <w:noProof/>
                <w:lang w:val="es-419"/>
              </w:rPr>
              <w:t>m</w:t>
            </w:r>
            <w:r w:rsidRPr="00C13F4D">
              <w:rPr>
                <w:noProof/>
                <w:lang w:val="es-419"/>
              </w:rPr>
              <w:t xml:space="preserve">iembros autorizan a la firma indicada en las </w:t>
            </w:r>
            <w:r w:rsidRPr="00C13F4D">
              <w:rPr>
                <w:b/>
                <w:noProof/>
                <w:lang w:val="es-419"/>
              </w:rPr>
              <w:t>CEC</w:t>
            </w:r>
            <w:r w:rsidRPr="00C13F4D">
              <w:rPr>
                <w:noProof/>
                <w:lang w:val="es-419"/>
              </w:rPr>
              <w:t xml:space="preserve"> para que ejerza en su nombre todos los derechos y cumpla todas las obligaciones del Consultor frente al Cliente en virtud </w:t>
            </w:r>
            <w:r w:rsidR="00BD7ED2" w:rsidRPr="00C13F4D">
              <w:rPr>
                <w:noProof/>
                <w:lang w:val="es-419"/>
              </w:rPr>
              <w:t>del Contrato</w:t>
            </w:r>
            <w:r w:rsidRPr="00C13F4D">
              <w:rPr>
                <w:noProof/>
                <w:lang w:val="es-419"/>
              </w:rPr>
              <w:t>, inclusive y sin limitación, para recibir instrucciones y percibir pagos del Cliente</w:t>
            </w:r>
            <w:r w:rsidR="00FD44AB" w:rsidRPr="00C13F4D">
              <w:rPr>
                <w:noProof/>
                <w:lang w:val="es-419"/>
              </w:rPr>
              <w:t>.</w:t>
            </w:r>
          </w:p>
        </w:tc>
      </w:tr>
      <w:tr w:rsidR="004F310F" w:rsidRPr="00483B62" w14:paraId="5A15ED98" w14:textId="77777777" w:rsidTr="00412FA3">
        <w:tc>
          <w:tcPr>
            <w:tcW w:w="2503" w:type="dxa"/>
          </w:tcPr>
          <w:p w14:paraId="5D942F5C" w14:textId="77777777" w:rsidR="002F4F90" w:rsidRPr="00C13F4D" w:rsidRDefault="00BC17E4" w:rsidP="001342A8">
            <w:pPr>
              <w:pStyle w:val="Heading1"/>
              <w:spacing w:after="122"/>
              <w:rPr>
                <w:noProof/>
                <w:lang w:val="es-419"/>
              </w:rPr>
            </w:pPr>
            <w:r w:rsidRPr="00C13F4D">
              <w:rPr>
                <w:noProof/>
                <w:lang w:val="es-419"/>
              </w:rPr>
              <w:t xml:space="preserve">Representantes </w:t>
            </w:r>
            <w:r w:rsidR="00532E33" w:rsidRPr="00C13F4D">
              <w:rPr>
                <w:noProof/>
                <w:lang w:val="es-419"/>
              </w:rPr>
              <w:t>a</w:t>
            </w:r>
            <w:r w:rsidRPr="00C13F4D">
              <w:rPr>
                <w:noProof/>
                <w:lang w:val="es-419"/>
              </w:rPr>
              <w:t>utorizados</w:t>
            </w:r>
          </w:p>
        </w:tc>
        <w:tc>
          <w:tcPr>
            <w:tcW w:w="6567" w:type="dxa"/>
          </w:tcPr>
          <w:p w14:paraId="18E9BD75" w14:textId="77777777" w:rsidR="00717F15" w:rsidRPr="00C13F4D" w:rsidRDefault="00BC17E4" w:rsidP="001342A8">
            <w:pPr>
              <w:pStyle w:val="Heading2"/>
              <w:spacing w:after="122"/>
              <w:rPr>
                <w:noProof/>
                <w:lang w:val="es-419"/>
              </w:rPr>
            </w:pPr>
            <w:r w:rsidRPr="00C13F4D">
              <w:rPr>
                <w:noProof/>
                <w:lang w:val="es-419"/>
              </w:rPr>
              <w:t xml:space="preserve">Toda medida que se deba o pueda adoptar, y cualquier documento que el Cliente o el Consultor deba o pueda expedir de acuerdo con </w:t>
            </w:r>
            <w:r w:rsidR="00BD7ED2" w:rsidRPr="00C13F4D">
              <w:rPr>
                <w:noProof/>
                <w:lang w:val="es-419"/>
              </w:rPr>
              <w:t>el Contrato</w:t>
            </w:r>
            <w:r w:rsidRPr="00C13F4D">
              <w:rPr>
                <w:noProof/>
                <w:lang w:val="es-419"/>
              </w:rPr>
              <w:t xml:space="preserve"> podrá tomarse o expedirse por los funcionarios que se indican en las </w:t>
            </w:r>
            <w:r w:rsidRPr="00C13F4D">
              <w:rPr>
                <w:b/>
                <w:noProof/>
                <w:lang w:val="es-419"/>
              </w:rPr>
              <w:t>CEC</w:t>
            </w:r>
            <w:r w:rsidR="00601856" w:rsidRPr="00C13F4D">
              <w:rPr>
                <w:noProof/>
                <w:lang w:val="es-419"/>
              </w:rPr>
              <w:t>.</w:t>
            </w:r>
          </w:p>
        </w:tc>
      </w:tr>
      <w:tr w:rsidR="004F310F" w:rsidRPr="00483B62" w14:paraId="2DA7D3D2" w14:textId="77777777" w:rsidTr="00412FA3">
        <w:tc>
          <w:tcPr>
            <w:tcW w:w="2503" w:type="dxa"/>
          </w:tcPr>
          <w:p w14:paraId="1648D3FC" w14:textId="329DB893" w:rsidR="00601856" w:rsidRPr="00C13F4D" w:rsidRDefault="00BC17E4">
            <w:pPr>
              <w:pStyle w:val="Heading1"/>
              <w:spacing w:after="122"/>
              <w:jc w:val="left"/>
              <w:rPr>
                <w:noProof/>
                <w:lang w:val="es-419"/>
              </w:rPr>
            </w:pPr>
            <w:r w:rsidRPr="00C13F4D">
              <w:rPr>
                <w:noProof/>
                <w:lang w:val="es-419"/>
              </w:rPr>
              <w:t xml:space="preserve">Prácticas </w:t>
            </w:r>
            <w:r w:rsidR="00ED380F" w:rsidRPr="00C13F4D">
              <w:rPr>
                <w:noProof/>
                <w:lang w:val="es-419"/>
              </w:rPr>
              <w:t>prohibidas</w:t>
            </w:r>
            <w:r w:rsidRPr="00C13F4D">
              <w:rPr>
                <w:noProof/>
                <w:lang w:val="es-419"/>
              </w:rPr>
              <w:t xml:space="preserve">, </w:t>
            </w:r>
            <w:r w:rsidR="00ED380F" w:rsidRPr="00C13F4D">
              <w:rPr>
                <w:noProof/>
                <w:lang w:val="es-419"/>
              </w:rPr>
              <w:t>r</w:t>
            </w:r>
            <w:r w:rsidRPr="00C13F4D">
              <w:rPr>
                <w:noProof/>
                <w:lang w:val="es-419"/>
              </w:rPr>
              <w:t xml:space="preserve">esponsabilidad </w:t>
            </w:r>
            <w:r w:rsidR="00ED380F" w:rsidRPr="00C13F4D">
              <w:rPr>
                <w:noProof/>
                <w:lang w:val="es-419"/>
              </w:rPr>
              <w:t>a</w:t>
            </w:r>
            <w:r w:rsidRPr="00C13F4D">
              <w:rPr>
                <w:noProof/>
                <w:lang w:val="es-419"/>
              </w:rPr>
              <w:t xml:space="preserve">mbiental y </w:t>
            </w:r>
            <w:r w:rsidR="00ED380F" w:rsidRPr="00C13F4D">
              <w:rPr>
                <w:noProof/>
                <w:lang w:val="es-419"/>
              </w:rPr>
              <w:t>s</w:t>
            </w:r>
            <w:r w:rsidRPr="00C13F4D">
              <w:rPr>
                <w:noProof/>
                <w:lang w:val="es-419"/>
              </w:rPr>
              <w:t>ocial</w:t>
            </w:r>
          </w:p>
        </w:tc>
        <w:tc>
          <w:tcPr>
            <w:tcW w:w="6567" w:type="dxa"/>
          </w:tcPr>
          <w:p w14:paraId="02F93661" w14:textId="196561C0" w:rsidR="00601856" w:rsidRPr="00C13F4D" w:rsidRDefault="00BC17E4">
            <w:pPr>
              <w:pStyle w:val="Heading2"/>
              <w:spacing w:after="122"/>
              <w:rPr>
                <w:noProof/>
                <w:lang w:val="es-419"/>
              </w:rPr>
            </w:pPr>
            <w:r w:rsidRPr="00C13F4D">
              <w:rPr>
                <w:noProof/>
                <w:lang w:val="es-419"/>
              </w:rPr>
              <w:t xml:space="preserve">La AFD exige cumplimiento con su política con respecto a las Prácticas </w:t>
            </w:r>
            <w:r w:rsidR="00ED380F" w:rsidRPr="00C13F4D">
              <w:rPr>
                <w:noProof/>
                <w:lang w:val="es-419"/>
              </w:rPr>
              <w:t>prohibidas</w:t>
            </w:r>
            <w:r w:rsidRPr="00C13F4D">
              <w:rPr>
                <w:noProof/>
                <w:lang w:val="es-419"/>
              </w:rPr>
              <w:t xml:space="preserve">, </w:t>
            </w:r>
            <w:r w:rsidR="00ED380F" w:rsidRPr="00C13F4D">
              <w:rPr>
                <w:noProof/>
                <w:lang w:val="es-419"/>
              </w:rPr>
              <w:t>r</w:t>
            </w:r>
            <w:r w:rsidRPr="00C13F4D">
              <w:rPr>
                <w:noProof/>
                <w:lang w:val="es-419"/>
              </w:rPr>
              <w:t xml:space="preserve">esponsabilidad ambiental y social que se indican en el </w:t>
            </w:r>
            <w:r w:rsidR="00820B6A" w:rsidRPr="00C13F4D">
              <w:rPr>
                <w:b/>
                <w:noProof/>
                <w:lang w:val="es-419"/>
              </w:rPr>
              <w:t>Apéndice </w:t>
            </w:r>
            <w:r w:rsidRPr="00C13F4D">
              <w:rPr>
                <w:b/>
                <w:noProof/>
                <w:lang w:val="es-419"/>
              </w:rPr>
              <w:t>1</w:t>
            </w:r>
            <w:r w:rsidRPr="00C13F4D">
              <w:rPr>
                <w:noProof/>
                <w:lang w:val="es-419"/>
              </w:rPr>
              <w:t xml:space="preserve"> de las CGC</w:t>
            </w:r>
            <w:r w:rsidR="00601856" w:rsidRPr="00C13F4D">
              <w:rPr>
                <w:noProof/>
                <w:lang w:val="es-419"/>
              </w:rPr>
              <w:t>.</w:t>
            </w:r>
          </w:p>
        </w:tc>
      </w:tr>
      <w:tr w:rsidR="004F310F" w:rsidRPr="00483B62" w14:paraId="3B536A9F" w14:textId="77777777" w:rsidTr="00412FA3">
        <w:tc>
          <w:tcPr>
            <w:tcW w:w="9070" w:type="dxa"/>
            <w:gridSpan w:val="2"/>
          </w:tcPr>
          <w:p w14:paraId="1A75FC0E" w14:textId="1FCE31B8" w:rsidR="00717F15" w:rsidRPr="00C13F4D" w:rsidRDefault="00BC17E4" w:rsidP="00CE2BD9">
            <w:pPr>
              <w:pStyle w:val="HeadingA"/>
              <w:spacing w:after="122"/>
              <w:rPr>
                <w:noProof/>
                <w:lang w:val="es-419"/>
              </w:rPr>
            </w:pPr>
            <w:bookmarkStart w:id="61" w:name="_Toc188354458"/>
            <w:r w:rsidRPr="00C13F4D">
              <w:rPr>
                <w:noProof/>
                <w:lang w:val="es-419"/>
              </w:rPr>
              <w:t xml:space="preserve">Iniciación, Finalización, Modificación y </w:t>
            </w:r>
            <w:r w:rsidR="00CE2BD9" w:rsidRPr="00C13F4D">
              <w:rPr>
                <w:noProof/>
                <w:lang w:val="es-419"/>
              </w:rPr>
              <w:t>Rescis</w:t>
            </w:r>
            <w:r w:rsidRPr="00C13F4D">
              <w:rPr>
                <w:noProof/>
                <w:lang w:val="es-419"/>
              </w:rPr>
              <w:t>ión del Contrato</w:t>
            </w:r>
            <w:bookmarkEnd w:id="61"/>
          </w:p>
        </w:tc>
      </w:tr>
      <w:tr w:rsidR="004F310F" w:rsidRPr="00483B62" w14:paraId="7585F747" w14:textId="77777777" w:rsidTr="00412FA3">
        <w:tc>
          <w:tcPr>
            <w:tcW w:w="2503" w:type="dxa"/>
          </w:tcPr>
          <w:p w14:paraId="0A2E1ED2" w14:textId="77777777" w:rsidR="002F4F90" w:rsidRPr="00C13F4D" w:rsidRDefault="00BC17E4" w:rsidP="001342A8">
            <w:pPr>
              <w:pStyle w:val="Heading1"/>
              <w:spacing w:after="122"/>
              <w:jc w:val="left"/>
              <w:rPr>
                <w:noProof/>
                <w:lang w:val="es-419"/>
              </w:rPr>
            </w:pPr>
            <w:r w:rsidRPr="00C13F4D">
              <w:rPr>
                <w:noProof/>
                <w:lang w:val="es-419"/>
              </w:rPr>
              <w:t>Entrada en vigor del Contrato</w:t>
            </w:r>
          </w:p>
        </w:tc>
        <w:tc>
          <w:tcPr>
            <w:tcW w:w="6567" w:type="dxa"/>
          </w:tcPr>
          <w:p w14:paraId="26611597" w14:textId="77777777" w:rsidR="00717F15" w:rsidRPr="00C13F4D" w:rsidRDefault="00BC17E4" w:rsidP="001342A8">
            <w:pPr>
              <w:pStyle w:val="Heading2"/>
              <w:spacing w:after="122"/>
              <w:rPr>
                <w:noProof/>
                <w:lang w:val="es-419"/>
              </w:rPr>
            </w:pPr>
            <w:r w:rsidRPr="00C13F4D">
              <w:rPr>
                <w:noProof/>
                <w:lang w:val="es-419"/>
              </w:rPr>
              <w:t>E</w:t>
            </w:r>
            <w:r w:rsidR="00BD7ED2" w:rsidRPr="00C13F4D">
              <w:rPr>
                <w:noProof/>
                <w:lang w:val="es-419"/>
              </w:rPr>
              <w:t xml:space="preserve">l </w:t>
            </w:r>
            <w:r w:rsidRPr="00C13F4D">
              <w:rPr>
                <w:noProof/>
                <w:lang w:val="es-419"/>
              </w:rPr>
              <w:t>Contrato entrará en vigor y tendrá efecto desde la fecha (la "</w:t>
            </w:r>
            <w:r w:rsidR="00716D5C" w:rsidRPr="00C13F4D">
              <w:rPr>
                <w:noProof/>
                <w:lang w:val="es-419"/>
              </w:rPr>
              <w:t>Fecha Efectiva</w:t>
            </w:r>
            <w:r w:rsidRPr="00C13F4D">
              <w:rPr>
                <w:noProof/>
                <w:lang w:val="es-419"/>
              </w:rPr>
              <w:t xml:space="preserve">") de la notificación en que el Cliente instruya al Consultor para que comience a prestar los Servicios. En dicha notificación deberá confirmarse que se han cumplido todas las condiciones para la entrada en vigor del Contrato, si las hubiera, indicadas en las </w:t>
            </w:r>
            <w:r w:rsidRPr="00C13F4D">
              <w:rPr>
                <w:b/>
                <w:noProof/>
                <w:lang w:val="es-419"/>
              </w:rPr>
              <w:t>CEC</w:t>
            </w:r>
            <w:r w:rsidR="00601856" w:rsidRPr="00C13F4D">
              <w:rPr>
                <w:noProof/>
                <w:lang w:val="es-419"/>
              </w:rPr>
              <w:t>.</w:t>
            </w:r>
          </w:p>
        </w:tc>
      </w:tr>
      <w:tr w:rsidR="004F310F" w:rsidRPr="00483B62" w14:paraId="50449388" w14:textId="77777777" w:rsidTr="00412FA3">
        <w:tc>
          <w:tcPr>
            <w:tcW w:w="2503" w:type="dxa"/>
          </w:tcPr>
          <w:p w14:paraId="2F6C4C31" w14:textId="5A9AE97F" w:rsidR="002F4F90" w:rsidRPr="00C13F4D" w:rsidRDefault="00CE2BD9" w:rsidP="00CE2BD9">
            <w:pPr>
              <w:pStyle w:val="Heading1"/>
              <w:spacing w:after="122"/>
              <w:jc w:val="left"/>
              <w:rPr>
                <w:noProof/>
                <w:lang w:val="es-419"/>
              </w:rPr>
            </w:pPr>
            <w:r w:rsidRPr="00C13F4D">
              <w:rPr>
                <w:noProof/>
                <w:lang w:val="es-419"/>
              </w:rPr>
              <w:t>Rescision</w:t>
            </w:r>
            <w:r w:rsidR="00BC17E4" w:rsidRPr="00C13F4D">
              <w:rPr>
                <w:noProof/>
                <w:lang w:val="es-419"/>
              </w:rPr>
              <w:t xml:space="preserve"> del Contrato por no haber entrado en vigor</w:t>
            </w:r>
          </w:p>
        </w:tc>
        <w:tc>
          <w:tcPr>
            <w:tcW w:w="6567" w:type="dxa"/>
          </w:tcPr>
          <w:p w14:paraId="68B3AEC4" w14:textId="2E4F85D2" w:rsidR="005E4F0F" w:rsidRPr="00C13F4D" w:rsidRDefault="00BC17E4" w:rsidP="001342A8">
            <w:pPr>
              <w:pStyle w:val="Heading2"/>
              <w:spacing w:after="122"/>
              <w:rPr>
                <w:noProof/>
                <w:lang w:val="es-419"/>
              </w:rPr>
            </w:pPr>
            <w:r w:rsidRPr="00C13F4D">
              <w:rPr>
                <w:noProof/>
                <w:lang w:val="es-419"/>
              </w:rPr>
              <w:t xml:space="preserve">Si </w:t>
            </w:r>
            <w:r w:rsidR="00BD7ED2" w:rsidRPr="00C13F4D">
              <w:rPr>
                <w:noProof/>
                <w:lang w:val="es-419"/>
              </w:rPr>
              <w:t>el Contrato</w:t>
            </w:r>
            <w:r w:rsidRPr="00C13F4D">
              <w:rPr>
                <w:noProof/>
                <w:lang w:val="es-419"/>
              </w:rPr>
              <w:t xml:space="preserve"> no ha entrado en vigor dentro del periodo siguiente a la firma del mismo que se indica en las </w:t>
            </w:r>
            <w:r w:rsidRPr="00C13F4D">
              <w:rPr>
                <w:b/>
                <w:noProof/>
                <w:lang w:val="es-419"/>
              </w:rPr>
              <w:t>CEC</w:t>
            </w:r>
            <w:r w:rsidRPr="00C13F4D">
              <w:rPr>
                <w:noProof/>
                <w:lang w:val="es-419"/>
              </w:rPr>
              <w:t>, cualquiera de las Partes, mediante comunicación escrita notificará a la otra p</w:t>
            </w:r>
            <w:r w:rsidR="00CE2BD9" w:rsidRPr="00C13F4D">
              <w:rPr>
                <w:noProof/>
                <w:lang w:val="es-419"/>
              </w:rPr>
              <w:t>or lo menos con veintidós (22) D</w:t>
            </w:r>
            <w:r w:rsidRPr="00C13F4D">
              <w:rPr>
                <w:noProof/>
                <w:lang w:val="es-419"/>
              </w:rPr>
              <w:t xml:space="preserve">ías de anticipación, que declara </w:t>
            </w:r>
            <w:r w:rsidR="00BD7ED2" w:rsidRPr="00C13F4D">
              <w:rPr>
                <w:noProof/>
                <w:lang w:val="es-419"/>
              </w:rPr>
              <w:t>el Contrato</w:t>
            </w:r>
            <w:r w:rsidRPr="00C13F4D">
              <w:rPr>
                <w:noProof/>
                <w:lang w:val="es-419"/>
              </w:rPr>
              <w:t xml:space="preserve"> nulo y sin valor, en cuyo caso ninguna de las Partes tendrá ningún reclamo sobre la otra con respecto a lo mismo</w:t>
            </w:r>
            <w:r w:rsidR="00601856" w:rsidRPr="00C13F4D">
              <w:rPr>
                <w:noProof/>
                <w:lang w:val="es-419"/>
              </w:rPr>
              <w:t>.</w:t>
            </w:r>
          </w:p>
        </w:tc>
      </w:tr>
      <w:tr w:rsidR="004F310F" w:rsidRPr="00483B62" w14:paraId="2E819190" w14:textId="77777777" w:rsidTr="00412FA3">
        <w:tc>
          <w:tcPr>
            <w:tcW w:w="2503" w:type="dxa"/>
          </w:tcPr>
          <w:p w14:paraId="71DCABAF" w14:textId="77777777" w:rsidR="002F4F90" w:rsidRPr="00C13F4D" w:rsidRDefault="00BC17E4" w:rsidP="001342A8">
            <w:pPr>
              <w:pStyle w:val="Heading1"/>
              <w:spacing w:after="122"/>
              <w:jc w:val="left"/>
              <w:rPr>
                <w:noProof/>
                <w:lang w:val="es-419"/>
              </w:rPr>
            </w:pPr>
            <w:r w:rsidRPr="00C13F4D">
              <w:rPr>
                <w:noProof/>
                <w:lang w:val="es-419"/>
              </w:rPr>
              <w:t>Iniciación de la prestación de los Servicios</w:t>
            </w:r>
          </w:p>
        </w:tc>
        <w:tc>
          <w:tcPr>
            <w:tcW w:w="6567" w:type="dxa"/>
          </w:tcPr>
          <w:p w14:paraId="39B34C44" w14:textId="77F5822E" w:rsidR="005E4F0F" w:rsidRPr="00C13F4D" w:rsidRDefault="00BC17E4" w:rsidP="00ED4823">
            <w:pPr>
              <w:pStyle w:val="Heading2"/>
              <w:spacing w:after="122"/>
              <w:rPr>
                <w:noProof/>
                <w:lang w:val="es-419"/>
              </w:rPr>
            </w:pPr>
            <w:r w:rsidRPr="00C13F4D">
              <w:rPr>
                <w:noProof/>
                <w:lang w:val="es-419"/>
              </w:rPr>
              <w:t xml:space="preserve">El Consultor deberá </w:t>
            </w:r>
            <w:r w:rsidR="00ED4823" w:rsidRPr="00C13F4D">
              <w:rPr>
                <w:noProof/>
                <w:lang w:val="es-419"/>
              </w:rPr>
              <w:t>confirmar la disponibilidad del Personal</w:t>
            </w:r>
            <w:r w:rsidRPr="00C13F4D">
              <w:rPr>
                <w:noProof/>
                <w:lang w:val="es-419"/>
              </w:rPr>
              <w:t xml:space="preserve"> Clave y comenzará a prestar los Servicios no más tarde que el número de días siguientes a la </w:t>
            </w:r>
            <w:r w:rsidR="00716D5C" w:rsidRPr="00C13F4D">
              <w:rPr>
                <w:noProof/>
                <w:lang w:val="es-419"/>
              </w:rPr>
              <w:t xml:space="preserve">Fecha Efectiva </w:t>
            </w:r>
            <w:r w:rsidRPr="00C13F4D">
              <w:rPr>
                <w:noProof/>
                <w:lang w:val="es-419"/>
              </w:rPr>
              <w:t xml:space="preserve">que se indica en las </w:t>
            </w:r>
            <w:r w:rsidRPr="00C13F4D">
              <w:rPr>
                <w:b/>
                <w:noProof/>
                <w:lang w:val="es-419"/>
              </w:rPr>
              <w:t>CEC</w:t>
            </w:r>
            <w:r w:rsidR="00601856" w:rsidRPr="00C13F4D">
              <w:rPr>
                <w:noProof/>
                <w:lang w:val="es-419"/>
              </w:rPr>
              <w:t>.</w:t>
            </w:r>
          </w:p>
        </w:tc>
      </w:tr>
      <w:tr w:rsidR="004F310F" w:rsidRPr="00483B62" w14:paraId="35EB5B8B" w14:textId="77777777" w:rsidTr="00412FA3">
        <w:tc>
          <w:tcPr>
            <w:tcW w:w="2503" w:type="dxa"/>
          </w:tcPr>
          <w:p w14:paraId="3BBA1861" w14:textId="77777777" w:rsidR="002F4F90" w:rsidRPr="00C13F4D" w:rsidRDefault="00E25665" w:rsidP="001342A8">
            <w:pPr>
              <w:pStyle w:val="Heading1"/>
              <w:spacing w:after="122"/>
              <w:jc w:val="left"/>
              <w:rPr>
                <w:noProof/>
                <w:lang w:val="es-419"/>
              </w:rPr>
            </w:pPr>
            <w:r w:rsidRPr="00C13F4D">
              <w:rPr>
                <w:noProof/>
                <w:lang w:val="es-419"/>
              </w:rPr>
              <w:t>Expiración del Contrato</w:t>
            </w:r>
          </w:p>
        </w:tc>
        <w:tc>
          <w:tcPr>
            <w:tcW w:w="6567" w:type="dxa"/>
          </w:tcPr>
          <w:p w14:paraId="6D461D9F" w14:textId="77777777" w:rsidR="00EF1BF6" w:rsidRPr="00C13F4D" w:rsidRDefault="00E25665" w:rsidP="001342A8">
            <w:pPr>
              <w:pStyle w:val="Heading2"/>
              <w:spacing w:after="122"/>
              <w:rPr>
                <w:noProof/>
                <w:lang w:val="es-419"/>
              </w:rPr>
            </w:pPr>
            <w:r w:rsidRPr="00C13F4D">
              <w:rPr>
                <w:noProof/>
                <w:lang w:val="es-419"/>
              </w:rPr>
              <w:t xml:space="preserve">A menos que se termina con anterioridad, conforme a lo dispuesto en la Cláusula 19 de estas CGC, </w:t>
            </w:r>
            <w:r w:rsidR="00BD7ED2" w:rsidRPr="00C13F4D">
              <w:rPr>
                <w:noProof/>
                <w:lang w:val="es-419"/>
              </w:rPr>
              <w:t>el Contrato</w:t>
            </w:r>
            <w:r w:rsidRPr="00C13F4D">
              <w:rPr>
                <w:noProof/>
                <w:lang w:val="es-419"/>
              </w:rPr>
              <w:t xml:space="preserve"> expirará al término del periodo siguiente a la </w:t>
            </w:r>
            <w:r w:rsidR="00716D5C" w:rsidRPr="00C13F4D">
              <w:rPr>
                <w:noProof/>
                <w:lang w:val="es-419"/>
              </w:rPr>
              <w:t xml:space="preserve">Fecha Efectiva </w:t>
            </w:r>
            <w:r w:rsidRPr="00C13F4D">
              <w:rPr>
                <w:noProof/>
                <w:lang w:val="es-419"/>
              </w:rPr>
              <w:t xml:space="preserve">que se indica en las </w:t>
            </w:r>
            <w:r w:rsidRPr="00C13F4D">
              <w:rPr>
                <w:b/>
                <w:noProof/>
                <w:lang w:val="es-419"/>
              </w:rPr>
              <w:t>CEC</w:t>
            </w:r>
            <w:r w:rsidR="00601856" w:rsidRPr="00C13F4D">
              <w:rPr>
                <w:noProof/>
                <w:lang w:val="es-419"/>
              </w:rPr>
              <w:t>.</w:t>
            </w:r>
          </w:p>
        </w:tc>
      </w:tr>
      <w:tr w:rsidR="004F310F" w:rsidRPr="00483B62" w14:paraId="39521093" w14:textId="77777777" w:rsidTr="00412FA3">
        <w:tc>
          <w:tcPr>
            <w:tcW w:w="2503" w:type="dxa"/>
          </w:tcPr>
          <w:p w14:paraId="2123A3DD" w14:textId="77777777" w:rsidR="002F4F90" w:rsidRPr="00C13F4D" w:rsidRDefault="00E25665" w:rsidP="001342A8">
            <w:pPr>
              <w:pStyle w:val="Heading1"/>
              <w:spacing w:after="122"/>
              <w:rPr>
                <w:noProof/>
                <w:lang w:val="es-419"/>
              </w:rPr>
            </w:pPr>
            <w:r w:rsidRPr="00C13F4D">
              <w:rPr>
                <w:noProof/>
                <w:lang w:val="es-419"/>
              </w:rPr>
              <w:t>Acuerdo total</w:t>
            </w:r>
          </w:p>
        </w:tc>
        <w:tc>
          <w:tcPr>
            <w:tcW w:w="6567" w:type="dxa"/>
          </w:tcPr>
          <w:p w14:paraId="6F5209E2" w14:textId="77777777" w:rsidR="000759E5" w:rsidRPr="00C13F4D" w:rsidRDefault="00E25665" w:rsidP="001342A8">
            <w:pPr>
              <w:pStyle w:val="Heading2"/>
              <w:spacing w:after="122"/>
              <w:rPr>
                <w:noProof/>
                <w:lang w:val="es-419"/>
              </w:rPr>
            </w:pPr>
            <w:r w:rsidRPr="00C13F4D">
              <w:rPr>
                <w:noProof/>
                <w:lang w:val="es-419"/>
              </w:rPr>
              <w:t>E</w:t>
            </w:r>
            <w:r w:rsidR="00BD7ED2" w:rsidRPr="00C13F4D">
              <w:rPr>
                <w:noProof/>
                <w:lang w:val="es-419"/>
              </w:rPr>
              <w:t>l</w:t>
            </w:r>
            <w:r w:rsidRPr="00C13F4D">
              <w:rPr>
                <w:noProof/>
                <w:lang w:val="es-419"/>
              </w:rPr>
              <w:t xml:space="preserve"> Contrato contiene todos los acuerdos, las estipulaciones, y las disposiciones convenidas entre las Partes. Ningún agente o representante de ninguna de las Partes está autorizado para hacer, y las Partes no estarán obligadas ni serán responsables por</w:t>
            </w:r>
            <w:r w:rsidR="00AE0C8E" w:rsidRPr="00C13F4D">
              <w:rPr>
                <w:noProof/>
                <w:lang w:val="es-419"/>
              </w:rPr>
              <w:t>,</w:t>
            </w:r>
            <w:r w:rsidRPr="00C13F4D">
              <w:rPr>
                <w:noProof/>
                <w:lang w:val="es-419"/>
              </w:rPr>
              <w:t xml:space="preserve"> ninguna declaración, afirmación, promesa o acuerdo que no esté estipulado aquí</w:t>
            </w:r>
            <w:r w:rsidR="00601856" w:rsidRPr="00C13F4D">
              <w:rPr>
                <w:noProof/>
                <w:lang w:val="es-419"/>
              </w:rPr>
              <w:t>.</w:t>
            </w:r>
            <w:r w:rsidR="00E358F7" w:rsidRPr="00C13F4D">
              <w:rPr>
                <w:noProof/>
                <w:lang w:val="es-419"/>
              </w:rPr>
              <w:t xml:space="preserve"> </w:t>
            </w:r>
          </w:p>
        </w:tc>
      </w:tr>
      <w:tr w:rsidR="004F310F" w:rsidRPr="00483B62" w14:paraId="63918154" w14:textId="77777777" w:rsidTr="00412FA3">
        <w:tc>
          <w:tcPr>
            <w:tcW w:w="2503" w:type="dxa"/>
          </w:tcPr>
          <w:p w14:paraId="1C52996B" w14:textId="7526BCC1" w:rsidR="002F4F90" w:rsidRPr="00C13F4D" w:rsidRDefault="00DB1BB2" w:rsidP="001342A8">
            <w:pPr>
              <w:pStyle w:val="Heading1"/>
              <w:spacing w:after="122"/>
              <w:jc w:val="left"/>
              <w:rPr>
                <w:noProof/>
                <w:lang w:val="es-419"/>
              </w:rPr>
            </w:pPr>
            <w:r w:rsidRPr="00C13F4D">
              <w:rPr>
                <w:noProof/>
                <w:lang w:val="es-419"/>
              </w:rPr>
              <w:t>Enmienda</w:t>
            </w:r>
          </w:p>
        </w:tc>
        <w:tc>
          <w:tcPr>
            <w:tcW w:w="6567" w:type="dxa"/>
          </w:tcPr>
          <w:p w14:paraId="27D45253" w14:textId="77777777" w:rsidR="002F4F90" w:rsidRPr="00C13F4D" w:rsidRDefault="00E25665" w:rsidP="001342A8">
            <w:pPr>
              <w:pStyle w:val="Heading2"/>
              <w:spacing w:after="122"/>
              <w:rPr>
                <w:noProof/>
                <w:lang w:val="es-419"/>
              </w:rPr>
            </w:pPr>
            <w:r w:rsidRPr="00C13F4D">
              <w:rPr>
                <w:noProof/>
                <w:lang w:val="es-419"/>
              </w:rPr>
              <w:t xml:space="preserve">Toda modificación o variación a los términos y condiciones </w:t>
            </w:r>
            <w:r w:rsidR="00BD7ED2" w:rsidRPr="00C13F4D">
              <w:rPr>
                <w:noProof/>
                <w:lang w:val="es-419"/>
              </w:rPr>
              <w:t>del Contrato</w:t>
            </w:r>
            <w:r w:rsidRPr="00C13F4D">
              <w:rPr>
                <w:noProof/>
                <w:lang w:val="es-419"/>
              </w:rPr>
              <w:t>, incluida cualquier modificación o variación del alcance de los Servicios, solo podrá hacerse mediante acuerdo escrito entre las Partes. Sin embargo, cada una de las Partes considerará debidamente cualquier propuesta de modificación o variación que haga la otra Parte</w:t>
            </w:r>
            <w:r w:rsidR="00601856" w:rsidRPr="00C13F4D">
              <w:rPr>
                <w:noProof/>
                <w:lang w:val="es-419"/>
              </w:rPr>
              <w:t>.</w:t>
            </w:r>
          </w:p>
          <w:p w14:paraId="1766F353" w14:textId="62A7680B" w:rsidR="000759E5" w:rsidRPr="00C13F4D" w:rsidRDefault="00CE2BD9" w:rsidP="00CE2BD9">
            <w:pPr>
              <w:pStyle w:val="Heading2"/>
              <w:rPr>
                <w:noProof/>
                <w:lang w:val="es-419"/>
              </w:rPr>
            </w:pPr>
            <w:r w:rsidRPr="00C13F4D">
              <w:rPr>
                <w:noProof/>
                <w:lang w:val="es-419"/>
              </w:rPr>
              <w:t>Las Partes reconocen que se requiere el consentimiento previo y por escrito de la AFD para efectuar cualquier enmienda al Contrato</w:t>
            </w:r>
          </w:p>
        </w:tc>
      </w:tr>
      <w:tr w:rsidR="004F310F" w:rsidRPr="00483B62" w14:paraId="7328C65F" w14:textId="77777777" w:rsidTr="00412FA3">
        <w:tc>
          <w:tcPr>
            <w:tcW w:w="2503" w:type="dxa"/>
          </w:tcPr>
          <w:p w14:paraId="601B6CF9" w14:textId="77777777" w:rsidR="002F4F90" w:rsidRPr="00C13F4D" w:rsidRDefault="00E25665" w:rsidP="001342A8">
            <w:pPr>
              <w:pStyle w:val="Heading1"/>
              <w:spacing w:after="122"/>
              <w:rPr>
                <w:noProof/>
                <w:lang w:val="es-419"/>
              </w:rPr>
            </w:pPr>
            <w:r w:rsidRPr="00C13F4D">
              <w:rPr>
                <w:noProof/>
                <w:lang w:val="es-419"/>
              </w:rPr>
              <w:t>Fuerza Mayor</w:t>
            </w:r>
          </w:p>
        </w:tc>
        <w:tc>
          <w:tcPr>
            <w:tcW w:w="6567" w:type="dxa"/>
          </w:tcPr>
          <w:p w14:paraId="17307728" w14:textId="77777777" w:rsidR="00601856" w:rsidRPr="00C13F4D" w:rsidRDefault="00E25665" w:rsidP="001342A8">
            <w:pPr>
              <w:pStyle w:val="Heading2"/>
              <w:spacing w:after="122"/>
              <w:rPr>
                <w:noProof/>
                <w:lang w:val="es-419"/>
              </w:rPr>
            </w:pPr>
            <w:r w:rsidRPr="00C13F4D">
              <w:rPr>
                <w:noProof/>
                <w:u w:val="single"/>
                <w:lang w:val="es-419"/>
              </w:rPr>
              <w:t>Definición</w:t>
            </w:r>
            <w:r w:rsidR="00D4034D" w:rsidRPr="00C13F4D">
              <w:rPr>
                <w:noProof/>
                <w:lang w:val="es-419"/>
              </w:rPr>
              <w:t>:</w:t>
            </w:r>
          </w:p>
          <w:p w14:paraId="3958062F" w14:textId="77777777" w:rsidR="00364E9D" w:rsidRPr="00C13F4D" w:rsidRDefault="00E25665" w:rsidP="001342A8">
            <w:pPr>
              <w:pStyle w:val="Heading3"/>
              <w:spacing w:after="122"/>
              <w:ind w:left="1310" w:hanging="709"/>
              <w:rPr>
                <w:noProof/>
                <w:lang w:val="es-419"/>
              </w:rPr>
            </w:pPr>
            <w:r w:rsidRPr="00C13F4D">
              <w:rPr>
                <w:noProof/>
                <w:lang w:val="es-419"/>
              </w:rPr>
              <w:t xml:space="preserve">Para los propósitos </w:t>
            </w:r>
            <w:r w:rsidR="00BD7ED2" w:rsidRPr="00C13F4D">
              <w:rPr>
                <w:noProof/>
                <w:lang w:val="es-419"/>
              </w:rPr>
              <w:t>del Contrato</w:t>
            </w:r>
            <w:r w:rsidR="00EE5BA9" w:rsidRPr="00C13F4D">
              <w:rPr>
                <w:noProof/>
                <w:lang w:val="es-419"/>
              </w:rPr>
              <w:t>, "Fuerza Mayor"</w:t>
            </w:r>
            <w:r w:rsidRPr="00C13F4D">
              <w:rPr>
                <w:noProof/>
                <w:lang w:val="es-419"/>
              </w:rPr>
              <w:t xml:space="preserve"> significa un evento que escapa al control razonable de una de las Partes, no es previsible, es inevitable, y que hace que el </w:t>
            </w:r>
            <w:r w:rsidRPr="00C13F4D">
              <w:rPr>
                <w:noProof/>
                <w:lang w:val="es-419"/>
              </w:rPr>
              <w:lastRenderedPageBreak/>
              <w:t xml:space="preserve">cumplimiento de las obligaciones contractuales de esa Parte resulte imposible o tan impráctica que puede considerarse razonablemente imposible en tales circunstancias, y sujeto a dichos requisitos. Se consideran eventos de </w:t>
            </w:r>
            <w:r w:rsidR="00EE5BA9" w:rsidRPr="00C13F4D">
              <w:rPr>
                <w:noProof/>
                <w:lang w:val="es-419"/>
              </w:rPr>
              <w:t>Fuerza Mayor</w:t>
            </w:r>
            <w:r w:rsidRPr="00C13F4D">
              <w:rPr>
                <w:noProof/>
                <w:lang w:val="es-419"/>
              </w:rPr>
              <w:t>, sin que la enumeración sea exhaustiva: guerra, motines, disturbios civiles, terremoto, incendio, explosión, tormenta, inundación u otras condiciones climáticas adversas, confiscación o cualquier otra acción por parte de agencias del gobierno</w:t>
            </w:r>
            <w:r w:rsidR="00D4034D" w:rsidRPr="00C13F4D">
              <w:rPr>
                <w:noProof/>
                <w:lang w:val="es-419"/>
              </w:rPr>
              <w:t>.</w:t>
            </w:r>
          </w:p>
          <w:p w14:paraId="00F20BF3" w14:textId="77777777" w:rsidR="00D4034D" w:rsidRPr="00C13F4D" w:rsidRDefault="00E25665" w:rsidP="001342A8">
            <w:pPr>
              <w:pStyle w:val="Heading3"/>
              <w:spacing w:after="122"/>
              <w:ind w:left="1310" w:hanging="709"/>
              <w:rPr>
                <w:noProof/>
                <w:lang w:val="es-419"/>
              </w:rPr>
            </w:pPr>
            <w:r w:rsidRPr="00C13F4D">
              <w:rPr>
                <w:noProof/>
                <w:lang w:val="es-419"/>
              </w:rPr>
              <w:t xml:space="preserve">No se considerará </w:t>
            </w:r>
            <w:r w:rsidR="00EE5BA9" w:rsidRPr="00C13F4D">
              <w:rPr>
                <w:noProof/>
                <w:lang w:val="es-419"/>
              </w:rPr>
              <w:t xml:space="preserve">Fuerza Mayor </w:t>
            </w:r>
            <w:r w:rsidRPr="00C13F4D">
              <w:rPr>
                <w:noProof/>
                <w:lang w:val="es-419"/>
              </w:rPr>
              <w:t xml:space="preserve">(i) ningún evento causado por la negligencia o acción intencional de una de las Partes o del Subconsultor, o agentes o empleados de esa Parte; ni (ii) ningún evento que una Parte diligente pudiera razonablemente haber prevenido en el momento de la conclusión </w:t>
            </w:r>
            <w:r w:rsidR="00BD7ED2" w:rsidRPr="00C13F4D">
              <w:rPr>
                <w:noProof/>
                <w:lang w:val="es-419"/>
              </w:rPr>
              <w:t>del Contrato</w:t>
            </w:r>
            <w:r w:rsidRPr="00C13F4D">
              <w:rPr>
                <w:noProof/>
                <w:lang w:val="es-419"/>
              </w:rPr>
              <w:t xml:space="preserve"> o, evitado o superado durante el cumplimiento de sus obligaciones en virtud del Contrato</w:t>
            </w:r>
            <w:r w:rsidR="00D4034D" w:rsidRPr="00C13F4D">
              <w:rPr>
                <w:noProof/>
                <w:lang w:val="es-419"/>
              </w:rPr>
              <w:t>.</w:t>
            </w:r>
          </w:p>
          <w:p w14:paraId="60C118B5" w14:textId="77777777" w:rsidR="00D4034D" w:rsidRPr="00C13F4D" w:rsidRDefault="00E25665" w:rsidP="001342A8">
            <w:pPr>
              <w:pStyle w:val="Heading3"/>
              <w:spacing w:after="122"/>
              <w:ind w:left="1310" w:hanging="709"/>
              <w:rPr>
                <w:noProof/>
                <w:lang w:val="es-419"/>
              </w:rPr>
            </w:pPr>
            <w:r w:rsidRPr="00C13F4D">
              <w:rPr>
                <w:noProof/>
                <w:lang w:val="es-419"/>
              </w:rPr>
              <w:t>Fuerza Mayor no incluirá insuficiencia de fondos ni incumplimiento en hacer ningún pago requerido</w:t>
            </w:r>
            <w:r w:rsidR="00D4034D" w:rsidRPr="00C13F4D">
              <w:rPr>
                <w:noProof/>
                <w:lang w:val="es-419"/>
              </w:rPr>
              <w:t>.</w:t>
            </w:r>
          </w:p>
          <w:p w14:paraId="6ADDB0C5" w14:textId="77777777" w:rsidR="00D4034D" w:rsidRPr="00C13F4D" w:rsidRDefault="00E25665" w:rsidP="001342A8">
            <w:pPr>
              <w:pStyle w:val="Heading2"/>
              <w:spacing w:after="122"/>
              <w:rPr>
                <w:noProof/>
                <w:lang w:val="es-419"/>
              </w:rPr>
            </w:pPr>
            <w:bookmarkStart w:id="62" w:name="_Ref484613530"/>
            <w:r w:rsidRPr="00C13F4D">
              <w:rPr>
                <w:noProof/>
                <w:u w:val="single"/>
                <w:lang w:val="es-419"/>
              </w:rPr>
              <w:t>No violación des Contrato</w:t>
            </w:r>
            <w:r w:rsidR="00D4034D" w:rsidRPr="00C13F4D">
              <w:rPr>
                <w:noProof/>
                <w:lang w:val="es-419"/>
              </w:rPr>
              <w:t>:</w:t>
            </w:r>
          </w:p>
          <w:p w14:paraId="55D352C7" w14:textId="77777777" w:rsidR="00364E9D" w:rsidRPr="00C13F4D" w:rsidRDefault="00E25665" w:rsidP="001342A8">
            <w:pPr>
              <w:spacing w:after="122"/>
              <w:ind w:left="576"/>
              <w:rPr>
                <w:noProof/>
                <w:lang w:val="es-419"/>
              </w:rPr>
            </w:pPr>
            <w:r w:rsidRPr="00C13F4D">
              <w:rPr>
                <w:noProof/>
                <w:lang w:val="es-419"/>
              </w:rPr>
              <w:t xml:space="preserve">El incumplimiento por una de las Partes de cualquiera de sus obligaciones no será considerado una violación o incumplimiento según </w:t>
            </w:r>
            <w:r w:rsidR="00BD7ED2" w:rsidRPr="00C13F4D">
              <w:rPr>
                <w:noProof/>
                <w:lang w:val="es-419"/>
              </w:rPr>
              <w:t>el Contrato</w:t>
            </w:r>
            <w:r w:rsidRPr="00C13F4D">
              <w:rPr>
                <w:noProof/>
                <w:lang w:val="es-419"/>
              </w:rPr>
              <w:t xml:space="preserve">, cuando dicha incapacidad se deba a un evento de </w:t>
            </w:r>
            <w:r w:rsidR="00EE5BA9" w:rsidRPr="00C13F4D">
              <w:rPr>
                <w:noProof/>
                <w:lang w:val="es-419"/>
              </w:rPr>
              <w:t>Fuerza Mayor</w:t>
            </w:r>
            <w:r w:rsidRPr="00C13F4D">
              <w:rPr>
                <w:noProof/>
                <w:lang w:val="es-419"/>
              </w:rPr>
              <w:t xml:space="preserve">, y siempre cuando la Parte afectada por dicho evento haya tomado todas las precauciones razonables, debido cuidado y medidas alternativas razonables, todo con el fin de cumplir con los términos y condiciones </w:t>
            </w:r>
            <w:r w:rsidR="00BD7ED2" w:rsidRPr="00C13F4D">
              <w:rPr>
                <w:noProof/>
                <w:lang w:val="es-419"/>
              </w:rPr>
              <w:t>del Contrato</w:t>
            </w:r>
            <w:r w:rsidR="00D4034D" w:rsidRPr="00C13F4D">
              <w:rPr>
                <w:noProof/>
                <w:lang w:val="es-419"/>
              </w:rPr>
              <w:t>.</w:t>
            </w:r>
            <w:bookmarkEnd w:id="62"/>
          </w:p>
          <w:p w14:paraId="271B74A3" w14:textId="77777777" w:rsidR="00364E9D" w:rsidRPr="00C13F4D" w:rsidRDefault="00E25665" w:rsidP="001342A8">
            <w:pPr>
              <w:pStyle w:val="Heading2"/>
              <w:spacing w:after="122"/>
              <w:rPr>
                <w:noProof/>
                <w:lang w:val="es-419"/>
              </w:rPr>
            </w:pPr>
            <w:r w:rsidRPr="00C13F4D">
              <w:rPr>
                <w:noProof/>
                <w:u w:val="single"/>
                <w:lang w:val="es-419"/>
              </w:rPr>
              <w:t>Medias a Tomar</w:t>
            </w:r>
            <w:r w:rsidR="00D4034D" w:rsidRPr="00C13F4D">
              <w:rPr>
                <w:noProof/>
                <w:lang w:val="es-419"/>
              </w:rPr>
              <w:t>:</w:t>
            </w:r>
          </w:p>
          <w:p w14:paraId="63564A9C" w14:textId="77777777" w:rsidR="00364E9D" w:rsidRPr="00C13F4D" w:rsidRDefault="00E25665" w:rsidP="001342A8">
            <w:pPr>
              <w:pStyle w:val="Heading3"/>
              <w:spacing w:after="122"/>
              <w:ind w:left="1310" w:hanging="709"/>
              <w:rPr>
                <w:noProof/>
                <w:lang w:val="es-419"/>
              </w:rPr>
            </w:pPr>
            <w:r w:rsidRPr="00C13F4D">
              <w:rPr>
                <w:noProof/>
                <w:lang w:val="es-419"/>
              </w:rPr>
              <w:t xml:space="preserve">Una Parte afectada por un evento de </w:t>
            </w:r>
            <w:r w:rsidR="00EE5BA9" w:rsidRPr="00C13F4D">
              <w:rPr>
                <w:noProof/>
                <w:lang w:val="es-419"/>
              </w:rPr>
              <w:t xml:space="preserve">Fuerza Mayor </w:t>
            </w:r>
            <w:r w:rsidRPr="00C13F4D">
              <w:rPr>
                <w:noProof/>
                <w:lang w:val="es-419"/>
              </w:rPr>
              <w:t xml:space="preserve">continuará ejerciendo sus obligaciones bajo el presente Contrato siempre que sea razonablemente práctico y deberá tomar todas las medidas que sean razonables para atenuar las consecuencias de cualquier evento de </w:t>
            </w:r>
            <w:r w:rsidR="00EE5BA9" w:rsidRPr="00C13F4D">
              <w:rPr>
                <w:noProof/>
                <w:lang w:val="es-419"/>
              </w:rPr>
              <w:t>Fuerza Mayor</w:t>
            </w:r>
            <w:r w:rsidR="00D4034D" w:rsidRPr="00C13F4D">
              <w:rPr>
                <w:noProof/>
                <w:lang w:val="es-419"/>
              </w:rPr>
              <w:t>.</w:t>
            </w:r>
          </w:p>
          <w:p w14:paraId="007921C3" w14:textId="431EA306" w:rsidR="00D4034D" w:rsidRPr="00C13F4D" w:rsidRDefault="00E25665" w:rsidP="001342A8">
            <w:pPr>
              <w:pStyle w:val="Heading3"/>
              <w:spacing w:after="122"/>
              <w:ind w:left="1310" w:hanging="709"/>
              <w:rPr>
                <w:noProof/>
                <w:lang w:val="es-419"/>
              </w:rPr>
            </w:pPr>
            <w:r w:rsidRPr="00C13F4D">
              <w:rPr>
                <w:noProof/>
                <w:lang w:val="es-419"/>
              </w:rPr>
              <w:t xml:space="preserve">Una Parte afectada por un evento de </w:t>
            </w:r>
            <w:r w:rsidR="00EE5BA9" w:rsidRPr="00C13F4D">
              <w:rPr>
                <w:noProof/>
                <w:lang w:val="es-419"/>
              </w:rPr>
              <w:t xml:space="preserve">Fuerza Mayor </w:t>
            </w:r>
            <w:r w:rsidRPr="00C13F4D">
              <w:rPr>
                <w:noProof/>
                <w:lang w:val="es-419"/>
              </w:rPr>
              <w:t xml:space="preserve">notificará a la otra Parte dicho evento, tan pronto como sea posible, y en todo </w:t>
            </w:r>
            <w:r w:rsidR="00CE2BD9" w:rsidRPr="00C13F4D">
              <w:rPr>
                <w:noProof/>
                <w:lang w:val="es-419"/>
              </w:rPr>
              <w:t>caso a más tardar catorce (14) D</w:t>
            </w:r>
            <w:r w:rsidRPr="00C13F4D">
              <w:rPr>
                <w:noProof/>
                <w:lang w:val="es-419"/>
              </w:rPr>
              <w:t>ías calendario siguientes al suceso, y proporcionará pruebas de la naturaleza y el origen de dicho evento; e igualmente, dará aviso escrito de la restauración de las condiciones normales tan pronto como le sea posible</w:t>
            </w:r>
            <w:r w:rsidR="00D4034D" w:rsidRPr="00C13F4D">
              <w:rPr>
                <w:noProof/>
                <w:lang w:val="es-419"/>
              </w:rPr>
              <w:t>.</w:t>
            </w:r>
          </w:p>
          <w:p w14:paraId="4210D636" w14:textId="77777777" w:rsidR="00D4034D" w:rsidRPr="00C13F4D" w:rsidRDefault="006079BF" w:rsidP="001342A8">
            <w:pPr>
              <w:pStyle w:val="Heading3"/>
              <w:spacing w:after="122"/>
              <w:ind w:left="1310" w:hanging="709"/>
              <w:rPr>
                <w:noProof/>
                <w:lang w:val="es-419"/>
              </w:rPr>
            </w:pPr>
            <w:r w:rsidRPr="00C13F4D">
              <w:rPr>
                <w:noProof/>
                <w:lang w:val="es-419"/>
              </w:rPr>
              <w:t xml:space="preserve">Cualquier periodo dentro del cual una Parte deba realizar una actividad o tarea en virtud </w:t>
            </w:r>
            <w:r w:rsidR="00BD7ED2" w:rsidRPr="00C13F4D">
              <w:rPr>
                <w:noProof/>
                <w:lang w:val="es-419"/>
              </w:rPr>
              <w:t>del Contrato</w:t>
            </w:r>
            <w:r w:rsidRPr="00C13F4D">
              <w:rPr>
                <w:noProof/>
                <w:lang w:val="es-419"/>
              </w:rPr>
              <w:t xml:space="preserve"> se prorrogará por un período igual a aquel durante el cual dicha Parte no haya podido realizar tal actividad como consecuencia de un evento de </w:t>
            </w:r>
            <w:r w:rsidR="00EE5BA9" w:rsidRPr="00C13F4D">
              <w:rPr>
                <w:noProof/>
                <w:lang w:val="es-419"/>
              </w:rPr>
              <w:t>Fuerza Mayor</w:t>
            </w:r>
            <w:r w:rsidR="00D4034D" w:rsidRPr="00C13F4D">
              <w:rPr>
                <w:noProof/>
                <w:lang w:val="es-419"/>
              </w:rPr>
              <w:t>.</w:t>
            </w:r>
          </w:p>
          <w:p w14:paraId="1AF69B14" w14:textId="77777777" w:rsidR="00D4034D" w:rsidRPr="00C13F4D" w:rsidRDefault="006079BF" w:rsidP="001342A8">
            <w:pPr>
              <w:pStyle w:val="Heading3"/>
              <w:spacing w:after="122"/>
              <w:ind w:left="1310" w:hanging="709"/>
              <w:rPr>
                <w:noProof/>
                <w:lang w:val="es-419"/>
              </w:rPr>
            </w:pPr>
            <w:r w:rsidRPr="00C13F4D">
              <w:rPr>
                <w:noProof/>
                <w:lang w:val="es-419"/>
              </w:rPr>
              <w:t xml:space="preserve">Durante el período de su incapacidad para prestar los Servicios como consecuencia de un evento de </w:t>
            </w:r>
            <w:r w:rsidR="00EE5BA9" w:rsidRPr="00C13F4D">
              <w:rPr>
                <w:noProof/>
                <w:lang w:val="es-419"/>
              </w:rPr>
              <w:t>Fuerza Mayor</w:t>
            </w:r>
            <w:r w:rsidRPr="00C13F4D">
              <w:rPr>
                <w:noProof/>
                <w:lang w:val="es-419"/>
              </w:rPr>
              <w:t>, el Consultor bajo instrucciones del Cliente deberá, ya sea</w:t>
            </w:r>
            <w:r w:rsidR="00D4034D" w:rsidRPr="00C13F4D">
              <w:rPr>
                <w:noProof/>
                <w:lang w:val="es-419"/>
              </w:rPr>
              <w:t>:</w:t>
            </w:r>
          </w:p>
          <w:p w14:paraId="01A81BD2" w14:textId="77777777" w:rsidR="00D4034D" w:rsidRPr="00C13F4D" w:rsidRDefault="006079BF" w:rsidP="007908A9">
            <w:pPr>
              <w:pStyle w:val="Heading3"/>
              <w:numPr>
                <w:ilvl w:val="0"/>
                <w:numId w:val="39"/>
              </w:numPr>
              <w:spacing w:after="122"/>
              <w:ind w:left="1735" w:hanging="425"/>
              <w:rPr>
                <w:noProof/>
                <w:lang w:val="es-419"/>
              </w:rPr>
            </w:pPr>
            <w:r w:rsidRPr="00C13F4D">
              <w:rPr>
                <w:noProof/>
                <w:lang w:val="es-419"/>
              </w:rPr>
              <w:t xml:space="preserve">Cesar sus actividades y desmovilizarse, en cuyo caso el Consultor será reembolsado por costos </w:t>
            </w:r>
            <w:r w:rsidRPr="00C13F4D">
              <w:rPr>
                <w:noProof/>
                <w:lang w:val="es-419"/>
              </w:rPr>
              <w:lastRenderedPageBreak/>
              <w:t>adicionales razonables y necesarios en que haya incurrido, y si así lo requiere el Cliente, en reactivar los Servicios; o</w:t>
            </w:r>
          </w:p>
          <w:p w14:paraId="293FFAB1" w14:textId="77777777" w:rsidR="00D4034D" w:rsidRPr="00C13F4D" w:rsidRDefault="006079BF" w:rsidP="007908A9">
            <w:pPr>
              <w:pStyle w:val="Heading3"/>
              <w:numPr>
                <w:ilvl w:val="0"/>
                <w:numId w:val="39"/>
              </w:numPr>
              <w:spacing w:after="122"/>
              <w:ind w:left="1735" w:hanging="425"/>
              <w:rPr>
                <w:noProof/>
                <w:lang w:val="es-419"/>
              </w:rPr>
            </w:pPr>
            <w:r w:rsidRPr="00C13F4D">
              <w:rPr>
                <w:noProof/>
                <w:lang w:val="es-419"/>
              </w:rPr>
              <w:t>Continuar con los Servicios en la medida razonablemente posible, en cuyo caso el Consultor será remunerado de acuerdo con los términos del Contrato y reembolsado por los costos adicionales razonables y necesarios que haya incurrido</w:t>
            </w:r>
            <w:r w:rsidR="00D4034D" w:rsidRPr="00C13F4D">
              <w:rPr>
                <w:noProof/>
                <w:lang w:val="es-419"/>
              </w:rPr>
              <w:t>.</w:t>
            </w:r>
          </w:p>
          <w:p w14:paraId="16812302" w14:textId="77777777" w:rsidR="00364E9D" w:rsidRPr="00C13F4D" w:rsidRDefault="006079BF" w:rsidP="001342A8">
            <w:pPr>
              <w:pStyle w:val="Heading3"/>
              <w:spacing w:after="122"/>
              <w:ind w:left="1310" w:hanging="709"/>
              <w:rPr>
                <w:noProof/>
                <w:lang w:val="es-419"/>
              </w:rPr>
            </w:pPr>
            <w:r w:rsidRPr="00C13F4D">
              <w:rPr>
                <w:noProof/>
                <w:lang w:val="es-419"/>
              </w:rPr>
              <w:t>En caso de desacuerdo entre las partes en cuanto a la existencia o alcance de la Fuerza Mayor, el asunto será transado de acuerdo con las Cláusulas 48 y 49 de las CGC</w:t>
            </w:r>
            <w:r w:rsidR="00776759" w:rsidRPr="00C13F4D">
              <w:rPr>
                <w:noProof/>
                <w:lang w:val="es-419"/>
              </w:rPr>
              <w:t>.</w:t>
            </w:r>
          </w:p>
        </w:tc>
      </w:tr>
      <w:tr w:rsidR="004F310F" w:rsidRPr="00483B62" w14:paraId="30D7308F" w14:textId="77777777" w:rsidTr="00412FA3">
        <w:tc>
          <w:tcPr>
            <w:tcW w:w="2503" w:type="dxa"/>
          </w:tcPr>
          <w:p w14:paraId="7E4F2D5F" w14:textId="77777777" w:rsidR="002F4F90" w:rsidRPr="00C13F4D" w:rsidRDefault="006079BF" w:rsidP="001342A8">
            <w:pPr>
              <w:pStyle w:val="Heading1"/>
              <w:spacing w:after="122"/>
              <w:rPr>
                <w:noProof/>
                <w:lang w:val="es-419"/>
              </w:rPr>
            </w:pPr>
            <w:r w:rsidRPr="00C13F4D">
              <w:rPr>
                <w:noProof/>
                <w:lang w:val="es-419"/>
              </w:rPr>
              <w:lastRenderedPageBreak/>
              <w:t>Suspensión</w:t>
            </w:r>
          </w:p>
        </w:tc>
        <w:tc>
          <w:tcPr>
            <w:tcW w:w="6567" w:type="dxa"/>
          </w:tcPr>
          <w:p w14:paraId="3E8C8BAD" w14:textId="0904EA89" w:rsidR="002F4F90" w:rsidRPr="00C13F4D" w:rsidRDefault="006079BF" w:rsidP="001342A8">
            <w:pPr>
              <w:pStyle w:val="Heading2"/>
              <w:spacing w:after="122"/>
              <w:rPr>
                <w:noProof/>
                <w:lang w:val="es-419"/>
              </w:rPr>
            </w:pPr>
            <w:r w:rsidRPr="00C13F4D">
              <w:rPr>
                <w:noProof/>
                <w:lang w:val="es-419"/>
              </w:rPr>
              <w:t xml:space="preserve">El Cliente podrá suspender todos los pagos bajo </w:t>
            </w:r>
            <w:r w:rsidR="00BD7ED2" w:rsidRPr="00C13F4D">
              <w:rPr>
                <w:noProof/>
                <w:lang w:val="es-419"/>
              </w:rPr>
              <w:t>el Contrato</w:t>
            </w:r>
            <w:r w:rsidRPr="00C13F4D">
              <w:rPr>
                <w:noProof/>
                <w:lang w:val="es-419"/>
              </w:rPr>
              <w:t xml:space="preserve"> mediante una notificación escrita de suspensión al Consultor si éste no cumpliera con cualquiera de sus obligaciones en virtud del mismo incluida la prestación de los Servicios, siempre y cuando dicha notificación de suspensión deberá (i) especificar la naturaleza del incumplimiento y (ii) solicitar al Consultor remediar dicho incumplimiento dentro de un periodo </w:t>
            </w:r>
            <w:r w:rsidR="00CE2BD9" w:rsidRPr="00C13F4D">
              <w:rPr>
                <w:noProof/>
                <w:lang w:val="es-419"/>
              </w:rPr>
              <w:t>que no exceda los treinta (30) D</w:t>
            </w:r>
            <w:r w:rsidRPr="00C13F4D">
              <w:rPr>
                <w:noProof/>
                <w:lang w:val="es-419"/>
              </w:rPr>
              <w:t>ías siguientes a que éste reciba dicha notificación</w:t>
            </w:r>
            <w:r w:rsidR="00776759" w:rsidRPr="00C13F4D">
              <w:rPr>
                <w:noProof/>
                <w:lang w:val="es-419"/>
              </w:rPr>
              <w:t>.</w:t>
            </w:r>
          </w:p>
        </w:tc>
      </w:tr>
      <w:tr w:rsidR="004F310F" w:rsidRPr="00483B62" w14:paraId="19FFE9EF" w14:textId="77777777" w:rsidTr="00412FA3">
        <w:tc>
          <w:tcPr>
            <w:tcW w:w="2503" w:type="dxa"/>
          </w:tcPr>
          <w:p w14:paraId="4A6EA714" w14:textId="7B9F9A29" w:rsidR="002F4F90" w:rsidRPr="00C13F4D" w:rsidRDefault="00B409BF" w:rsidP="001342A8">
            <w:pPr>
              <w:pStyle w:val="Heading1"/>
              <w:spacing w:after="122"/>
              <w:rPr>
                <w:noProof/>
                <w:lang w:val="es-419"/>
              </w:rPr>
            </w:pPr>
            <w:r w:rsidRPr="00C13F4D">
              <w:rPr>
                <w:noProof/>
                <w:lang w:val="es-419"/>
              </w:rPr>
              <w:t>Rescisió</w:t>
            </w:r>
            <w:r w:rsidR="00CE2BD9" w:rsidRPr="00C13F4D">
              <w:rPr>
                <w:noProof/>
                <w:lang w:val="es-419"/>
              </w:rPr>
              <w:t>n</w:t>
            </w:r>
          </w:p>
        </w:tc>
        <w:tc>
          <w:tcPr>
            <w:tcW w:w="6567" w:type="dxa"/>
          </w:tcPr>
          <w:p w14:paraId="120C8EE6" w14:textId="77777777" w:rsidR="002F4F90" w:rsidRPr="00C13F4D" w:rsidRDefault="006079BF" w:rsidP="001342A8">
            <w:pPr>
              <w:spacing w:after="122"/>
              <w:rPr>
                <w:noProof/>
                <w:lang w:val="es-419"/>
              </w:rPr>
            </w:pPr>
            <w:r w:rsidRPr="00C13F4D">
              <w:rPr>
                <w:noProof/>
                <w:lang w:val="es-419"/>
              </w:rPr>
              <w:t>E</w:t>
            </w:r>
            <w:r w:rsidR="00BD7ED2" w:rsidRPr="00C13F4D">
              <w:rPr>
                <w:noProof/>
                <w:lang w:val="es-419"/>
              </w:rPr>
              <w:t>l</w:t>
            </w:r>
            <w:r w:rsidRPr="00C13F4D">
              <w:rPr>
                <w:noProof/>
                <w:lang w:val="es-419"/>
              </w:rPr>
              <w:t xml:space="preserve"> Contrato podrá ser terminado por cualquiera de las partes de acuerdo con las disposiciones que se contemplan a continuación</w:t>
            </w:r>
            <w:r w:rsidR="00776759" w:rsidRPr="00C13F4D">
              <w:rPr>
                <w:noProof/>
                <w:lang w:val="es-419"/>
              </w:rPr>
              <w:t>:</w:t>
            </w:r>
          </w:p>
          <w:p w14:paraId="06D2BEDC" w14:textId="77777777" w:rsidR="00776759" w:rsidRPr="00C13F4D" w:rsidRDefault="00776759" w:rsidP="001342A8">
            <w:pPr>
              <w:pStyle w:val="Heading2"/>
              <w:spacing w:after="122"/>
              <w:rPr>
                <w:noProof/>
                <w:lang w:val="es-419"/>
              </w:rPr>
            </w:pPr>
            <w:r w:rsidRPr="00C13F4D">
              <w:rPr>
                <w:noProof/>
                <w:u w:val="single"/>
                <w:lang w:val="es-419"/>
              </w:rPr>
              <w:t>P</w:t>
            </w:r>
            <w:r w:rsidR="006079BF" w:rsidRPr="00C13F4D">
              <w:rPr>
                <w:noProof/>
                <w:u w:val="single"/>
                <w:lang w:val="es-419"/>
              </w:rPr>
              <w:t>o</w:t>
            </w:r>
            <w:r w:rsidRPr="00C13F4D">
              <w:rPr>
                <w:noProof/>
                <w:u w:val="single"/>
                <w:lang w:val="es-419"/>
              </w:rPr>
              <w:t xml:space="preserve">r </w:t>
            </w:r>
            <w:r w:rsidR="006079BF" w:rsidRPr="00C13F4D">
              <w:rPr>
                <w:noProof/>
                <w:u w:val="single"/>
                <w:lang w:val="es-419"/>
              </w:rPr>
              <w:t>el</w:t>
            </w:r>
            <w:r w:rsidRPr="00C13F4D">
              <w:rPr>
                <w:noProof/>
                <w:u w:val="single"/>
                <w:lang w:val="es-419"/>
              </w:rPr>
              <w:t xml:space="preserve"> Clien</w:t>
            </w:r>
            <w:r w:rsidR="006079BF" w:rsidRPr="00C13F4D">
              <w:rPr>
                <w:noProof/>
                <w:u w:val="single"/>
                <w:lang w:val="es-419"/>
              </w:rPr>
              <w:t>te</w:t>
            </w:r>
            <w:r w:rsidRPr="00C13F4D">
              <w:rPr>
                <w:noProof/>
                <w:lang w:val="es-419"/>
              </w:rPr>
              <w:t>:</w:t>
            </w:r>
          </w:p>
          <w:p w14:paraId="5DF0C554" w14:textId="2A48DBC9" w:rsidR="00611882" w:rsidRPr="00C13F4D" w:rsidRDefault="006079BF" w:rsidP="001342A8">
            <w:pPr>
              <w:pStyle w:val="Heading3"/>
              <w:spacing w:after="122"/>
              <w:ind w:left="1310" w:hanging="709"/>
              <w:rPr>
                <w:noProof/>
                <w:lang w:val="es-419"/>
              </w:rPr>
            </w:pPr>
            <w:r w:rsidRPr="00C13F4D">
              <w:rPr>
                <w:noProof/>
                <w:lang w:val="es-419"/>
              </w:rPr>
              <w:t xml:space="preserve">El Cliente podrá terminar </w:t>
            </w:r>
            <w:r w:rsidR="00BD7ED2" w:rsidRPr="00C13F4D">
              <w:rPr>
                <w:noProof/>
                <w:lang w:val="es-419"/>
              </w:rPr>
              <w:t>el Contrato</w:t>
            </w:r>
            <w:r w:rsidRPr="00C13F4D">
              <w:rPr>
                <w:noProof/>
                <w:lang w:val="es-419"/>
              </w:rPr>
              <w:t xml:space="preserve"> en caso de que suceda cualquiera de los eventos especificados en los párrafos (a) a (f) de esta Cláusula. En dicha circunstancia, el Cliente enviará aviso escrito de terminación al C</w:t>
            </w:r>
            <w:r w:rsidR="00CE2BD9" w:rsidRPr="00C13F4D">
              <w:rPr>
                <w:noProof/>
                <w:lang w:val="es-419"/>
              </w:rPr>
              <w:t>onsultor por lo menos con (30) D</w:t>
            </w:r>
            <w:r w:rsidRPr="00C13F4D">
              <w:rPr>
                <w:noProof/>
                <w:lang w:val="es-419"/>
              </w:rPr>
              <w:t>ías de anticipación en el caso de los eventos referidos en los párrafos (a) a (d); aviso esc</w:t>
            </w:r>
            <w:r w:rsidR="00CE2BD9" w:rsidRPr="00C13F4D">
              <w:rPr>
                <w:noProof/>
                <w:lang w:val="es-419"/>
              </w:rPr>
              <w:t>rito con al menos sesenta (60) D</w:t>
            </w:r>
            <w:r w:rsidRPr="00C13F4D">
              <w:rPr>
                <w:noProof/>
                <w:lang w:val="es-419"/>
              </w:rPr>
              <w:t xml:space="preserve">ías de anticipación en el caso del evento referido en el párrafo (e); y aviso </w:t>
            </w:r>
            <w:r w:rsidR="00CE2BD9" w:rsidRPr="00C13F4D">
              <w:rPr>
                <w:noProof/>
                <w:lang w:val="es-419"/>
              </w:rPr>
              <w:t>escrito con al menos cinco (5) D</w:t>
            </w:r>
            <w:r w:rsidRPr="00C13F4D">
              <w:rPr>
                <w:noProof/>
                <w:lang w:val="es-419"/>
              </w:rPr>
              <w:t>ías de anticipación en el caso del evento referido en el párrafo (f)</w:t>
            </w:r>
            <w:r w:rsidR="00776759" w:rsidRPr="00C13F4D">
              <w:rPr>
                <w:noProof/>
                <w:lang w:val="es-419"/>
              </w:rPr>
              <w:t>:</w:t>
            </w:r>
          </w:p>
          <w:p w14:paraId="78CF0553" w14:textId="77777777"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t>Si el Consultor no subsana un incumplimiento de sus obligaciones según se indica en una notificación de suspensión de acuerdo con la Cláusula CGC 18</w:t>
            </w:r>
            <w:r w:rsidR="00776759" w:rsidRPr="00C13F4D">
              <w:rPr>
                <w:noProof/>
                <w:lang w:val="es-419"/>
              </w:rPr>
              <w:t xml:space="preserve">; </w:t>
            </w:r>
          </w:p>
          <w:p w14:paraId="390C2AE0" w14:textId="77777777"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t>Si el Consultor queda (o, si el Consultor consiste de más de una entidad, si alguno de sus miembros queda) insolvente o en quiebra; o celebra algún acuerdo con sus acreedores a fin de lograr el alivio de sus deudas; o si aprovecha alguna ley en beneficio de deudores o si entra en liquidación o custodia, bien sea obligatoria o voluntaria</w:t>
            </w:r>
            <w:r w:rsidR="00776759" w:rsidRPr="00C13F4D">
              <w:rPr>
                <w:noProof/>
                <w:lang w:val="es-419"/>
              </w:rPr>
              <w:t>;</w:t>
            </w:r>
          </w:p>
          <w:p w14:paraId="22D5B89B" w14:textId="77777777"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t>Si el Consultor no cumple cualquier resolución definitiva adoptada como resultado de un procedimiento de arbitraje conforme a la Subcláusula 49.1 de estas CGC</w:t>
            </w:r>
            <w:r w:rsidR="00776759" w:rsidRPr="00C13F4D">
              <w:rPr>
                <w:noProof/>
                <w:lang w:val="es-419"/>
              </w:rPr>
              <w:t>;</w:t>
            </w:r>
          </w:p>
          <w:p w14:paraId="7C17D4FE" w14:textId="1F07F3CE"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t>Si, como resultado de un evento de Fuerza Mayor, el Consultor no puede cumplir con una porción material de los Servicios por un perio</w:t>
            </w:r>
            <w:r w:rsidR="00CE2BD9" w:rsidRPr="00C13F4D">
              <w:rPr>
                <w:noProof/>
                <w:lang w:val="es-419"/>
              </w:rPr>
              <w:t>do de no menos de sesenta (60) D</w:t>
            </w:r>
            <w:r w:rsidRPr="00C13F4D">
              <w:rPr>
                <w:noProof/>
                <w:lang w:val="es-419"/>
              </w:rPr>
              <w:t>ías calendario</w:t>
            </w:r>
            <w:r w:rsidR="00776759" w:rsidRPr="00C13F4D">
              <w:rPr>
                <w:noProof/>
                <w:lang w:val="es-419"/>
              </w:rPr>
              <w:t>;</w:t>
            </w:r>
          </w:p>
          <w:p w14:paraId="39530770" w14:textId="77777777"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lastRenderedPageBreak/>
              <w:t xml:space="preserve">Si el Cliente, a su sola discreción y por cualquier razón, decidiera terminar </w:t>
            </w:r>
            <w:r w:rsidR="00BD7ED2" w:rsidRPr="00C13F4D">
              <w:rPr>
                <w:noProof/>
                <w:lang w:val="es-419"/>
              </w:rPr>
              <w:t>el Contrato</w:t>
            </w:r>
            <w:r w:rsidR="00776759" w:rsidRPr="00C13F4D">
              <w:rPr>
                <w:noProof/>
                <w:lang w:val="es-419"/>
              </w:rPr>
              <w:t>;</w:t>
            </w:r>
          </w:p>
          <w:p w14:paraId="41513492" w14:textId="0701777D" w:rsidR="00776759" w:rsidRPr="00C13F4D" w:rsidRDefault="006079BF" w:rsidP="007908A9">
            <w:pPr>
              <w:pStyle w:val="Paragraphedeliste"/>
              <w:numPr>
                <w:ilvl w:val="0"/>
                <w:numId w:val="40"/>
              </w:numPr>
              <w:spacing w:after="122"/>
              <w:ind w:left="1735" w:hanging="425"/>
              <w:contextualSpacing w:val="0"/>
              <w:rPr>
                <w:noProof/>
                <w:lang w:val="es-419"/>
              </w:rPr>
            </w:pPr>
            <w:r w:rsidRPr="00C13F4D">
              <w:rPr>
                <w:noProof/>
                <w:lang w:val="es-419"/>
              </w:rPr>
              <w:t>Si el Consultor no confirm</w:t>
            </w:r>
            <w:r w:rsidR="00ED4823" w:rsidRPr="00C13F4D">
              <w:rPr>
                <w:noProof/>
                <w:lang w:val="es-419"/>
              </w:rPr>
              <w:t>a disponibilidad del Personal</w:t>
            </w:r>
            <w:r w:rsidRPr="00C13F4D">
              <w:rPr>
                <w:noProof/>
                <w:lang w:val="es-419"/>
              </w:rPr>
              <w:t xml:space="preserve"> Clave</w:t>
            </w:r>
            <w:r w:rsidR="00CE2BD9" w:rsidRPr="00C13F4D">
              <w:rPr>
                <w:noProof/>
                <w:lang w:val="es-419"/>
              </w:rPr>
              <w:t xml:space="preserve"> </w:t>
            </w:r>
            <w:r w:rsidR="00CE2BD9" w:rsidRPr="00C13F4D">
              <w:rPr>
                <w:lang w:val="es-419"/>
              </w:rPr>
              <w:t>conforme a las disposiciones del Artículo 13 referido arriba.</w:t>
            </w:r>
          </w:p>
          <w:p w14:paraId="635A998E" w14:textId="2A4B428B" w:rsidR="00611882" w:rsidRPr="00C13F4D" w:rsidRDefault="006079BF" w:rsidP="001342A8">
            <w:pPr>
              <w:pStyle w:val="Heading3"/>
              <w:spacing w:after="122"/>
              <w:ind w:left="1310" w:hanging="709"/>
              <w:rPr>
                <w:noProof/>
                <w:lang w:val="es-419"/>
              </w:rPr>
            </w:pPr>
            <w:r w:rsidRPr="00C13F4D">
              <w:rPr>
                <w:noProof/>
                <w:lang w:val="es-419"/>
              </w:rPr>
              <w:t xml:space="preserve">Además, </w:t>
            </w:r>
            <w:r w:rsidR="00CE2BD9" w:rsidRPr="00C13F4D">
              <w:rPr>
                <w:lang w:val="es-419"/>
              </w:rPr>
              <w:t>si el Cliente establece que el Consultor incurrió en</w:t>
            </w:r>
            <w:r w:rsidR="00CE2BD9" w:rsidRPr="00C13F4D">
              <w:rPr>
                <w:spacing w:val="-14"/>
                <w:lang w:val="es-419"/>
              </w:rPr>
              <w:t xml:space="preserve"> </w:t>
            </w:r>
            <w:r w:rsidR="00CE2BD9" w:rsidRPr="00C13F4D">
              <w:rPr>
                <w:lang w:val="es-419"/>
              </w:rPr>
              <w:t>prácticas</w:t>
            </w:r>
            <w:r w:rsidR="00CE2BD9" w:rsidRPr="00C13F4D">
              <w:rPr>
                <w:spacing w:val="-14"/>
                <w:lang w:val="es-419"/>
              </w:rPr>
              <w:t xml:space="preserve"> </w:t>
            </w:r>
            <w:r w:rsidR="00CE2BD9" w:rsidRPr="00C13F4D">
              <w:rPr>
                <w:lang w:val="es-419"/>
              </w:rPr>
              <w:t xml:space="preserve">prohibidas (como las descritas en el Anexo 1 del presente Contrato) o en una situación de inelegibilidad (como las descritas en el Anexo 2 del presente Contrato) al momento de la obtención o durante la ejecución del Contrato, el Cliente tendrá la posibilidad de rescindir el Contrato tras notificarlo por escrito al Consultor en un plazo de catorce (14) Días. </w:t>
            </w:r>
          </w:p>
          <w:p w14:paraId="25C1D898" w14:textId="77777777" w:rsidR="00611882" w:rsidRPr="00C13F4D" w:rsidRDefault="00776759" w:rsidP="001342A8">
            <w:pPr>
              <w:pStyle w:val="Heading2"/>
              <w:spacing w:after="122"/>
              <w:rPr>
                <w:noProof/>
                <w:lang w:val="es-419"/>
              </w:rPr>
            </w:pPr>
            <w:r w:rsidRPr="00C13F4D">
              <w:rPr>
                <w:noProof/>
                <w:u w:val="single"/>
                <w:lang w:val="es-419"/>
              </w:rPr>
              <w:t>P</w:t>
            </w:r>
            <w:r w:rsidR="006079BF" w:rsidRPr="00C13F4D">
              <w:rPr>
                <w:noProof/>
                <w:u w:val="single"/>
                <w:lang w:val="es-419"/>
              </w:rPr>
              <w:t>o</w:t>
            </w:r>
            <w:r w:rsidRPr="00C13F4D">
              <w:rPr>
                <w:noProof/>
                <w:u w:val="single"/>
                <w:lang w:val="es-419"/>
              </w:rPr>
              <w:t xml:space="preserve">r </w:t>
            </w:r>
            <w:r w:rsidR="006079BF" w:rsidRPr="00C13F4D">
              <w:rPr>
                <w:noProof/>
                <w:u w:val="single"/>
                <w:lang w:val="es-419"/>
              </w:rPr>
              <w:t>el</w:t>
            </w:r>
            <w:r w:rsidRPr="00C13F4D">
              <w:rPr>
                <w:noProof/>
                <w:u w:val="single"/>
                <w:lang w:val="es-419"/>
              </w:rPr>
              <w:t xml:space="preserve"> Consult</w:t>
            </w:r>
            <w:r w:rsidR="006079BF" w:rsidRPr="00C13F4D">
              <w:rPr>
                <w:noProof/>
                <w:u w:val="single"/>
                <w:lang w:val="es-419"/>
              </w:rPr>
              <w:t>or</w:t>
            </w:r>
            <w:r w:rsidRPr="00C13F4D">
              <w:rPr>
                <w:noProof/>
                <w:lang w:val="es-419"/>
              </w:rPr>
              <w:t>:</w:t>
            </w:r>
          </w:p>
          <w:p w14:paraId="189F0A4D" w14:textId="7A5DB85C" w:rsidR="00611882" w:rsidRPr="00C13F4D" w:rsidRDefault="006079BF" w:rsidP="001342A8">
            <w:pPr>
              <w:spacing w:after="122"/>
              <w:ind w:left="601"/>
              <w:rPr>
                <w:noProof/>
                <w:lang w:val="es-419"/>
              </w:rPr>
            </w:pPr>
            <w:r w:rsidRPr="00C13F4D">
              <w:rPr>
                <w:noProof/>
                <w:lang w:val="es-419"/>
              </w:rPr>
              <w:t xml:space="preserve">El Consultor podrá terminar </w:t>
            </w:r>
            <w:r w:rsidR="00BD7ED2" w:rsidRPr="00C13F4D">
              <w:rPr>
                <w:noProof/>
                <w:lang w:val="es-419"/>
              </w:rPr>
              <w:t>el Contrato</w:t>
            </w:r>
            <w:r w:rsidRPr="00C13F4D">
              <w:rPr>
                <w:noProof/>
                <w:lang w:val="es-419"/>
              </w:rPr>
              <w:t>, mediante notificación escrita al Client</w:t>
            </w:r>
            <w:r w:rsidR="00CE2BD9" w:rsidRPr="00C13F4D">
              <w:rPr>
                <w:noProof/>
                <w:lang w:val="es-419"/>
              </w:rPr>
              <w:t>e con no menos de treinta (30) D</w:t>
            </w:r>
            <w:r w:rsidRPr="00C13F4D">
              <w:rPr>
                <w:noProof/>
                <w:lang w:val="es-419"/>
              </w:rPr>
              <w:t>ías de anticipación, en caso de que suceda cualquiera de los eventos especificados en los párrafos (a) a (d) de esta Subcláusula</w:t>
            </w:r>
            <w:r w:rsidR="00776759" w:rsidRPr="00C13F4D">
              <w:rPr>
                <w:noProof/>
                <w:lang w:val="es-419"/>
              </w:rPr>
              <w:t>:</w:t>
            </w:r>
          </w:p>
          <w:p w14:paraId="285ADF9A" w14:textId="42B1CB23" w:rsidR="00776759" w:rsidRPr="00C13F4D" w:rsidRDefault="006079BF" w:rsidP="007908A9">
            <w:pPr>
              <w:pStyle w:val="Paragraphedeliste"/>
              <w:numPr>
                <w:ilvl w:val="0"/>
                <w:numId w:val="41"/>
              </w:numPr>
              <w:spacing w:after="122"/>
              <w:ind w:left="1026" w:hanging="425"/>
              <w:contextualSpacing w:val="0"/>
              <w:rPr>
                <w:noProof/>
                <w:lang w:val="es-419"/>
              </w:rPr>
            </w:pPr>
            <w:r w:rsidRPr="00C13F4D">
              <w:rPr>
                <w:noProof/>
                <w:lang w:val="es-419"/>
              </w:rPr>
              <w:t xml:space="preserve">Si el Cliente deja de pagar una suma debida al Consultor en virtud </w:t>
            </w:r>
            <w:r w:rsidR="00BD7ED2" w:rsidRPr="00C13F4D">
              <w:rPr>
                <w:noProof/>
                <w:lang w:val="es-419"/>
              </w:rPr>
              <w:t>del Contrato</w:t>
            </w:r>
            <w:r w:rsidRPr="00C13F4D">
              <w:rPr>
                <w:noProof/>
                <w:lang w:val="es-419"/>
              </w:rPr>
              <w:t xml:space="preserve">, y dicha suma no es objeto de controversia conforme a la Subcláusula 49.1 de estas CGC, dentro de cuarenta y cinco (45) </w:t>
            </w:r>
            <w:r w:rsidR="00CE2BD9" w:rsidRPr="00C13F4D">
              <w:rPr>
                <w:noProof/>
                <w:lang w:val="es-419"/>
              </w:rPr>
              <w:t>D</w:t>
            </w:r>
            <w:r w:rsidRPr="00C13F4D">
              <w:rPr>
                <w:noProof/>
                <w:lang w:val="es-419"/>
              </w:rPr>
              <w:t>ías después de haber recibido la notificación escrita del Consultor de que dicho pago está vencido</w:t>
            </w:r>
            <w:r w:rsidR="00776759" w:rsidRPr="00C13F4D">
              <w:rPr>
                <w:noProof/>
                <w:lang w:val="es-419"/>
              </w:rPr>
              <w:t>;</w:t>
            </w:r>
          </w:p>
          <w:p w14:paraId="4140D031" w14:textId="4A6CECFF" w:rsidR="00776759" w:rsidRPr="00C13F4D" w:rsidRDefault="006079BF" w:rsidP="007908A9">
            <w:pPr>
              <w:pStyle w:val="Paragraphedeliste"/>
              <w:numPr>
                <w:ilvl w:val="0"/>
                <w:numId w:val="41"/>
              </w:numPr>
              <w:spacing w:after="122"/>
              <w:ind w:left="1026" w:hanging="425"/>
              <w:contextualSpacing w:val="0"/>
              <w:rPr>
                <w:noProof/>
                <w:lang w:val="es-419"/>
              </w:rPr>
            </w:pPr>
            <w:r w:rsidRPr="00C13F4D">
              <w:rPr>
                <w:noProof/>
                <w:lang w:val="es-419"/>
              </w:rPr>
              <w:t xml:space="preserve">Si el Consultor, como consecuencia de un evento de </w:t>
            </w:r>
            <w:r w:rsidR="00EE5BA9" w:rsidRPr="00C13F4D">
              <w:rPr>
                <w:noProof/>
                <w:lang w:val="es-419"/>
              </w:rPr>
              <w:t>Fuerza Mayor</w:t>
            </w:r>
            <w:r w:rsidRPr="00C13F4D">
              <w:rPr>
                <w:noProof/>
                <w:lang w:val="es-419"/>
              </w:rPr>
              <w:t>, no puede proporcionar una porción material de los Servicios por un período no menor de ses</w:t>
            </w:r>
            <w:r w:rsidR="00CE2BD9" w:rsidRPr="00C13F4D">
              <w:rPr>
                <w:noProof/>
                <w:lang w:val="es-419"/>
              </w:rPr>
              <w:t>enta (60) D</w:t>
            </w:r>
            <w:r w:rsidRPr="00C13F4D">
              <w:rPr>
                <w:noProof/>
                <w:lang w:val="es-419"/>
              </w:rPr>
              <w:t>ías</w:t>
            </w:r>
            <w:r w:rsidR="00776759" w:rsidRPr="00C13F4D">
              <w:rPr>
                <w:noProof/>
                <w:lang w:val="es-419"/>
              </w:rPr>
              <w:t xml:space="preserve">; </w:t>
            </w:r>
          </w:p>
          <w:p w14:paraId="6E7FB8F2" w14:textId="77777777" w:rsidR="00776759" w:rsidRPr="00C13F4D" w:rsidRDefault="006079BF" w:rsidP="007908A9">
            <w:pPr>
              <w:pStyle w:val="Paragraphedeliste"/>
              <w:numPr>
                <w:ilvl w:val="0"/>
                <w:numId w:val="41"/>
              </w:numPr>
              <w:spacing w:after="122"/>
              <w:ind w:left="1026" w:hanging="425"/>
              <w:contextualSpacing w:val="0"/>
              <w:rPr>
                <w:noProof/>
                <w:lang w:val="es-419"/>
              </w:rPr>
            </w:pPr>
            <w:r w:rsidRPr="00C13F4D">
              <w:rPr>
                <w:noProof/>
                <w:lang w:val="es-419"/>
              </w:rPr>
              <w:t>Si el Cliente no cumple con alguna decisión final adoptada como resultado del arbitraje conforme a la Subcláusula 49.1 de estas CGC;</w:t>
            </w:r>
          </w:p>
          <w:p w14:paraId="34E71141" w14:textId="26A2D807" w:rsidR="00611882" w:rsidRPr="00C13F4D" w:rsidRDefault="006079BF" w:rsidP="007908A9">
            <w:pPr>
              <w:pStyle w:val="Paragraphedeliste"/>
              <w:numPr>
                <w:ilvl w:val="0"/>
                <w:numId w:val="41"/>
              </w:numPr>
              <w:spacing w:after="122"/>
              <w:ind w:left="1026" w:hanging="425"/>
              <w:contextualSpacing w:val="0"/>
              <w:rPr>
                <w:noProof/>
                <w:lang w:val="es-419"/>
              </w:rPr>
            </w:pPr>
            <w:r w:rsidRPr="00C13F4D">
              <w:rPr>
                <w:noProof/>
                <w:lang w:val="es-419"/>
              </w:rPr>
              <w:t xml:space="preserve">Si el Cliente comete una violación sustancial de sus obligaciones en virtud </w:t>
            </w:r>
            <w:r w:rsidR="00BD7ED2" w:rsidRPr="00C13F4D">
              <w:rPr>
                <w:noProof/>
                <w:lang w:val="es-419"/>
              </w:rPr>
              <w:t>del Contrato</w:t>
            </w:r>
            <w:r w:rsidRPr="00C13F4D">
              <w:rPr>
                <w:noProof/>
                <w:lang w:val="es-419"/>
              </w:rPr>
              <w:t xml:space="preserve"> y no la subsanará d</w:t>
            </w:r>
            <w:r w:rsidR="00CE2BD9" w:rsidRPr="00C13F4D">
              <w:rPr>
                <w:noProof/>
                <w:lang w:val="es-419"/>
              </w:rPr>
              <w:t>entro de cuarenta y cinco (45) D</w:t>
            </w:r>
            <w:r w:rsidRPr="00C13F4D">
              <w:rPr>
                <w:noProof/>
                <w:lang w:val="es-419"/>
              </w:rPr>
              <w:t>ías (u otro periodo más largo que el Consultor pudiera haber aceptado posteriormente por escrito) siguientes a la recepción de la notificación del Consultor donde indique dicha violación</w:t>
            </w:r>
            <w:r w:rsidR="00776759" w:rsidRPr="00C13F4D">
              <w:rPr>
                <w:noProof/>
                <w:lang w:val="es-419"/>
              </w:rPr>
              <w:t>.</w:t>
            </w:r>
          </w:p>
          <w:p w14:paraId="1F8DAF7A" w14:textId="77777777" w:rsidR="003E1A3E" w:rsidRPr="00C13F4D" w:rsidRDefault="000A2EF8" w:rsidP="001342A8">
            <w:pPr>
              <w:pStyle w:val="Heading2"/>
              <w:spacing w:after="122"/>
              <w:rPr>
                <w:noProof/>
                <w:lang w:val="es-419"/>
              </w:rPr>
            </w:pPr>
            <w:r w:rsidRPr="00C13F4D">
              <w:rPr>
                <w:noProof/>
                <w:u w:val="single"/>
                <w:lang w:val="es-419"/>
              </w:rPr>
              <w:t>Cesación de Derechos y Obligaciones</w:t>
            </w:r>
            <w:r w:rsidR="003E1A3E" w:rsidRPr="00C13F4D">
              <w:rPr>
                <w:noProof/>
                <w:lang w:val="es-419"/>
              </w:rPr>
              <w:t>:</w:t>
            </w:r>
          </w:p>
          <w:p w14:paraId="19918C07" w14:textId="77777777" w:rsidR="003E1A3E" w:rsidRPr="00C13F4D" w:rsidRDefault="000A2EF8" w:rsidP="001342A8">
            <w:pPr>
              <w:pStyle w:val="Heading3"/>
              <w:numPr>
                <w:ilvl w:val="0"/>
                <w:numId w:val="0"/>
              </w:numPr>
              <w:spacing w:after="122"/>
              <w:ind w:left="576"/>
              <w:rPr>
                <w:noProof/>
                <w:lang w:val="es-419"/>
              </w:rPr>
            </w:pPr>
            <w:r w:rsidRPr="00C13F4D">
              <w:rPr>
                <w:noProof/>
                <w:lang w:val="es-419"/>
              </w:rPr>
              <w:t xml:space="preserve">Una vez termine </w:t>
            </w:r>
            <w:r w:rsidR="00BD7ED2" w:rsidRPr="00C13F4D">
              <w:rPr>
                <w:noProof/>
                <w:lang w:val="es-419"/>
              </w:rPr>
              <w:t>el Contrato</w:t>
            </w:r>
            <w:r w:rsidRPr="00C13F4D">
              <w:rPr>
                <w:noProof/>
                <w:lang w:val="es-419"/>
              </w:rPr>
              <w:t xml:space="preserve"> de acuerdo con las Cláusulas 12 o 19 de estas CGC, o cuando venza </w:t>
            </w:r>
            <w:r w:rsidR="00BD7ED2" w:rsidRPr="00C13F4D">
              <w:rPr>
                <w:noProof/>
                <w:lang w:val="es-419"/>
              </w:rPr>
              <w:t>el Contrato</w:t>
            </w:r>
            <w:r w:rsidRPr="00C13F4D">
              <w:rPr>
                <w:noProof/>
                <w:lang w:val="es-419"/>
              </w:rPr>
              <w:t xml:space="preserve"> de acuerdo con la Cláusula 14 de estas CGC, todos los derechos y obligaciones de las Partes en virtud del Contrato cesarán, a excepción de (i) los derechos y obligaciones que pudieran haberse acumulado hasta la fecha de terminación o de expiración, (ii) la obligación de confidencialidad estipulada en la Cláusula 22 de estas CGC, (iii)</w:t>
            </w:r>
            <w:r w:rsidR="003E02E9" w:rsidRPr="00C13F4D">
              <w:rPr>
                <w:noProof/>
                <w:lang w:val="es-419"/>
              </w:rPr>
              <w:t> </w:t>
            </w:r>
            <w:r w:rsidRPr="00C13F4D">
              <w:rPr>
                <w:noProof/>
                <w:lang w:val="es-419"/>
              </w:rPr>
              <w:t>la obligación del Consultor de permitir la inspección, copia y audi</w:t>
            </w:r>
            <w:r w:rsidR="00D63C12" w:rsidRPr="00C13F4D">
              <w:rPr>
                <w:noProof/>
                <w:lang w:val="es-419"/>
              </w:rPr>
              <w:t xml:space="preserve">toria </w:t>
            </w:r>
            <w:r w:rsidRPr="00C13F4D">
              <w:rPr>
                <w:noProof/>
                <w:lang w:val="es-419"/>
              </w:rPr>
              <w:t>de sus cuentas y registros según lo estipulado en la Cláusula 25 de estas CGC, y (iv) cualquier derecho que una Parte pueda tener de conformidad con la Ley Aplicable</w:t>
            </w:r>
            <w:r w:rsidR="003E1A3E" w:rsidRPr="00C13F4D">
              <w:rPr>
                <w:noProof/>
                <w:lang w:val="es-419"/>
              </w:rPr>
              <w:t>.</w:t>
            </w:r>
          </w:p>
          <w:p w14:paraId="7FB59E90" w14:textId="77777777" w:rsidR="003E1A3E" w:rsidRPr="00C13F4D" w:rsidRDefault="000A2EF8" w:rsidP="001342A8">
            <w:pPr>
              <w:pStyle w:val="Heading2"/>
              <w:spacing w:after="122"/>
              <w:rPr>
                <w:noProof/>
                <w:lang w:val="es-419"/>
              </w:rPr>
            </w:pPr>
            <w:r w:rsidRPr="00C13F4D">
              <w:rPr>
                <w:noProof/>
                <w:u w:val="single"/>
                <w:lang w:val="es-419"/>
              </w:rPr>
              <w:t>Cesación de Servicios</w:t>
            </w:r>
            <w:r w:rsidR="003E1A3E" w:rsidRPr="00C13F4D">
              <w:rPr>
                <w:noProof/>
                <w:lang w:val="es-419"/>
              </w:rPr>
              <w:t>:</w:t>
            </w:r>
          </w:p>
          <w:p w14:paraId="7590F917" w14:textId="77777777" w:rsidR="003E1A3E" w:rsidRPr="00C13F4D" w:rsidRDefault="000A2EF8" w:rsidP="001342A8">
            <w:pPr>
              <w:spacing w:after="122"/>
              <w:ind w:left="576"/>
              <w:rPr>
                <w:noProof/>
                <w:lang w:val="es-419"/>
              </w:rPr>
            </w:pPr>
            <w:r w:rsidRPr="00C13F4D">
              <w:rPr>
                <w:noProof/>
                <w:lang w:val="es-419"/>
              </w:rPr>
              <w:t xml:space="preserve">Una vez termine </w:t>
            </w:r>
            <w:r w:rsidR="00BD7ED2" w:rsidRPr="00C13F4D">
              <w:rPr>
                <w:noProof/>
                <w:lang w:val="es-419"/>
              </w:rPr>
              <w:t>el Contrato</w:t>
            </w:r>
            <w:r w:rsidRPr="00C13F4D">
              <w:rPr>
                <w:noProof/>
                <w:lang w:val="es-419"/>
              </w:rPr>
              <w:t xml:space="preserve"> por notificación de cualquiera Parte a la otra, de conformidad con lo dispuesto en las Cláusulas 19.1 o 19.2 de estas CGC, inmediatamente después del envío o de la </w:t>
            </w:r>
            <w:r w:rsidRPr="00C13F4D">
              <w:rPr>
                <w:noProof/>
                <w:lang w:val="es-419"/>
              </w:rPr>
              <w:lastRenderedPageBreak/>
              <w:t>recepción de dicha notificación, el Consultor deberá tomar todas las medidas necesarias para cerrar los Servicios en forma pronta y ordenada y hará todo lo que esté a su alcance para mantener a un mínimo los gastos para este propósito. Con respecto a los documentos preparados por el Consultor y equipo y materiales suministrados por el Cliente, el Consultor procederá conforme a lo estipulado, respectivamente, en las Cláusulas 27 o 28 de las CGC</w:t>
            </w:r>
            <w:r w:rsidR="003E1A3E" w:rsidRPr="00C13F4D">
              <w:rPr>
                <w:noProof/>
                <w:lang w:val="es-419"/>
              </w:rPr>
              <w:t>.</w:t>
            </w:r>
          </w:p>
          <w:p w14:paraId="55B0CE15" w14:textId="6CE81285" w:rsidR="003E1A3E" w:rsidRPr="00C13F4D" w:rsidRDefault="000A2EF8" w:rsidP="001342A8">
            <w:pPr>
              <w:pStyle w:val="Heading2"/>
              <w:spacing w:after="122"/>
              <w:rPr>
                <w:noProof/>
                <w:lang w:val="es-419"/>
              </w:rPr>
            </w:pPr>
            <w:r w:rsidRPr="00C13F4D">
              <w:rPr>
                <w:noProof/>
                <w:u w:val="single"/>
                <w:lang w:val="es-419"/>
              </w:rPr>
              <w:t>Pago a la</w:t>
            </w:r>
            <w:r w:rsidR="00CE2BD9" w:rsidRPr="00C13F4D">
              <w:rPr>
                <w:noProof/>
                <w:u w:val="single"/>
                <w:lang w:val="es-419"/>
              </w:rPr>
              <w:t xml:space="preserve"> Rescisión</w:t>
            </w:r>
            <w:r w:rsidR="003E1A3E" w:rsidRPr="00C13F4D">
              <w:rPr>
                <w:noProof/>
                <w:u w:val="single"/>
                <w:lang w:val="es-419"/>
              </w:rPr>
              <w:t>:</w:t>
            </w:r>
          </w:p>
          <w:p w14:paraId="7ADED6AA" w14:textId="77777777" w:rsidR="003E1A3E" w:rsidRPr="00C13F4D" w:rsidRDefault="000A2EF8" w:rsidP="001342A8">
            <w:pPr>
              <w:spacing w:after="122"/>
              <w:ind w:left="601"/>
              <w:rPr>
                <w:noProof/>
                <w:lang w:val="es-419"/>
              </w:rPr>
            </w:pPr>
            <w:r w:rsidRPr="00C13F4D">
              <w:rPr>
                <w:noProof/>
                <w:lang w:val="es-419"/>
              </w:rPr>
              <w:t xml:space="preserve">Una vez termine </w:t>
            </w:r>
            <w:r w:rsidR="00BD7ED2" w:rsidRPr="00C13F4D">
              <w:rPr>
                <w:noProof/>
                <w:lang w:val="es-419"/>
              </w:rPr>
              <w:t>el Contrato</w:t>
            </w:r>
            <w:r w:rsidRPr="00C13F4D">
              <w:rPr>
                <w:noProof/>
                <w:lang w:val="es-419"/>
              </w:rPr>
              <w:t>, el Cliente efectuará los siguientes pagos al Consultor</w:t>
            </w:r>
            <w:r w:rsidR="003E1A3E" w:rsidRPr="00C13F4D">
              <w:rPr>
                <w:noProof/>
                <w:lang w:val="es-419"/>
              </w:rPr>
              <w:t>:</w:t>
            </w:r>
          </w:p>
          <w:p w14:paraId="0227125E" w14:textId="77777777" w:rsidR="00CE2BD9" w:rsidRPr="00C13F4D" w:rsidRDefault="00CE2BD9" w:rsidP="007908A9">
            <w:pPr>
              <w:pStyle w:val="Paragraphedeliste"/>
              <w:numPr>
                <w:ilvl w:val="0"/>
                <w:numId w:val="42"/>
              </w:numPr>
              <w:spacing w:after="122"/>
              <w:ind w:left="1026" w:hanging="425"/>
              <w:rPr>
                <w:noProof/>
                <w:lang w:val="es-419"/>
              </w:rPr>
            </w:pPr>
            <w:r w:rsidRPr="00C13F4D">
              <w:rPr>
                <w:noProof/>
                <w:lang w:val="es-419"/>
              </w:rPr>
              <w:t>En el caso de un Contrato (o parte del Contrato) remunerado sobre la base del tiempo trabajado, la remuneración de los Servicios prestados hasta la fecha de rescisión, y demás gastos efectivamente incurridos antes de esta fecha,  conforme al Artículo 42 más adelante;</w:t>
            </w:r>
          </w:p>
          <w:p w14:paraId="7F25C1BA" w14:textId="77777777" w:rsidR="008B662C" w:rsidRPr="00C13F4D" w:rsidRDefault="00CE2BD9" w:rsidP="007908A9">
            <w:pPr>
              <w:pStyle w:val="Paragraphedeliste"/>
              <w:numPr>
                <w:ilvl w:val="0"/>
                <w:numId w:val="42"/>
              </w:numPr>
              <w:spacing w:after="122"/>
              <w:ind w:left="1026" w:hanging="425"/>
              <w:rPr>
                <w:noProof/>
                <w:lang w:val="es-419"/>
              </w:rPr>
            </w:pPr>
            <w:r w:rsidRPr="00C13F4D">
              <w:rPr>
                <w:noProof/>
                <w:lang w:val="es-419"/>
              </w:rPr>
              <w:t>En el caso de un Contrato (o parte del Contrato) remunerado por pago de Suma Global, los montos definidos en el Anexo C correspondientes a los entregables que el Cliente haya considerado aceptables hasta la fecha de rescisión, y un porcentaje de los montos definidos en el Anexo C correspondiente a los entregables que no hayan sido aprobados por el Cliente pero que el Consultor haya empezado a preparar conforme al Contrato, siempre y cuando esos entregables no terminados puedan ser aprovechados, así sea parcialmente, por el Cliente; y</w:t>
            </w:r>
          </w:p>
          <w:p w14:paraId="1ED1379B" w14:textId="1CCB7C4F" w:rsidR="00CE2BD9" w:rsidRPr="00C13F4D" w:rsidRDefault="008B662C" w:rsidP="007908A9">
            <w:pPr>
              <w:pStyle w:val="Paragraphedeliste"/>
              <w:numPr>
                <w:ilvl w:val="0"/>
                <w:numId w:val="42"/>
              </w:numPr>
              <w:spacing w:after="122"/>
              <w:ind w:left="1026" w:hanging="425"/>
              <w:rPr>
                <w:noProof/>
                <w:lang w:val="es-419"/>
              </w:rPr>
            </w:pPr>
            <w:r w:rsidRPr="00C13F4D">
              <w:rPr>
                <w:noProof/>
                <w:lang w:val="es-419"/>
              </w:rPr>
              <w:t>Los costos</w:t>
            </w:r>
            <w:r w:rsidR="00681FB4" w:rsidRPr="00C13F4D">
              <w:rPr>
                <w:noProof/>
                <w:lang w:val="es-419"/>
              </w:rPr>
              <w:t xml:space="preserve"> reimbolsables</w:t>
            </w:r>
            <w:r w:rsidRPr="00C13F4D">
              <w:rPr>
                <w:noProof/>
                <w:lang w:val="es-419"/>
              </w:rPr>
              <w:t xml:space="preserve"> efectivamente incurridos hasta la fecha de rescisión, </w:t>
            </w:r>
            <w:r w:rsidR="00681FB4" w:rsidRPr="00C13F4D">
              <w:rPr>
                <w:noProof/>
                <w:lang w:val="es-419"/>
              </w:rPr>
              <w:t>y en</w:t>
            </w:r>
            <w:r w:rsidRPr="00C13F4D">
              <w:rPr>
                <w:noProof/>
                <w:lang w:val="es-419"/>
              </w:rPr>
              <w:t xml:space="preserve"> conformidad con el Contrato;</w:t>
            </w:r>
          </w:p>
          <w:p w14:paraId="53525E7E" w14:textId="6629BA58" w:rsidR="003E1A3E" w:rsidRPr="00C13F4D" w:rsidRDefault="00CE2BD9" w:rsidP="007908A9">
            <w:pPr>
              <w:pStyle w:val="Paragraphedeliste"/>
              <w:numPr>
                <w:ilvl w:val="0"/>
                <w:numId w:val="42"/>
              </w:numPr>
              <w:spacing w:after="122"/>
              <w:ind w:left="1026" w:hanging="425"/>
              <w:contextualSpacing w:val="0"/>
              <w:rPr>
                <w:noProof/>
                <w:lang w:val="es-419"/>
              </w:rPr>
            </w:pPr>
            <w:r w:rsidRPr="00C13F4D">
              <w:rPr>
                <w:noProof/>
                <w:lang w:val="es-419"/>
              </w:rPr>
              <w:t>En el caso de una rescisión conforme a los párrafos (d) y (e) del Artículo 19.1.1 arriba referido, el reembolso de cualquier gasto razonable</w:t>
            </w:r>
            <w:r w:rsidR="008B662C" w:rsidRPr="00C13F4D">
              <w:rPr>
                <w:noProof/>
                <w:lang w:val="es-419"/>
              </w:rPr>
              <w:t xml:space="preserve"> inherente a la rescis</w:t>
            </w:r>
            <w:r w:rsidRPr="00C13F4D">
              <w:rPr>
                <w:noProof/>
                <w:lang w:val="es-419"/>
              </w:rPr>
              <w:t>ión pronta y ordenada del Con</w:t>
            </w:r>
            <w:r w:rsidR="00681FB4" w:rsidRPr="00C13F4D">
              <w:rPr>
                <w:noProof/>
                <w:lang w:val="es-419"/>
              </w:rPr>
              <w:t>trato, incluidos los gastos de viaje de regreso del p</w:t>
            </w:r>
            <w:r w:rsidRPr="00C13F4D">
              <w:rPr>
                <w:noProof/>
                <w:lang w:val="es-419"/>
              </w:rPr>
              <w:t>ersonal del Consultor.</w:t>
            </w:r>
          </w:p>
        </w:tc>
      </w:tr>
      <w:tr w:rsidR="004F310F" w:rsidRPr="00C13F4D" w14:paraId="5EF88401" w14:textId="77777777" w:rsidTr="00412FA3">
        <w:tc>
          <w:tcPr>
            <w:tcW w:w="9070" w:type="dxa"/>
            <w:gridSpan w:val="2"/>
          </w:tcPr>
          <w:p w14:paraId="09BE275B" w14:textId="77777777" w:rsidR="00E05749" w:rsidRPr="00C13F4D" w:rsidRDefault="000A2EF8" w:rsidP="001342A8">
            <w:pPr>
              <w:pStyle w:val="HeadingA"/>
              <w:spacing w:after="122"/>
              <w:rPr>
                <w:noProof/>
                <w:lang w:val="es-419"/>
              </w:rPr>
            </w:pPr>
            <w:bookmarkStart w:id="63" w:name="_Toc188354459"/>
            <w:r w:rsidRPr="00C13F4D">
              <w:rPr>
                <w:noProof/>
                <w:lang w:val="es-419"/>
              </w:rPr>
              <w:lastRenderedPageBreak/>
              <w:t>Obligaciones del Consultor</w:t>
            </w:r>
            <w:bookmarkEnd w:id="63"/>
          </w:p>
        </w:tc>
      </w:tr>
      <w:tr w:rsidR="004F310F" w:rsidRPr="00483B62" w14:paraId="4067CFE4" w14:textId="77777777" w:rsidTr="00412FA3">
        <w:tc>
          <w:tcPr>
            <w:tcW w:w="2503" w:type="dxa"/>
          </w:tcPr>
          <w:p w14:paraId="7EED122C" w14:textId="77777777" w:rsidR="00717F15" w:rsidRPr="00C13F4D" w:rsidRDefault="000A2EF8" w:rsidP="001342A8">
            <w:pPr>
              <w:pStyle w:val="Heading1"/>
              <w:spacing w:after="122"/>
              <w:rPr>
                <w:noProof/>
                <w:lang w:val="es-419"/>
              </w:rPr>
            </w:pPr>
            <w:r w:rsidRPr="00C13F4D">
              <w:rPr>
                <w:noProof/>
                <w:lang w:val="es-419"/>
              </w:rPr>
              <w:t>Generalidades</w:t>
            </w:r>
          </w:p>
        </w:tc>
        <w:tc>
          <w:tcPr>
            <w:tcW w:w="6567" w:type="dxa"/>
          </w:tcPr>
          <w:p w14:paraId="67DF0CD4" w14:textId="77777777" w:rsidR="0093174A" w:rsidRPr="00C13F4D" w:rsidRDefault="000A2EF8" w:rsidP="001342A8">
            <w:pPr>
              <w:pStyle w:val="Heading2"/>
              <w:spacing w:after="122"/>
              <w:rPr>
                <w:noProof/>
                <w:lang w:val="es-419"/>
              </w:rPr>
            </w:pPr>
            <w:r w:rsidRPr="00C13F4D">
              <w:rPr>
                <w:noProof/>
                <w:u w:val="single"/>
                <w:lang w:val="es-419"/>
              </w:rPr>
              <w:t>Estándar de Cumplimiento</w:t>
            </w:r>
            <w:r w:rsidR="0093174A" w:rsidRPr="00C13F4D">
              <w:rPr>
                <w:noProof/>
                <w:lang w:val="es-419"/>
              </w:rPr>
              <w:t>:</w:t>
            </w:r>
          </w:p>
          <w:p w14:paraId="72FC221D" w14:textId="1F322BF7" w:rsidR="00717F15" w:rsidRPr="00C13F4D" w:rsidRDefault="000A2EF8" w:rsidP="001342A8">
            <w:pPr>
              <w:pStyle w:val="Heading3"/>
              <w:spacing w:after="122"/>
              <w:ind w:left="1310" w:hanging="709"/>
              <w:rPr>
                <w:noProof/>
                <w:lang w:val="es-419"/>
              </w:rPr>
            </w:pPr>
            <w:r w:rsidRPr="00C13F4D">
              <w:rPr>
                <w:noProof/>
                <w:lang w:val="es-419"/>
              </w:rPr>
              <w:t>El Consultor prestará los Servicios y los desempeñará con toda la debida diligencia, eficiencia y economía, de acuerdo con normas y prácticas profesionales generalmente aceptadas; asimismo, observará prácticas de administración prudentes y empleará tecnología apropiada y equipos, maquinaria, materiales y métodos eficaces y seguros</w:t>
            </w:r>
            <w:r w:rsidR="008B662C" w:rsidRPr="00C13F4D">
              <w:rPr>
                <w:lang w:val="es-419"/>
              </w:rPr>
              <w:t xml:space="preserve">; así como tomará medidas adicionales para la gestión de los riesgos de ciberseguridad relacionados con el Contrato, si así lo establecen las </w:t>
            </w:r>
            <w:r w:rsidR="008B662C" w:rsidRPr="00C13F4D">
              <w:rPr>
                <w:b/>
                <w:bCs/>
                <w:lang w:val="es-419"/>
              </w:rPr>
              <w:t>CEC</w:t>
            </w:r>
            <w:r w:rsidRPr="00C13F4D">
              <w:rPr>
                <w:noProof/>
                <w:lang w:val="es-419"/>
              </w:rPr>
              <w:t xml:space="preserve">. El Consultor actuará siempre como asesor leal del Cliente en todos los asuntos relacionados con </w:t>
            </w:r>
            <w:r w:rsidR="00BD7ED2" w:rsidRPr="00C13F4D">
              <w:rPr>
                <w:noProof/>
                <w:lang w:val="es-419"/>
              </w:rPr>
              <w:t>el Contrato</w:t>
            </w:r>
            <w:r w:rsidRPr="00C13F4D">
              <w:rPr>
                <w:noProof/>
                <w:lang w:val="es-419"/>
              </w:rPr>
              <w:t xml:space="preserve"> o con los Servicios, y en todo momento deberá apoyar y proteger los intereses legítimos del Cliente en tratos con terceros</w:t>
            </w:r>
            <w:r w:rsidR="0093174A" w:rsidRPr="00C13F4D">
              <w:rPr>
                <w:noProof/>
                <w:lang w:val="es-419"/>
              </w:rPr>
              <w:t>.</w:t>
            </w:r>
          </w:p>
          <w:p w14:paraId="4DB5B177" w14:textId="3EA398C7" w:rsidR="0093174A" w:rsidRPr="00C13F4D" w:rsidRDefault="008B662C" w:rsidP="008B662C">
            <w:pPr>
              <w:pStyle w:val="Heading3"/>
              <w:spacing w:after="122"/>
              <w:ind w:left="1310" w:hanging="709"/>
              <w:rPr>
                <w:noProof/>
                <w:lang w:val="es-419"/>
              </w:rPr>
            </w:pPr>
            <w:r w:rsidRPr="00C13F4D">
              <w:rPr>
                <w:noProof/>
                <w:lang w:val="es-419"/>
              </w:rPr>
              <w:t>El Consultor empleará y suministrará el Personal y los Subcontratistas debidamente calificados y con la experiencia requerida para la prestación de los Servicios.</w:t>
            </w:r>
          </w:p>
          <w:p w14:paraId="4E65F0AE" w14:textId="40341560" w:rsidR="0093174A" w:rsidRPr="00C13F4D" w:rsidRDefault="000A2EF8" w:rsidP="00DB1BB2">
            <w:pPr>
              <w:pStyle w:val="Heading3"/>
              <w:spacing w:after="122"/>
              <w:ind w:left="1310" w:hanging="709"/>
              <w:rPr>
                <w:noProof/>
                <w:lang w:val="es-419"/>
              </w:rPr>
            </w:pPr>
            <w:r w:rsidRPr="00C13F4D">
              <w:rPr>
                <w:noProof/>
                <w:lang w:val="es-419"/>
              </w:rPr>
              <w:t>E</w:t>
            </w:r>
            <w:r w:rsidR="00DB1BB2" w:rsidRPr="00C13F4D">
              <w:rPr>
                <w:noProof/>
                <w:lang w:val="es-419"/>
              </w:rPr>
              <w:t xml:space="preserve">l Consultor podrá subcontratar parte de los Servicios con la condición expresa de que el Personal Clave y sus </w:t>
            </w:r>
            <w:r w:rsidR="00DB1BB2" w:rsidRPr="00C13F4D">
              <w:rPr>
                <w:noProof/>
                <w:lang w:val="es-419"/>
              </w:rPr>
              <w:lastRenderedPageBreak/>
              <w:t>subcontratistas hayan sido previamente aprobados por el Cliente. No obstante dicha aprobación, el Consultor conservará la plena responsabilidad de los Servicios. El Consultor no podrá subcontratar la totalidad de los Servicios.</w:t>
            </w:r>
          </w:p>
          <w:p w14:paraId="37CF23DF" w14:textId="77777777" w:rsidR="0093174A" w:rsidRPr="00C13F4D" w:rsidRDefault="000A2EF8" w:rsidP="001342A8">
            <w:pPr>
              <w:pStyle w:val="Heading2"/>
              <w:spacing w:after="122"/>
              <w:ind w:left="578" w:hanging="578"/>
              <w:rPr>
                <w:noProof/>
                <w:lang w:val="es-419"/>
              </w:rPr>
            </w:pPr>
            <w:r w:rsidRPr="00C13F4D">
              <w:rPr>
                <w:noProof/>
                <w:u w:val="single"/>
                <w:lang w:val="es-419"/>
              </w:rPr>
              <w:t>Ley Aplicable a los Servicios</w:t>
            </w:r>
            <w:r w:rsidR="0093174A" w:rsidRPr="00C13F4D">
              <w:rPr>
                <w:noProof/>
                <w:lang w:val="es-419"/>
              </w:rPr>
              <w:t>:</w:t>
            </w:r>
          </w:p>
          <w:p w14:paraId="209FE1A1" w14:textId="23ADA4F6" w:rsidR="0093174A" w:rsidRPr="00C13F4D" w:rsidRDefault="008B662C" w:rsidP="001342A8">
            <w:pPr>
              <w:pStyle w:val="Heading3"/>
              <w:spacing w:after="122"/>
              <w:ind w:left="1310" w:hanging="709"/>
              <w:rPr>
                <w:noProof/>
                <w:lang w:val="es-419"/>
              </w:rPr>
            </w:pPr>
            <w:r w:rsidRPr="00C13F4D">
              <w:rPr>
                <w:lang w:val="es-419"/>
              </w:rPr>
              <w:t>El Consultor prestará los Servicios de acuerdo a la Ley Aplicable y tomará todas las medidas prácticas para garantizar que el Personal y sus Subcontratistas cumplan con la Ley Aplicable.</w:t>
            </w:r>
          </w:p>
          <w:p w14:paraId="309F9922" w14:textId="77777777" w:rsidR="005A2042" w:rsidRPr="00C13F4D" w:rsidRDefault="000A2EF8" w:rsidP="001342A8">
            <w:pPr>
              <w:pStyle w:val="Heading3"/>
              <w:spacing w:after="122"/>
              <w:ind w:left="1310" w:hanging="709"/>
              <w:rPr>
                <w:noProof/>
                <w:lang w:val="es-419"/>
              </w:rPr>
            </w:pPr>
            <w:r w:rsidRPr="00C13F4D">
              <w:rPr>
                <w:noProof/>
                <w:lang w:val="es-419"/>
              </w:rPr>
              <w:t>Durante la ejecución del Contrato, el Consultor deberá cumplir con las leyes sobre prohibición de importación de bienes y servicios en el país del Cliente</w:t>
            </w:r>
            <w:r w:rsidR="005A2042" w:rsidRPr="00C13F4D">
              <w:rPr>
                <w:noProof/>
                <w:lang w:val="es-419"/>
              </w:rPr>
              <w:t>.</w:t>
            </w:r>
          </w:p>
          <w:p w14:paraId="75C2774E" w14:textId="77777777" w:rsidR="009D3E86" w:rsidRPr="00C13F4D" w:rsidRDefault="000A2EF8" w:rsidP="001342A8">
            <w:pPr>
              <w:pStyle w:val="Heading3"/>
              <w:spacing w:after="122"/>
              <w:ind w:left="1310" w:hanging="709"/>
              <w:rPr>
                <w:noProof/>
                <w:lang w:val="es-419"/>
              </w:rPr>
            </w:pPr>
            <w:r w:rsidRPr="00C13F4D">
              <w:rPr>
                <w:noProof/>
                <w:lang w:val="es-419"/>
              </w:rPr>
              <w:t>El Cliente notificará por escrito al Consultor las costumbres habituales relevantes, y el Consultor, luego de dicha notificación, deberá respetar dichas costumbres</w:t>
            </w:r>
            <w:r w:rsidR="009D3E86" w:rsidRPr="00C13F4D">
              <w:rPr>
                <w:noProof/>
                <w:lang w:val="es-419"/>
              </w:rPr>
              <w:t>.</w:t>
            </w:r>
          </w:p>
        </w:tc>
      </w:tr>
      <w:tr w:rsidR="004F310F" w:rsidRPr="00483B62" w14:paraId="702EC1FE" w14:textId="77777777" w:rsidTr="00412FA3">
        <w:tc>
          <w:tcPr>
            <w:tcW w:w="2503" w:type="dxa"/>
          </w:tcPr>
          <w:p w14:paraId="699F2EAC" w14:textId="77777777" w:rsidR="00717F15" w:rsidRPr="00C13F4D" w:rsidRDefault="00073A42" w:rsidP="001342A8">
            <w:pPr>
              <w:pStyle w:val="Heading1"/>
              <w:spacing w:after="122"/>
              <w:jc w:val="left"/>
              <w:rPr>
                <w:noProof/>
                <w:lang w:val="es-419"/>
              </w:rPr>
            </w:pPr>
            <w:r w:rsidRPr="00C13F4D">
              <w:rPr>
                <w:noProof/>
                <w:lang w:val="es-419"/>
              </w:rPr>
              <w:lastRenderedPageBreak/>
              <w:t>Conflicto de Intereses</w:t>
            </w:r>
          </w:p>
        </w:tc>
        <w:tc>
          <w:tcPr>
            <w:tcW w:w="6567" w:type="dxa"/>
          </w:tcPr>
          <w:p w14:paraId="1ACE7C51" w14:textId="48FE0875" w:rsidR="00E05749" w:rsidRPr="00C13F4D" w:rsidRDefault="00073A42" w:rsidP="001342A8">
            <w:pPr>
              <w:pStyle w:val="Heading2"/>
              <w:spacing w:after="122"/>
              <w:rPr>
                <w:noProof/>
                <w:lang w:val="es-419"/>
              </w:rPr>
            </w:pPr>
            <w:r w:rsidRPr="00C13F4D">
              <w:rPr>
                <w:noProof/>
                <w:lang w:val="es-419"/>
              </w:rPr>
              <w:t>El Consultor deberá otorgar suprema importancia a los intereses del Cliente</w:t>
            </w:r>
            <w:r w:rsidRPr="00C13F4D">
              <w:rPr>
                <w:lang w:val="es-419"/>
              </w:rPr>
              <w:t>, sin ninguna consideración por trabajos futuros, y evitará estrictamente conflicto con otros trabajos o con sus</w:t>
            </w:r>
            <w:r w:rsidR="00681FB4" w:rsidRPr="00C13F4D">
              <w:rPr>
                <w:lang w:val="es-419"/>
              </w:rPr>
              <w:t xml:space="preserve"> propios</w:t>
            </w:r>
            <w:r w:rsidRPr="00C13F4D">
              <w:rPr>
                <w:lang w:val="es-419"/>
              </w:rPr>
              <w:t xml:space="preserve"> intereses corporativos</w:t>
            </w:r>
            <w:r w:rsidR="00157CF0" w:rsidRPr="00C13F4D">
              <w:rPr>
                <w:lang w:val="es-419"/>
              </w:rPr>
              <w:t>.</w:t>
            </w:r>
          </w:p>
          <w:p w14:paraId="7E83DE41" w14:textId="77777777" w:rsidR="00157CF0" w:rsidRPr="00C13F4D" w:rsidRDefault="00073A42" w:rsidP="001342A8">
            <w:pPr>
              <w:pStyle w:val="Heading2"/>
              <w:spacing w:after="122"/>
              <w:rPr>
                <w:noProof/>
                <w:lang w:val="es-419"/>
              </w:rPr>
            </w:pPr>
            <w:r w:rsidRPr="00C13F4D">
              <w:rPr>
                <w:noProof/>
                <w:u w:val="single"/>
                <w:lang w:val="es-419"/>
              </w:rPr>
              <w:t>El Consultor no se sacará provecho de comisiones, descuentos, etc.</w:t>
            </w:r>
            <w:r w:rsidR="00157CF0" w:rsidRPr="00C13F4D">
              <w:rPr>
                <w:noProof/>
                <w:lang w:val="es-419"/>
              </w:rPr>
              <w:t>:</w:t>
            </w:r>
          </w:p>
          <w:p w14:paraId="77E184F6" w14:textId="77777777" w:rsidR="008B08A3" w:rsidRPr="00C13F4D" w:rsidRDefault="00073A42" w:rsidP="008B08A3">
            <w:pPr>
              <w:pStyle w:val="Heading3"/>
              <w:spacing w:after="122"/>
              <w:ind w:left="1310" w:hanging="709"/>
              <w:rPr>
                <w:noProof/>
                <w:lang w:val="es-419"/>
              </w:rPr>
            </w:pPr>
            <w:r w:rsidRPr="00C13F4D">
              <w:rPr>
                <w:noProof/>
                <w:lang w:val="es-419"/>
              </w:rPr>
              <w:t xml:space="preserve">La remuneración del Consultor en virtud de la Cláusula F (Clausulas 41 a 46) de estas CGC constituirá el único pago del Consultor en conexión con </w:t>
            </w:r>
            <w:r w:rsidR="00BD7ED2" w:rsidRPr="00C13F4D">
              <w:rPr>
                <w:noProof/>
                <w:lang w:val="es-419"/>
              </w:rPr>
              <w:t>el Contrato</w:t>
            </w:r>
            <w:r w:rsidRPr="00C13F4D">
              <w:rPr>
                <w:noProof/>
                <w:lang w:val="es-419"/>
              </w:rPr>
              <w:t xml:space="preserve"> y sujeto a la Subcláusula 21.1.3 de las mismas, el Consultor no aceptará en beneficio propio ninguna comisión comercial, descuento o pago similar en relación con las actividades estipuladas en </w:t>
            </w:r>
            <w:r w:rsidR="00BD7ED2" w:rsidRPr="00C13F4D">
              <w:rPr>
                <w:noProof/>
                <w:lang w:val="es-419"/>
              </w:rPr>
              <w:t>el Contrato</w:t>
            </w:r>
            <w:r w:rsidRPr="00C13F4D">
              <w:rPr>
                <w:noProof/>
                <w:lang w:val="es-419"/>
              </w:rPr>
              <w:t xml:space="preserve">, o en el cumplimiento de sus obligaciones bajo el mismo; además, el Consultor hará todo lo que esté a su alcance por garantizar que los </w:t>
            </w:r>
            <w:r w:rsidR="0007528F" w:rsidRPr="00C13F4D">
              <w:rPr>
                <w:noProof/>
                <w:lang w:val="es-419"/>
              </w:rPr>
              <w:t>Subcontratistas</w:t>
            </w:r>
            <w:r w:rsidRPr="00C13F4D">
              <w:rPr>
                <w:noProof/>
                <w:lang w:val="es-419"/>
              </w:rPr>
              <w:t xml:space="preserve">, así como </w:t>
            </w:r>
            <w:r w:rsidR="00480837" w:rsidRPr="00C13F4D">
              <w:rPr>
                <w:noProof/>
                <w:lang w:val="es-419"/>
              </w:rPr>
              <w:t>el Personal</w:t>
            </w:r>
            <w:r w:rsidRPr="00C13F4D">
              <w:rPr>
                <w:noProof/>
                <w:lang w:val="es-419"/>
              </w:rPr>
              <w:t xml:space="preserve"> y los agentes de cualquiera de ellos, igualmente no reciban ningún dicho pago adicional</w:t>
            </w:r>
            <w:r w:rsidR="00157CF0" w:rsidRPr="00C13F4D">
              <w:rPr>
                <w:noProof/>
                <w:lang w:val="es-419"/>
              </w:rPr>
              <w:t>.</w:t>
            </w:r>
          </w:p>
          <w:p w14:paraId="22319A07" w14:textId="1E99383E" w:rsidR="00157CF0" w:rsidRPr="00C13F4D" w:rsidRDefault="008B08A3" w:rsidP="008B08A3">
            <w:pPr>
              <w:pStyle w:val="Heading3"/>
              <w:spacing w:after="122"/>
              <w:ind w:left="1310" w:hanging="709"/>
              <w:rPr>
                <w:noProof/>
                <w:lang w:val="es-419"/>
              </w:rPr>
            </w:pPr>
            <w:r w:rsidRPr="00C13F4D">
              <w:rPr>
                <w:lang w:val="es-419"/>
              </w:rPr>
              <w:t>Si</w:t>
            </w:r>
            <w:r w:rsidRPr="00C13F4D">
              <w:rPr>
                <w:spacing w:val="-13"/>
                <w:lang w:val="es-419"/>
              </w:rPr>
              <w:t xml:space="preserve"> </w:t>
            </w:r>
            <w:r w:rsidRPr="00C13F4D">
              <w:rPr>
                <w:lang w:val="es-419"/>
              </w:rPr>
              <w:t>el</w:t>
            </w:r>
            <w:r w:rsidRPr="00C13F4D">
              <w:rPr>
                <w:spacing w:val="-13"/>
                <w:lang w:val="es-419"/>
              </w:rPr>
              <w:t xml:space="preserve"> </w:t>
            </w:r>
            <w:r w:rsidRPr="00C13F4D">
              <w:rPr>
                <w:lang w:val="es-419"/>
              </w:rPr>
              <w:t>Consultor,</w:t>
            </w:r>
            <w:r w:rsidRPr="00C13F4D">
              <w:rPr>
                <w:spacing w:val="-14"/>
                <w:lang w:val="es-419"/>
              </w:rPr>
              <w:t xml:space="preserve"> </w:t>
            </w:r>
            <w:r w:rsidRPr="00C13F4D">
              <w:rPr>
                <w:lang w:val="es-419"/>
              </w:rPr>
              <w:t>como</w:t>
            </w:r>
            <w:r w:rsidRPr="00C13F4D">
              <w:rPr>
                <w:spacing w:val="-12"/>
                <w:lang w:val="es-419"/>
              </w:rPr>
              <w:t xml:space="preserve"> </w:t>
            </w:r>
            <w:r w:rsidRPr="00C13F4D">
              <w:rPr>
                <w:lang w:val="es-419"/>
              </w:rPr>
              <w:t>parte</w:t>
            </w:r>
            <w:r w:rsidRPr="00C13F4D">
              <w:rPr>
                <w:spacing w:val="-12"/>
                <w:lang w:val="es-419"/>
              </w:rPr>
              <w:t xml:space="preserve"> </w:t>
            </w:r>
            <w:r w:rsidRPr="00C13F4D">
              <w:rPr>
                <w:lang w:val="es-419"/>
              </w:rPr>
              <w:t>de</w:t>
            </w:r>
            <w:r w:rsidRPr="00C13F4D">
              <w:rPr>
                <w:spacing w:val="-12"/>
                <w:lang w:val="es-419"/>
              </w:rPr>
              <w:t xml:space="preserve"> </w:t>
            </w:r>
            <w:r w:rsidRPr="00C13F4D">
              <w:rPr>
                <w:lang w:val="es-419"/>
              </w:rPr>
              <w:t>los</w:t>
            </w:r>
            <w:r w:rsidRPr="00C13F4D">
              <w:rPr>
                <w:spacing w:val="-11"/>
                <w:lang w:val="es-419"/>
              </w:rPr>
              <w:t xml:space="preserve"> </w:t>
            </w:r>
            <w:r w:rsidRPr="00C13F4D">
              <w:rPr>
                <w:lang w:val="es-419"/>
              </w:rPr>
              <w:t>Servicios,</w:t>
            </w:r>
            <w:r w:rsidRPr="00C13F4D">
              <w:rPr>
                <w:spacing w:val="-13"/>
                <w:lang w:val="es-419"/>
              </w:rPr>
              <w:t xml:space="preserve"> </w:t>
            </w:r>
            <w:r w:rsidRPr="00C13F4D">
              <w:rPr>
                <w:lang w:val="es-419"/>
              </w:rPr>
              <w:t>tiene la responsabilidad de asesorar al Cliente en materia de adquisición de bienes, obras, equipamientos, servicios de consultoría u otras prestaciones de servicios, el Consultor deberá cumplir con las normas de adquisiciones aplicables al Cliente, incluyendo la aplicación de directivas de una institución financiera, cuando corresponda, y en todo momento deberá ejercer dicha responsabilidad en</w:t>
            </w:r>
            <w:r w:rsidRPr="00C13F4D">
              <w:rPr>
                <w:spacing w:val="-14"/>
                <w:lang w:val="es-419"/>
              </w:rPr>
              <w:t xml:space="preserve"> </w:t>
            </w:r>
            <w:r w:rsidRPr="00C13F4D">
              <w:rPr>
                <w:lang w:val="es-419"/>
              </w:rPr>
              <w:t>los</w:t>
            </w:r>
            <w:r w:rsidRPr="00C13F4D">
              <w:rPr>
                <w:spacing w:val="-14"/>
                <w:lang w:val="es-419"/>
              </w:rPr>
              <w:t xml:space="preserve"> </w:t>
            </w:r>
            <w:r w:rsidRPr="00C13F4D">
              <w:rPr>
                <w:lang w:val="es-419"/>
              </w:rPr>
              <w:t>mejores</w:t>
            </w:r>
            <w:r w:rsidRPr="00C13F4D">
              <w:rPr>
                <w:spacing w:val="-14"/>
                <w:lang w:val="es-419"/>
              </w:rPr>
              <w:t xml:space="preserve"> </w:t>
            </w:r>
            <w:r w:rsidRPr="00C13F4D">
              <w:rPr>
                <w:lang w:val="es-419"/>
              </w:rPr>
              <w:t>intereses</w:t>
            </w:r>
            <w:r w:rsidRPr="00C13F4D">
              <w:rPr>
                <w:spacing w:val="-14"/>
                <w:lang w:val="es-419"/>
              </w:rPr>
              <w:t xml:space="preserve"> </w:t>
            </w:r>
            <w:r w:rsidRPr="00C13F4D">
              <w:rPr>
                <w:lang w:val="es-419"/>
              </w:rPr>
              <w:t>del</w:t>
            </w:r>
            <w:r w:rsidRPr="00C13F4D">
              <w:rPr>
                <w:spacing w:val="-14"/>
                <w:lang w:val="es-419"/>
              </w:rPr>
              <w:t xml:space="preserve"> </w:t>
            </w:r>
            <w:r w:rsidRPr="00C13F4D">
              <w:rPr>
                <w:lang w:val="es-419"/>
              </w:rPr>
              <w:t>Cliente.</w:t>
            </w:r>
            <w:r w:rsidRPr="00C13F4D">
              <w:rPr>
                <w:spacing w:val="-14"/>
                <w:lang w:val="es-419"/>
              </w:rPr>
              <w:t xml:space="preserve"> </w:t>
            </w:r>
            <w:r w:rsidRPr="00C13F4D">
              <w:rPr>
                <w:lang w:val="es-419"/>
              </w:rPr>
              <w:t>Cualquier</w:t>
            </w:r>
            <w:r w:rsidRPr="00C13F4D">
              <w:rPr>
                <w:spacing w:val="-14"/>
                <w:lang w:val="es-419"/>
              </w:rPr>
              <w:t xml:space="preserve"> </w:t>
            </w:r>
            <w:r w:rsidRPr="00C13F4D">
              <w:rPr>
                <w:lang w:val="es-419"/>
              </w:rPr>
              <w:t>descuento o comisión que obtenga el Consultor en el ejercicio de su responsabilidad en materia de adquisiciones será por cuenta del Cliente.</w:t>
            </w:r>
          </w:p>
          <w:p w14:paraId="63EEB58A" w14:textId="77777777" w:rsidR="00157CF0" w:rsidRPr="00C13F4D" w:rsidRDefault="00073A42" w:rsidP="001342A8">
            <w:pPr>
              <w:pStyle w:val="Heading2"/>
              <w:spacing w:after="122"/>
              <w:rPr>
                <w:noProof/>
                <w:lang w:val="es-419"/>
              </w:rPr>
            </w:pPr>
            <w:r w:rsidRPr="00C13F4D">
              <w:rPr>
                <w:noProof/>
                <w:u w:val="single"/>
                <w:lang w:val="es-419"/>
              </w:rPr>
              <w:t>El Consultor y sus afiliadas no se podrán ocupar en ciertas actividades</w:t>
            </w:r>
            <w:r w:rsidR="00157CF0" w:rsidRPr="00C13F4D">
              <w:rPr>
                <w:noProof/>
                <w:lang w:val="es-419"/>
              </w:rPr>
              <w:t>:</w:t>
            </w:r>
          </w:p>
          <w:p w14:paraId="1C27FCB0" w14:textId="3EC82D56" w:rsidR="008B08A3" w:rsidRPr="00C13F4D" w:rsidRDefault="008B08A3" w:rsidP="008B08A3">
            <w:pPr>
              <w:pStyle w:val="TableParagraph"/>
              <w:spacing w:before="124" w:line="249" w:lineRule="auto"/>
              <w:ind w:right="50"/>
              <w:jc w:val="both"/>
              <w:rPr>
                <w:sz w:val="20"/>
              </w:rPr>
            </w:pPr>
            <w:r w:rsidRPr="00C13F4D">
              <w:rPr>
                <w:sz w:val="20"/>
              </w:rPr>
              <w:t>El Consultor acepta que, durante la vigencia del presente Contrato y una vez terminado el Contrato, el Consultor y cualquier entidad afiliada al Consultor, así como cualquier Subcontratista (con excepción del Personal Clave) y cualquier entidad afiliada a dichos Subcontratistas, puedan ser descalificados</w:t>
            </w:r>
            <w:r w:rsidRPr="00C13F4D">
              <w:rPr>
                <w:spacing w:val="-5"/>
                <w:sz w:val="20"/>
              </w:rPr>
              <w:t xml:space="preserve"> </w:t>
            </w:r>
            <w:r w:rsidRPr="00C13F4D">
              <w:rPr>
                <w:sz w:val="20"/>
              </w:rPr>
              <w:t>para</w:t>
            </w:r>
            <w:r w:rsidRPr="00C13F4D">
              <w:rPr>
                <w:spacing w:val="-5"/>
                <w:sz w:val="20"/>
              </w:rPr>
              <w:t xml:space="preserve"> suministrar bienes, obras o servicios (otros </w:t>
            </w:r>
            <w:r w:rsidRPr="00C13F4D">
              <w:rPr>
                <w:spacing w:val="-5"/>
                <w:sz w:val="20"/>
              </w:rPr>
              <w:lastRenderedPageBreak/>
              <w:t xml:space="preserve">que no sean de </w:t>
            </w:r>
            <w:r w:rsidR="00C13F4D" w:rsidRPr="00C13F4D">
              <w:rPr>
                <w:spacing w:val="-5"/>
                <w:sz w:val="20"/>
              </w:rPr>
              <w:t>consultoría</w:t>
            </w:r>
            <w:r w:rsidRPr="00C13F4D">
              <w:rPr>
                <w:spacing w:val="-5"/>
                <w:sz w:val="20"/>
              </w:rPr>
              <w:t>) resultantes de los Servicios del Consultor o directamente relacionados con esos servicios para la preparación o implementación del proyecto</w:t>
            </w:r>
            <w:r w:rsidRPr="00C13F4D">
              <w:rPr>
                <w:sz w:val="20"/>
              </w:rPr>
              <w:t>.</w:t>
            </w:r>
          </w:p>
          <w:p w14:paraId="57B75569" w14:textId="61CE4509" w:rsidR="00ED766F" w:rsidRPr="00C13F4D" w:rsidRDefault="00ED766F" w:rsidP="001342A8">
            <w:pPr>
              <w:spacing w:after="122"/>
              <w:ind w:left="576"/>
              <w:rPr>
                <w:noProof/>
                <w:lang w:val="es-419"/>
              </w:rPr>
            </w:pPr>
          </w:p>
          <w:p w14:paraId="2F5474AA" w14:textId="77777777" w:rsidR="00157CF0" w:rsidRPr="00C13F4D" w:rsidRDefault="00073A42" w:rsidP="001342A8">
            <w:pPr>
              <w:pStyle w:val="Heading2"/>
              <w:spacing w:after="122"/>
              <w:rPr>
                <w:noProof/>
                <w:lang w:val="es-419"/>
              </w:rPr>
            </w:pPr>
            <w:r w:rsidRPr="00C13F4D">
              <w:rPr>
                <w:noProof/>
                <w:u w:val="single"/>
                <w:lang w:val="es-419"/>
              </w:rPr>
              <w:t>Prohibición de actividades conflictivas</w:t>
            </w:r>
            <w:r w:rsidR="0071305D" w:rsidRPr="00C13F4D">
              <w:rPr>
                <w:noProof/>
                <w:lang w:val="es-419"/>
              </w:rPr>
              <w:t>:</w:t>
            </w:r>
          </w:p>
          <w:p w14:paraId="560C573A" w14:textId="1547BDBE" w:rsidR="0071305D" w:rsidRPr="00C13F4D" w:rsidRDefault="008B08A3" w:rsidP="001342A8">
            <w:pPr>
              <w:spacing w:after="122"/>
              <w:ind w:left="576"/>
              <w:rPr>
                <w:noProof/>
                <w:lang w:val="es-419"/>
              </w:rPr>
            </w:pPr>
            <w:r w:rsidRPr="00C13F4D">
              <w:rPr>
                <w:noProof/>
                <w:lang w:val="es-419"/>
              </w:rPr>
              <w:t>El Consultor no podrá participar, y hará que su Personal y sus Subcontratistas no participen, directa o indirectamente, en actividades comerciales o profesionales que pudieran ser incompatibles con las actividades que se les hayan asignado bajo el Contrato.</w:t>
            </w:r>
          </w:p>
          <w:p w14:paraId="327B3220" w14:textId="77777777" w:rsidR="0071305D" w:rsidRPr="00C13F4D" w:rsidRDefault="00073A42" w:rsidP="001342A8">
            <w:pPr>
              <w:pStyle w:val="Heading2"/>
              <w:spacing w:after="122"/>
              <w:rPr>
                <w:noProof/>
                <w:lang w:val="es-419"/>
              </w:rPr>
            </w:pPr>
            <w:r w:rsidRPr="00C13F4D">
              <w:rPr>
                <w:noProof/>
                <w:u w:val="single"/>
                <w:lang w:val="es-419"/>
              </w:rPr>
              <w:t>Estricto deber de divulgar actividades conflictivas</w:t>
            </w:r>
            <w:r w:rsidR="0071305D" w:rsidRPr="00C13F4D">
              <w:rPr>
                <w:noProof/>
                <w:lang w:val="es-419"/>
              </w:rPr>
              <w:t>:</w:t>
            </w:r>
          </w:p>
          <w:p w14:paraId="3B3EB83D" w14:textId="06247E6D" w:rsidR="0071305D" w:rsidRPr="00C13F4D" w:rsidRDefault="008B08A3" w:rsidP="008B08A3">
            <w:pPr>
              <w:spacing w:after="122"/>
              <w:ind w:left="576"/>
              <w:rPr>
                <w:noProof/>
                <w:lang w:val="es-419"/>
              </w:rPr>
            </w:pPr>
            <w:r w:rsidRPr="00C13F4D">
              <w:rPr>
                <w:noProof/>
                <w:lang w:val="es-419"/>
              </w:rPr>
              <w:t>El Consultor, así como su Personal y Subcontratistas bajo su responsabilidad, tienen la obligación de señalar al Cliente cualquier situación de conflicto real o potencial que tenga impacto en su capacidad de servir en los mejores intereses de su Cliente, o que razonablemente pueda percibirse como que tenga este efecto. El no revelar dichas situaciones podrá llevar a la rescisión del Contrato.</w:t>
            </w:r>
          </w:p>
        </w:tc>
      </w:tr>
      <w:tr w:rsidR="004F310F" w:rsidRPr="00483B62" w14:paraId="0FB2A356" w14:textId="77777777" w:rsidTr="00412FA3">
        <w:tc>
          <w:tcPr>
            <w:tcW w:w="2503" w:type="dxa"/>
          </w:tcPr>
          <w:p w14:paraId="4CD51234" w14:textId="77777777" w:rsidR="00717F15" w:rsidRPr="00C13F4D" w:rsidRDefault="00073A42" w:rsidP="001342A8">
            <w:pPr>
              <w:pStyle w:val="Heading1"/>
              <w:spacing w:after="122"/>
              <w:rPr>
                <w:noProof/>
                <w:lang w:val="es-419"/>
              </w:rPr>
            </w:pPr>
            <w:r w:rsidRPr="00C13F4D">
              <w:rPr>
                <w:noProof/>
                <w:lang w:val="es-419"/>
              </w:rPr>
              <w:lastRenderedPageBreak/>
              <w:t>Confidencialidad</w:t>
            </w:r>
          </w:p>
        </w:tc>
        <w:tc>
          <w:tcPr>
            <w:tcW w:w="6567" w:type="dxa"/>
          </w:tcPr>
          <w:p w14:paraId="25282225" w14:textId="0852BD01" w:rsidR="00717F15" w:rsidRPr="00C13F4D" w:rsidRDefault="00073A42" w:rsidP="00ED4823">
            <w:pPr>
              <w:pStyle w:val="Heading2"/>
              <w:spacing w:after="122"/>
              <w:rPr>
                <w:noProof/>
                <w:lang w:val="es-419"/>
              </w:rPr>
            </w:pPr>
            <w:r w:rsidRPr="00C13F4D">
              <w:rPr>
                <w:noProof/>
                <w:lang w:val="es-419"/>
              </w:rPr>
              <w:t xml:space="preserve">Salvo con el previo consentimiento escrito del Cliente, el Consultor y </w:t>
            </w:r>
            <w:r w:rsidR="00ED4823" w:rsidRPr="00C13F4D">
              <w:rPr>
                <w:noProof/>
                <w:lang w:val="es-419"/>
              </w:rPr>
              <w:t>su Personal</w:t>
            </w:r>
            <w:r w:rsidRPr="00C13F4D">
              <w:rPr>
                <w:noProof/>
                <w:lang w:val="es-419"/>
              </w:rPr>
              <w:t xml:space="preserve"> no podrán comunicar a ninguna persona</w:t>
            </w:r>
            <w:r w:rsidR="008B08A3" w:rsidRPr="00C13F4D">
              <w:rPr>
                <w:noProof/>
                <w:lang w:val="es-419"/>
              </w:rPr>
              <w:t>,</w:t>
            </w:r>
            <w:r w:rsidRPr="00C13F4D">
              <w:rPr>
                <w:noProof/>
                <w:lang w:val="es-419"/>
              </w:rPr>
              <w:t xml:space="preserve"> o entidad</w:t>
            </w:r>
            <w:r w:rsidR="008B08A3" w:rsidRPr="00C13F4D">
              <w:rPr>
                <w:noProof/>
                <w:lang w:val="es-419"/>
              </w:rPr>
              <w:t>,</w:t>
            </w:r>
            <w:r w:rsidRPr="00C13F4D">
              <w:rPr>
                <w:noProof/>
                <w:lang w:val="es-419"/>
              </w:rPr>
              <w:t xml:space="preserve"> ninguna información confidencial que adquiera en el curso de los Servicios, ni </w:t>
            </w:r>
            <w:r w:rsidR="00ED4823" w:rsidRPr="00C13F4D">
              <w:rPr>
                <w:noProof/>
                <w:lang w:val="es-419"/>
              </w:rPr>
              <w:t>hacer público o comunicar</w:t>
            </w:r>
            <w:r w:rsidRPr="00C13F4D">
              <w:rPr>
                <w:noProof/>
                <w:lang w:val="es-419"/>
              </w:rPr>
              <w:t xml:space="preserve"> las recomendaciones formuladas en el curso de, o como resultado de los Servicios</w:t>
            </w:r>
            <w:r w:rsidR="0071305D" w:rsidRPr="00C13F4D">
              <w:rPr>
                <w:noProof/>
                <w:lang w:val="es-419"/>
              </w:rPr>
              <w:t>.</w:t>
            </w:r>
          </w:p>
        </w:tc>
      </w:tr>
      <w:tr w:rsidR="004F310F" w:rsidRPr="00483B62" w14:paraId="04425C61" w14:textId="77777777" w:rsidTr="00412FA3">
        <w:tc>
          <w:tcPr>
            <w:tcW w:w="2503" w:type="dxa"/>
          </w:tcPr>
          <w:p w14:paraId="5330CF11" w14:textId="77777777" w:rsidR="00717F15" w:rsidRPr="00C13F4D" w:rsidRDefault="00073A42" w:rsidP="001342A8">
            <w:pPr>
              <w:pStyle w:val="Heading1"/>
              <w:spacing w:after="122"/>
              <w:rPr>
                <w:noProof/>
                <w:lang w:val="es-419"/>
              </w:rPr>
            </w:pPr>
            <w:r w:rsidRPr="00C13F4D">
              <w:rPr>
                <w:noProof/>
                <w:lang w:val="es-419"/>
              </w:rPr>
              <w:t>Responsabilidad del Consultor</w:t>
            </w:r>
          </w:p>
        </w:tc>
        <w:tc>
          <w:tcPr>
            <w:tcW w:w="6567" w:type="dxa"/>
          </w:tcPr>
          <w:p w14:paraId="12849B31" w14:textId="77777777" w:rsidR="00717F15" w:rsidRPr="00C13F4D" w:rsidRDefault="00073A42" w:rsidP="001342A8">
            <w:pPr>
              <w:pStyle w:val="Heading2"/>
              <w:spacing w:after="122"/>
              <w:rPr>
                <w:noProof/>
                <w:lang w:val="es-419"/>
              </w:rPr>
            </w:pPr>
            <w:r w:rsidRPr="00C13F4D">
              <w:rPr>
                <w:noProof/>
                <w:lang w:val="es-419"/>
              </w:rPr>
              <w:t xml:space="preserve">Sujeto a las disposiciones adicionales establecidas en las </w:t>
            </w:r>
            <w:r w:rsidRPr="00C13F4D">
              <w:rPr>
                <w:b/>
                <w:noProof/>
                <w:lang w:val="es-419"/>
              </w:rPr>
              <w:t>CEC</w:t>
            </w:r>
            <w:r w:rsidRPr="00C13F4D">
              <w:rPr>
                <w:noProof/>
                <w:lang w:val="es-419"/>
              </w:rPr>
              <w:t xml:space="preserve">, si las hay, la responsabilidad del Consultor bajo </w:t>
            </w:r>
            <w:r w:rsidR="00BD7ED2" w:rsidRPr="00C13F4D">
              <w:rPr>
                <w:noProof/>
                <w:lang w:val="es-419"/>
              </w:rPr>
              <w:t>el Contrato</w:t>
            </w:r>
            <w:r w:rsidRPr="00C13F4D">
              <w:rPr>
                <w:noProof/>
                <w:lang w:val="es-419"/>
              </w:rPr>
              <w:t xml:space="preserve"> será regida por la Ley Aplicable</w:t>
            </w:r>
            <w:r w:rsidR="0071305D" w:rsidRPr="00C13F4D">
              <w:rPr>
                <w:noProof/>
                <w:lang w:val="es-419"/>
              </w:rPr>
              <w:t>.</w:t>
            </w:r>
          </w:p>
        </w:tc>
      </w:tr>
      <w:tr w:rsidR="004F310F" w:rsidRPr="00483B62" w14:paraId="5ADE3CAA" w14:textId="77777777" w:rsidTr="00412FA3">
        <w:tc>
          <w:tcPr>
            <w:tcW w:w="2503" w:type="dxa"/>
          </w:tcPr>
          <w:p w14:paraId="00DEA3D9" w14:textId="77777777" w:rsidR="00717F15" w:rsidRPr="00C13F4D" w:rsidRDefault="00073A42" w:rsidP="001342A8">
            <w:pPr>
              <w:pStyle w:val="Heading1"/>
              <w:spacing w:after="122"/>
              <w:jc w:val="left"/>
              <w:rPr>
                <w:noProof/>
                <w:lang w:val="es-419"/>
              </w:rPr>
            </w:pPr>
            <w:r w:rsidRPr="00C13F4D">
              <w:rPr>
                <w:noProof/>
                <w:lang w:val="es-419"/>
              </w:rPr>
              <w:t>Seguros a ser tomados por el Consultor</w:t>
            </w:r>
          </w:p>
        </w:tc>
        <w:tc>
          <w:tcPr>
            <w:tcW w:w="6567" w:type="dxa"/>
          </w:tcPr>
          <w:p w14:paraId="78406E8E" w14:textId="21D0DA44" w:rsidR="00717F15" w:rsidRPr="00C13F4D" w:rsidRDefault="00073A42" w:rsidP="008B08A3">
            <w:pPr>
              <w:pStyle w:val="Heading2"/>
              <w:spacing w:after="122"/>
              <w:rPr>
                <w:noProof/>
                <w:lang w:val="es-419"/>
              </w:rPr>
            </w:pPr>
            <w:r w:rsidRPr="00C13F4D">
              <w:rPr>
                <w:noProof/>
                <w:lang w:val="es-419"/>
              </w:rPr>
              <w:t xml:space="preserve">El Consultor (i) </w:t>
            </w:r>
            <w:r w:rsidR="008B08A3" w:rsidRPr="00C13F4D">
              <w:rPr>
                <w:lang w:val="es-419"/>
              </w:rPr>
              <w:t>deberá contratar y conservar, así como hacer lo necesario para que sus Subcontratistas contraten y conserven, a cargo del propio Consultor (o a cargo de</w:t>
            </w:r>
            <w:r w:rsidR="008B08A3" w:rsidRPr="00C13F4D">
              <w:rPr>
                <w:spacing w:val="-2"/>
                <w:lang w:val="es-419"/>
              </w:rPr>
              <w:t xml:space="preserve"> </w:t>
            </w:r>
            <w:r w:rsidR="008B08A3" w:rsidRPr="00C13F4D">
              <w:rPr>
                <w:lang w:val="es-419"/>
              </w:rPr>
              <w:t>los</w:t>
            </w:r>
            <w:r w:rsidR="008B08A3" w:rsidRPr="00C13F4D">
              <w:rPr>
                <w:spacing w:val="-2"/>
                <w:lang w:val="es-419"/>
              </w:rPr>
              <w:t xml:space="preserve"> </w:t>
            </w:r>
            <w:r w:rsidR="008B08A3" w:rsidRPr="00C13F4D">
              <w:rPr>
                <w:lang w:val="es-419"/>
              </w:rPr>
              <w:t>Subcontratistas,</w:t>
            </w:r>
            <w:r w:rsidR="008B08A3" w:rsidRPr="00C13F4D">
              <w:rPr>
                <w:spacing w:val="-4"/>
                <w:lang w:val="es-419"/>
              </w:rPr>
              <w:t xml:space="preserve"> </w:t>
            </w:r>
            <w:r w:rsidR="008B08A3" w:rsidRPr="00C13F4D">
              <w:rPr>
                <w:lang w:val="es-419"/>
              </w:rPr>
              <w:t>según</w:t>
            </w:r>
            <w:r w:rsidR="008B08A3" w:rsidRPr="00C13F4D">
              <w:rPr>
                <w:spacing w:val="-4"/>
                <w:lang w:val="es-419"/>
              </w:rPr>
              <w:t xml:space="preserve"> </w:t>
            </w:r>
            <w:r w:rsidR="008B08A3" w:rsidRPr="00C13F4D">
              <w:rPr>
                <w:lang w:val="es-419"/>
              </w:rPr>
              <w:t>corresponda),</w:t>
            </w:r>
            <w:r w:rsidR="008B08A3" w:rsidRPr="00C13F4D">
              <w:rPr>
                <w:spacing w:val="-1"/>
                <w:lang w:val="es-419"/>
              </w:rPr>
              <w:t xml:space="preserve"> </w:t>
            </w:r>
            <w:r w:rsidR="008B08A3" w:rsidRPr="00C13F4D">
              <w:rPr>
                <w:lang w:val="es-419"/>
              </w:rPr>
              <w:t>conforme a los términos y condiciones aprobados por el Cliente, pólizas de seguro</w:t>
            </w:r>
            <w:r w:rsidR="008B08A3" w:rsidRPr="00C13F4D">
              <w:rPr>
                <w:spacing w:val="-11"/>
                <w:lang w:val="es-419"/>
              </w:rPr>
              <w:t xml:space="preserve"> </w:t>
            </w:r>
            <w:r w:rsidR="008B08A3" w:rsidRPr="00C13F4D">
              <w:rPr>
                <w:lang w:val="es-419"/>
              </w:rPr>
              <w:t>contra</w:t>
            </w:r>
            <w:r w:rsidR="008B08A3" w:rsidRPr="00C13F4D">
              <w:rPr>
                <w:spacing w:val="-9"/>
                <w:lang w:val="es-419"/>
              </w:rPr>
              <w:t xml:space="preserve"> </w:t>
            </w:r>
            <w:r w:rsidR="008B08A3" w:rsidRPr="00C13F4D">
              <w:rPr>
                <w:lang w:val="es-419"/>
              </w:rPr>
              <w:t>los</w:t>
            </w:r>
            <w:r w:rsidR="008B08A3" w:rsidRPr="00C13F4D">
              <w:rPr>
                <w:spacing w:val="-9"/>
                <w:lang w:val="es-419"/>
              </w:rPr>
              <w:t xml:space="preserve"> </w:t>
            </w:r>
            <w:r w:rsidR="008B08A3" w:rsidRPr="00C13F4D">
              <w:rPr>
                <w:lang w:val="es-419"/>
              </w:rPr>
              <w:t>riesgos</w:t>
            </w:r>
            <w:r w:rsidR="008B08A3" w:rsidRPr="00C13F4D">
              <w:rPr>
                <w:spacing w:val="-9"/>
                <w:lang w:val="es-419"/>
              </w:rPr>
              <w:t xml:space="preserve"> </w:t>
            </w:r>
            <w:r w:rsidR="008B08A3" w:rsidRPr="00C13F4D">
              <w:rPr>
                <w:lang w:val="es-419"/>
              </w:rPr>
              <w:t>y</w:t>
            </w:r>
            <w:r w:rsidR="008B08A3" w:rsidRPr="00C13F4D">
              <w:rPr>
                <w:spacing w:val="-8"/>
                <w:lang w:val="es-419"/>
              </w:rPr>
              <w:t xml:space="preserve"> </w:t>
            </w:r>
            <w:r w:rsidR="008B08A3" w:rsidRPr="00C13F4D">
              <w:rPr>
                <w:lang w:val="es-419"/>
              </w:rPr>
              <w:t>para</w:t>
            </w:r>
            <w:r w:rsidR="008B08A3" w:rsidRPr="00C13F4D">
              <w:rPr>
                <w:spacing w:val="-11"/>
                <w:lang w:val="es-419"/>
              </w:rPr>
              <w:t xml:space="preserve"> </w:t>
            </w:r>
            <w:r w:rsidR="008B08A3" w:rsidRPr="00C13F4D">
              <w:rPr>
                <w:lang w:val="es-419"/>
              </w:rPr>
              <w:t>los</w:t>
            </w:r>
            <w:r w:rsidR="008B08A3" w:rsidRPr="00C13F4D">
              <w:rPr>
                <w:spacing w:val="-9"/>
                <w:lang w:val="es-419"/>
              </w:rPr>
              <w:t xml:space="preserve"> </w:t>
            </w:r>
            <w:r w:rsidR="008B08A3" w:rsidRPr="00C13F4D">
              <w:rPr>
                <w:lang w:val="es-419"/>
              </w:rPr>
              <w:t>amparos</w:t>
            </w:r>
            <w:r w:rsidR="008B08A3" w:rsidRPr="00C13F4D">
              <w:rPr>
                <w:spacing w:val="-9"/>
                <w:lang w:val="es-419"/>
              </w:rPr>
              <w:t xml:space="preserve"> </w:t>
            </w:r>
            <w:r w:rsidR="008B08A3" w:rsidRPr="00C13F4D">
              <w:rPr>
                <w:lang w:val="es-419"/>
              </w:rPr>
              <w:t>que</w:t>
            </w:r>
            <w:r w:rsidR="008B08A3" w:rsidRPr="00C13F4D">
              <w:rPr>
                <w:spacing w:val="-11"/>
                <w:lang w:val="es-419"/>
              </w:rPr>
              <w:t xml:space="preserve"> </w:t>
            </w:r>
            <w:r w:rsidR="008B08A3" w:rsidRPr="00C13F4D">
              <w:rPr>
                <w:lang w:val="es-419"/>
              </w:rPr>
              <w:t>se</w:t>
            </w:r>
            <w:r w:rsidR="008B08A3" w:rsidRPr="00C13F4D">
              <w:rPr>
                <w:spacing w:val="-11"/>
                <w:lang w:val="es-419"/>
              </w:rPr>
              <w:t xml:space="preserve"> </w:t>
            </w:r>
            <w:r w:rsidR="008B08A3" w:rsidRPr="00C13F4D">
              <w:rPr>
                <w:lang w:val="es-419"/>
              </w:rPr>
              <w:t>especifiquen en</w:t>
            </w:r>
            <w:r w:rsidR="008B08A3" w:rsidRPr="00C13F4D">
              <w:rPr>
                <w:spacing w:val="-14"/>
                <w:lang w:val="es-419"/>
              </w:rPr>
              <w:t xml:space="preserve"> </w:t>
            </w:r>
            <w:r w:rsidR="008B08A3" w:rsidRPr="00C13F4D">
              <w:rPr>
                <w:lang w:val="es-419"/>
              </w:rPr>
              <w:t>las</w:t>
            </w:r>
            <w:r w:rsidR="008B08A3" w:rsidRPr="00C13F4D">
              <w:rPr>
                <w:spacing w:val="-14"/>
                <w:lang w:val="es-419"/>
              </w:rPr>
              <w:t xml:space="preserve"> </w:t>
            </w:r>
            <w:r w:rsidR="008B08A3" w:rsidRPr="00C13F4D">
              <w:rPr>
                <w:b/>
                <w:lang w:val="es-419"/>
              </w:rPr>
              <w:t>CEC</w:t>
            </w:r>
            <w:r w:rsidR="008B08A3" w:rsidRPr="00C13F4D">
              <w:rPr>
                <w:lang w:val="es-419"/>
              </w:rPr>
              <w:t>,</w:t>
            </w:r>
            <w:r w:rsidR="008B08A3" w:rsidRPr="00C13F4D">
              <w:rPr>
                <w:spacing w:val="-14"/>
                <w:lang w:val="es-419"/>
              </w:rPr>
              <w:t xml:space="preserve"> </w:t>
            </w:r>
            <w:r w:rsidR="008B08A3" w:rsidRPr="00C13F4D">
              <w:rPr>
                <w:lang w:val="es-419"/>
              </w:rPr>
              <w:t>y</w:t>
            </w:r>
            <w:r w:rsidR="008B08A3" w:rsidRPr="00C13F4D">
              <w:rPr>
                <w:spacing w:val="-14"/>
                <w:lang w:val="es-419"/>
              </w:rPr>
              <w:t xml:space="preserve"> </w:t>
            </w:r>
            <w:r w:rsidR="008B08A3" w:rsidRPr="00C13F4D">
              <w:rPr>
                <w:lang w:val="es-419"/>
              </w:rPr>
              <w:t>(ii)</w:t>
            </w:r>
            <w:r w:rsidR="008B08A3" w:rsidRPr="00C13F4D">
              <w:rPr>
                <w:spacing w:val="-14"/>
                <w:lang w:val="es-419"/>
              </w:rPr>
              <w:t xml:space="preserve"> </w:t>
            </w:r>
            <w:r w:rsidR="008B08A3" w:rsidRPr="00C13F4D">
              <w:rPr>
                <w:lang w:val="es-419"/>
              </w:rPr>
              <w:t>a</w:t>
            </w:r>
            <w:r w:rsidR="008B08A3" w:rsidRPr="00C13F4D">
              <w:rPr>
                <w:spacing w:val="-14"/>
                <w:lang w:val="es-419"/>
              </w:rPr>
              <w:t xml:space="preserve"> </w:t>
            </w:r>
            <w:r w:rsidR="008B08A3" w:rsidRPr="00C13F4D">
              <w:rPr>
                <w:lang w:val="es-419"/>
              </w:rPr>
              <w:t>solicitud</w:t>
            </w:r>
            <w:r w:rsidR="008B08A3" w:rsidRPr="00C13F4D">
              <w:rPr>
                <w:spacing w:val="-14"/>
                <w:lang w:val="es-419"/>
              </w:rPr>
              <w:t xml:space="preserve"> </w:t>
            </w:r>
            <w:r w:rsidR="008B08A3" w:rsidRPr="00C13F4D">
              <w:rPr>
                <w:lang w:val="es-419"/>
              </w:rPr>
              <w:t>del</w:t>
            </w:r>
            <w:r w:rsidR="008B08A3" w:rsidRPr="00C13F4D">
              <w:rPr>
                <w:spacing w:val="-14"/>
                <w:lang w:val="es-419"/>
              </w:rPr>
              <w:t xml:space="preserve"> </w:t>
            </w:r>
            <w:r w:rsidR="008B08A3" w:rsidRPr="00C13F4D">
              <w:rPr>
                <w:lang w:val="es-419"/>
              </w:rPr>
              <w:t>Cliente,</w:t>
            </w:r>
            <w:r w:rsidR="008B08A3" w:rsidRPr="00C13F4D">
              <w:rPr>
                <w:spacing w:val="-14"/>
                <w:lang w:val="es-419"/>
              </w:rPr>
              <w:t xml:space="preserve"> </w:t>
            </w:r>
            <w:r w:rsidR="008B08A3" w:rsidRPr="00C13F4D">
              <w:rPr>
                <w:lang w:val="es-419"/>
              </w:rPr>
              <w:t>deberá</w:t>
            </w:r>
            <w:r w:rsidR="008B08A3" w:rsidRPr="00C13F4D">
              <w:rPr>
                <w:spacing w:val="-12"/>
                <w:lang w:val="es-419"/>
              </w:rPr>
              <w:t xml:space="preserve"> </w:t>
            </w:r>
            <w:r w:rsidR="008B08A3" w:rsidRPr="00C13F4D">
              <w:rPr>
                <w:lang w:val="es-419"/>
              </w:rPr>
              <w:t>entregar</w:t>
            </w:r>
            <w:r w:rsidR="008B08A3" w:rsidRPr="00C13F4D">
              <w:rPr>
                <w:spacing w:val="-11"/>
                <w:lang w:val="es-419"/>
              </w:rPr>
              <w:t xml:space="preserve"> </w:t>
            </w:r>
            <w:r w:rsidR="008B08A3" w:rsidRPr="00C13F4D">
              <w:rPr>
                <w:lang w:val="es-419"/>
              </w:rPr>
              <w:t>evidencia de la efectiva contratación y conservación de dicho seguro, así como del pago de las respectivas primas. El Consultor garantizará que se haya</w:t>
            </w:r>
            <w:r w:rsidR="008B08A3" w:rsidRPr="00C13F4D">
              <w:rPr>
                <w:spacing w:val="-9"/>
                <w:lang w:val="es-419"/>
              </w:rPr>
              <w:t xml:space="preserve"> </w:t>
            </w:r>
            <w:r w:rsidR="008B08A3" w:rsidRPr="00C13F4D">
              <w:rPr>
                <w:lang w:val="es-419"/>
              </w:rPr>
              <w:t>contratado dicho</w:t>
            </w:r>
            <w:r w:rsidR="008B08A3" w:rsidRPr="00C13F4D">
              <w:rPr>
                <w:spacing w:val="-9"/>
                <w:lang w:val="es-419"/>
              </w:rPr>
              <w:t xml:space="preserve"> </w:t>
            </w:r>
            <w:r w:rsidR="008B08A3" w:rsidRPr="00C13F4D">
              <w:rPr>
                <w:lang w:val="es-419"/>
              </w:rPr>
              <w:t>seguro</w:t>
            </w:r>
            <w:r w:rsidR="008B08A3" w:rsidRPr="00C13F4D">
              <w:rPr>
                <w:spacing w:val="-6"/>
                <w:lang w:val="es-419"/>
              </w:rPr>
              <w:t xml:space="preserve"> </w:t>
            </w:r>
            <w:r w:rsidR="008B08A3" w:rsidRPr="00C13F4D">
              <w:rPr>
                <w:lang w:val="es-419"/>
              </w:rPr>
              <w:t>antes</w:t>
            </w:r>
            <w:r w:rsidR="008B08A3" w:rsidRPr="00C13F4D">
              <w:rPr>
                <w:spacing w:val="-7"/>
                <w:lang w:val="es-419"/>
              </w:rPr>
              <w:t xml:space="preserve"> </w:t>
            </w:r>
            <w:r w:rsidR="008B08A3" w:rsidRPr="00C13F4D">
              <w:rPr>
                <w:lang w:val="es-419"/>
              </w:rPr>
              <w:t>de</w:t>
            </w:r>
            <w:r w:rsidR="008B08A3" w:rsidRPr="00C13F4D">
              <w:rPr>
                <w:spacing w:val="-6"/>
                <w:lang w:val="es-419"/>
              </w:rPr>
              <w:t xml:space="preserve"> </w:t>
            </w:r>
            <w:r w:rsidR="008B08A3" w:rsidRPr="00C13F4D">
              <w:rPr>
                <w:lang w:val="es-419"/>
              </w:rPr>
              <w:t>iniciar</w:t>
            </w:r>
            <w:r w:rsidR="008B08A3" w:rsidRPr="00C13F4D">
              <w:rPr>
                <w:spacing w:val="-7"/>
                <w:lang w:val="es-419"/>
              </w:rPr>
              <w:t xml:space="preserve"> </w:t>
            </w:r>
            <w:r w:rsidR="008B08A3" w:rsidRPr="00C13F4D">
              <w:rPr>
                <w:lang w:val="es-419"/>
              </w:rPr>
              <w:t>los</w:t>
            </w:r>
            <w:r w:rsidR="008B08A3" w:rsidRPr="00C13F4D">
              <w:rPr>
                <w:spacing w:val="-7"/>
                <w:lang w:val="es-419"/>
              </w:rPr>
              <w:t xml:space="preserve"> </w:t>
            </w:r>
            <w:r w:rsidR="008B08A3" w:rsidRPr="00C13F4D">
              <w:rPr>
                <w:lang w:val="es-419"/>
              </w:rPr>
              <w:t>Servicios,</w:t>
            </w:r>
            <w:r w:rsidR="008B08A3" w:rsidRPr="00C13F4D">
              <w:rPr>
                <w:spacing w:val="-7"/>
                <w:lang w:val="es-419"/>
              </w:rPr>
              <w:t xml:space="preserve"> </w:t>
            </w:r>
            <w:r w:rsidR="008B08A3" w:rsidRPr="00C13F4D">
              <w:rPr>
                <w:lang w:val="es-419"/>
              </w:rPr>
              <w:t>según</w:t>
            </w:r>
            <w:r w:rsidR="008B08A3" w:rsidRPr="00C13F4D">
              <w:rPr>
                <w:spacing w:val="-9"/>
                <w:lang w:val="es-419"/>
              </w:rPr>
              <w:t xml:space="preserve"> </w:t>
            </w:r>
            <w:r w:rsidR="008B08A3" w:rsidRPr="00C13F4D">
              <w:rPr>
                <w:lang w:val="es-419"/>
              </w:rPr>
              <w:t xml:space="preserve">se indica en el </w:t>
            </w:r>
            <w:r w:rsidR="008B08A3" w:rsidRPr="00C13F4D">
              <w:rPr>
                <w:b/>
                <w:lang w:val="es-419"/>
              </w:rPr>
              <w:t>Articulo 13</w:t>
            </w:r>
            <w:r w:rsidR="008B08A3" w:rsidRPr="00C13F4D">
              <w:rPr>
                <w:lang w:val="es-419"/>
              </w:rPr>
              <w:t xml:space="preserve"> arriba referido.</w:t>
            </w:r>
          </w:p>
        </w:tc>
      </w:tr>
      <w:tr w:rsidR="004F310F" w:rsidRPr="00483B62" w14:paraId="615CA74D" w14:textId="77777777" w:rsidTr="00412FA3">
        <w:tc>
          <w:tcPr>
            <w:tcW w:w="2503" w:type="dxa"/>
          </w:tcPr>
          <w:p w14:paraId="1ACA2D89" w14:textId="77777777" w:rsidR="00717F15" w:rsidRPr="00C13F4D" w:rsidRDefault="00073A42" w:rsidP="001342A8">
            <w:pPr>
              <w:pStyle w:val="Heading1"/>
              <w:spacing w:after="122"/>
              <w:jc w:val="left"/>
              <w:rPr>
                <w:noProof/>
                <w:lang w:val="es-419"/>
              </w:rPr>
            </w:pPr>
            <w:r w:rsidRPr="00C13F4D">
              <w:rPr>
                <w:noProof/>
                <w:lang w:val="es-419"/>
              </w:rPr>
              <w:t>Contabilidad, Inspección y Auditoria</w:t>
            </w:r>
          </w:p>
        </w:tc>
        <w:tc>
          <w:tcPr>
            <w:tcW w:w="6567" w:type="dxa"/>
          </w:tcPr>
          <w:p w14:paraId="5941AA33" w14:textId="79EFD52B" w:rsidR="004F4023" w:rsidRPr="00C13F4D" w:rsidRDefault="00073A42" w:rsidP="001342A8">
            <w:pPr>
              <w:pStyle w:val="Heading2"/>
              <w:spacing w:after="122"/>
              <w:rPr>
                <w:noProof/>
                <w:lang w:val="es-419"/>
              </w:rPr>
            </w:pPr>
            <w:r w:rsidRPr="00C13F4D">
              <w:rPr>
                <w:noProof/>
                <w:lang w:val="es-419"/>
              </w:rPr>
              <w:t xml:space="preserve">El Consultor deberá mantener y hará todo lo que esté a su alcance por hacer que sus </w:t>
            </w:r>
            <w:r w:rsidR="0007528F" w:rsidRPr="00C13F4D">
              <w:rPr>
                <w:noProof/>
                <w:lang w:val="es-419"/>
              </w:rPr>
              <w:t>Subcontratistas</w:t>
            </w:r>
            <w:r w:rsidRPr="00C13F4D">
              <w:rPr>
                <w:noProof/>
                <w:lang w:val="es-419"/>
              </w:rPr>
              <w:t xml:space="preserve"> mantengan cuentas y registros fieles y sistemáticos en relación con los Servicios, y en la forma y detalle que identifiquen claramente las variaciones relevantes de tiempo y costos</w:t>
            </w:r>
            <w:r w:rsidR="0071305D" w:rsidRPr="00C13F4D">
              <w:rPr>
                <w:noProof/>
                <w:lang w:val="es-419"/>
              </w:rPr>
              <w:t>.</w:t>
            </w:r>
          </w:p>
          <w:p w14:paraId="472B40AA" w14:textId="1F01F90B" w:rsidR="00717F15" w:rsidRPr="00C13F4D" w:rsidRDefault="00073A42" w:rsidP="001342A8">
            <w:pPr>
              <w:pStyle w:val="Heading2"/>
              <w:spacing w:after="122"/>
              <w:rPr>
                <w:noProof/>
                <w:lang w:val="es-419"/>
              </w:rPr>
            </w:pPr>
            <w:r w:rsidRPr="00C13F4D">
              <w:rPr>
                <w:noProof/>
                <w:lang w:val="es-419"/>
              </w:rPr>
              <w:t xml:space="preserve">El Consultor permitirá y hará que sus </w:t>
            </w:r>
            <w:r w:rsidR="0007528F" w:rsidRPr="00C13F4D">
              <w:rPr>
                <w:noProof/>
                <w:lang w:val="es-419"/>
              </w:rPr>
              <w:t>Subcontratistas</w:t>
            </w:r>
            <w:r w:rsidRPr="00C13F4D">
              <w:rPr>
                <w:noProof/>
                <w:lang w:val="es-419"/>
              </w:rPr>
              <w:t xml:space="preserve"> permitan a la AFD y/o a las personas que la AFD nombre, inspeccionar el Lugar y/o las cuentas y registros relacionados con el cumplimiento del Contrato y la presentación de la Propuesta para la prestación de los Servicios, y hará que dichas cuentas y registros sean auditados por auditores nombrados por la AFD, si así lo solicita la AFD. Se solicita atención del Consultor a la Cláusula 10 de las CGC la cual contempla, entre otras cosas, que acciones cuya intención sea impedir materialmente el ejercicio de los derechos de inspección y auditoria de la AFD de acuerdo con esta </w:t>
            </w:r>
            <w:r w:rsidRPr="00C13F4D">
              <w:rPr>
                <w:noProof/>
                <w:lang w:val="es-419"/>
              </w:rPr>
              <w:lastRenderedPageBreak/>
              <w:t>Subcláusula 25.2 de las CGC constituye una práctica prohibida sujeto a terminación del Contrato</w:t>
            </w:r>
            <w:r w:rsidR="0071305D" w:rsidRPr="00C13F4D">
              <w:rPr>
                <w:noProof/>
                <w:lang w:val="es-419"/>
              </w:rPr>
              <w:t>.</w:t>
            </w:r>
          </w:p>
        </w:tc>
      </w:tr>
      <w:tr w:rsidR="004F310F" w:rsidRPr="00483B62" w14:paraId="46CD0AEA" w14:textId="77777777" w:rsidTr="00412FA3">
        <w:tc>
          <w:tcPr>
            <w:tcW w:w="2503" w:type="dxa"/>
          </w:tcPr>
          <w:p w14:paraId="3A8B243E" w14:textId="77777777" w:rsidR="00717F15" w:rsidRPr="00C13F4D" w:rsidRDefault="00073A42" w:rsidP="001342A8">
            <w:pPr>
              <w:pStyle w:val="Heading1"/>
              <w:spacing w:after="122"/>
              <w:jc w:val="left"/>
              <w:rPr>
                <w:noProof/>
                <w:lang w:val="es-419"/>
              </w:rPr>
            </w:pPr>
            <w:r w:rsidRPr="00C13F4D">
              <w:rPr>
                <w:noProof/>
                <w:lang w:val="es-419"/>
              </w:rPr>
              <w:lastRenderedPageBreak/>
              <w:t>Obligación para presentar Informes</w:t>
            </w:r>
          </w:p>
        </w:tc>
        <w:tc>
          <w:tcPr>
            <w:tcW w:w="6567" w:type="dxa"/>
          </w:tcPr>
          <w:p w14:paraId="06FA2E40" w14:textId="77777777" w:rsidR="00717F15" w:rsidRPr="00C13F4D" w:rsidRDefault="00073A42" w:rsidP="001342A8">
            <w:pPr>
              <w:pStyle w:val="Heading2"/>
              <w:spacing w:after="122"/>
              <w:rPr>
                <w:noProof/>
                <w:lang w:val="es-419"/>
              </w:rPr>
            </w:pPr>
            <w:r w:rsidRPr="00C13F4D">
              <w:rPr>
                <w:noProof/>
                <w:lang w:val="es-419"/>
              </w:rPr>
              <w:t xml:space="preserve">El Consultor presentará al Cliente los informes y documentos que se especifican en el </w:t>
            </w:r>
            <w:r w:rsidRPr="00C13F4D">
              <w:rPr>
                <w:b/>
                <w:noProof/>
                <w:lang w:val="es-419"/>
              </w:rPr>
              <w:t>Apéndice A</w:t>
            </w:r>
            <w:r w:rsidRPr="00C13F4D">
              <w:rPr>
                <w:noProof/>
                <w:lang w:val="es-419"/>
              </w:rPr>
              <w:t>, en la forma, números y dentro de los periodos establecidos en dicho Apéndice</w:t>
            </w:r>
            <w:r w:rsidR="0071305D" w:rsidRPr="00C13F4D">
              <w:rPr>
                <w:noProof/>
                <w:lang w:val="es-419"/>
              </w:rPr>
              <w:t>.</w:t>
            </w:r>
          </w:p>
        </w:tc>
      </w:tr>
      <w:tr w:rsidR="004F310F" w:rsidRPr="00483B62" w14:paraId="52AF26BB" w14:textId="77777777" w:rsidTr="00412FA3">
        <w:tc>
          <w:tcPr>
            <w:tcW w:w="2503" w:type="dxa"/>
          </w:tcPr>
          <w:p w14:paraId="43289FA7" w14:textId="77777777" w:rsidR="00717F15" w:rsidRPr="00C13F4D" w:rsidRDefault="00073A42" w:rsidP="001342A8">
            <w:pPr>
              <w:pStyle w:val="Heading1"/>
              <w:spacing w:after="122"/>
              <w:jc w:val="left"/>
              <w:rPr>
                <w:noProof/>
                <w:lang w:val="es-419"/>
              </w:rPr>
            </w:pPr>
            <w:r w:rsidRPr="00C13F4D">
              <w:rPr>
                <w:noProof/>
                <w:lang w:val="es-419"/>
              </w:rPr>
              <w:t>Derechos de propiedad del Cliente en Reportes y Registros</w:t>
            </w:r>
          </w:p>
        </w:tc>
        <w:tc>
          <w:tcPr>
            <w:tcW w:w="6567" w:type="dxa"/>
          </w:tcPr>
          <w:p w14:paraId="0881B20C" w14:textId="77777777" w:rsidR="005537CA" w:rsidRPr="00C13F4D" w:rsidRDefault="00073A42" w:rsidP="001342A8">
            <w:pPr>
              <w:pStyle w:val="Heading2"/>
              <w:spacing w:after="122"/>
              <w:rPr>
                <w:noProof/>
                <w:lang w:val="es-419"/>
              </w:rPr>
            </w:pPr>
            <w:r w:rsidRPr="00C13F4D">
              <w:rPr>
                <w:noProof/>
                <w:lang w:val="es-419"/>
              </w:rPr>
              <w:t xml:space="preserve">Salvo que las </w:t>
            </w:r>
            <w:r w:rsidRPr="00C13F4D">
              <w:rPr>
                <w:b/>
                <w:noProof/>
                <w:lang w:val="es-419"/>
              </w:rPr>
              <w:t>CEC</w:t>
            </w:r>
            <w:r w:rsidRPr="00C13F4D">
              <w:rPr>
                <w:noProof/>
                <w:lang w:val="es-419"/>
              </w:rPr>
              <w:t xml:space="preserve"> indiquen otra cosa, todos los informes y datos relevantes e información tales como mapas, diagramas, planos, bases de datos, otros documentos y software, registros de soporte o material recopilado o elaborado por el Consultor para el Cliente en el curso de los Servicios serán confidenciales y serán y quedarán de propiedad absoluta del Cliente. A más tardar cuando </w:t>
            </w:r>
            <w:r w:rsidR="00BD7ED2" w:rsidRPr="00C13F4D">
              <w:rPr>
                <w:noProof/>
                <w:lang w:val="es-419"/>
              </w:rPr>
              <w:t>el Contrato</w:t>
            </w:r>
            <w:r w:rsidRPr="00C13F4D">
              <w:rPr>
                <w:noProof/>
                <w:lang w:val="es-419"/>
              </w:rPr>
              <w:t xml:space="preserve"> venza o termine, el Consultor deberá entregar al Cliente todos dichos documentos, junto con un inventario detallado de los mismos. El Consultor podrá conservar una copia de dichos documentos, datos y/o software, pero no los podrá utilizar para propósitos que no tengan relación con </w:t>
            </w:r>
            <w:r w:rsidR="00BD7ED2" w:rsidRPr="00C13F4D">
              <w:rPr>
                <w:noProof/>
                <w:lang w:val="es-419"/>
              </w:rPr>
              <w:t>el Contrato</w:t>
            </w:r>
            <w:r w:rsidRPr="00C13F4D">
              <w:rPr>
                <w:noProof/>
                <w:lang w:val="es-419"/>
              </w:rPr>
              <w:t xml:space="preserve"> sin la previa aprobación escrita del Cliente</w:t>
            </w:r>
            <w:r w:rsidR="0071305D" w:rsidRPr="00C13F4D">
              <w:rPr>
                <w:noProof/>
                <w:lang w:val="es-419"/>
              </w:rPr>
              <w:t>.</w:t>
            </w:r>
          </w:p>
          <w:p w14:paraId="72982ACE" w14:textId="77777777" w:rsidR="00717F15" w:rsidRPr="00C13F4D" w:rsidRDefault="00073A42" w:rsidP="001342A8">
            <w:pPr>
              <w:pStyle w:val="Heading2"/>
              <w:spacing w:after="122"/>
              <w:rPr>
                <w:noProof/>
                <w:lang w:val="es-419"/>
              </w:rPr>
            </w:pPr>
            <w:r w:rsidRPr="00C13F4D">
              <w:rPr>
                <w:noProof/>
                <w:lang w:val="es-419"/>
              </w:rPr>
              <w:t xml:space="preserve">Si para propósitos de desarrollo de los planos, dibujos, especificaciones, diseños, bases de datos, otros documentos y software, son necesarios o indicados contratos de licencia entre el Consultor y terceros, el Consultor deberá obtener la previa aprobación escrita del Cliente en dichos Contratos y el Cliente podrá, a su discreción, exigir la recuperación de los gastos relacionados con el desarrollo del/los respectivo(s) programa(s). En las </w:t>
            </w:r>
            <w:r w:rsidRPr="00C13F4D">
              <w:rPr>
                <w:b/>
                <w:noProof/>
                <w:lang w:val="es-419"/>
              </w:rPr>
              <w:t>CEC</w:t>
            </w:r>
            <w:r w:rsidRPr="00C13F4D">
              <w:rPr>
                <w:noProof/>
                <w:lang w:val="es-419"/>
              </w:rPr>
              <w:t xml:space="preserve"> se especificarán otras restricciones acerca del futuro uso de estos documentos y software a que hubiere lugar</w:t>
            </w:r>
            <w:r w:rsidR="0071305D" w:rsidRPr="00C13F4D">
              <w:rPr>
                <w:noProof/>
                <w:lang w:val="es-419"/>
              </w:rPr>
              <w:t>.</w:t>
            </w:r>
          </w:p>
        </w:tc>
      </w:tr>
      <w:tr w:rsidR="004F310F" w:rsidRPr="00483B62" w14:paraId="28E58E1C" w14:textId="77777777" w:rsidTr="00412FA3">
        <w:tc>
          <w:tcPr>
            <w:tcW w:w="2503" w:type="dxa"/>
          </w:tcPr>
          <w:p w14:paraId="246DC48E" w14:textId="77777777" w:rsidR="00717F15" w:rsidRPr="00C13F4D" w:rsidRDefault="00073A42" w:rsidP="001342A8">
            <w:pPr>
              <w:pStyle w:val="Heading1"/>
              <w:spacing w:after="122"/>
              <w:jc w:val="left"/>
              <w:rPr>
                <w:noProof/>
                <w:lang w:val="es-419"/>
              </w:rPr>
            </w:pPr>
            <w:r w:rsidRPr="00C13F4D">
              <w:rPr>
                <w:noProof/>
                <w:lang w:val="es-419"/>
              </w:rPr>
              <w:t>Equipo, Vehículos y Materiales</w:t>
            </w:r>
          </w:p>
        </w:tc>
        <w:tc>
          <w:tcPr>
            <w:tcW w:w="6567" w:type="dxa"/>
          </w:tcPr>
          <w:p w14:paraId="221A2F4A" w14:textId="77777777" w:rsidR="00717F15" w:rsidRPr="00C13F4D" w:rsidRDefault="00C369D1" w:rsidP="001342A8">
            <w:pPr>
              <w:pStyle w:val="Heading2"/>
              <w:spacing w:after="122"/>
              <w:rPr>
                <w:noProof/>
                <w:lang w:val="es-419"/>
              </w:rPr>
            </w:pPr>
            <w:r w:rsidRPr="00C13F4D">
              <w:rPr>
                <w:noProof/>
                <w:lang w:val="es-419"/>
              </w:rPr>
              <w:t xml:space="preserve">Los equipos, vehículos y materiales que el Cliente ponga a disposición del Consultor, o que éste compre con fondos suministrados total o parcialmente por el Cliente, serán de propiedad de este último y serán marcados como corresponda. Cuando </w:t>
            </w:r>
            <w:r w:rsidR="00BD7ED2" w:rsidRPr="00C13F4D">
              <w:rPr>
                <w:noProof/>
                <w:lang w:val="es-419"/>
              </w:rPr>
              <w:t>el Contrato</w:t>
            </w:r>
            <w:r w:rsidRPr="00C13F4D">
              <w:rPr>
                <w:noProof/>
                <w:lang w:val="es-419"/>
              </w:rPr>
              <w:t xml:space="preserve"> termine o expire, el Consultor pondrá a disposición del Cliente un inventario de dichos equipos, vehículos y materiales, y dispondrá de los mismos de acuerdo con las instrucciones del Cliente. Mientras que dichos equipos, vehículos y materiales estén en posesión del Consultor, éste los asegurará, con cargo al Cliente, por una suma equivalente a su valor de reemplazo total, salvo que el Cliente imparta instrucciones contrarias por escrito</w:t>
            </w:r>
            <w:r w:rsidR="0071305D" w:rsidRPr="00C13F4D">
              <w:rPr>
                <w:noProof/>
                <w:lang w:val="es-419"/>
              </w:rPr>
              <w:t>.</w:t>
            </w:r>
          </w:p>
          <w:p w14:paraId="6194EA18" w14:textId="41570C4F" w:rsidR="005537CA" w:rsidRPr="00C13F4D" w:rsidRDefault="00C369D1" w:rsidP="0007528F">
            <w:pPr>
              <w:pStyle w:val="Heading2"/>
              <w:spacing w:after="122"/>
              <w:rPr>
                <w:noProof/>
                <w:lang w:val="es-419"/>
              </w:rPr>
            </w:pPr>
            <w:r w:rsidRPr="00C13F4D">
              <w:rPr>
                <w:noProof/>
                <w:lang w:val="es-419"/>
              </w:rPr>
              <w:t>Todo equipo o materia</w:t>
            </w:r>
            <w:r w:rsidR="0007528F" w:rsidRPr="00C13F4D">
              <w:rPr>
                <w:noProof/>
                <w:lang w:val="es-419"/>
              </w:rPr>
              <w:t>les que el Consultor o su Personal ingrese</w:t>
            </w:r>
            <w:r w:rsidRPr="00C13F4D">
              <w:rPr>
                <w:noProof/>
                <w:lang w:val="es-419"/>
              </w:rPr>
              <w:t xml:space="preserve"> al país del Cliente para ser utilizados bien sea para el proyecto o para uso personal serán de propiedad</w:t>
            </w:r>
            <w:r w:rsidR="0007528F" w:rsidRPr="00C13F4D">
              <w:rPr>
                <w:noProof/>
                <w:lang w:val="es-419"/>
              </w:rPr>
              <w:t xml:space="preserve"> del Consultor o del Personal</w:t>
            </w:r>
            <w:r w:rsidRPr="00C13F4D">
              <w:rPr>
                <w:noProof/>
                <w:lang w:val="es-419"/>
              </w:rPr>
              <w:t>, según corresponda</w:t>
            </w:r>
            <w:r w:rsidR="0071305D" w:rsidRPr="00C13F4D">
              <w:rPr>
                <w:noProof/>
                <w:lang w:val="es-419"/>
              </w:rPr>
              <w:t>.</w:t>
            </w:r>
          </w:p>
        </w:tc>
      </w:tr>
      <w:tr w:rsidR="004F310F" w:rsidRPr="00483B62" w14:paraId="7E86B0DD" w14:textId="77777777" w:rsidTr="00412FA3">
        <w:tc>
          <w:tcPr>
            <w:tcW w:w="9070" w:type="dxa"/>
            <w:gridSpan w:val="2"/>
          </w:tcPr>
          <w:p w14:paraId="09899786" w14:textId="2B1C2105" w:rsidR="00611696" w:rsidRPr="00C13F4D" w:rsidRDefault="00AA4E6E" w:rsidP="001342A8">
            <w:pPr>
              <w:pStyle w:val="HeadingA"/>
              <w:spacing w:after="122"/>
              <w:rPr>
                <w:noProof/>
                <w:lang w:val="es-419"/>
              </w:rPr>
            </w:pPr>
            <w:bookmarkStart w:id="64" w:name="_Toc188354460"/>
            <w:r w:rsidRPr="00C13F4D">
              <w:rPr>
                <w:noProof/>
                <w:lang w:val="es-419"/>
              </w:rPr>
              <w:t>Personal</w:t>
            </w:r>
            <w:r w:rsidR="00C369D1" w:rsidRPr="00C13F4D">
              <w:rPr>
                <w:noProof/>
                <w:lang w:val="es-419"/>
              </w:rPr>
              <w:t xml:space="preserve"> y </w:t>
            </w:r>
            <w:r w:rsidR="0007528F" w:rsidRPr="00C13F4D">
              <w:rPr>
                <w:noProof/>
                <w:lang w:val="es-419"/>
              </w:rPr>
              <w:t>Subcontratistas</w:t>
            </w:r>
            <w:r w:rsidR="00C369D1" w:rsidRPr="00C13F4D">
              <w:rPr>
                <w:noProof/>
                <w:lang w:val="es-419"/>
              </w:rPr>
              <w:t xml:space="preserve"> del Consultor</w:t>
            </w:r>
            <w:bookmarkEnd w:id="64"/>
          </w:p>
        </w:tc>
      </w:tr>
      <w:tr w:rsidR="004F310F" w:rsidRPr="00483B62" w14:paraId="3168851E" w14:textId="77777777" w:rsidTr="00412FA3">
        <w:tc>
          <w:tcPr>
            <w:tcW w:w="2503" w:type="dxa"/>
          </w:tcPr>
          <w:p w14:paraId="103C0F8A" w14:textId="65560FAD" w:rsidR="00196A60" w:rsidRPr="00C13F4D" w:rsidRDefault="00C369D1" w:rsidP="001342A8">
            <w:pPr>
              <w:pStyle w:val="Heading1"/>
              <w:spacing w:after="122"/>
              <w:jc w:val="left"/>
              <w:rPr>
                <w:noProof/>
                <w:lang w:val="es-419"/>
              </w:rPr>
            </w:pPr>
            <w:r w:rsidRPr="00C13F4D">
              <w:rPr>
                <w:noProof/>
                <w:lang w:val="es-419"/>
              </w:rPr>
              <w:t xml:space="preserve">Descripción </w:t>
            </w:r>
            <w:r w:rsidR="00AA4E6E" w:rsidRPr="00C13F4D">
              <w:rPr>
                <w:noProof/>
                <w:lang w:val="es-419"/>
              </w:rPr>
              <w:t>de Personal</w:t>
            </w:r>
            <w:r w:rsidRPr="00C13F4D">
              <w:rPr>
                <w:noProof/>
                <w:lang w:val="es-419"/>
              </w:rPr>
              <w:t xml:space="preserve"> Clave</w:t>
            </w:r>
          </w:p>
        </w:tc>
        <w:tc>
          <w:tcPr>
            <w:tcW w:w="6567" w:type="dxa"/>
          </w:tcPr>
          <w:p w14:paraId="4D91744A" w14:textId="77777777" w:rsidR="00CE6CAE" w:rsidRPr="00C13F4D" w:rsidRDefault="00C369D1" w:rsidP="00CE6CAE">
            <w:pPr>
              <w:pStyle w:val="Heading2"/>
              <w:spacing w:after="122"/>
              <w:rPr>
                <w:noProof/>
                <w:lang w:val="es-419"/>
              </w:rPr>
            </w:pPr>
            <w:r w:rsidRPr="00C13F4D">
              <w:rPr>
                <w:noProof/>
                <w:lang w:val="es-419"/>
              </w:rPr>
              <w:t xml:space="preserve">En el </w:t>
            </w:r>
            <w:r w:rsidRPr="00C13F4D">
              <w:rPr>
                <w:b/>
                <w:noProof/>
                <w:lang w:val="es-419"/>
              </w:rPr>
              <w:t>Apéndice B</w:t>
            </w:r>
            <w:r w:rsidRPr="00C13F4D">
              <w:rPr>
                <w:noProof/>
                <w:lang w:val="es-419"/>
              </w:rPr>
              <w:t xml:space="preserve"> se describen los cargos, funciones convenidas y califica</w:t>
            </w:r>
            <w:r w:rsidR="00F2510C" w:rsidRPr="00C13F4D">
              <w:rPr>
                <w:noProof/>
                <w:lang w:val="es-419"/>
              </w:rPr>
              <w:t>ciones mínimas de los</w:t>
            </w:r>
            <w:r w:rsidR="00AA4E6E" w:rsidRPr="00C13F4D">
              <w:rPr>
                <w:noProof/>
                <w:lang w:val="es-419"/>
              </w:rPr>
              <w:t xml:space="preserve"> miembros del</w:t>
            </w:r>
            <w:r w:rsidR="0007528F" w:rsidRPr="00C13F4D">
              <w:rPr>
                <w:noProof/>
                <w:lang w:val="es-419"/>
              </w:rPr>
              <w:t xml:space="preserve"> Personal</w:t>
            </w:r>
            <w:r w:rsidR="00F2510C" w:rsidRPr="00C13F4D">
              <w:rPr>
                <w:noProof/>
                <w:lang w:val="es-419"/>
              </w:rPr>
              <w:t xml:space="preserve"> C</w:t>
            </w:r>
            <w:r w:rsidRPr="00C13F4D">
              <w:rPr>
                <w:noProof/>
                <w:lang w:val="es-419"/>
              </w:rPr>
              <w:t>lave del Consultor, así como el tiempo estimado durante el que prestarán los Servicios</w:t>
            </w:r>
            <w:r w:rsidR="0071305D" w:rsidRPr="00C13F4D">
              <w:rPr>
                <w:noProof/>
                <w:lang w:val="es-419"/>
              </w:rPr>
              <w:t>.</w:t>
            </w:r>
          </w:p>
          <w:p w14:paraId="215E3C92" w14:textId="6089B2F8" w:rsidR="00CE6CAE" w:rsidRPr="00C13F4D" w:rsidRDefault="00CE6CAE" w:rsidP="00CE6CAE">
            <w:pPr>
              <w:pStyle w:val="Heading2"/>
              <w:spacing w:after="122"/>
              <w:rPr>
                <w:noProof/>
                <w:lang w:val="es-419"/>
              </w:rPr>
            </w:pPr>
            <w:r w:rsidRPr="00C13F4D">
              <w:rPr>
                <w:lang w:val="es-419"/>
              </w:rPr>
              <w:t>En caso de un Contrato con precios unitarios (sobre la base del tiempo</w:t>
            </w:r>
            <w:r w:rsidRPr="00C13F4D">
              <w:rPr>
                <w:spacing w:val="-3"/>
                <w:lang w:val="es-419"/>
              </w:rPr>
              <w:t xml:space="preserve"> </w:t>
            </w:r>
            <w:r w:rsidRPr="00C13F4D">
              <w:rPr>
                <w:lang w:val="es-419"/>
              </w:rPr>
              <w:t>trabajado)</w:t>
            </w:r>
            <w:r w:rsidRPr="00C13F4D">
              <w:rPr>
                <w:spacing w:val="-2"/>
                <w:lang w:val="es-419"/>
              </w:rPr>
              <w:t xml:space="preserve"> </w:t>
            </w:r>
            <w:r w:rsidRPr="00C13F4D">
              <w:rPr>
                <w:lang w:val="es-419"/>
              </w:rPr>
              <w:t>y</w:t>
            </w:r>
            <w:r w:rsidRPr="00C13F4D">
              <w:rPr>
                <w:spacing w:val="-4"/>
                <w:lang w:val="es-419"/>
              </w:rPr>
              <w:t xml:space="preserve"> </w:t>
            </w:r>
            <w:r w:rsidRPr="00C13F4D">
              <w:rPr>
                <w:lang w:val="es-419"/>
              </w:rPr>
              <w:t>si</w:t>
            </w:r>
            <w:r w:rsidRPr="00C13F4D">
              <w:rPr>
                <w:spacing w:val="-4"/>
                <w:lang w:val="es-419"/>
              </w:rPr>
              <w:t xml:space="preserve"> </w:t>
            </w:r>
            <w:r w:rsidRPr="00C13F4D">
              <w:rPr>
                <w:lang w:val="es-419"/>
              </w:rPr>
              <w:t>a</w:t>
            </w:r>
            <w:r w:rsidRPr="00C13F4D">
              <w:rPr>
                <w:spacing w:val="-3"/>
                <w:lang w:val="es-419"/>
              </w:rPr>
              <w:t xml:space="preserve"> </w:t>
            </w:r>
            <w:r w:rsidRPr="00C13F4D">
              <w:rPr>
                <w:lang w:val="es-419"/>
              </w:rPr>
              <w:t>fin de</w:t>
            </w:r>
            <w:r w:rsidRPr="00C13F4D">
              <w:rPr>
                <w:spacing w:val="-5"/>
                <w:lang w:val="es-419"/>
              </w:rPr>
              <w:t xml:space="preserve"> </w:t>
            </w:r>
            <w:r w:rsidRPr="00C13F4D">
              <w:rPr>
                <w:lang w:val="es-419"/>
              </w:rPr>
              <w:t>cumplir</w:t>
            </w:r>
            <w:r w:rsidRPr="00C13F4D">
              <w:rPr>
                <w:spacing w:val="-4"/>
                <w:lang w:val="es-419"/>
              </w:rPr>
              <w:t xml:space="preserve"> </w:t>
            </w:r>
            <w:r w:rsidRPr="00C13F4D">
              <w:rPr>
                <w:lang w:val="es-419"/>
              </w:rPr>
              <w:t>con</w:t>
            </w:r>
            <w:r w:rsidRPr="00C13F4D">
              <w:rPr>
                <w:spacing w:val="-3"/>
                <w:lang w:val="es-419"/>
              </w:rPr>
              <w:t xml:space="preserve"> </w:t>
            </w:r>
            <w:r w:rsidRPr="00C13F4D">
              <w:rPr>
                <w:lang w:val="es-419"/>
              </w:rPr>
              <w:t>las</w:t>
            </w:r>
            <w:r w:rsidRPr="00C13F4D">
              <w:rPr>
                <w:spacing w:val="-1"/>
                <w:lang w:val="es-419"/>
              </w:rPr>
              <w:t xml:space="preserve"> </w:t>
            </w:r>
            <w:r w:rsidRPr="00C13F4D">
              <w:rPr>
                <w:lang w:val="es-419"/>
              </w:rPr>
              <w:t>disposiciones</w:t>
            </w:r>
            <w:r w:rsidRPr="00C13F4D">
              <w:rPr>
                <w:spacing w:val="-1"/>
                <w:lang w:val="es-419"/>
              </w:rPr>
              <w:t xml:space="preserve"> </w:t>
            </w:r>
            <w:r w:rsidRPr="00C13F4D">
              <w:rPr>
                <w:lang w:val="es-419"/>
              </w:rPr>
              <w:t>de</w:t>
            </w:r>
            <w:r w:rsidRPr="00C13F4D">
              <w:rPr>
                <w:spacing w:val="-3"/>
                <w:lang w:val="es-419"/>
              </w:rPr>
              <w:t xml:space="preserve">l Artículo </w:t>
            </w:r>
            <w:r w:rsidRPr="00C13F4D">
              <w:rPr>
                <w:lang w:val="es-419"/>
              </w:rPr>
              <w:t>20.1</w:t>
            </w:r>
            <w:r w:rsidRPr="00C13F4D">
              <w:rPr>
                <w:spacing w:val="-10"/>
                <w:lang w:val="es-419"/>
              </w:rPr>
              <w:t xml:space="preserve"> </w:t>
            </w:r>
            <w:r w:rsidRPr="00C13F4D">
              <w:rPr>
                <w:lang w:val="es-419"/>
              </w:rPr>
              <w:t>de</w:t>
            </w:r>
            <w:r w:rsidRPr="00C13F4D">
              <w:rPr>
                <w:spacing w:val="-10"/>
                <w:lang w:val="es-419"/>
              </w:rPr>
              <w:t xml:space="preserve"> </w:t>
            </w:r>
            <w:r w:rsidRPr="00C13F4D">
              <w:rPr>
                <w:lang w:val="es-419"/>
              </w:rPr>
              <w:t>estas</w:t>
            </w:r>
            <w:r w:rsidRPr="00C13F4D">
              <w:rPr>
                <w:spacing w:val="-8"/>
                <w:lang w:val="es-419"/>
              </w:rPr>
              <w:t xml:space="preserve"> </w:t>
            </w:r>
            <w:r w:rsidRPr="00C13F4D">
              <w:rPr>
                <w:lang w:val="es-419"/>
              </w:rPr>
              <w:t>CGC</w:t>
            </w:r>
            <w:r w:rsidRPr="00C13F4D">
              <w:rPr>
                <w:spacing w:val="-10"/>
                <w:lang w:val="es-419"/>
              </w:rPr>
              <w:t xml:space="preserve"> </w:t>
            </w:r>
            <w:r w:rsidRPr="00C13F4D">
              <w:rPr>
                <w:lang w:val="es-419"/>
              </w:rPr>
              <w:t>fuera</w:t>
            </w:r>
            <w:r w:rsidRPr="00C13F4D">
              <w:rPr>
                <w:spacing w:val="-8"/>
                <w:lang w:val="es-419"/>
              </w:rPr>
              <w:t xml:space="preserve"> </w:t>
            </w:r>
            <w:r w:rsidRPr="00C13F4D">
              <w:rPr>
                <w:lang w:val="es-419"/>
              </w:rPr>
              <w:t>necesario</w:t>
            </w:r>
            <w:r w:rsidRPr="00C13F4D">
              <w:rPr>
                <w:spacing w:val="-8"/>
                <w:lang w:val="es-419"/>
              </w:rPr>
              <w:t xml:space="preserve"> </w:t>
            </w:r>
            <w:r w:rsidRPr="00C13F4D">
              <w:rPr>
                <w:lang w:val="es-419"/>
              </w:rPr>
              <w:t>el</w:t>
            </w:r>
            <w:r w:rsidRPr="00C13F4D">
              <w:rPr>
                <w:spacing w:val="-8"/>
                <w:lang w:val="es-419"/>
              </w:rPr>
              <w:t xml:space="preserve"> </w:t>
            </w:r>
            <w:r w:rsidRPr="00C13F4D">
              <w:rPr>
                <w:lang w:val="es-419"/>
              </w:rPr>
              <w:t>insumo</w:t>
            </w:r>
            <w:r w:rsidRPr="00C13F4D">
              <w:rPr>
                <w:spacing w:val="-10"/>
                <w:lang w:val="es-419"/>
              </w:rPr>
              <w:t xml:space="preserve"> </w:t>
            </w:r>
            <w:r w:rsidRPr="00C13F4D">
              <w:rPr>
                <w:lang w:val="es-419"/>
              </w:rPr>
              <w:t>de</w:t>
            </w:r>
            <w:r w:rsidRPr="00C13F4D">
              <w:rPr>
                <w:spacing w:val="-8"/>
                <w:lang w:val="es-419"/>
              </w:rPr>
              <w:t xml:space="preserve"> </w:t>
            </w:r>
            <w:r w:rsidRPr="00C13F4D">
              <w:rPr>
                <w:lang w:val="es-419"/>
              </w:rPr>
              <w:t>tiempo estimado de</w:t>
            </w:r>
            <w:r w:rsidRPr="00C13F4D">
              <w:rPr>
                <w:spacing w:val="-3"/>
                <w:lang w:val="es-419"/>
              </w:rPr>
              <w:t>l Personal</w:t>
            </w:r>
            <w:r w:rsidRPr="00C13F4D">
              <w:rPr>
                <w:spacing w:val="-1"/>
                <w:lang w:val="es-419"/>
              </w:rPr>
              <w:t xml:space="preserve"> </w:t>
            </w:r>
            <w:r w:rsidRPr="00C13F4D">
              <w:rPr>
                <w:lang w:val="es-419"/>
              </w:rPr>
              <w:t>Clave</w:t>
            </w:r>
            <w:r w:rsidRPr="00C13F4D">
              <w:rPr>
                <w:spacing w:val="-3"/>
                <w:lang w:val="es-419"/>
              </w:rPr>
              <w:t xml:space="preserve"> </w:t>
            </w:r>
            <w:r w:rsidRPr="00C13F4D">
              <w:rPr>
                <w:lang w:val="es-419"/>
              </w:rPr>
              <w:t>que</w:t>
            </w:r>
            <w:r w:rsidRPr="00C13F4D">
              <w:rPr>
                <w:spacing w:val="-3"/>
                <w:lang w:val="es-419"/>
              </w:rPr>
              <w:t xml:space="preserve"> </w:t>
            </w:r>
            <w:r w:rsidRPr="00C13F4D">
              <w:rPr>
                <w:lang w:val="es-419"/>
              </w:rPr>
              <w:t>se indica</w:t>
            </w:r>
            <w:r w:rsidRPr="00C13F4D">
              <w:rPr>
                <w:spacing w:val="-3"/>
                <w:lang w:val="es-419"/>
              </w:rPr>
              <w:t xml:space="preserve"> </w:t>
            </w:r>
            <w:r w:rsidRPr="00C13F4D">
              <w:rPr>
                <w:lang w:val="es-419"/>
              </w:rPr>
              <w:t xml:space="preserve">en el </w:t>
            </w:r>
            <w:r w:rsidRPr="00C13F4D">
              <w:rPr>
                <w:b/>
                <w:lang w:val="es-419"/>
              </w:rPr>
              <w:t>Anexo</w:t>
            </w:r>
            <w:r w:rsidRPr="00C13F4D">
              <w:rPr>
                <w:b/>
                <w:spacing w:val="-3"/>
                <w:lang w:val="es-419"/>
              </w:rPr>
              <w:t xml:space="preserve"> </w:t>
            </w:r>
            <w:r w:rsidRPr="00C13F4D">
              <w:rPr>
                <w:b/>
                <w:lang w:val="es-419"/>
              </w:rPr>
              <w:t>B</w:t>
            </w:r>
            <w:r w:rsidRPr="00C13F4D">
              <w:rPr>
                <w:lang w:val="es-419"/>
              </w:rPr>
              <w:t>, el Consultor podrá hacerlo notificando dicha circunstancia por escrito al Cliente, teniendo en cuenta que (i) dichos ajustes no modifiquen</w:t>
            </w:r>
            <w:r w:rsidRPr="00C13F4D">
              <w:rPr>
                <w:spacing w:val="-2"/>
                <w:lang w:val="es-419"/>
              </w:rPr>
              <w:t xml:space="preserve"> </w:t>
            </w:r>
            <w:r w:rsidRPr="00C13F4D">
              <w:rPr>
                <w:lang w:val="es-419"/>
              </w:rPr>
              <w:t>el</w:t>
            </w:r>
            <w:r w:rsidRPr="00C13F4D">
              <w:rPr>
                <w:spacing w:val="-3"/>
                <w:lang w:val="es-419"/>
              </w:rPr>
              <w:t xml:space="preserve"> </w:t>
            </w:r>
            <w:r w:rsidRPr="00C13F4D">
              <w:rPr>
                <w:lang w:val="es-419"/>
              </w:rPr>
              <w:t>período</w:t>
            </w:r>
            <w:r w:rsidRPr="00C13F4D">
              <w:rPr>
                <w:spacing w:val="-2"/>
                <w:lang w:val="es-419"/>
              </w:rPr>
              <w:t xml:space="preserve"> </w:t>
            </w:r>
            <w:r w:rsidRPr="00C13F4D">
              <w:rPr>
                <w:lang w:val="es-419"/>
              </w:rPr>
              <w:t>originalmente</w:t>
            </w:r>
            <w:r w:rsidRPr="00C13F4D">
              <w:rPr>
                <w:spacing w:val="-2"/>
                <w:lang w:val="es-419"/>
              </w:rPr>
              <w:t xml:space="preserve"> </w:t>
            </w:r>
            <w:r w:rsidRPr="00C13F4D">
              <w:rPr>
                <w:lang w:val="es-419"/>
              </w:rPr>
              <w:t>estimado</w:t>
            </w:r>
            <w:r w:rsidRPr="00C13F4D">
              <w:rPr>
                <w:spacing w:val="-2"/>
                <w:lang w:val="es-419"/>
              </w:rPr>
              <w:t xml:space="preserve"> </w:t>
            </w:r>
            <w:r w:rsidRPr="00C13F4D">
              <w:rPr>
                <w:lang w:val="es-419"/>
              </w:rPr>
              <w:t>de</w:t>
            </w:r>
            <w:r w:rsidRPr="00C13F4D">
              <w:rPr>
                <w:spacing w:val="-5"/>
                <w:lang w:val="es-419"/>
              </w:rPr>
              <w:t xml:space="preserve"> </w:t>
            </w:r>
            <w:r w:rsidRPr="00C13F4D">
              <w:rPr>
                <w:lang w:val="es-419"/>
              </w:rPr>
              <w:t>contratación</w:t>
            </w:r>
            <w:r w:rsidRPr="00C13F4D">
              <w:rPr>
                <w:spacing w:val="-2"/>
                <w:lang w:val="es-419"/>
              </w:rPr>
              <w:t xml:space="preserve"> </w:t>
            </w:r>
            <w:r w:rsidRPr="00C13F4D">
              <w:rPr>
                <w:lang w:val="es-419"/>
              </w:rPr>
              <w:t xml:space="preserve">de </w:t>
            </w:r>
            <w:r w:rsidRPr="00C13F4D">
              <w:rPr>
                <w:lang w:val="es-419"/>
              </w:rPr>
              <w:lastRenderedPageBreak/>
              <w:t>uno de los expertos individuales de manera significativa; y (ii) que el total de dichos ajustes no supere el</w:t>
            </w:r>
            <w:r w:rsidRPr="00C13F4D">
              <w:rPr>
                <w:spacing w:val="-14"/>
                <w:lang w:val="es-419"/>
              </w:rPr>
              <w:t xml:space="preserve"> </w:t>
            </w:r>
            <w:r w:rsidRPr="00C13F4D">
              <w:rPr>
                <w:lang w:val="es-419"/>
              </w:rPr>
              <w:t>límite</w:t>
            </w:r>
            <w:r w:rsidRPr="00C13F4D">
              <w:rPr>
                <w:spacing w:val="-14"/>
                <w:lang w:val="es-419"/>
              </w:rPr>
              <w:t xml:space="preserve"> </w:t>
            </w:r>
            <w:r w:rsidRPr="00C13F4D">
              <w:rPr>
                <w:lang w:val="es-419"/>
              </w:rPr>
              <w:t>máximo</w:t>
            </w:r>
            <w:r w:rsidRPr="00C13F4D">
              <w:rPr>
                <w:spacing w:val="-14"/>
                <w:lang w:val="es-419"/>
              </w:rPr>
              <w:t xml:space="preserve"> </w:t>
            </w:r>
            <w:r w:rsidRPr="00C13F4D">
              <w:rPr>
                <w:lang w:val="es-419"/>
              </w:rPr>
              <w:t>del</w:t>
            </w:r>
            <w:r w:rsidRPr="00C13F4D">
              <w:rPr>
                <w:spacing w:val="-14"/>
                <w:lang w:val="es-419"/>
              </w:rPr>
              <w:t xml:space="preserve"> </w:t>
            </w:r>
            <w:r w:rsidRPr="00C13F4D">
              <w:rPr>
                <w:lang w:val="es-419"/>
              </w:rPr>
              <w:t>total</w:t>
            </w:r>
            <w:r w:rsidRPr="00C13F4D">
              <w:rPr>
                <w:spacing w:val="-14"/>
                <w:lang w:val="es-419"/>
              </w:rPr>
              <w:t xml:space="preserve"> </w:t>
            </w:r>
            <w:r w:rsidRPr="00C13F4D">
              <w:rPr>
                <w:lang w:val="es-419"/>
              </w:rPr>
              <w:t>de</w:t>
            </w:r>
            <w:r w:rsidRPr="00C13F4D">
              <w:rPr>
                <w:spacing w:val="-14"/>
                <w:lang w:val="es-419"/>
              </w:rPr>
              <w:t xml:space="preserve"> </w:t>
            </w:r>
            <w:r w:rsidRPr="00C13F4D">
              <w:rPr>
                <w:lang w:val="es-419"/>
              </w:rPr>
              <w:t>pagos</w:t>
            </w:r>
            <w:r w:rsidRPr="00C13F4D">
              <w:rPr>
                <w:spacing w:val="-14"/>
                <w:lang w:val="es-419"/>
              </w:rPr>
              <w:t xml:space="preserve"> </w:t>
            </w:r>
            <w:r w:rsidRPr="00C13F4D">
              <w:rPr>
                <w:lang w:val="es-419"/>
              </w:rPr>
              <w:t>que</w:t>
            </w:r>
            <w:r w:rsidRPr="00C13F4D">
              <w:rPr>
                <w:spacing w:val="-14"/>
                <w:lang w:val="es-419"/>
              </w:rPr>
              <w:t xml:space="preserve"> </w:t>
            </w:r>
            <w:r w:rsidRPr="00C13F4D">
              <w:rPr>
                <w:lang w:val="es-419"/>
              </w:rPr>
              <w:t>deban</w:t>
            </w:r>
            <w:r w:rsidRPr="00C13F4D">
              <w:rPr>
                <w:spacing w:val="-14"/>
                <w:lang w:val="es-419"/>
              </w:rPr>
              <w:t xml:space="preserve"> </w:t>
            </w:r>
            <w:r w:rsidRPr="00C13F4D">
              <w:rPr>
                <w:lang w:val="es-419"/>
              </w:rPr>
              <w:t>efectuarse</w:t>
            </w:r>
            <w:r w:rsidRPr="00C13F4D">
              <w:rPr>
                <w:spacing w:val="-13"/>
                <w:lang w:val="es-419"/>
              </w:rPr>
              <w:t xml:space="preserve"> </w:t>
            </w:r>
            <w:r w:rsidRPr="00C13F4D">
              <w:rPr>
                <w:lang w:val="es-419"/>
              </w:rPr>
              <w:t>en</w:t>
            </w:r>
            <w:r w:rsidRPr="00C13F4D">
              <w:rPr>
                <w:spacing w:val="-14"/>
                <w:lang w:val="es-419"/>
              </w:rPr>
              <w:t xml:space="preserve"> </w:t>
            </w:r>
            <w:r w:rsidRPr="00C13F4D">
              <w:rPr>
                <w:lang w:val="es-419"/>
              </w:rPr>
              <w:t>virtud del Contrato establecido en el Artículo 41.1 de las CGC del Contrato.</w:t>
            </w:r>
          </w:p>
          <w:p w14:paraId="7C24F8C5" w14:textId="6434C2C5" w:rsidR="0071305D" w:rsidRPr="00C13F4D" w:rsidRDefault="00C369D1" w:rsidP="001342A8">
            <w:pPr>
              <w:pStyle w:val="Heading2"/>
              <w:spacing w:after="122"/>
              <w:rPr>
                <w:noProof/>
                <w:lang w:val="es-419"/>
              </w:rPr>
            </w:pPr>
            <w:r w:rsidRPr="00C13F4D">
              <w:rPr>
                <w:noProof/>
                <w:lang w:val="es-419"/>
              </w:rPr>
              <w:t xml:space="preserve">En caso de un Contrato con precios unitarios (sobre base de tiempo trabajado) y si se requirieran otros trabajos adicionales no comprendidos en el alcance de los Servicios especificados en el </w:t>
            </w:r>
            <w:r w:rsidRPr="00C13F4D">
              <w:rPr>
                <w:b/>
                <w:noProof/>
                <w:lang w:val="es-419"/>
              </w:rPr>
              <w:t>Apéndice A</w:t>
            </w:r>
            <w:r w:rsidRPr="00C13F4D">
              <w:rPr>
                <w:noProof/>
                <w:lang w:val="es-419"/>
              </w:rPr>
              <w:t>, se podrán extender los períodos estimados</w:t>
            </w:r>
            <w:r w:rsidR="00AA4E6E" w:rsidRPr="00C13F4D">
              <w:rPr>
                <w:noProof/>
                <w:lang w:val="es-419"/>
              </w:rPr>
              <w:t xml:space="preserve"> de contratación del Personal</w:t>
            </w:r>
            <w:r w:rsidRPr="00C13F4D">
              <w:rPr>
                <w:noProof/>
                <w:lang w:val="es-419"/>
              </w:rPr>
              <w:t xml:space="preserve"> </w:t>
            </w:r>
            <w:r w:rsidR="00F2510C" w:rsidRPr="00C13F4D">
              <w:rPr>
                <w:noProof/>
                <w:lang w:val="es-419"/>
              </w:rPr>
              <w:t>C</w:t>
            </w:r>
            <w:r w:rsidRPr="00C13F4D">
              <w:rPr>
                <w:noProof/>
                <w:lang w:val="es-419"/>
              </w:rPr>
              <w:t xml:space="preserve">lave mediante acuerdo escrito entre el Cliente y el Consultor. Cuando los pagos bajo </w:t>
            </w:r>
            <w:r w:rsidR="00BD7ED2" w:rsidRPr="00C13F4D">
              <w:rPr>
                <w:noProof/>
                <w:lang w:val="es-419"/>
              </w:rPr>
              <w:t>el Contrato</w:t>
            </w:r>
            <w:r w:rsidRPr="00C13F4D">
              <w:rPr>
                <w:noProof/>
                <w:lang w:val="es-419"/>
              </w:rPr>
              <w:t xml:space="preserve"> superen los montos máximos establecidos en la Subcláusula 41.1 de las CGC, las partes deberán suscribir una modificación al Contrato</w:t>
            </w:r>
            <w:r w:rsidR="0071305D" w:rsidRPr="00C13F4D">
              <w:rPr>
                <w:noProof/>
                <w:lang w:val="es-419"/>
              </w:rPr>
              <w:t>.</w:t>
            </w:r>
          </w:p>
        </w:tc>
      </w:tr>
      <w:tr w:rsidR="004F310F" w:rsidRPr="00483B62" w14:paraId="233B378A" w14:textId="77777777" w:rsidTr="00412FA3">
        <w:tc>
          <w:tcPr>
            <w:tcW w:w="2503" w:type="dxa"/>
          </w:tcPr>
          <w:p w14:paraId="11C7AAF1" w14:textId="098DAE7C" w:rsidR="00196A60" w:rsidRPr="00C13F4D" w:rsidRDefault="00AA4E6E" w:rsidP="001342A8">
            <w:pPr>
              <w:pStyle w:val="Heading1"/>
              <w:spacing w:after="122"/>
              <w:jc w:val="left"/>
              <w:rPr>
                <w:noProof/>
                <w:lang w:val="es-419"/>
              </w:rPr>
            </w:pPr>
            <w:r w:rsidRPr="00C13F4D">
              <w:rPr>
                <w:noProof/>
                <w:lang w:val="es-419"/>
              </w:rPr>
              <w:lastRenderedPageBreak/>
              <w:t>Reemplazo de Personal</w:t>
            </w:r>
            <w:r w:rsidR="00C369D1" w:rsidRPr="00C13F4D">
              <w:rPr>
                <w:noProof/>
                <w:lang w:val="es-419"/>
              </w:rPr>
              <w:t xml:space="preserve"> Clave</w:t>
            </w:r>
          </w:p>
        </w:tc>
        <w:tc>
          <w:tcPr>
            <w:tcW w:w="6567" w:type="dxa"/>
          </w:tcPr>
          <w:p w14:paraId="33F58744" w14:textId="367C6DE1" w:rsidR="00196A60" w:rsidRPr="00C13F4D" w:rsidRDefault="00C369D1" w:rsidP="001342A8">
            <w:pPr>
              <w:pStyle w:val="Heading2"/>
              <w:spacing w:after="122"/>
              <w:rPr>
                <w:noProof/>
                <w:lang w:val="es-419"/>
              </w:rPr>
            </w:pPr>
            <w:r w:rsidRPr="00C13F4D">
              <w:rPr>
                <w:noProof/>
                <w:lang w:val="es-419"/>
              </w:rPr>
              <w:t>Salvo según el Cliente acuerde otra cosa por escrito, no se harán cambio</w:t>
            </w:r>
            <w:r w:rsidR="00AA4E6E" w:rsidRPr="00C13F4D">
              <w:rPr>
                <w:noProof/>
                <w:lang w:val="es-419"/>
              </w:rPr>
              <w:t xml:space="preserve">s en el Personal </w:t>
            </w:r>
            <w:r w:rsidRPr="00C13F4D">
              <w:rPr>
                <w:noProof/>
                <w:lang w:val="es-419"/>
              </w:rPr>
              <w:t>Clave</w:t>
            </w:r>
            <w:r w:rsidR="00ED2804" w:rsidRPr="00C13F4D">
              <w:rPr>
                <w:noProof/>
                <w:lang w:val="es-419"/>
              </w:rPr>
              <w:t>.</w:t>
            </w:r>
          </w:p>
          <w:p w14:paraId="6D52F984" w14:textId="3726A0B1" w:rsidR="00611696" w:rsidRPr="00C13F4D" w:rsidRDefault="00C369D1" w:rsidP="00AA4E6E">
            <w:pPr>
              <w:pStyle w:val="Heading2"/>
              <w:spacing w:after="122"/>
              <w:rPr>
                <w:noProof/>
                <w:lang w:val="es-419"/>
              </w:rPr>
            </w:pPr>
            <w:r w:rsidRPr="00C13F4D">
              <w:rPr>
                <w:noProof/>
                <w:lang w:val="es-419"/>
              </w:rPr>
              <w:t xml:space="preserve">No obstante lo anterior, la sustitución de </w:t>
            </w:r>
            <w:r w:rsidR="00AA4E6E" w:rsidRPr="00C13F4D">
              <w:rPr>
                <w:noProof/>
                <w:lang w:val="es-419"/>
              </w:rPr>
              <w:t>Personal</w:t>
            </w:r>
            <w:r w:rsidRPr="00C13F4D">
              <w:rPr>
                <w:noProof/>
                <w:lang w:val="es-419"/>
              </w:rPr>
              <w:t xml:space="preserve"> Clave durante la ejecución del Contrato podrá considerarse únicamente con base en la solicitud escrita del Consultor y debido a circunstancias fuera del control razonable del Consultor, incluida, más no limitada a la muerte o incapacidad física de este. En tal caso, el Consultor deberá proveer de inmediato como reemplazo, a una persona de calificaciones y experiencia equivalentes o mejores y por la misma tarifa de remuneración</w:t>
            </w:r>
            <w:r w:rsidR="00ED2804" w:rsidRPr="00C13F4D">
              <w:rPr>
                <w:noProof/>
                <w:lang w:val="es-419"/>
              </w:rPr>
              <w:t>.</w:t>
            </w:r>
          </w:p>
        </w:tc>
      </w:tr>
      <w:tr w:rsidR="004F310F" w:rsidRPr="00483B62" w14:paraId="412D3BAE" w14:textId="77777777" w:rsidTr="00412FA3">
        <w:tc>
          <w:tcPr>
            <w:tcW w:w="2503" w:type="dxa"/>
          </w:tcPr>
          <w:p w14:paraId="31CE62E7" w14:textId="7BCE99B3" w:rsidR="00196A60" w:rsidRPr="00C13F4D" w:rsidRDefault="00C369D1" w:rsidP="001342A8">
            <w:pPr>
              <w:pStyle w:val="Heading1"/>
              <w:spacing w:after="122"/>
              <w:jc w:val="left"/>
              <w:rPr>
                <w:noProof/>
                <w:lang w:val="es-419"/>
              </w:rPr>
            </w:pPr>
            <w:r w:rsidRPr="00C13F4D">
              <w:rPr>
                <w:noProof/>
                <w:lang w:val="es-419"/>
              </w:rPr>
              <w:t>Ap</w:t>
            </w:r>
            <w:r w:rsidR="00AA4E6E" w:rsidRPr="00C13F4D">
              <w:rPr>
                <w:noProof/>
                <w:lang w:val="es-419"/>
              </w:rPr>
              <w:t>robación de Personal</w:t>
            </w:r>
            <w:r w:rsidRPr="00C13F4D">
              <w:rPr>
                <w:noProof/>
                <w:lang w:val="es-419"/>
              </w:rPr>
              <w:t xml:space="preserve"> Clave Adicionales</w:t>
            </w:r>
          </w:p>
        </w:tc>
        <w:tc>
          <w:tcPr>
            <w:tcW w:w="6567" w:type="dxa"/>
          </w:tcPr>
          <w:p w14:paraId="55B5137B" w14:textId="5ABA25AA" w:rsidR="00194914" w:rsidRPr="00C13F4D" w:rsidRDefault="00C369D1" w:rsidP="001342A8">
            <w:pPr>
              <w:pStyle w:val="Heading2"/>
              <w:spacing w:after="122"/>
              <w:rPr>
                <w:noProof/>
                <w:lang w:val="es-419"/>
              </w:rPr>
            </w:pPr>
            <w:r w:rsidRPr="00C13F4D">
              <w:rPr>
                <w:noProof/>
                <w:lang w:val="es-419"/>
              </w:rPr>
              <w:t>Si durante la ejecución del Contra</w:t>
            </w:r>
            <w:r w:rsidR="00AA4E6E" w:rsidRPr="00C13F4D">
              <w:rPr>
                <w:noProof/>
                <w:lang w:val="es-419"/>
              </w:rPr>
              <w:t>to se llegan a requerir Personal</w:t>
            </w:r>
            <w:r w:rsidRPr="00C13F4D">
              <w:rPr>
                <w:noProof/>
                <w:lang w:val="es-419"/>
              </w:rPr>
              <w:t xml:space="preserve"> Clave adicionales para la provisión de los Servicios, el Consultor deberá presentar al Cliente para revisión y aprobación una copia de sus Hojas de Vida (CV). Si el Cliente no objeta por escrito (indicando las razones de su obje</w:t>
            </w:r>
            <w:r w:rsidR="00A85C15" w:rsidRPr="00C13F4D">
              <w:rPr>
                <w:noProof/>
                <w:lang w:val="es-419"/>
              </w:rPr>
              <w:t>ción) dentro de veintidós (22) D</w:t>
            </w:r>
            <w:r w:rsidRPr="00C13F4D">
              <w:rPr>
                <w:noProof/>
                <w:lang w:val="es-419"/>
              </w:rPr>
              <w:t xml:space="preserve">ías siguientes a que reciba </w:t>
            </w:r>
            <w:r w:rsidR="00AA4E6E" w:rsidRPr="00C13F4D">
              <w:rPr>
                <w:noProof/>
                <w:lang w:val="es-419"/>
              </w:rPr>
              <w:t>los CV, se considerará que ese Personal Clave ha</w:t>
            </w:r>
            <w:r w:rsidRPr="00C13F4D">
              <w:rPr>
                <w:noProof/>
                <w:lang w:val="es-419"/>
              </w:rPr>
              <w:t xml:space="preserve"> sido aprobados por el Cliente</w:t>
            </w:r>
            <w:r w:rsidR="00ED2804" w:rsidRPr="00C13F4D">
              <w:rPr>
                <w:noProof/>
                <w:lang w:val="es-419"/>
              </w:rPr>
              <w:t>.</w:t>
            </w:r>
          </w:p>
          <w:p w14:paraId="1EB92E2D" w14:textId="4A7B013C" w:rsidR="00194914" w:rsidRPr="00C13F4D" w:rsidRDefault="00C369D1" w:rsidP="001342A8">
            <w:pPr>
              <w:pStyle w:val="Heading2"/>
              <w:spacing w:after="122"/>
              <w:rPr>
                <w:noProof/>
                <w:lang w:val="es-419"/>
              </w:rPr>
            </w:pPr>
            <w:r w:rsidRPr="00C13F4D">
              <w:rPr>
                <w:noProof/>
                <w:lang w:val="es-419"/>
              </w:rPr>
              <w:t>En caso de un Contrato con precios unitarios (tiempo trabajado), la tarifa de remun</w:t>
            </w:r>
            <w:r w:rsidR="00AA4E6E" w:rsidRPr="00C13F4D">
              <w:rPr>
                <w:noProof/>
                <w:lang w:val="es-419"/>
              </w:rPr>
              <w:t>eración aplicable al Personal Clave adicional</w:t>
            </w:r>
            <w:r w:rsidRPr="00C13F4D">
              <w:rPr>
                <w:noProof/>
                <w:lang w:val="es-419"/>
              </w:rPr>
              <w:t xml:space="preserve"> estará basada en l</w:t>
            </w:r>
            <w:r w:rsidR="00AA4E6E" w:rsidRPr="00C13F4D">
              <w:rPr>
                <w:noProof/>
                <w:lang w:val="es-419"/>
              </w:rPr>
              <w:t>as tarifas de los otros miembros del Personal</w:t>
            </w:r>
            <w:r w:rsidRPr="00C13F4D">
              <w:rPr>
                <w:noProof/>
                <w:lang w:val="es-419"/>
              </w:rPr>
              <w:t xml:space="preserve"> Clave que tengan el mismo nivel de calificación y de experiencia</w:t>
            </w:r>
            <w:r w:rsidR="00ED2804" w:rsidRPr="00C13F4D">
              <w:rPr>
                <w:noProof/>
                <w:lang w:val="es-419"/>
              </w:rPr>
              <w:t>.</w:t>
            </w:r>
          </w:p>
        </w:tc>
      </w:tr>
      <w:tr w:rsidR="004F310F" w:rsidRPr="00483B62" w14:paraId="503ADD55" w14:textId="77777777" w:rsidTr="00412FA3">
        <w:tc>
          <w:tcPr>
            <w:tcW w:w="2503" w:type="dxa"/>
          </w:tcPr>
          <w:p w14:paraId="7F57590D" w14:textId="67441555" w:rsidR="00196A60" w:rsidRPr="00C13F4D" w:rsidRDefault="00AA4E6E" w:rsidP="001342A8">
            <w:pPr>
              <w:pStyle w:val="Heading1"/>
              <w:spacing w:after="122"/>
              <w:jc w:val="left"/>
              <w:rPr>
                <w:noProof/>
                <w:lang w:val="es-419"/>
              </w:rPr>
            </w:pPr>
            <w:r w:rsidRPr="00C13F4D">
              <w:rPr>
                <w:noProof/>
                <w:lang w:val="es-419"/>
              </w:rPr>
              <w:t>Remoción de Personal</w:t>
            </w:r>
            <w:r w:rsidR="00C369D1" w:rsidRPr="00C13F4D">
              <w:rPr>
                <w:noProof/>
                <w:lang w:val="es-419"/>
              </w:rPr>
              <w:t xml:space="preserve"> o </w:t>
            </w:r>
            <w:r w:rsidR="0007528F" w:rsidRPr="00C13F4D">
              <w:rPr>
                <w:noProof/>
                <w:lang w:val="es-419"/>
              </w:rPr>
              <w:t>Subcontratistas</w:t>
            </w:r>
          </w:p>
        </w:tc>
        <w:tc>
          <w:tcPr>
            <w:tcW w:w="6567" w:type="dxa"/>
          </w:tcPr>
          <w:p w14:paraId="26B15CAA" w14:textId="6D204BDC" w:rsidR="00A85C15" w:rsidRPr="00C13F4D" w:rsidRDefault="00A85C15" w:rsidP="00A85C15">
            <w:pPr>
              <w:pStyle w:val="Heading2"/>
              <w:rPr>
                <w:rFonts w:eastAsia="Arial"/>
                <w:lang w:val="es-419"/>
              </w:rPr>
            </w:pPr>
            <w:r w:rsidRPr="00C13F4D">
              <w:rPr>
                <w:rFonts w:eastAsia="Arial"/>
                <w:lang w:val="es-419"/>
              </w:rPr>
              <w:t>Si el Cliente determina</w:t>
            </w:r>
            <w:r w:rsidRPr="00C13F4D">
              <w:rPr>
                <w:rFonts w:eastAsia="Arial"/>
                <w:spacing w:val="-5"/>
                <w:lang w:val="es-419"/>
              </w:rPr>
              <w:t xml:space="preserve"> </w:t>
            </w:r>
            <w:r w:rsidRPr="00C13F4D">
              <w:rPr>
                <w:rFonts w:eastAsia="Arial"/>
                <w:lang w:val="es-419"/>
              </w:rPr>
              <w:t xml:space="preserve">que uno de los miembros del Personal o algún Subcontratista: </w:t>
            </w:r>
          </w:p>
          <w:p w14:paraId="7D3C9EED" w14:textId="77777777" w:rsidR="00A85C15" w:rsidRPr="00C13F4D" w:rsidRDefault="00A85C15" w:rsidP="007908A9">
            <w:pPr>
              <w:widowControl w:val="0"/>
              <w:numPr>
                <w:ilvl w:val="0"/>
                <w:numId w:val="95"/>
              </w:numPr>
              <w:tabs>
                <w:tab w:val="left" w:pos="684"/>
                <w:tab w:val="left" w:pos="687"/>
              </w:tabs>
              <w:suppressAutoHyphens w:val="0"/>
              <w:overflowPunct/>
              <w:adjustRightInd/>
              <w:spacing w:before="62" w:after="0" w:line="249" w:lineRule="auto"/>
              <w:ind w:right="49"/>
              <w:textAlignment w:val="auto"/>
              <w:rPr>
                <w:rFonts w:eastAsia="Arial" w:cs="Arial"/>
                <w:szCs w:val="22"/>
                <w:lang w:val="es-419"/>
              </w:rPr>
            </w:pPr>
            <w:r w:rsidRPr="00C13F4D">
              <w:rPr>
                <w:rFonts w:eastAsia="Arial" w:cs="Arial"/>
                <w:szCs w:val="22"/>
                <w:lang w:val="es-419"/>
              </w:rPr>
              <w:t>ejecuta sus obligaciones de manera incompetente o descuidada;</w:t>
            </w:r>
          </w:p>
          <w:p w14:paraId="19A9DAA5" w14:textId="77777777" w:rsidR="00A85C15" w:rsidRPr="00C13F4D" w:rsidRDefault="00A85C15" w:rsidP="007908A9">
            <w:pPr>
              <w:widowControl w:val="0"/>
              <w:numPr>
                <w:ilvl w:val="0"/>
                <w:numId w:val="95"/>
              </w:numPr>
              <w:tabs>
                <w:tab w:val="left" w:pos="684"/>
                <w:tab w:val="left" w:pos="687"/>
              </w:tabs>
              <w:suppressAutoHyphens w:val="0"/>
              <w:overflowPunct/>
              <w:adjustRightInd/>
              <w:spacing w:before="62" w:after="0" w:line="249" w:lineRule="auto"/>
              <w:ind w:right="49"/>
              <w:textAlignment w:val="auto"/>
              <w:rPr>
                <w:rFonts w:eastAsia="Arial" w:cs="Arial"/>
                <w:szCs w:val="22"/>
                <w:lang w:val="es-419"/>
              </w:rPr>
            </w:pPr>
            <w:r w:rsidRPr="00C13F4D">
              <w:rPr>
                <w:rFonts w:eastAsia="Arial" w:cs="Arial"/>
                <w:szCs w:val="22"/>
                <w:lang w:val="es-419"/>
              </w:rPr>
              <w:t xml:space="preserve">persiste en una conducta indebida o imprudente; </w:t>
            </w:r>
          </w:p>
          <w:p w14:paraId="243598D3" w14:textId="77777777" w:rsidR="00A85C15" w:rsidRPr="00C13F4D" w:rsidRDefault="00A85C15" w:rsidP="007908A9">
            <w:pPr>
              <w:widowControl w:val="0"/>
              <w:numPr>
                <w:ilvl w:val="0"/>
                <w:numId w:val="95"/>
              </w:numPr>
              <w:tabs>
                <w:tab w:val="left" w:pos="684"/>
                <w:tab w:val="left" w:pos="687"/>
              </w:tabs>
              <w:suppressAutoHyphens w:val="0"/>
              <w:overflowPunct/>
              <w:adjustRightInd/>
              <w:spacing w:before="62" w:after="0" w:line="249" w:lineRule="auto"/>
              <w:ind w:right="49"/>
              <w:textAlignment w:val="auto"/>
              <w:rPr>
                <w:rFonts w:eastAsia="Arial" w:cs="Arial"/>
                <w:szCs w:val="22"/>
                <w:lang w:val="es-419"/>
              </w:rPr>
            </w:pPr>
            <w:r w:rsidRPr="00C13F4D">
              <w:rPr>
                <w:rFonts w:eastAsia="Arial" w:cs="Arial"/>
                <w:szCs w:val="22"/>
                <w:lang w:val="es-419"/>
              </w:rPr>
              <w:t xml:space="preserve">incumple con alguna de las disposiciones del Contrato; </w:t>
            </w:r>
          </w:p>
          <w:p w14:paraId="3734A8ED" w14:textId="77777777" w:rsidR="00A85C15" w:rsidRPr="00C13F4D" w:rsidRDefault="00A85C15" w:rsidP="007908A9">
            <w:pPr>
              <w:widowControl w:val="0"/>
              <w:numPr>
                <w:ilvl w:val="0"/>
                <w:numId w:val="95"/>
              </w:numPr>
              <w:tabs>
                <w:tab w:val="left" w:pos="684"/>
                <w:tab w:val="left" w:pos="687"/>
              </w:tabs>
              <w:suppressAutoHyphens w:val="0"/>
              <w:overflowPunct/>
              <w:adjustRightInd/>
              <w:spacing w:before="62" w:after="0" w:line="249" w:lineRule="auto"/>
              <w:ind w:right="49"/>
              <w:textAlignment w:val="auto"/>
              <w:rPr>
                <w:rFonts w:eastAsia="Arial" w:cs="Arial"/>
                <w:szCs w:val="22"/>
                <w:lang w:val="es-419"/>
              </w:rPr>
            </w:pPr>
            <w:r w:rsidRPr="00C13F4D">
              <w:rPr>
                <w:rFonts w:eastAsia="Arial" w:cs="Arial"/>
                <w:szCs w:val="22"/>
                <w:lang w:val="es-419"/>
              </w:rPr>
              <w:t xml:space="preserve">persiste en una conducta perjudicial para la seguridad, salud o protección del medio ambiente; </w:t>
            </w:r>
          </w:p>
          <w:p w14:paraId="7A415081" w14:textId="77777777" w:rsidR="00A85C15" w:rsidRPr="00C13F4D" w:rsidRDefault="00A85C15" w:rsidP="007908A9">
            <w:pPr>
              <w:widowControl w:val="0"/>
              <w:numPr>
                <w:ilvl w:val="0"/>
                <w:numId w:val="95"/>
              </w:numPr>
              <w:tabs>
                <w:tab w:val="left" w:pos="684"/>
                <w:tab w:val="left" w:pos="687"/>
              </w:tabs>
              <w:suppressAutoHyphens w:val="0"/>
              <w:overflowPunct/>
              <w:adjustRightInd/>
              <w:spacing w:before="62" w:after="0" w:line="249" w:lineRule="auto"/>
              <w:ind w:right="49"/>
              <w:textAlignment w:val="auto"/>
              <w:rPr>
                <w:rFonts w:eastAsia="Arial" w:cs="Arial"/>
                <w:szCs w:val="22"/>
                <w:lang w:val="es-419"/>
              </w:rPr>
            </w:pPr>
            <w:r w:rsidRPr="00C13F4D">
              <w:rPr>
                <w:rFonts w:eastAsia="Arial" w:cs="Arial"/>
                <w:szCs w:val="22"/>
                <w:lang w:val="es-419"/>
              </w:rPr>
              <w:t xml:space="preserve">basándose en evidencias razonables, ha estado implicado en prácticas prohibidas (como las descritas en el Anexo 1 del presente Contrato) o se encuentra en una situación de inelegibilidad (como las descritas en el Anexo 2 del presente Contrato), durante la prestación de los Servicios; </w:t>
            </w:r>
          </w:p>
          <w:p w14:paraId="36BA5ED9" w14:textId="0FE7EAD6" w:rsidR="00A85C15" w:rsidRPr="00C13F4D" w:rsidRDefault="00A85C15" w:rsidP="00A85C15">
            <w:pPr>
              <w:widowControl w:val="0"/>
              <w:tabs>
                <w:tab w:val="left" w:pos="684"/>
                <w:tab w:val="left" w:pos="687"/>
              </w:tabs>
              <w:suppressAutoHyphens w:val="0"/>
              <w:overflowPunct/>
              <w:adjustRightInd/>
              <w:spacing w:before="62" w:after="0" w:line="249" w:lineRule="auto"/>
              <w:ind w:left="1047" w:right="49"/>
              <w:textAlignment w:val="auto"/>
              <w:rPr>
                <w:rFonts w:eastAsia="Arial" w:cs="Arial"/>
                <w:szCs w:val="22"/>
                <w:lang w:val="es-419"/>
              </w:rPr>
            </w:pPr>
            <w:r w:rsidRPr="00C13F4D">
              <w:rPr>
                <w:rFonts w:eastAsia="Arial" w:cs="Arial"/>
                <w:szCs w:val="22"/>
                <w:lang w:val="es-419"/>
              </w:rPr>
              <w:t>por consiguiente, a solicitud escrita del Cliente, el Consultor deberá proveer un reemplazo.</w:t>
            </w:r>
          </w:p>
          <w:p w14:paraId="4F28BC34" w14:textId="14FA503A" w:rsidR="00A85C15" w:rsidRPr="00C13F4D" w:rsidRDefault="00A85C15" w:rsidP="00A85C15">
            <w:pPr>
              <w:widowControl w:val="0"/>
              <w:tabs>
                <w:tab w:val="left" w:pos="684"/>
                <w:tab w:val="left" w:pos="687"/>
              </w:tabs>
              <w:suppressAutoHyphens w:val="0"/>
              <w:overflowPunct/>
              <w:adjustRightInd/>
              <w:spacing w:before="62" w:after="0" w:line="249" w:lineRule="auto"/>
              <w:ind w:left="1047" w:right="49"/>
              <w:textAlignment w:val="auto"/>
              <w:rPr>
                <w:rFonts w:eastAsia="Arial" w:cs="Arial"/>
                <w:szCs w:val="22"/>
                <w:lang w:val="es-419"/>
              </w:rPr>
            </w:pPr>
          </w:p>
          <w:p w14:paraId="61E47525" w14:textId="6A510E4D" w:rsidR="00A85C15" w:rsidRPr="00C13F4D" w:rsidRDefault="00A85C15" w:rsidP="00A85C15">
            <w:pPr>
              <w:widowControl w:val="0"/>
              <w:tabs>
                <w:tab w:val="left" w:pos="684"/>
                <w:tab w:val="left" w:pos="687"/>
              </w:tabs>
              <w:suppressAutoHyphens w:val="0"/>
              <w:overflowPunct/>
              <w:adjustRightInd/>
              <w:spacing w:before="62" w:after="0" w:line="249" w:lineRule="auto"/>
              <w:ind w:left="1047" w:right="49"/>
              <w:jc w:val="left"/>
              <w:textAlignment w:val="auto"/>
              <w:rPr>
                <w:rFonts w:eastAsia="Arial" w:cs="Arial"/>
                <w:szCs w:val="22"/>
                <w:lang w:val="es-419"/>
              </w:rPr>
            </w:pPr>
          </w:p>
          <w:p w14:paraId="429EA2B9" w14:textId="77777777" w:rsidR="00A85C15" w:rsidRPr="00C13F4D" w:rsidRDefault="00A85C15" w:rsidP="00A85C15">
            <w:pPr>
              <w:widowControl w:val="0"/>
              <w:tabs>
                <w:tab w:val="left" w:pos="684"/>
                <w:tab w:val="left" w:pos="687"/>
              </w:tabs>
              <w:suppressAutoHyphens w:val="0"/>
              <w:overflowPunct/>
              <w:adjustRightInd/>
              <w:spacing w:before="62" w:after="0" w:line="249" w:lineRule="auto"/>
              <w:ind w:left="1047" w:right="49"/>
              <w:jc w:val="left"/>
              <w:textAlignment w:val="auto"/>
              <w:rPr>
                <w:rFonts w:eastAsia="Arial" w:cs="Arial"/>
                <w:szCs w:val="22"/>
                <w:lang w:val="es-419"/>
              </w:rPr>
            </w:pPr>
          </w:p>
          <w:p w14:paraId="26D57995" w14:textId="0082267B" w:rsidR="00A85C15" w:rsidRPr="00C13F4D" w:rsidRDefault="00A85C15" w:rsidP="00A85C15">
            <w:pPr>
              <w:pStyle w:val="Heading2"/>
              <w:rPr>
                <w:rFonts w:eastAsia="Arial" w:cs="Arial"/>
                <w:szCs w:val="22"/>
                <w:lang w:val="es-419"/>
              </w:rPr>
            </w:pPr>
            <w:r w:rsidRPr="00C13F4D">
              <w:rPr>
                <w:rFonts w:eastAsia="Arial" w:cs="Arial"/>
                <w:szCs w:val="22"/>
                <w:lang w:val="es-419"/>
              </w:rPr>
              <w:lastRenderedPageBreak/>
              <w:t>Si el Cliente estima que algún miembro del Personal o algún Subcontratista no cuenta con las competencias requeridas o no tiene la capacidad para</w:t>
            </w:r>
            <w:r w:rsidRPr="00C13F4D">
              <w:rPr>
                <w:rFonts w:eastAsia="Arial" w:cs="Arial"/>
                <w:spacing w:val="-14"/>
                <w:szCs w:val="22"/>
                <w:lang w:val="es-419"/>
              </w:rPr>
              <w:t xml:space="preserve"> </w:t>
            </w:r>
            <w:r w:rsidRPr="00C13F4D">
              <w:rPr>
                <w:rFonts w:eastAsia="Arial" w:cs="Arial"/>
                <w:szCs w:val="22"/>
                <w:lang w:val="es-419"/>
              </w:rPr>
              <w:t>cumplir</w:t>
            </w:r>
            <w:r w:rsidRPr="00C13F4D">
              <w:rPr>
                <w:rFonts w:eastAsia="Arial" w:cs="Arial"/>
                <w:spacing w:val="-14"/>
                <w:szCs w:val="22"/>
                <w:lang w:val="es-419"/>
              </w:rPr>
              <w:t xml:space="preserve"> </w:t>
            </w:r>
            <w:r w:rsidRPr="00C13F4D">
              <w:rPr>
                <w:rFonts w:eastAsia="Arial" w:cs="Arial"/>
                <w:szCs w:val="22"/>
                <w:lang w:val="es-419"/>
              </w:rPr>
              <w:t>con sus funciones, el Cliente podrá solicitar al Consultor que provea un reemplazo.</w:t>
            </w:r>
          </w:p>
          <w:p w14:paraId="66A61F4B" w14:textId="74A6FBD8" w:rsidR="00A85C15" w:rsidRPr="00C13F4D" w:rsidRDefault="00A85C15" w:rsidP="00A85C15">
            <w:pPr>
              <w:pStyle w:val="Heading2"/>
              <w:rPr>
                <w:rFonts w:eastAsia="Arial" w:cs="Arial"/>
                <w:szCs w:val="22"/>
                <w:lang w:val="es-419"/>
              </w:rPr>
            </w:pPr>
            <w:r w:rsidRPr="00C13F4D">
              <w:rPr>
                <w:rFonts w:eastAsia="Arial" w:cs="Arial"/>
                <w:szCs w:val="22"/>
                <w:lang w:val="es-419"/>
              </w:rPr>
              <w:t xml:space="preserve">El remplazo de cualquier miembro del Personal o cualquier Subcontratista deberá contar con calificaciones y experiencia por lo menos equivalentes a las del Personal reemplazado, y deberán ser aceptables para el Cliente. </w:t>
            </w:r>
          </w:p>
          <w:p w14:paraId="099C677D" w14:textId="6A7A90B7" w:rsidR="00ED2804" w:rsidRPr="00C13F4D" w:rsidRDefault="00A85C15" w:rsidP="00A85C15">
            <w:pPr>
              <w:pStyle w:val="Heading2"/>
              <w:spacing w:after="122"/>
              <w:rPr>
                <w:noProof/>
                <w:lang w:val="es-419"/>
              </w:rPr>
            </w:pPr>
            <w:r w:rsidRPr="00C13F4D">
              <w:rPr>
                <w:rFonts w:eastAsia="Arial" w:cs="Arial"/>
                <w:szCs w:val="22"/>
                <w:lang w:val="es-419"/>
              </w:rPr>
              <w:t xml:space="preserve">Todos los gastos generados por tal </w:t>
            </w:r>
            <w:r w:rsidR="00C13F4D" w:rsidRPr="00C13F4D">
              <w:rPr>
                <w:rFonts w:eastAsia="Arial" w:cs="Arial"/>
                <w:szCs w:val="22"/>
                <w:lang w:val="es-419"/>
              </w:rPr>
              <w:t>remoción</w:t>
            </w:r>
            <w:r w:rsidRPr="00C13F4D">
              <w:rPr>
                <w:rFonts w:eastAsia="Arial" w:cs="Arial"/>
                <w:szCs w:val="22"/>
                <w:lang w:val="es-419"/>
              </w:rPr>
              <w:t xml:space="preserve"> o remplazo correrán por cuenta del Consultor.</w:t>
            </w:r>
          </w:p>
        </w:tc>
      </w:tr>
      <w:tr w:rsidR="004F310F" w:rsidRPr="00483B62" w14:paraId="74D418DD" w14:textId="77777777" w:rsidTr="00412FA3">
        <w:tc>
          <w:tcPr>
            <w:tcW w:w="2503" w:type="dxa"/>
          </w:tcPr>
          <w:p w14:paraId="7D49E52F" w14:textId="68BE54DB" w:rsidR="00196A60" w:rsidRPr="00C13F4D" w:rsidRDefault="00AA4E6E" w:rsidP="001342A8">
            <w:pPr>
              <w:pStyle w:val="Heading1"/>
              <w:spacing w:after="122"/>
              <w:jc w:val="left"/>
              <w:rPr>
                <w:noProof/>
                <w:lang w:val="es-419"/>
              </w:rPr>
            </w:pPr>
            <w:r w:rsidRPr="00C13F4D">
              <w:rPr>
                <w:noProof/>
                <w:lang w:val="es-419"/>
              </w:rPr>
              <w:lastRenderedPageBreak/>
              <w:t>Reemplazo / Remoción de Personal</w:t>
            </w:r>
            <w:r w:rsidR="00C369D1" w:rsidRPr="00C13F4D">
              <w:rPr>
                <w:noProof/>
                <w:lang w:val="es-419"/>
              </w:rPr>
              <w:t xml:space="preserve"> – Impacto en los Pagos</w:t>
            </w:r>
          </w:p>
        </w:tc>
        <w:tc>
          <w:tcPr>
            <w:tcW w:w="6567" w:type="dxa"/>
          </w:tcPr>
          <w:p w14:paraId="16EA3E14" w14:textId="46D6F321" w:rsidR="00194914" w:rsidRPr="00C13F4D" w:rsidRDefault="00C369D1" w:rsidP="001342A8">
            <w:pPr>
              <w:pStyle w:val="Heading2"/>
              <w:spacing w:after="122"/>
              <w:rPr>
                <w:noProof/>
                <w:lang w:val="es-419"/>
              </w:rPr>
            </w:pPr>
            <w:r w:rsidRPr="00C13F4D">
              <w:rPr>
                <w:noProof/>
                <w:lang w:val="es-419"/>
              </w:rPr>
              <w:t>Salvo que el Cliente acuerde otra cosa, (i) el Consultor asumirá todos los gastos adicionales de viaje y demás costos que surjan o que sean incidentales a la remoción y/o reemplazo, y (ii) la remuner</w:t>
            </w:r>
            <w:r w:rsidR="00AA4E6E" w:rsidRPr="00C13F4D">
              <w:rPr>
                <w:noProof/>
                <w:lang w:val="es-419"/>
              </w:rPr>
              <w:t xml:space="preserve">ación a pagar por cualquier miembro del Personal </w:t>
            </w:r>
            <w:r w:rsidRPr="00C13F4D">
              <w:rPr>
                <w:noProof/>
                <w:lang w:val="es-419"/>
              </w:rPr>
              <w:t xml:space="preserve">proporcionado como reemplazo no superará la remuneración que </w:t>
            </w:r>
            <w:r w:rsidR="00AA4E6E" w:rsidRPr="00C13F4D">
              <w:rPr>
                <w:noProof/>
                <w:lang w:val="es-419"/>
              </w:rPr>
              <w:t>se hubiera pagado al Personal reemplazado o removido</w:t>
            </w:r>
            <w:r w:rsidR="00ED2804" w:rsidRPr="00C13F4D">
              <w:rPr>
                <w:noProof/>
                <w:lang w:val="es-419"/>
              </w:rPr>
              <w:t>.</w:t>
            </w:r>
          </w:p>
          <w:p w14:paraId="335C3E70" w14:textId="316A3436" w:rsidR="00194914" w:rsidRPr="00C13F4D" w:rsidRDefault="00C369D1" w:rsidP="001342A8">
            <w:pPr>
              <w:pStyle w:val="Heading2"/>
              <w:spacing w:after="122"/>
              <w:rPr>
                <w:noProof/>
                <w:lang w:val="es-419"/>
              </w:rPr>
            </w:pPr>
            <w:r w:rsidRPr="00C13F4D">
              <w:rPr>
                <w:noProof/>
                <w:lang w:val="es-419"/>
              </w:rPr>
              <w:t>En el caso de un Contrato de suma global, el Consultor asumirá todos los costos de viaje y otros que resulten de la remoci</w:t>
            </w:r>
            <w:r w:rsidR="00AA4E6E" w:rsidRPr="00C13F4D">
              <w:rPr>
                <w:noProof/>
                <w:lang w:val="es-419"/>
              </w:rPr>
              <w:t>ón y/o reemplazo de Personal</w:t>
            </w:r>
            <w:r w:rsidRPr="00C13F4D">
              <w:rPr>
                <w:noProof/>
                <w:lang w:val="es-419"/>
              </w:rPr>
              <w:t xml:space="preserve"> Clave</w:t>
            </w:r>
            <w:r w:rsidR="00ED2804" w:rsidRPr="00C13F4D">
              <w:rPr>
                <w:noProof/>
                <w:lang w:val="es-419"/>
              </w:rPr>
              <w:t>.</w:t>
            </w:r>
          </w:p>
        </w:tc>
      </w:tr>
      <w:tr w:rsidR="004F310F" w:rsidRPr="00483B62" w14:paraId="0E1A4EBF" w14:textId="77777777" w:rsidTr="00412FA3">
        <w:tc>
          <w:tcPr>
            <w:tcW w:w="2503" w:type="dxa"/>
          </w:tcPr>
          <w:p w14:paraId="07CACFBF" w14:textId="51AF731B" w:rsidR="00196A60" w:rsidRPr="00C13F4D" w:rsidRDefault="00C369D1" w:rsidP="001342A8">
            <w:pPr>
              <w:pStyle w:val="Heading1"/>
              <w:spacing w:after="122"/>
              <w:jc w:val="left"/>
              <w:rPr>
                <w:noProof/>
                <w:lang w:val="es-419"/>
              </w:rPr>
            </w:pPr>
            <w:r w:rsidRPr="00C13F4D">
              <w:rPr>
                <w:noProof/>
                <w:lang w:val="es-419"/>
              </w:rPr>
              <w:t>Horas Laborables y Extraordinaria, Licencias, etc. (ú</w:t>
            </w:r>
            <w:r w:rsidR="00A5750A" w:rsidRPr="00C13F4D">
              <w:rPr>
                <w:noProof/>
                <w:lang w:val="es-419"/>
              </w:rPr>
              <w:t>nicamente para Contratos sobre b</w:t>
            </w:r>
            <w:r w:rsidRPr="00C13F4D">
              <w:rPr>
                <w:noProof/>
                <w:lang w:val="es-419"/>
              </w:rPr>
              <w:t>ase de Tiempo Trabajado)</w:t>
            </w:r>
          </w:p>
        </w:tc>
        <w:tc>
          <w:tcPr>
            <w:tcW w:w="6567" w:type="dxa"/>
          </w:tcPr>
          <w:p w14:paraId="0A9096CD" w14:textId="3FF96A41" w:rsidR="00196A60" w:rsidRPr="00C13F4D" w:rsidRDefault="00C369D1" w:rsidP="001342A8">
            <w:pPr>
              <w:pStyle w:val="Heading2"/>
              <w:spacing w:after="122"/>
              <w:rPr>
                <w:noProof/>
                <w:lang w:val="es-419"/>
              </w:rPr>
            </w:pPr>
            <w:r w:rsidRPr="00C13F4D">
              <w:rPr>
                <w:noProof/>
                <w:lang w:val="es-419"/>
              </w:rPr>
              <w:t xml:space="preserve">En el </w:t>
            </w:r>
            <w:r w:rsidRPr="00C13F4D">
              <w:rPr>
                <w:b/>
                <w:noProof/>
                <w:lang w:val="es-419"/>
              </w:rPr>
              <w:t>Apéndice A</w:t>
            </w:r>
            <w:r w:rsidRPr="00C13F4D">
              <w:rPr>
                <w:noProof/>
                <w:lang w:val="es-419"/>
              </w:rPr>
              <w:t xml:space="preserve"> figuran los horarios laborales y </w:t>
            </w:r>
            <w:r w:rsidR="006A6F53" w:rsidRPr="00C13F4D">
              <w:rPr>
                <w:noProof/>
                <w:lang w:val="es-419"/>
              </w:rPr>
              <w:t>las vacaciones para el Personal</w:t>
            </w:r>
            <w:r w:rsidRPr="00C13F4D">
              <w:rPr>
                <w:noProof/>
                <w:lang w:val="es-419"/>
              </w:rPr>
              <w:t>. Para contabilizar el tiempo de viaje a/del país del Cliente,</w:t>
            </w:r>
            <w:r w:rsidR="006A6F53" w:rsidRPr="00C13F4D">
              <w:rPr>
                <w:noProof/>
                <w:lang w:val="es-419"/>
              </w:rPr>
              <w:t xml:space="preserve"> se considerará que el Personal que preste</w:t>
            </w:r>
            <w:r w:rsidRPr="00C13F4D">
              <w:rPr>
                <w:noProof/>
                <w:lang w:val="es-419"/>
              </w:rPr>
              <w:t xml:space="preserve"> servicios</w:t>
            </w:r>
            <w:r w:rsidR="006A6F53" w:rsidRPr="00C13F4D">
              <w:rPr>
                <w:noProof/>
                <w:lang w:val="es-419"/>
              </w:rPr>
              <w:t xml:space="preserve"> dentro del país del Cliente ha</w:t>
            </w:r>
            <w:r w:rsidRPr="00C13F4D">
              <w:rPr>
                <w:noProof/>
                <w:lang w:val="es-419"/>
              </w:rPr>
              <w:t xml:space="preserve"> comenzado o terminado los trabajos con respect</w:t>
            </w:r>
            <w:r w:rsidR="00AA4E6E" w:rsidRPr="00C13F4D">
              <w:rPr>
                <w:noProof/>
                <w:lang w:val="es-419"/>
              </w:rPr>
              <w:t>o a los Servicios el número de D</w:t>
            </w:r>
            <w:r w:rsidRPr="00C13F4D">
              <w:rPr>
                <w:noProof/>
                <w:lang w:val="es-419"/>
              </w:rPr>
              <w:t xml:space="preserve">ías antes de su llegada a, o después de la salida del país del Cliente según se indica en el </w:t>
            </w:r>
            <w:r w:rsidRPr="00C13F4D">
              <w:rPr>
                <w:b/>
                <w:noProof/>
                <w:lang w:val="es-419"/>
              </w:rPr>
              <w:t>Apéndice A</w:t>
            </w:r>
            <w:r w:rsidR="00ED2804" w:rsidRPr="00C13F4D">
              <w:rPr>
                <w:noProof/>
                <w:lang w:val="es-419"/>
              </w:rPr>
              <w:t>.</w:t>
            </w:r>
          </w:p>
          <w:p w14:paraId="67F5E3BA" w14:textId="3952CA1B" w:rsidR="00194914" w:rsidRPr="00C13F4D" w:rsidRDefault="00C369D1" w:rsidP="001342A8">
            <w:pPr>
              <w:pStyle w:val="Heading2"/>
              <w:spacing w:after="122"/>
              <w:rPr>
                <w:noProof/>
                <w:lang w:val="es-419"/>
              </w:rPr>
            </w:pPr>
            <w:r w:rsidRPr="00C13F4D">
              <w:rPr>
                <w:noProof/>
                <w:lang w:val="es-419"/>
              </w:rPr>
              <w:t xml:space="preserve">Salvo lo establecido en el </w:t>
            </w:r>
            <w:r w:rsidRPr="00C13F4D">
              <w:rPr>
                <w:b/>
                <w:noProof/>
                <w:lang w:val="es-419"/>
              </w:rPr>
              <w:t>Apéndice A</w:t>
            </w:r>
            <w:r w:rsidR="006A6F53" w:rsidRPr="00C13F4D">
              <w:rPr>
                <w:noProof/>
                <w:lang w:val="es-419"/>
              </w:rPr>
              <w:t>, el Personal</w:t>
            </w:r>
            <w:r w:rsidRPr="00C13F4D">
              <w:rPr>
                <w:noProof/>
                <w:lang w:val="es-419"/>
              </w:rPr>
              <w:t xml:space="preserve"> Clave no tendrán derecho a recibir pago por horas extraordinarias ni a tomar licencia pagada por enfermedad o por vacaciones, y se considerará que la remuneración del Consultor cubre estos aspectos</w:t>
            </w:r>
            <w:r w:rsidR="00ED2804" w:rsidRPr="00C13F4D">
              <w:rPr>
                <w:noProof/>
                <w:lang w:val="es-419"/>
              </w:rPr>
              <w:t>.</w:t>
            </w:r>
          </w:p>
          <w:p w14:paraId="5F2E4BAF" w14:textId="624240AF" w:rsidR="00194914" w:rsidRPr="00C13F4D" w:rsidRDefault="00C369D1" w:rsidP="001342A8">
            <w:pPr>
              <w:pStyle w:val="Heading2"/>
              <w:spacing w:after="122"/>
              <w:rPr>
                <w:noProof/>
                <w:lang w:val="es-419"/>
              </w:rPr>
            </w:pPr>
            <w:r w:rsidRPr="00C13F4D">
              <w:rPr>
                <w:noProof/>
                <w:lang w:val="es-419"/>
              </w:rPr>
              <w:t xml:space="preserve">Cualquier </w:t>
            </w:r>
            <w:r w:rsidR="006A6F53" w:rsidRPr="00C13F4D">
              <w:rPr>
                <w:noProof/>
                <w:lang w:val="es-419"/>
              </w:rPr>
              <w:t>uso de licencia por el Personal</w:t>
            </w:r>
            <w:r w:rsidRPr="00C13F4D">
              <w:rPr>
                <w:noProof/>
                <w:lang w:val="es-419"/>
              </w:rPr>
              <w:t xml:space="preserve"> estará sujeto a la aprobación previa del Consultor, quien se cerciorará de que dichas ausencias por concepto de licencia no demorarán el progreso ni tendrá un impacto en la adecuada supervisión de los Servicios</w:t>
            </w:r>
            <w:r w:rsidR="00ED2804" w:rsidRPr="00C13F4D">
              <w:rPr>
                <w:noProof/>
                <w:lang w:val="es-419"/>
              </w:rPr>
              <w:t>.</w:t>
            </w:r>
          </w:p>
        </w:tc>
      </w:tr>
      <w:tr w:rsidR="004F310F" w:rsidRPr="00C13F4D" w14:paraId="68710427" w14:textId="77777777" w:rsidTr="00412FA3">
        <w:tc>
          <w:tcPr>
            <w:tcW w:w="9070" w:type="dxa"/>
            <w:gridSpan w:val="2"/>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4F310F" w:rsidRPr="00C13F4D" w14:paraId="4AF33F75" w14:textId="77777777" w:rsidTr="005B7653">
              <w:tc>
                <w:tcPr>
                  <w:tcW w:w="9210" w:type="dxa"/>
                </w:tcPr>
                <w:p w14:paraId="224BA485" w14:textId="77777777" w:rsidR="00ED2804" w:rsidRPr="00C13F4D" w:rsidRDefault="00ED2804" w:rsidP="001342A8">
                  <w:pPr>
                    <w:pStyle w:val="HeadingA"/>
                    <w:spacing w:after="122"/>
                    <w:rPr>
                      <w:noProof/>
                      <w:lang w:val="es-419"/>
                    </w:rPr>
                  </w:pPr>
                  <w:bookmarkStart w:id="65" w:name="_Toc188354461"/>
                  <w:r w:rsidRPr="00C13F4D">
                    <w:rPr>
                      <w:noProof/>
                      <w:lang w:val="es-419"/>
                    </w:rPr>
                    <w:t>Obliga</w:t>
                  </w:r>
                  <w:r w:rsidR="00060A0E" w:rsidRPr="00C13F4D">
                    <w:rPr>
                      <w:noProof/>
                      <w:lang w:val="es-419"/>
                    </w:rPr>
                    <w:t>c</w:t>
                  </w:r>
                  <w:r w:rsidRPr="00C13F4D">
                    <w:rPr>
                      <w:noProof/>
                      <w:lang w:val="es-419"/>
                    </w:rPr>
                    <w:t>ion</w:t>
                  </w:r>
                  <w:r w:rsidR="00060A0E" w:rsidRPr="00C13F4D">
                    <w:rPr>
                      <w:noProof/>
                      <w:lang w:val="es-419"/>
                    </w:rPr>
                    <w:t>e</w:t>
                  </w:r>
                  <w:r w:rsidRPr="00C13F4D">
                    <w:rPr>
                      <w:noProof/>
                      <w:lang w:val="es-419"/>
                    </w:rPr>
                    <w:t>s d</w:t>
                  </w:r>
                  <w:r w:rsidR="00060A0E" w:rsidRPr="00C13F4D">
                    <w:rPr>
                      <w:noProof/>
                      <w:lang w:val="es-419"/>
                    </w:rPr>
                    <w:t>el</w:t>
                  </w:r>
                  <w:r w:rsidRPr="00C13F4D">
                    <w:rPr>
                      <w:noProof/>
                      <w:lang w:val="es-419"/>
                    </w:rPr>
                    <w:t xml:space="preserve"> Client</w:t>
                  </w:r>
                  <w:r w:rsidR="00060A0E" w:rsidRPr="00C13F4D">
                    <w:rPr>
                      <w:noProof/>
                      <w:lang w:val="es-419"/>
                    </w:rPr>
                    <w:t>e</w:t>
                  </w:r>
                  <w:bookmarkEnd w:id="65"/>
                </w:p>
              </w:tc>
            </w:tr>
          </w:tbl>
          <w:p w14:paraId="70D64DBB" w14:textId="77777777" w:rsidR="00ED2804" w:rsidRPr="00C13F4D" w:rsidRDefault="00ED2804" w:rsidP="001342A8">
            <w:pPr>
              <w:spacing w:after="122"/>
              <w:rPr>
                <w:noProof/>
                <w:lang w:val="es-419"/>
              </w:rPr>
            </w:pPr>
          </w:p>
        </w:tc>
      </w:tr>
      <w:tr w:rsidR="004F310F" w:rsidRPr="00483B62" w14:paraId="011A0D8F" w14:textId="77777777" w:rsidTr="00412FA3">
        <w:tc>
          <w:tcPr>
            <w:tcW w:w="2503" w:type="dxa"/>
          </w:tcPr>
          <w:p w14:paraId="52B94ADF" w14:textId="77777777" w:rsidR="00ED2804" w:rsidRPr="00C13F4D" w:rsidRDefault="00B155FB" w:rsidP="001342A8">
            <w:pPr>
              <w:pStyle w:val="Heading1"/>
              <w:spacing w:after="122"/>
              <w:jc w:val="left"/>
              <w:rPr>
                <w:noProof/>
                <w:lang w:val="es-419"/>
              </w:rPr>
            </w:pPr>
            <w:r w:rsidRPr="00C13F4D">
              <w:rPr>
                <w:noProof/>
                <w:lang w:val="es-419"/>
              </w:rPr>
              <w:t>Asistencia y e</w:t>
            </w:r>
            <w:r w:rsidR="00060A0E" w:rsidRPr="00C13F4D">
              <w:rPr>
                <w:noProof/>
                <w:lang w:val="es-419"/>
              </w:rPr>
              <w:t>xenciones</w:t>
            </w:r>
          </w:p>
        </w:tc>
        <w:tc>
          <w:tcPr>
            <w:tcW w:w="6567" w:type="dxa"/>
          </w:tcPr>
          <w:p w14:paraId="297A2CC6" w14:textId="77777777" w:rsidR="00ED2804" w:rsidRPr="00C13F4D" w:rsidRDefault="00060A0E" w:rsidP="001342A8">
            <w:pPr>
              <w:pStyle w:val="Heading2"/>
              <w:spacing w:after="122"/>
              <w:rPr>
                <w:noProof/>
                <w:lang w:val="es-419"/>
              </w:rPr>
            </w:pPr>
            <w:r w:rsidRPr="00C13F4D">
              <w:rPr>
                <w:noProof/>
                <w:lang w:val="es-419"/>
              </w:rPr>
              <w:t xml:space="preserve">Salvo que las </w:t>
            </w:r>
            <w:r w:rsidRPr="00C13F4D">
              <w:rPr>
                <w:b/>
                <w:noProof/>
                <w:lang w:val="es-419"/>
              </w:rPr>
              <w:t>CEC</w:t>
            </w:r>
            <w:r w:rsidRPr="00C13F4D">
              <w:rPr>
                <w:noProof/>
                <w:lang w:val="es-419"/>
              </w:rPr>
              <w:t xml:space="preserve"> especifiquen otra cosa, el Cliente hará todo lo posible a fin de que se</w:t>
            </w:r>
            <w:r w:rsidR="00ED2804" w:rsidRPr="00C13F4D">
              <w:rPr>
                <w:noProof/>
                <w:lang w:val="es-419"/>
              </w:rPr>
              <w:t>:</w:t>
            </w:r>
          </w:p>
          <w:p w14:paraId="4F1460A6" w14:textId="77777777" w:rsidR="00ED2804" w:rsidRPr="00C13F4D" w:rsidRDefault="00060A0E" w:rsidP="007908A9">
            <w:pPr>
              <w:pStyle w:val="Paragraphedeliste"/>
              <w:numPr>
                <w:ilvl w:val="0"/>
                <w:numId w:val="43"/>
              </w:numPr>
              <w:spacing w:after="122"/>
              <w:contextualSpacing w:val="0"/>
              <w:rPr>
                <w:noProof/>
                <w:lang w:val="es-419"/>
              </w:rPr>
            </w:pPr>
            <w:r w:rsidRPr="00C13F4D">
              <w:rPr>
                <w:noProof/>
                <w:lang w:val="es-419"/>
              </w:rPr>
              <w:t>Otorgue al Consultor los permisos de trabajo y demás documentos necesarios para poder prestar los Servicios</w:t>
            </w:r>
            <w:r w:rsidR="00ED2804" w:rsidRPr="00C13F4D">
              <w:rPr>
                <w:noProof/>
                <w:lang w:val="es-419"/>
              </w:rPr>
              <w:t>;</w:t>
            </w:r>
          </w:p>
          <w:p w14:paraId="5BCCAD66" w14:textId="24122560" w:rsidR="00ED2804" w:rsidRPr="00C13F4D" w:rsidRDefault="00060A0E" w:rsidP="007908A9">
            <w:pPr>
              <w:pStyle w:val="Paragraphedeliste"/>
              <w:numPr>
                <w:ilvl w:val="0"/>
                <w:numId w:val="43"/>
              </w:numPr>
              <w:spacing w:after="122"/>
              <w:contextualSpacing w:val="0"/>
              <w:rPr>
                <w:noProof/>
                <w:lang w:val="es-419"/>
              </w:rPr>
            </w:pPr>
            <w:r w:rsidRPr="00C13F4D">
              <w:rPr>
                <w:noProof/>
                <w:lang w:val="es-419"/>
              </w:rPr>
              <w:t>Fac</w:t>
            </w:r>
            <w:r w:rsidR="006A6F53" w:rsidRPr="00C13F4D">
              <w:rPr>
                <w:noProof/>
                <w:lang w:val="es-419"/>
              </w:rPr>
              <w:t>ilite prontamente al Personal</w:t>
            </w:r>
            <w:r w:rsidRPr="00C13F4D">
              <w:rPr>
                <w:noProof/>
                <w:lang w:val="es-419"/>
              </w:rPr>
              <w:t>, y si corresponde, a sus familiares a cargo elegibles, la provisión de visas de entrada y salida, permisos de residencia, autorizaciones de cambio de moneda y otros documentos requeridos para su permanencia en el país del Cliente durante el tiempo que dure la prestación de los Servicios</w:t>
            </w:r>
            <w:r w:rsidR="00ED2804" w:rsidRPr="00C13F4D">
              <w:rPr>
                <w:noProof/>
                <w:lang w:val="es-419"/>
              </w:rPr>
              <w:t>;</w:t>
            </w:r>
          </w:p>
          <w:p w14:paraId="56250DE0" w14:textId="1D42C54C" w:rsidR="00ED2804" w:rsidRPr="00C13F4D" w:rsidRDefault="007D672A" w:rsidP="007908A9">
            <w:pPr>
              <w:pStyle w:val="Paragraphedeliste"/>
              <w:numPr>
                <w:ilvl w:val="0"/>
                <w:numId w:val="43"/>
              </w:numPr>
              <w:spacing w:after="122"/>
              <w:contextualSpacing w:val="0"/>
              <w:rPr>
                <w:noProof/>
                <w:lang w:val="es-419"/>
              </w:rPr>
            </w:pPr>
            <w:r w:rsidRPr="00C13F4D">
              <w:rPr>
                <w:noProof/>
                <w:lang w:val="es-419"/>
              </w:rPr>
              <w:t xml:space="preserve">Facilite el pronto despacho de aduana de todos los bienes que se requieran para prestar los Servicios y de los efectos personales </w:t>
            </w:r>
            <w:r w:rsidR="005653B4" w:rsidRPr="00C13F4D">
              <w:rPr>
                <w:noProof/>
                <w:lang w:val="es-419"/>
              </w:rPr>
              <w:t>del Personal</w:t>
            </w:r>
            <w:r w:rsidRPr="00C13F4D">
              <w:rPr>
                <w:noProof/>
                <w:lang w:val="es-419"/>
              </w:rPr>
              <w:t xml:space="preserve"> y de sus familiares a cargo elegibles</w:t>
            </w:r>
            <w:r w:rsidR="00ED2804" w:rsidRPr="00C13F4D">
              <w:rPr>
                <w:noProof/>
                <w:lang w:val="es-419"/>
              </w:rPr>
              <w:t>;</w:t>
            </w:r>
          </w:p>
          <w:p w14:paraId="669232D3" w14:textId="77777777" w:rsidR="00ED2804" w:rsidRPr="00C13F4D" w:rsidRDefault="007D672A" w:rsidP="007908A9">
            <w:pPr>
              <w:pStyle w:val="Paragraphedeliste"/>
              <w:numPr>
                <w:ilvl w:val="0"/>
                <w:numId w:val="43"/>
              </w:numPr>
              <w:spacing w:after="122"/>
              <w:contextualSpacing w:val="0"/>
              <w:rPr>
                <w:noProof/>
                <w:lang w:val="es-419"/>
              </w:rPr>
            </w:pPr>
            <w:r w:rsidRPr="00C13F4D">
              <w:rPr>
                <w:noProof/>
                <w:lang w:val="es-419"/>
              </w:rPr>
              <w:lastRenderedPageBreak/>
              <w:t>Imparta a los funcionarios, agentes y representantes del gobierno todas las instrucciones y la información que sean necesarias o pertinentes para la pronta y eficaz ejecución de los Servicios</w:t>
            </w:r>
            <w:r w:rsidR="00ED2804" w:rsidRPr="00C13F4D">
              <w:rPr>
                <w:noProof/>
                <w:lang w:val="es-419"/>
              </w:rPr>
              <w:t>;</w:t>
            </w:r>
          </w:p>
          <w:p w14:paraId="11B4AA70" w14:textId="6EACC79E" w:rsidR="00ED2804" w:rsidRPr="00C13F4D" w:rsidRDefault="007D672A" w:rsidP="007908A9">
            <w:pPr>
              <w:pStyle w:val="Paragraphedeliste"/>
              <w:numPr>
                <w:ilvl w:val="0"/>
                <w:numId w:val="43"/>
              </w:numPr>
              <w:spacing w:after="122"/>
              <w:contextualSpacing w:val="0"/>
              <w:rPr>
                <w:noProof/>
                <w:lang w:val="es-419"/>
              </w:rPr>
            </w:pPr>
            <w:r w:rsidRPr="00C13F4D">
              <w:rPr>
                <w:noProof/>
                <w:lang w:val="es-419"/>
              </w:rPr>
              <w:t>Ex</w:t>
            </w:r>
            <w:r w:rsidR="005653B4" w:rsidRPr="00C13F4D">
              <w:rPr>
                <w:noProof/>
                <w:lang w:val="es-419"/>
              </w:rPr>
              <w:t>ima al Consultor, al Personal</w:t>
            </w:r>
            <w:r w:rsidRPr="00C13F4D">
              <w:rPr>
                <w:noProof/>
                <w:lang w:val="es-419"/>
              </w:rPr>
              <w:t xml:space="preserve"> y a todo Subconsultor empleado por el Consultor para los fines de los Servicios de cualquier requisito de registro o de obtención de un permiso para poder ejercer la profesión o para establecerse en forma independiente o como entidad legal en el país del Cliente, de acuerdo con la Ley Aplicable en el país del Cliente</w:t>
            </w:r>
            <w:r w:rsidR="00ED2804" w:rsidRPr="00C13F4D">
              <w:rPr>
                <w:noProof/>
                <w:lang w:val="es-419"/>
              </w:rPr>
              <w:t xml:space="preserve">; </w:t>
            </w:r>
          </w:p>
          <w:p w14:paraId="5AFB3FBC" w14:textId="7E79D758" w:rsidR="00ED2804" w:rsidRPr="00C13F4D" w:rsidRDefault="007D672A" w:rsidP="007908A9">
            <w:pPr>
              <w:pStyle w:val="Paragraphedeliste"/>
              <w:numPr>
                <w:ilvl w:val="0"/>
                <w:numId w:val="43"/>
              </w:numPr>
              <w:spacing w:after="122"/>
              <w:contextualSpacing w:val="0"/>
              <w:rPr>
                <w:noProof/>
                <w:lang w:val="es-419"/>
              </w:rPr>
            </w:pPr>
            <w:r w:rsidRPr="00C13F4D">
              <w:rPr>
                <w:noProof/>
                <w:lang w:val="es-419"/>
              </w:rPr>
              <w:t>Autorice, conforme a la Ley Aplicable en el país del Cliente, al Consultor, cualquier Subco</w:t>
            </w:r>
            <w:r w:rsidR="005653B4" w:rsidRPr="00C13F4D">
              <w:rPr>
                <w:noProof/>
                <w:lang w:val="es-419"/>
              </w:rPr>
              <w:t>nsultor y a al Personal</w:t>
            </w:r>
            <w:r w:rsidRPr="00C13F4D">
              <w:rPr>
                <w:noProof/>
                <w:lang w:val="es-419"/>
              </w:rPr>
              <w:t xml:space="preserve"> de cualquiera de ellos, de ingresar al país del Cliente sumas razonables de </w:t>
            </w:r>
            <w:r w:rsidR="000F4A9C" w:rsidRPr="00C13F4D">
              <w:rPr>
                <w:noProof/>
                <w:lang w:val="es-419"/>
              </w:rPr>
              <w:t>Moneda Extranjera</w:t>
            </w:r>
            <w:r w:rsidRPr="00C13F4D">
              <w:rPr>
                <w:noProof/>
                <w:lang w:val="es-419"/>
              </w:rPr>
              <w:t xml:space="preserve"> para los fines de los Servic</w:t>
            </w:r>
            <w:r w:rsidR="005653B4" w:rsidRPr="00C13F4D">
              <w:rPr>
                <w:noProof/>
                <w:lang w:val="es-419"/>
              </w:rPr>
              <w:t>ios o para uso personal del Personal</w:t>
            </w:r>
            <w:r w:rsidRPr="00C13F4D">
              <w:rPr>
                <w:noProof/>
                <w:lang w:val="es-419"/>
              </w:rPr>
              <w:t>, así como de retirar de dicho</w:t>
            </w:r>
            <w:r w:rsidR="005653B4" w:rsidRPr="00C13F4D">
              <w:rPr>
                <w:noProof/>
                <w:lang w:val="es-419"/>
              </w:rPr>
              <w:t xml:space="preserve"> país las sumas que el Personal pueda</w:t>
            </w:r>
            <w:r w:rsidRPr="00C13F4D">
              <w:rPr>
                <w:noProof/>
                <w:lang w:val="es-419"/>
              </w:rPr>
              <w:t xml:space="preserve"> haber ganado allí por la prestación de los Servicios; y</w:t>
            </w:r>
          </w:p>
          <w:p w14:paraId="73C90036" w14:textId="77777777" w:rsidR="00ED2804" w:rsidRPr="00C13F4D" w:rsidRDefault="007D672A" w:rsidP="007908A9">
            <w:pPr>
              <w:pStyle w:val="Paragraphedeliste"/>
              <w:numPr>
                <w:ilvl w:val="0"/>
                <w:numId w:val="43"/>
              </w:numPr>
              <w:spacing w:after="122"/>
              <w:contextualSpacing w:val="0"/>
              <w:rPr>
                <w:noProof/>
                <w:lang w:val="es-419"/>
              </w:rPr>
            </w:pPr>
            <w:r w:rsidRPr="00C13F4D">
              <w:rPr>
                <w:noProof/>
                <w:lang w:val="es-419"/>
              </w:rPr>
              <w:t xml:space="preserve">Proporcione al Consultor cualquier otra asistencia que se especifique en las </w:t>
            </w:r>
            <w:r w:rsidRPr="00C13F4D">
              <w:rPr>
                <w:b/>
                <w:noProof/>
                <w:lang w:val="es-419"/>
              </w:rPr>
              <w:t>CEC</w:t>
            </w:r>
            <w:r w:rsidR="00ED2804" w:rsidRPr="00C13F4D">
              <w:rPr>
                <w:noProof/>
                <w:lang w:val="es-419"/>
              </w:rPr>
              <w:t>.</w:t>
            </w:r>
          </w:p>
        </w:tc>
      </w:tr>
      <w:tr w:rsidR="004F310F" w:rsidRPr="00483B62" w14:paraId="5117B62B" w14:textId="77777777" w:rsidTr="00412FA3">
        <w:tc>
          <w:tcPr>
            <w:tcW w:w="2503" w:type="dxa"/>
          </w:tcPr>
          <w:p w14:paraId="5F86D6D4" w14:textId="77777777" w:rsidR="00ED2804" w:rsidRPr="00C13F4D" w:rsidRDefault="007D672A" w:rsidP="001342A8">
            <w:pPr>
              <w:pStyle w:val="Heading1"/>
              <w:spacing w:after="122"/>
              <w:jc w:val="left"/>
              <w:rPr>
                <w:noProof/>
                <w:lang w:val="es-419"/>
              </w:rPr>
            </w:pPr>
            <w:r w:rsidRPr="00C13F4D">
              <w:rPr>
                <w:noProof/>
                <w:lang w:val="es-419"/>
              </w:rPr>
              <w:lastRenderedPageBreak/>
              <w:t>Acceso al sitio del proyecto</w:t>
            </w:r>
          </w:p>
        </w:tc>
        <w:tc>
          <w:tcPr>
            <w:tcW w:w="6567" w:type="dxa"/>
          </w:tcPr>
          <w:p w14:paraId="52EC5F7A" w14:textId="33E84BF0" w:rsidR="00ED2804" w:rsidRPr="00C13F4D" w:rsidRDefault="007D672A" w:rsidP="005653B4">
            <w:pPr>
              <w:pStyle w:val="Heading2"/>
              <w:spacing w:after="122"/>
              <w:rPr>
                <w:noProof/>
                <w:lang w:val="es-419"/>
              </w:rPr>
            </w:pPr>
            <w:r w:rsidRPr="00C13F4D">
              <w:rPr>
                <w:noProof/>
                <w:lang w:val="es-419"/>
              </w:rPr>
              <w:t>El Cliente garantiza que el Consultor tendrá acceso libre y gratuito al sitio del proyecto con respecto al cual se requiera acceso para la prestación de los Servicios. El Cliente será responsable de los daños que el mencionado acceso pueda ocasionar al sitio del proyecto o a cualquier bien del mismo, y liberará de responsabilidad por dichos daños al Consul</w:t>
            </w:r>
            <w:r w:rsidR="005653B4" w:rsidRPr="00C13F4D">
              <w:rPr>
                <w:noProof/>
                <w:lang w:val="es-419"/>
              </w:rPr>
              <w:t>tor y a cada miembro del Personal</w:t>
            </w:r>
            <w:r w:rsidRPr="00C13F4D">
              <w:rPr>
                <w:noProof/>
                <w:lang w:val="es-419"/>
              </w:rPr>
              <w:t xml:space="preserve"> con respecto a la responsabilidad de cualquier dicho daño, salvo que el mismo sea causado por falta voluntaria o negligencia del Consultor o de cualquiera de los </w:t>
            </w:r>
            <w:r w:rsidR="0007528F" w:rsidRPr="00C13F4D">
              <w:rPr>
                <w:noProof/>
                <w:lang w:val="es-419"/>
              </w:rPr>
              <w:t>Subcontratistas</w:t>
            </w:r>
            <w:r w:rsidRPr="00C13F4D">
              <w:rPr>
                <w:noProof/>
                <w:lang w:val="es-419"/>
              </w:rPr>
              <w:t xml:space="preserve"> o </w:t>
            </w:r>
            <w:r w:rsidR="005653B4" w:rsidRPr="00C13F4D">
              <w:rPr>
                <w:noProof/>
                <w:lang w:val="es-419"/>
              </w:rPr>
              <w:t>del Personal</w:t>
            </w:r>
            <w:r w:rsidR="007A142E" w:rsidRPr="00C13F4D">
              <w:rPr>
                <w:noProof/>
                <w:lang w:val="es-419"/>
              </w:rPr>
              <w:t>.</w:t>
            </w:r>
          </w:p>
        </w:tc>
      </w:tr>
      <w:tr w:rsidR="004F310F" w:rsidRPr="00483B62" w14:paraId="5E219B6D" w14:textId="77777777" w:rsidTr="00412FA3">
        <w:tc>
          <w:tcPr>
            <w:tcW w:w="2503" w:type="dxa"/>
          </w:tcPr>
          <w:p w14:paraId="15B46A36" w14:textId="77777777" w:rsidR="00ED2804" w:rsidRPr="00C13F4D" w:rsidRDefault="007D672A" w:rsidP="001342A8">
            <w:pPr>
              <w:pStyle w:val="Heading1"/>
              <w:spacing w:after="122"/>
              <w:jc w:val="left"/>
              <w:rPr>
                <w:noProof/>
                <w:lang w:val="es-419"/>
              </w:rPr>
            </w:pPr>
            <w:r w:rsidRPr="00C13F4D">
              <w:rPr>
                <w:noProof/>
                <w:lang w:val="es-419"/>
              </w:rPr>
              <w:t>Cambio en la Ley Aplicable con respecto a impuestos y derechos</w:t>
            </w:r>
          </w:p>
        </w:tc>
        <w:tc>
          <w:tcPr>
            <w:tcW w:w="6567" w:type="dxa"/>
          </w:tcPr>
          <w:p w14:paraId="455B643F" w14:textId="77777777" w:rsidR="00ED2804" w:rsidRPr="00C13F4D" w:rsidRDefault="007D672A" w:rsidP="001342A8">
            <w:pPr>
              <w:pStyle w:val="Heading2"/>
              <w:spacing w:after="122"/>
              <w:rPr>
                <w:noProof/>
                <w:lang w:val="es-419"/>
              </w:rPr>
            </w:pPr>
            <w:r w:rsidRPr="00C13F4D">
              <w:rPr>
                <w:noProof/>
                <w:lang w:val="es-419"/>
              </w:rPr>
              <w:t>Si con posterioridad a la fecha de</w:t>
            </w:r>
            <w:r w:rsidR="00BD7ED2" w:rsidRPr="00C13F4D">
              <w:rPr>
                <w:noProof/>
                <w:lang w:val="es-419"/>
              </w:rPr>
              <w:t>l</w:t>
            </w:r>
            <w:r w:rsidRPr="00C13F4D">
              <w:rPr>
                <w:noProof/>
                <w:lang w:val="es-419"/>
              </w:rPr>
              <w:t xml:space="preserve"> Contrato se produjera cualquier cambio en la Ley Aplicable en el país del Cliente en relación con los impuestos y los derechos que resultará en el aumento o la reducción de los gastos incurridos por el Consultor en la prestación de los Servicios, entonces la remuneración y otros gastos pagaderos al Consultor en virtud </w:t>
            </w:r>
            <w:r w:rsidR="00BD7ED2" w:rsidRPr="00C13F4D">
              <w:rPr>
                <w:noProof/>
                <w:lang w:val="es-419"/>
              </w:rPr>
              <w:t>del Contrato</w:t>
            </w:r>
            <w:r w:rsidRPr="00C13F4D">
              <w:rPr>
                <w:noProof/>
                <w:lang w:val="es-419"/>
              </w:rPr>
              <w:t xml:space="preserve"> serán aumentados o disminuidos según corresponda por acuerdo entre las Partes, y se efectuarán los correspondientes ajustes de los montos máximos estipulados en la Subcláusula 41.1 de estas CGC</w:t>
            </w:r>
            <w:r w:rsidR="007A142E" w:rsidRPr="00C13F4D">
              <w:rPr>
                <w:noProof/>
                <w:lang w:val="es-419"/>
              </w:rPr>
              <w:t>.</w:t>
            </w:r>
          </w:p>
        </w:tc>
      </w:tr>
      <w:tr w:rsidR="004F310F" w:rsidRPr="00483B62" w14:paraId="013EB651" w14:textId="77777777" w:rsidTr="00412FA3">
        <w:tc>
          <w:tcPr>
            <w:tcW w:w="2503" w:type="dxa"/>
          </w:tcPr>
          <w:p w14:paraId="4A549CEF" w14:textId="77777777" w:rsidR="00ED2804" w:rsidRPr="00C13F4D" w:rsidRDefault="007D672A" w:rsidP="001342A8">
            <w:pPr>
              <w:pStyle w:val="Heading1"/>
              <w:spacing w:after="122"/>
              <w:jc w:val="left"/>
              <w:rPr>
                <w:noProof/>
                <w:lang w:val="es-419"/>
              </w:rPr>
            </w:pPr>
            <w:r w:rsidRPr="00C13F4D">
              <w:rPr>
                <w:noProof/>
                <w:lang w:val="es-419"/>
              </w:rPr>
              <w:t>Servicios, Instalaciones y Bienes del Cliente</w:t>
            </w:r>
          </w:p>
        </w:tc>
        <w:tc>
          <w:tcPr>
            <w:tcW w:w="6567" w:type="dxa"/>
          </w:tcPr>
          <w:p w14:paraId="2B154BBA" w14:textId="545AE253" w:rsidR="00ED2804" w:rsidRPr="00C13F4D" w:rsidRDefault="007D672A" w:rsidP="001342A8">
            <w:pPr>
              <w:pStyle w:val="Heading2"/>
              <w:spacing w:after="122"/>
              <w:rPr>
                <w:noProof/>
                <w:lang w:val="es-419"/>
              </w:rPr>
            </w:pPr>
            <w:r w:rsidRPr="00C13F4D">
              <w:rPr>
                <w:noProof/>
                <w:lang w:val="es-419"/>
              </w:rPr>
              <w:t>El Cliente facili</w:t>
            </w:r>
            <w:r w:rsidR="005653B4" w:rsidRPr="00C13F4D">
              <w:rPr>
                <w:noProof/>
                <w:lang w:val="es-419"/>
              </w:rPr>
              <w:t>tará al Consultor y al Personal</w:t>
            </w:r>
            <w:r w:rsidRPr="00C13F4D">
              <w:rPr>
                <w:noProof/>
                <w:lang w:val="es-419"/>
              </w:rPr>
              <w:t>, para los fines de los Servicios y libres de todo cargo, los servicios, instalaciones y bienes indicados en los Términos de Referencia (</w:t>
            </w:r>
            <w:r w:rsidRPr="00C13F4D">
              <w:rPr>
                <w:b/>
                <w:noProof/>
                <w:lang w:val="es-419"/>
              </w:rPr>
              <w:t>Apéndice A</w:t>
            </w:r>
            <w:r w:rsidRPr="00C13F4D">
              <w:rPr>
                <w:noProof/>
                <w:lang w:val="es-419"/>
              </w:rPr>
              <w:t>) en el momento y en la forma que se especifican allí</w:t>
            </w:r>
            <w:r w:rsidR="007A142E" w:rsidRPr="00C13F4D">
              <w:rPr>
                <w:noProof/>
                <w:lang w:val="es-419"/>
              </w:rPr>
              <w:t>.</w:t>
            </w:r>
          </w:p>
          <w:p w14:paraId="6B06DC4F" w14:textId="77777777" w:rsidR="007A142E" w:rsidRPr="00C13F4D" w:rsidRDefault="007D672A" w:rsidP="001342A8">
            <w:pPr>
              <w:pStyle w:val="Heading2"/>
              <w:spacing w:after="122"/>
              <w:rPr>
                <w:noProof/>
                <w:lang w:val="es-419"/>
              </w:rPr>
            </w:pPr>
            <w:r w:rsidRPr="00C13F4D">
              <w:rPr>
                <w:noProof/>
                <w:lang w:val="es-419"/>
              </w:rPr>
              <w:t xml:space="preserve">En caso de que dichos servicios, instalaciones y bienes no estuvieran disponibles al Consultor cómo y cuándo se especifica en el </w:t>
            </w:r>
            <w:r w:rsidRPr="00C13F4D">
              <w:rPr>
                <w:b/>
                <w:noProof/>
                <w:lang w:val="es-419"/>
              </w:rPr>
              <w:t>Apéndice A</w:t>
            </w:r>
            <w:r w:rsidRPr="00C13F4D">
              <w:rPr>
                <w:noProof/>
                <w:lang w:val="es-419"/>
              </w:rPr>
              <w:t>, las Partes convendrán en (i) una prórroga del periodo que sea apropiado conceder al Consultor para proporcionar los Servicios, (ii) la forma en que el Consultor habrá de obtener dichos servicios, instalaciones y bienes de otras fuentes, y (iii) si corresponde, los pagos adicionales que en consecuencia deban efectuarse al Consultor de conformidad con la Cláusula 41 de estas CGC</w:t>
            </w:r>
            <w:r w:rsidR="007A142E" w:rsidRPr="00C13F4D">
              <w:rPr>
                <w:noProof/>
                <w:lang w:val="es-419"/>
              </w:rPr>
              <w:t>.</w:t>
            </w:r>
          </w:p>
        </w:tc>
      </w:tr>
      <w:tr w:rsidR="004F310F" w:rsidRPr="00483B62" w14:paraId="27344138" w14:textId="77777777" w:rsidTr="00412FA3">
        <w:tc>
          <w:tcPr>
            <w:tcW w:w="2503" w:type="dxa"/>
          </w:tcPr>
          <w:p w14:paraId="5DE4FF64" w14:textId="77777777" w:rsidR="00ED2804" w:rsidRPr="00C13F4D" w:rsidRDefault="007D672A" w:rsidP="001342A8">
            <w:pPr>
              <w:pStyle w:val="Heading1"/>
              <w:spacing w:after="122"/>
              <w:jc w:val="left"/>
              <w:rPr>
                <w:noProof/>
                <w:lang w:val="es-419"/>
              </w:rPr>
            </w:pPr>
            <w:r w:rsidRPr="00C13F4D">
              <w:rPr>
                <w:noProof/>
                <w:lang w:val="es-419"/>
              </w:rPr>
              <w:lastRenderedPageBreak/>
              <w:t>Personal de la contraparte</w:t>
            </w:r>
          </w:p>
        </w:tc>
        <w:tc>
          <w:tcPr>
            <w:tcW w:w="6567" w:type="dxa"/>
          </w:tcPr>
          <w:p w14:paraId="3526817D" w14:textId="77777777" w:rsidR="00ED2804" w:rsidRPr="00C13F4D" w:rsidRDefault="007D672A" w:rsidP="001342A8">
            <w:pPr>
              <w:pStyle w:val="Heading2"/>
              <w:spacing w:after="122"/>
              <w:rPr>
                <w:noProof/>
                <w:lang w:val="es-419"/>
              </w:rPr>
            </w:pPr>
            <w:r w:rsidRPr="00C13F4D">
              <w:rPr>
                <w:noProof/>
                <w:lang w:val="es-419"/>
              </w:rPr>
              <w:t xml:space="preserve">El Cliente facilitará al Consultor, libre de todo cargo, el personal profesional y de apoyo de la contraparte, seleccionado por el Cliente con el asesoramiento del Consultor, si así se dispone en el </w:t>
            </w:r>
            <w:r w:rsidRPr="00C13F4D">
              <w:rPr>
                <w:b/>
                <w:noProof/>
                <w:lang w:val="es-419"/>
              </w:rPr>
              <w:t>Apéndice A</w:t>
            </w:r>
            <w:r w:rsidR="007A142E" w:rsidRPr="00C13F4D">
              <w:rPr>
                <w:noProof/>
                <w:lang w:val="es-419"/>
              </w:rPr>
              <w:t>.</w:t>
            </w:r>
          </w:p>
          <w:p w14:paraId="21425567" w14:textId="77777777" w:rsidR="007A142E" w:rsidRPr="00C13F4D" w:rsidRDefault="007D672A" w:rsidP="001342A8">
            <w:pPr>
              <w:pStyle w:val="Heading2"/>
              <w:spacing w:after="122"/>
              <w:rPr>
                <w:noProof/>
                <w:lang w:val="es-419"/>
              </w:rPr>
            </w:pPr>
            <w:r w:rsidRPr="00C13F4D">
              <w:rPr>
                <w:noProof/>
                <w:lang w:val="es-419"/>
              </w:rPr>
              <w:t xml:space="preserve">Si el Cliente no facilitará al Consultor personal de la contraparte en el momento y en la forma estipulados en el </w:t>
            </w:r>
            <w:r w:rsidRPr="00C13F4D">
              <w:rPr>
                <w:b/>
                <w:noProof/>
                <w:lang w:val="es-419"/>
              </w:rPr>
              <w:t>Apéndice A</w:t>
            </w:r>
            <w:r w:rsidRPr="00C13F4D">
              <w:rPr>
                <w:noProof/>
                <w:lang w:val="es-419"/>
              </w:rPr>
              <w:t>, el Cliente y el Consultor convendrán en (i) la forma en que se cumplirá con la parte afectada de los Servicios y (ii) si corresponde, los pagos adicionales que en consecuencia deba efectuar el Cliente al Consultor de conformidad con la Cláusula 41 de estas CGC</w:t>
            </w:r>
            <w:r w:rsidR="007A142E" w:rsidRPr="00C13F4D">
              <w:rPr>
                <w:noProof/>
                <w:lang w:val="es-419"/>
              </w:rPr>
              <w:t>.</w:t>
            </w:r>
          </w:p>
          <w:p w14:paraId="08D324B7" w14:textId="77777777" w:rsidR="007A142E" w:rsidRPr="00C13F4D" w:rsidRDefault="007D672A" w:rsidP="001342A8">
            <w:pPr>
              <w:pStyle w:val="Heading2"/>
              <w:spacing w:after="122"/>
              <w:rPr>
                <w:noProof/>
                <w:lang w:val="es-419"/>
              </w:rPr>
            </w:pPr>
            <w:r w:rsidRPr="00C13F4D">
              <w:rPr>
                <w:noProof/>
                <w:lang w:val="es-419"/>
              </w:rPr>
              <w:t>El personal profesional y de apoyo de la contraparte, excepto el personal de enlace del Cliente, trabajará bajo la dirección exclusiva del Consultor. En caso de que cualquier integrante del personal de contrapartida no cumpliera satisfactoriamente el trabajo inherente a sus funciones que el Consultor encomiende a dicha parte y acorde con el cargo que ocupe dicho integrante, el Consultor podrá solicitar el reemplazo de dicho integrante y el Cliente no podrá negarse sin razón, a tomar las medidas pertinentes frente a tal petición</w:t>
            </w:r>
            <w:r w:rsidR="007A142E" w:rsidRPr="00C13F4D">
              <w:rPr>
                <w:noProof/>
                <w:lang w:val="es-419"/>
              </w:rPr>
              <w:t>.</w:t>
            </w:r>
          </w:p>
        </w:tc>
      </w:tr>
      <w:tr w:rsidR="004F310F" w:rsidRPr="00483B62" w14:paraId="797C1B46" w14:textId="77777777" w:rsidTr="00412FA3">
        <w:tc>
          <w:tcPr>
            <w:tcW w:w="2503" w:type="dxa"/>
          </w:tcPr>
          <w:p w14:paraId="1AB6D8CA" w14:textId="77777777" w:rsidR="00ED2804" w:rsidRPr="00C13F4D" w:rsidRDefault="007D672A" w:rsidP="001342A8">
            <w:pPr>
              <w:pStyle w:val="Heading1"/>
              <w:spacing w:after="122"/>
              <w:rPr>
                <w:noProof/>
                <w:lang w:val="es-419"/>
              </w:rPr>
            </w:pPr>
            <w:r w:rsidRPr="00C13F4D">
              <w:rPr>
                <w:noProof/>
                <w:lang w:val="es-419"/>
              </w:rPr>
              <w:t>Obligación de pago</w:t>
            </w:r>
          </w:p>
        </w:tc>
        <w:tc>
          <w:tcPr>
            <w:tcW w:w="6567" w:type="dxa"/>
          </w:tcPr>
          <w:p w14:paraId="73A76FE2" w14:textId="77777777" w:rsidR="00ED2804" w:rsidRPr="00C13F4D" w:rsidRDefault="007D672A" w:rsidP="001342A8">
            <w:pPr>
              <w:pStyle w:val="Heading2"/>
              <w:spacing w:after="122"/>
              <w:rPr>
                <w:noProof/>
                <w:lang w:val="es-419"/>
              </w:rPr>
            </w:pPr>
            <w:r w:rsidRPr="00C13F4D">
              <w:rPr>
                <w:noProof/>
                <w:lang w:val="es-419"/>
              </w:rPr>
              <w:t xml:space="preserve">En consideración de los Servicios prestados por el Consultor en virtud </w:t>
            </w:r>
            <w:r w:rsidR="00BD7ED2" w:rsidRPr="00C13F4D">
              <w:rPr>
                <w:noProof/>
                <w:lang w:val="es-419"/>
              </w:rPr>
              <w:t>del Contrato</w:t>
            </w:r>
            <w:r w:rsidRPr="00C13F4D">
              <w:rPr>
                <w:noProof/>
                <w:lang w:val="es-419"/>
              </w:rPr>
              <w:t>, el Cliente efectuará dichos pagos al Consultor en la forma que se contempla en la CGC F siguiente</w:t>
            </w:r>
            <w:r w:rsidR="007A142E" w:rsidRPr="00C13F4D">
              <w:rPr>
                <w:noProof/>
                <w:lang w:val="es-419"/>
              </w:rPr>
              <w:t>.</w:t>
            </w:r>
          </w:p>
        </w:tc>
      </w:tr>
      <w:tr w:rsidR="004F310F" w:rsidRPr="00C13F4D" w14:paraId="3C2A54FD" w14:textId="77777777" w:rsidTr="00412FA3">
        <w:tc>
          <w:tcPr>
            <w:tcW w:w="9070" w:type="dxa"/>
            <w:gridSpan w:val="2"/>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4F310F" w:rsidRPr="00C13F4D" w14:paraId="13151D36" w14:textId="77777777" w:rsidTr="005B7653">
              <w:tc>
                <w:tcPr>
                  <w:tcW w:w="9210" w:type="dxa"/>
                </w:tcPr>
                <w:p w14:paraId="292F351B" w14:textId="77777777" w:rsidR="007A142E" w:rsidRPr="00C13F4D" w:rsidRDefault="0038368A" w:rsidP="001342A8">
                  <w:pPr>
                    <w:pStyle w:val="HeadingA"/>
                    <w:spacing w:after="122"/>
                    <w:rPr>
                      <w:noProof/>
                      <w:lang w:val="es-419"/>
                    </w:rPr>
                  </w:pPr>
                  <w:bookmarkStart w:id="66" w:name="_Toc188354462"/>
                  <w:r w:rsidRPr="00C13F4D">
                    <w:rPr>
                      <w:noProof/>
                      <w:lang w:val="es-419"/>
                    </w:rPr>
                    <w:t>Pagos al Consultor</w:t>
                  </w:r>
                  <w:bookmarkEnd w:id="66"/>
                </w:p>
              </w:tc>
            </w:tr>
          </w:tbl>
          <w:p w14:paraId="2C0E5046" w14:textId="77777777" w:rsidR="007A142E" w:rsidRPr="00C13F4D" w:rsidRDefault="007A142E" w:rsidP="001342A8">
            <w:pPr>
              <w:spacing w:after="122"/>
              <w:rPr>
                <w:noProof/>
                <w:lang w:val="es-419"/>
              </w:rPr>
            </w:pPr>
          </w:p>
        </w:tc>
      </w:tr>
      <w:tr w:rsidR="004F310F" w:rsidRPr="00483B62" w14:paraId="00521B00" w14:textId="77777777" w:rsidTr="00412FA3">
        <w:tc>
          <w:tcPr>
            <w:tcW w:w="2503" w:type="dxa"/>
          </w:tcPr>
          <w:p w14:paraId="3F0B334B" w14:textId="77777777" w:rsidR="00ED2804" w:rsidRPr="00C13F4D" w:rsidRDefault="00B34D98" w:rsidP="001342A8">
            <w:pPr>
              <w:pStyle w:val="Heading1"/>
              <w:spacing w:after="122"/>
              <w:jc w:val="left"/>
              <w:rPr>
                <w:noProof/>
                <w:lang w:val="es-419"/>
              </w:rPr>
            </w:pPr>
            <w:r w:rsidRPr="00C13F4D">
              <w:rPr>
                <w:noProof/>
                <w:lang w:val="es-419"/>
              </w:rPr>
              <w:t xml:space="preserve">Monto </w:t>
            </w:r>
            <w:r w:rsidR="00AD12EA" w:rsidRPr="00C13F4D">
              <w:rPr>
                <w:noProof/>
                <w:lang w:val="es-419"/>
              </w:rPr>
              <w:t>m</w:t>
            </w:r>
            <w:r w:rsidRPr="00C13F4D">
              <w:rPr>
                <w:noProof/>
                <w:lang w:val="es-419"/>
              </w:rPr>
              <w:t>áximo (sobre base de tiempo trabajado) o Precio del Contrato (suma global)</w:t>
            </w:r>
          </w:p>
        </w:tc>
        <w:tc>
          <w:tcPr>
            <w:tcW w:w="6567" w:type="dxa"/>
          </w:tcPr>
          <w:p w14:paraId="2BBBA5BB" w14:textId="0D8D4AFE" w:rsidR="00ED2804" w:rsidRPr="00C13F4D" w:rsidRDefault="00B34D98" w:rsidP="001342A8">
            <w:pPr>
              <w:pStyle w:val="Heading2"/>
              <w:spacing w:after="122"/>
              <w:rPr>
                <w:noProof/>
                <w:lang w:val="es-419"/>
              </w:rPr>
            </w:pPr>
            <w:r w:rsidRPr="00C13F4D">
              <w:rPr>
                <w:noProof/>
                <w:lang w:val="es-419"/>
              </w:rPr>
              <w:t>En el caso de un Contrato</w:t>
            </w:r>
            <w:r w:rsidR="00C65EC7" w:rsidRPr="00C13F4D">
              <w:rPr>
                <w:noProof/>
                <w:lang w:val="es-419"/>
              </w:rPr>
              <w:t xml:space="preserve"> (o de una parte del Contrato)</w:t>
            </w:r>
            <w:r w:rsidRPr="00C13F4D">
              <w:rPr>
                <w:noProof/>
                <w:lang w:val="es-419"/>
              </w:rPr>
              <w:t xml:space="preserve"> con precios unitarios (tiempo trabajado), la estimación del costo de los Servicios figura en el </w:t>
            </w:r>
            <w:r w:rsidRPr="00C13F4D">
              <w:rPr>
                <w:b/>
                <w:noProof/>
                <w:lang w:val="es-419"/>
              </w:rPr>
              <w:t>Apéndice C</w:t>
            </w:r>
            <w:r w:rsidRPr="00C13F4D">
              <w:rPr>
                <w:noProof/>
                <w:lang w:val="es-419"/>
              </w:rPr>
              <w:t xml:space="preserve"> (Precio del Contrato). Los pagos conforme a</w:t>
            </w:r>
            <w:r w:rsidR="00BD7ED2" w:rsidRPr="00C13F4D">
              <w:rPr>
                <w:noProof/>
                <w:lang w:val="es-419"/>
              </w:rPr>
              <w:t>l</w:t>
            </w:r>
            <w:r w:rsidRPr="00C13F4D">
              <w:rPr>
                <w:noProof/>
                <w:lang w:val="es-419"/>
              </w:rPr>
              <w:t xml:space="preserve"> Contrato</w:t>
            </w:r>
            <w:r w:rsidR="00C65EC7" w:rsidRPr="00C13F4D">
              <w:rPr>
                <w:noProof/>
                <w:lang w:val="es-419"/>
              </w:rPr>
              <w:t xml:space="preserve"> (o conforme a la parte del Contrato en cuestion)</w:t>
            </w:r>
            <w:r w:rsidRPr="00C13F4D">
              <w:rPr>
                <w:noProof/>
                <w:lang w:val="es-419"/>
              </w:rPr>
              <w:t xml:space="preserve"> no superarán los topes en </w:t>
            </w:r>
            <w:r w:rsidR="000F4A9C" w:rsidRPr="00C13F4D">
              <w:rPr>
                <w:noProof/>
                <w:lang w:val="es-419"/>
              </w:rPr>
              <w:t xml:space="preserve">Moneda Extranjera </w:t>
            </w:r>
            <w:r w:rsidRPr="00C13F4D">
              <w:rPr>
                <w:noProof/>
                <w:lang w:val="es-419"/>
              </w:rPr>
              <w:t xml:space="preserve">y en </w:t>
            </w:r>
            <w:r w:rsidR="000F4A9C" w:rsidRPr="00C13F4D">
              <w:rPr>
                <w:noProof/>
                <w:lang w:val="es-419"/>
              </w:rPr>
              <w:t xml:space="preserve">Moneda Nacional </w:t>
            </w:r>
            <w:r w:rsidRPr="00C13F4D">
              <w:rPr>
                <w:noProof/>
                <w:lang w:val="es-419"/>
              </w:rPr>
              <w:t xml:space="preserve">que se indican en las </w:t>
            </w:r>
            <w:r w:rsidRPr="00C13F4D">
              <w:rPr>
                <w:b/>
                <w:noProof/>
                <w:lang w:val="es-419"/>
              </w:rPr>
              <w:t>CEC</w:t>
            </w:r>
            <w:r w:rsidRPr="00C13F4D">
              <w:rPr>
                <w:noProof/>
                <w:lang w:val="es-419"/>
              </w:rPr>
              <w:t xml:space="preserve">. Para pagos por encima de los topes, las Partes suscribirán una modificación al Contrato haciendo referencia a la provisión </w:t>
            </w:r>
            <w:r w:rsidR="00BD7ED2" w:rsidRPr="00C13F4D">
              <w:rPr>
                <w:noProof/>
                <w:lang w:val="es-419"/>
              </w:rPr>
              <w:t>del Contrato</w:t>
            </w:r>
            <w:r w:rsidRPr="00C13F4D">
              <w:rPr>
                <w:noProof/>
                <w:lang w:val="es-419"/>
              </w:rPr>
              <w:t xml:space="preserve"> que evoque dicha modificación</w:t>
            </w:r>
            <w:r w:rsidR="007A142E" w:rsidRPr="00C13F4D">
              <w:rPr>
                <w:noProof/>
                <w:lang w:val="es-419"/>
              </w:rPr>
              <w:t>.</w:t>
            </w:r>
          </w:p>
          <w:p w14:paraId="544BC813" w14:textId="77777777" w:rsidR="007A142E" w:rsidRPr="00C13F4D" w:rsidRDefault="00B34D98" w:rsidP="001342A8">
            <w:pPr>
              <w:pStyle w:val="Heading2"/>
              <w:spacing w:after="122"/>
              <w:rPr>
                <w:noProof/>
                <w:lang w:val="es-419"/>
              </w:rPr>
            </w:pPr>
            <w:r w:rsidRPr="00C13F4D">
              <w:rPr>
                <w:noProof/>
                <w:lang w:val="es-419"/>
              </w:rPr>
              <w:t>En caso de un Contrato</w:t>
            </w:r>
            <w:r w:rsidR="00C65EC7" w:rsidRPr="00C13F4D">
              <w:rPr>
                <w:noProof/>
                <w:lang w:val="es-419"/>
              </w:rPr>
              <w:t xml:space="preserve"> (o de una parte del Contrato)</w:t>
            </w:r>
            <w:r w:rsidRPr="00C13F4D">
              <w:rPr>
                <w:noProof/>
                <w:lang w:val="es-419"/>
              </w:rPr>
              <w:t xml:space="preserve"> de suma global, el precio del Contrato</w:t>
            </w:r>
            <w:r w:rsidR="00C65EC7" w:rsidRPr="00C13F4D">
              <w:rPr>
                <w:noProof/>
                <w:lang w:val="es-419"/>
              </w:rPr>
              <w:t xml:space="preserve"> (o de la parte del Contrato en cuestion)</w:t>
            </w:r>
            <w:r w:rsidRPr="00C13F4D">
              <w:rPr>
                <w:noProof/>
                <w:lang w:val="es-419"/>
              </w:rPr>
              <w:t xml:space="preserve"> es fijo y está indicado en las </w:t>
            </w:r>
            <w:r w:rsidRPr="00C13F4D">
              <w:rPr>
                <w:b/>
                <w:noProof/>
                <w:lang w:val="es-419"/>
              </w:rPr>
              <w:t>CEC</w:t>
            </w:r>
            <w:r w:rsidRPr="00C13F4D">
              <w:rPr>
                <w:noProof/>
                <w:lang w:val="es-419"/>
              </w:rPr>
              <w:t xml:space="preserve">. El desglose del precio del Contrato está descrito en el </w:t>
            </w:r>
            <w:r w:rsidRPr="00C13F4D">
              <w:rPr>
                <w:b/>
                <w:noProof/>
                <w:lang w:val="es-419"/>
              </w:rPr>
              <w:t>Apéndice C</w:t>
            </w:r>
            <w:r w:rsidRPr="00C13F4D">
              <w:rPr>
                <w:noProof/>
                <w:lang w:val="es-419"/>
              </w:rPr>
              <w:t xml:space="preserve">. No podrá hacerse ninguna modificación al precio del Contrato sin el acuerdo entre las dos Partes con el fin de revisar el alcance de los Servicios de conformidad con la Cláusula 16 de las CGC y de enmendar por escrito los Términos de Referencia en el </w:t>
            </w:r>
            <w:r w:rsidRPr="00C13F4D">
              <w:rPr>
                <w:b/>
                <w:noProof/>
                <w:lang w:val="es-419"/>
              </w:rPr>
              <w:t>Apéndice A</w:t>
            </w:r>
            <w:r w:rsidR="007A142E" w:rsidRPr="00C13F4D">
              <w:rPr>
                <w:noProof/>
                <w:lang w:val="es-419"/>
              </w:rPr>
              <w:t>.</w:t>
            </w:r>
          </w:p>
          <w:p w14:paraId="58D1B679" w14:textId="311C87AF" w:rsidR="00C65EC7" w:rsidRPr="00C13F4D" w:rsidRDefault="00C65EC7" w:rsidP="00C65EC7">
            <w:pPr>
              <w:pStyle w:val="Heading2"/>
              <w:rPr>
                <w:noProof/>
                <w:lang w:val="es-419"/>
              </w:rPr>
            </w:pPr>
            <w:r w:rsidRPr="00C13F4D">
              <w:rPr>
                <w:noProof/>
                <w:lang w:val="es-419"/>
              </w:rPr>
              <w:t>Si el precio del Contrato indicado en el Anexo C incluye una o varios montos provisionales, estos serán especificados en los CEC. Esto incluye las modalidades para activarlos y para la remuneración.</w:t>
            </w:r>
          </w:p>
        </w:tc>
      </w:tr>
      <w:tr w:rsidR="004F310F" w:rsidRPr="00483B62" w14:paraId="0A517693" w14:textId="77777777" w:rsidTr="00412FA3">
        <w:tc>
          <w:tcPr>
            <w:tcW w:w="2503" w:type="dxa"/>
          </w:tcPr>
          <w:p w14:paraId="68E276B6" w14:textId="0297155C" w:rsidR="00ED2804" w:rsidRPr="00C13F4D" w:rsidRDefault="00B34D98" w:rsidP="00937D05">
            <w:pPr>
              <w:pStyle w:val="Heading1"/>
              <w:spacing w:after="122"/>
              <w:jc w:val="left"/>
              <w:rPr>
                <w:noProof/>
                <w:lang w:val="es-419"/>
              </w:rPr>
            </w:pPr>
            <w:r w:rsidRPr="00C13F4D">
              <w:rPr>
                <w:noProof/>
                <w:lang w:val="es-419"/>
              </w:rPr>
              <w:t xml:space="preserve">Remuneración y </w:t>
            </w:r>
            <w:r w:rsidR="00937D05" w:rsidRPr="00C13F4D">
              <w:rPr>
                <w:noProof/>
                <w:lang w:val="es-419"/>
              </w:rPr>
              <w:t>otros g</w:t>
            </w:r>
            <w:r w:rsidRPr="00C13F4D">
              <w:rPr>
                <w:noProof/>
                <w:lang w:val="es-419"/>
              </w:rPr>
              <w:t>astos (únicamente para Contratos con precios unitarios -tiempo trabajado)</w:t>
            </w:r>
          </w:p>
        </w:tc>
        <w:tc>
          <w:tcPr>
            <w:tcW w:w="6567" w:type="dxa"/>
          </w:tcPr>
          <w:p w14:paraId="52F1084C" w14:textId="04F07E31" w:rsidR="00ED2804" w:rsidRPr="00C13F4D" w:rsidRDefault="00B34D98" w:rsidP="001342A8">
            <w:pPr>
              <w:pStyle w:val="Heading2"/>
              <w:spacing w:after="122"/>
              <w:rPr>
                <w:noProof/>
                <w:lang w:val="es-419"/>
              </w:rPr>
            </w:pPr>
            <w:r w:rsidRPr="00C13F4D">
              <w:rPr>
                <w:noProof/>
                <w:lang w:val="es-419"/>
              </w:rPr>
              <w:t>El Cliente pagará al Consultor (i) una remuneración la cual se determinará con base en el tiempo qu</w:t>
            </w:r>
            <w:r w:rsidR="005653B4" w:rsidRPr="00C13F4D">
              <w:rPr>
                <w:noProof/>
                <w:lang w:val="es-419"/>
              </w:rPr>
              <w:t>e realmente consuma cada miembro del Personal</w:t>
            </w:r>
            <w:r w:rsidRPr="00C13F4D">
              <w:rPr>
                <w:noProof/>
                <w:lang w:val="es-419"/>
              </w:rPr>
              <w:t xml:space="preserve"> en la prestación de los Servicios siguiente a la fecha de iniciación de los Servicios o la fecha que las Partes acuerden por escrito; y (ii) otros gastos</w:t>
            </w:r>
            <w:r w:rsidR="00996F1F" w:rsidRPr="00C13F4D">
              <w:rPr>
                <w:noProof/>
                <w:lang w:val="es-419"/>
              </w:rPr>
              <w:t xml:space="preserve"> </w:t>
            </w:r>
            <w:r w:rsidRPr="00C13F4D">
              <w:rPr>
                <w:noProof/>
                <w:lang w:val="es-419"/>
              </w:rPr>
              <w:t>que el Consultor incurra real y razonablemente en la prestación de los Servicios</w:t>
            </w:r>
            <w:r w:rsidR="00412FA3" w:rsidRPr="00C13F4D">
              <w:rPr>
                <w:noProof/>
                <w:lang w:val="es-419"/>
              </w:rPr>
              <w:t xml:space="preserve"> como lo previsto en </w:t>
            </w:r>
            <w:r w:rsidR="00412FA3" w:rsidRPr="00C13F4D">
              <w:rPr>
                <w:b/>
                <w:noProof/>
                <w:lang w:val="es-419"/>
              </w:rPr>
              <w:t>Apéndice C</w:t>
            </w:r>
            <w:r w:rsidR="007A142E" w:rsidRPr="00C13F4D">
              <w:rPr>
                <w:noProof/>
                <w:lang w:val="es-419"/>
              </w:rPr>
              <w:t>.</w:t>
            </w:r>
          </w:p>
          <w:p w14:paraId="03D82E38" w14:textId="77777777" w:rsidR="007A142E" w:rsidRPr="00C13F4D" w:rsidRDefault="00B34D98" w:rsidP="001342A8">
            <w:pPr>
              <w:pStyle w:val="Heading2"/>
              <w:spacing w:after="122"/>
              <w:rPr>
                <w:noProof/>
                <w:lang w:val="es-419"/>
              </w:rPr>
            </w:pPr>
            <w:r w:rsidRPr="00C13F4D">
              <w:rPr>
                <w:noProof/>
                <w:lang w:val="es-419"/>
              </w:rPr>
              <w:lastRenderedPageBreak/>
              <w:t xml:space="preserve">Todos los pagos serán a las tarifas que se indican en el </w:t>
            </w:r>
            <w:r w:rsidRPr="00C13F4D">
              <w:rPr>
                <w:b/>
                <w:noProof/>
                <w:lang w:val="es-419"/>
              </w:rPr>
              <w:t>Apéndice C</w:t>
            </w:r>
            <w:r w:rsidR="007A142E" w:rsidRPr="00C13F4D">
              <w:rPr>
                <w:noProof/>
                <w:lang w:val="es-419"/>
              </w:rPr>
              <w:t>.</w:t>
            </w:r>
          </w:p>
          <w:p w14:paraId="1771CF52" w14:textId="77777777" w:rsidR="007A142E" w:rsidRPr="00C13F4D" w:rsidRDefault="00B34D98" w:rsidP="001342A8">
            <w:pPr>
              <w:pStyle w:val="Heading2"/>
              <w:spacing w:after="122"/>
              <w:rPr>
                <w:noProof/>
                <w:lang w:val="es-419"/>
              </w:rPr>
            </w:pPr>
            <w:r w:rsidRPr="00C13F4D">
              <w:rPr>
                <w:noProof/>
                <w:lang w:val="es-419"/>
              </w:rPr>
              <w:t xml:space="preserve">Salvo que las </w:t>
            </w:r>
            <w:r w:rsidRPr="00C13F4D">
              <w:rPr>
                <w:b/>
                <w:noProof/>
                <w:lang w:val="es-419"/>
              </w:rPr>
              <w:t xml:space="preserve">CEC </w:t>
            </w:r>
            <w:r w:rsidRPr="00C13F4D">
              <w:rPr>
                <w:noProof/>
                <w:lang w:val="es-419"/>
              </w:rPr>
              <w:t>contemplen el ajuste de precio de las tarifas de remuneración, dicha remuneración será fija durante el tiempo que el Contrato esté en vigor</w:t>
            </w:r>
            <w:r w:rsidR="007A142E" w:rsidRPr="00C13F4D">
              <w:rPr>
                <w:noProof/>
                <w:lang w:val="es-419"/>
              </w:rPr>
              <w:t>.</w:t>
            </w:r>
          </w:p>
          <w:p w14:paraId="042B4061" w14:textId="46E38875" w:rsidR="007A142E" w:rsidRPr="00C13F4D" w:rsidRDefault="00B34D98" w:rsidP="001342A8">
            <w:pPr>
              <w:pStyle w:val="Heading2"/>
              <w:spacing w:after="122"/>
              <w:rPr>
                <w:noProof/>
                <w:lang w:val="es-419"/>
              </w:rPr>
            </w:pPr>
            <w:r w:rsidRPr="00C13F4D">
              <w:rPr>
                <w:noProof/>
                <w:lang w:val="es-419"/>
              </w:rPr>
              <w:t>Las tarifas de remuneración cubrirán: (i) los salarios y viáticos que el Consultor ha</w:t>
            </w:r>
            <w:r w:rsidR="005653B4" w:rsidRPr="00C13F4D">
              <w:rPr>
                <w:noProof/>
                <w:lang w:val="es-419"/>
              </w:rPr>
              <w:t>ya acordado pagar al Personal</w:t>
            </w:r>
            <w:r w:rsidRPr="00C13F4D">
              <w:rPr>
                <w:noProof/>
                <w:lang w:val="es-419"/>
              </w:rPr>
              <w:t xml:space="preserve"> así como los rubros por cargas sociales y gastos administrativos (bonos y otros medios de participación de beneficios no será permitido como un elemento de gastos generales), (ii) el costo de servicios de apoyo por personal de la oficina no </w:t>
            </w:r>
            <w:r w:rsidR="005653B4" w:rsidRPr="00C13F4D">
              <w:rPr>
                <w:noProof/>
                <w:lang w:val="es-419"/>
              </w:rPr>
              <w:t>incluido en la lista del Personal</w:t>
            </w:r>
            <w:r w:rsidRPr="00C13F4D">
              <w:rPr>
                <w:noProof/>
                <w:lang w:val="es-419"/>
              </w:rPr>
              <w:t xml:space="preserve"> en el </w:t>
            </w:r>
            <w:r w:rsidRPr="00C13F4D">
              <w:rPr>
                <w:b/>
                <w:noProof/>
                <w:lang w:val="es-419"/>
              </w:rPr>
              <w:t>Apéndice B</w:t>
            </w:r>
            <w:r w:rsidRPr="00C13F4D">
              <w:rPr>
                <w:noProof/>
                <w:lang w:val="es-419"/>
              </w:rPr>
              <w:t xml:space="preserve">, (iii) la utilidad del Consultor y (iv) cualquier otro costo salvo cláusula contraria en las </w:t>
            </w:r>
            <w:r w:rsidRPr="00C13F4D">
              <w:rPr>
                <w:b/>
                <w:noProof/>
                <w:lang w:val="es-419"/>
              </w:rPr>
              <w:t>CEC</w:t>
            </w:r>
            <w:r w:rsidR="007A142E" w:rsidRPr="00C13F4D">
              <w:rPr>
                <w:noProof/>
                <w:lang w:val="es-419"/>
              </w:rPr>
              <w:t>.</w:t>
            </w:r>
          </w:p>
        </w:tc>
      </w:tr>
      <w:tr w:rsidR="004F310F" w:rsidRPr="00483B62" w14:paraId="50E6A4B6" w14:textId="77777777" w:rsidTr="00412FA3">
        <w:tc>
          <w:tcPr>
            <w:tcW w:w="2503" w:type="dxa"/>
          </w:tcPr>
          <w:p w14:paraId="723E94C1" w14:textId="77777777" w:rsidR="00ED2804" w:rsidRPr="00C13F4D" w:rsidRDefault="00B34D98" w:rsidP="001342A8">
            <w:pPr>
              <w:pStyle w:val="Heading1"/>
              <w:spacing w:after="122"/>
              <w:jc w:val="left"/>
              <w:rPr>
                <w:noProof/>
                <w:lang w:val="es-419"/>
              </w:rPr>
            </w:pPr>
            <w:r w:rsidRPr="00C13F4D">
              <w:rPr>
                <w:noProof/>
                <w:lang w:val="es-419"/>
              </w:rPr>
              <w:lastRenderedPageBreak/>
              <w:t>Impuestos y derechos</w:t>
            </w:r>
          </w:p>
        </w:tc>
        <w:tc>
          <w:tcPr>
            <w:tcW w:w="6567" w:type="dxa"/>
          </w:tcPr>
          <w:p w14:paraId="6790F27F" w14:textId="77777777" w:rsidR="00C65EC7" w:rsidRPr="00C13F4D" w:rsidRDefault="00C65EC7" w:rsidP="00C65EC7">
            <w:pPr>
              <w:pStyle w:val="Heading2"/>
              <w:rPr>
                <w:lang w:val="es-419"/>
              </w:rPr>
            </w:pPr>
            <w:r w:rsidRPr="00C13F4D">
              <w:rPr>
                <w:lang w:val="es-419"/>
              </w:rPr>
              <w:t>El</w:t>
            </w:r>
            <w:r w:rsidRPr="00C13F4D">
              <w:rPr>
                <w:spacing w:val="-13"/>
                <w:lang w:val="es-419"/>
              </w:rPr>
              <w:t xml:space="preserve"> </w:t>
            </w:r>
            <w:r w:rsidRPr="00C13F4D">
              <w:rPr>
                <w:lang w:val="es-419"/>
              </w:rPr>
              <w:t>Consultor,</w:t>
            </w:r>
            <w:r w:rsidRPr="00C13F4D">
              <w:rPr>
                <w:spacing w:val="-12"/>
                <w:lang w:val="es-419"/>
              </w:rPr>
              <w:t xml:space="preserve"> </w:t>
            </w:r>
            <w:r w:rsidRPr="00C13F4D">
              <w:rPr>
                <w:lang w:val="es-419"/>
              </w:rPr>
              <w:t>los</w:t>
            </w:r>
            <w:r w:rsidRPr="00C13F4D">
              <w:rPr>
                <w:spacing w:val="-10"/>
                <w:lang w:val="es-419"/>
              </w:rPr>
              <w:t xml:space="preserve"> </w:t>
            </w:r>
            <w:r w:rsidRPr="00C13F4D">
              <w:rPr>
                <w:lang w:val="es-419"/>
              </w:rPr>
              <w:t>Subcontratistas</w:t>
            </w:r>
            <w:r w:rsidRPr="00C13F4D">
              <w:rPr>
                <w:spacing w:val="-13"/>
                <w:lang w:val="es-419"/>
              </w:rPr>
              <w:t xml:space="preserve"> </w:t>
            </w:r>
            <w:r w:rsidRPr="00C13F4D">
              <w:rPr>
                <w:lang w:val="es-419"/>
              </w:rPr>
              <w:t>y</w:t>
            </w:r>
            <w:r w:rsidRPr="00C13F4D">
              <w:rPr>
                <w:spacing w:val="-13"/>
                <w:lang w:val="es-419"/>
              </w:rPr>
              <w:t xml:space="preserve"> </w:t>
            </w:r>
            <w:r w:rsidRPr="00C13F4D">
              <w:rPr>
                <w:lang w:val="es-419"/>
              </w:rPr>
              <w:t xml:space="preserve">el Personal pagarán impuestos, tasas, derechos y otras obligaciones fiscales que surjan del Contrato y a los cuales estarán sujetos. </w:t>
            </w:r>
            <w:r w:rsidRPr="00C13F4D">
              <w:rPr>
                <w:spacing w:val="-13"/>
                <w:lang w:val="es-419"/>
              </w:rPr>
              <w:t xml:space="preserve"> </w:t>
            </w:r>
          </w:p>
          <w:p w14:paraId="0396F2A0" w14:textId="2733D2BC" w:rsidR="0006092E" w:rsidRPr="00C13F4D" w:rsidRDefault="00C65EC7" w:rsidP="00C65EC7">
            <w:pPr>
              <w:pStyle w:val="Heading2"/>
              <w:rPr>
                <w:noProof/>
                <w:lang w:val="es-419"/>
              </w:rPr>
            </w:pPr>
            <w:r w:rsidRPr="00C13F4D">
              <w:rPr>
                <w:lang w:val="es-419"/>
              </w:rPr>
              <w:t>Como</w:t>
            </w:r>
            <w:r w:rsidRPr="00C13F4D">
              <w:rPr>
                <w:spacing w:val="-12"/>
                <w:lang w:val="es-419"/>
              </w:rPr>
              <w:t xml:space="preserve"> </w:t>
            </w:r>
            <w:r w:rsidRPr="00C13F4D">
              <w:rPr>
                <w:lang w:val="es-419"/>
              </w:rPr>
              <w:t>excepción</w:t>
            </w:r>
            <w:r w:rsidRPr="00C13F4D">
              <w:rPr>
                <w:spacing w:val="-12"/>
                <w:lang w:val="es-419"/>
              </w:rPr>
              <w:t xml:space="preserve"> </w:t>
            </w:r>
            <w:r w:rsidRPr="00C13F4D">
              <w:rPr>
                <w:lang w:val="es-419"/>
              </w:rPr>
              <w:t>a</w:t>
            </w:r>
            <w:r w:rsidRPr="00C13F4D">
              <w:rPr>
                <w:spacing w:val="-10"/>
                <w:lang w:val="es-419"/>
              </w:rPr>
              <w:t xml:space="preserve"> </w:t>
            </w:r>
            <w:r w:rsidRPr="00C13F4D">
              <w:rPr>
                <w:lang w:val="es-419"/>
              </w:rPr>
              <w:t>lo</w:t>
            </w:r>
            <w:r w:rsidRPr="00C13F4D">
              <w:rPr>
                <w:spacing w:val="-12"/>
                <w:lang w:val="es-419"/>
              </w:rPr>
              <w:t xml:space="preserve"> </w:t>
            </w:r>
            <w:r w:rsidRPr="00C13F4D">
              <w:rPr>
                <w:lang w:val="es-419"/>
              </w:rPr>
              <w:t>anterior</w:t>
            </w:r>
            <w:r w:rsidRPr="00C13F4D">
              <w:rPr>
                <w:spacing w:val="-11"/>
                <w:lang w:val="es-419"/>
              </w:rPr>
              <w:t xml:space="preserve"> </w:t>
            </w:r>
            <w:r w:rsidRPr="00C13F4D">
              <w:rPr>
                <w:lang w:val="es-419"/>
              </w:rPr>
              <w:t>y</w:t>
            </w:r>
            <w:r w:rsidRPr="00C13F4D">
              <w:rPr>
                <w:spacing w:val="-11"/>
                <w:lang w:val="es-419"/>
              </w:rPr>
              <w:t xml:space="preserve"> </w:t>
            </w:r>
            <w:r w:rsidRPr="00C13F4D">
              <w:rPr>
                <w:lang w:val="es-419"/>
              </w:rPr>
              <w:t>según</w:t>
            </w:r>
            <w:r w:rsidRPr="00C13F4D">
              <w:rPr>
                <w:spacing w:val="-12"/>
                <w:lang w:val="es-419"/>
              </w:rPr>
              <w:t xml:space="preserve"> </w:t>
            </w:r>
            <w:r w:rsidRPr="00C13F4D">
              <w:rPr>
                <w:lang w:val="es-419"/>
              </w:rPr>
              <w:t>se</w:t>
            </w:r>
            <w:r w:rsidRPr="00C13F4D">
              <w:rPr>
                <w:spacing w:val="-12"/>
                <w:lang w:val="es-419"/>
              </w:rPr>
              <w:t xml:space="preserve"> </w:t>
            </w:r>
            <w:r w:rsidRPr="00C13F4D">
              <w:rPr>
                <w:lang w:val="es-419"/>
              </w:rPr>
              <w:t>indica</w:t>
            </w:r>
            <w:r w:rsidRPr="00C13F4D">
              <w:rPr>
                <w:spacing w:val="-12"/>
                <w:lang w:val="es-419"/>
              </w:rPr>
              <w:t xml:space="preserve"> </w:t>
            </w:r>
            <w:r w:rsidRPr="00C13F4D">
              <w:rPr>
                <w:lang w:val="es-419"/>
              </w:rPr>
              <w:t>en</w:t>
            </w:r>
            <w:r w:rsidRPr="00C13F4D">
              <w:rPr>
                <w:spacing w:val="-12"/>
                <w:lang w:val="es-419"/>
              </w:rPr>
              <w:t xml:space="preserve"> </w:t>
            </w:r>
            <w:r w:rsidRPr="00C13F4D">
              <w:rPr>
                <w:lang w:val="es-419"/>
              </w:rPr>
              <w:t>las</w:t>
            </w:r>
            <w:r w:rsidRPr="00C13F4D">
              <w:rPr>
                <w:spacing w:val="-9"/>
                <w:lang w:val="es-419"/>
              </w:rPr>
              <w:t xml:space="preserve"> </w:t>
            </w:r>
            <w:r w:rsidRPr="00C13F4D">
              <w:rPr>
                <w:b/>
                <w:lang w:val="es-419"/>
              </w:rPr>
              <w:t>CEC</w:t>
            </w:r>
            <w:r w:rsidRPr="00C13F4D">
              <w:rPr>
                <w:lang w:val="es-419"/>
              </w:rPr>
              <w:t>, algunos impuestos, tasas, derechos y otras obligaciones fiscales a los que esté sujeto el Consultor serán reembolsados al Consultor o bien serán pagados por el Cliente en nombre del Consultor.</w:t>
            </w:r>
          </w:p>
        </w:tc>
      </w:tr>
      <w:tr w:rsidR="004F310F" w:rsidRPr="00483B62" w14:paraId="7E375517" w14:textId="77777777" w:rsidTr="00412FA3">
        <w:tc>
          <w:tcPr>
            <w:tcW w:w="2503" w:type="dxa"/>
          </w:tcPr>
          <w:p w14:paraId="3B49C9FC" w14:textId="77777777" w:rsidR="00ED2804" w:rsidRPr="00C13F4D" w:rsidRDefault="00B34D98" w:rsidP="001342A8">
            <w:pPr>
              <w:pStyle w:val="Heading1"/>
              <w:spacing w:after="122"/>
              <w:jc w:val="left"/>
              <w:rPr>
                <w:noProof/>
                <w:lang w:val="es-419"/>
              </w:rPr>
            </w:pPr>
            <w:r w:rsidRPr="00C13F4D">
              <w:rPr>
                <w:noProof/>
                <w:lang w:val="es-419"/>
              </w:rPr>
              <w:t>Moneda de pago</w:t>
            </w:r>
          </w:p>
        </w:tc>
        <w:tc>
          <w:tcPr>
            <w:tcW w:w="6567" w:type="dxa"/>
          </w:tcPr>
          <w:p w14:paraId="18D6A9A8" w14:textId="77777777" w:rsidR="00ED2804" w:rsidRPr="00C13F4D" w:rsidRDefault="00B34D98" w:rsidP="001342A8">
            <w:pPr>
              <w:pStyle w:val="Heading2"/>
              <w:spacing w:after="122"/>
              <w:rPr>
                <w:noProof/>
                <w:lang w:val="es-419"/>
              </w:rPr>
            </w:pPr>
            <w:r w:rsidRPr="00C13F4D">
              <w:rPr>
                <w:noProof/>
                <w:lang w:val="es-419"/>
              </w:rPr>
              <w:t xml:space="preserve">Todo pago bajo </w:t>
            </w:r>
            <w:r w:rsidR="00BD7ED2" w:rsidRPr="00C13F4D">
              <w:rPr>
                <w:noProof/>
                <w:lang w:val="es-419"/>
              </w:rPr>
              <w:t>el Contrato</w:t>
            </w:r>
            <w:r w:rsidRPr="00C13F4D">
              <w:rPr>
                <w:noProof/>
                <w:lang w:val="es-419"/>
              </w:rPr>
              <w:t xml:space="preserve"> se hará en la(s) moneda(s) del Contrato</w:t>
            </w:r>
            <w:r w:rsidR="0006092E" w:rsidRPr="00C13F4D">
              <w:rPr>
                <w:noProof/>
                <w:lang w:val="es-419"/>
              </w:rPr>
              <w:t>.</w:t>
            </w:r>
          </w:p>
        </w:tc>
      </w:tr>
      <w:tr w:rsidR="004F310F" w:rsidRPr="00483B62" w14:paraId="692BF1E2" w14:textId="77777777" w:rsidTr="00412FA3">
        <w:tc>
          <w:tcPr>
            <w:tcW w:w="2503" w:type="dxa"/>
          </w:tcPr>
          <w:p w14:paraId="2BC84300" w14:textId="77777777" w:rsidR="00ED2804" w:rsidRPr="00C13F4D" w:rsidRDefault="00B34D98" w:rsidP="009A7D33">
            <w:pPr>
              <w:pStyle w:val="Heading1"/>
              <w:spacing w:after="122"/>
              <w:jc w:val="left"/>
              <w:rPr>
                <w:noProof/>
                <w:lang w:val="es-419"/>
              </w:rPr>
            </w:pPr>
            <w:r w:rsidRPr="00C13F4D">
              <w:rPr>
                <w:noProof/>
                <w:lang w:val="es-419"/>
              </w:rPr>
              <w:t>Modalidad de facturación y pago</w:t>
            </w:r>
          </w:p>
        </w:tc>
        <w:tc>
          <w:tcPr>
            <w:tcW w:w="6567" w:type="dxa"/>
          </w:tcPr>
          <w:p w14:paraId="3CBF235A" w14:textId="77777777" w:rsidR="00ED2804" w:rsidRPr="00C13F4D" w:rsidRDefault="00B34D98" w:rsidP="009A7D33">
            <w:pPr>
              <w:pStyle w:val="Heading2"/>
              <w:spacing w:after="122"/>
              <w:rPr>
                <w:noProof/>
                <w:lang w:val="es-419"/>
              </w:rPr>
            </w:pPr>
            <w:r w:rsidRPr="00C13F4D">
              <w:rPr>
                <w:noProof/>
                <w:lang w:val="es-419"/>
              </w:rPr>
              <w:t>Las facturaciones y los pagos con respecto a los Servicios se realizarán de la siguiente manera</w:t>
            </w:r>
            <w:r w:rsidR="0006092E" w:rsidRPr="00C13F4D">
              <w:rPr>
                <w:noProof/>
                <w:lang w:val="es-419"/>
              </w:rPr>
              <w:t>:</w:t>
            </w:r>
          </w:p>
          <w:p w14:paraId="0BBC110F" w14:textId="77777777" w:rsidR="0006092E" w:rsidRPr="00C13F4D" w:rsidRDefault="00247695" w:rsidP="007908A9">
            <w:pPr>
              <w:pStyle w:val="Paragraphedeliste"/>
              <w:numPr>
                <w:ilvl w:val="0"/>
                <w:numId w:val="44"/>
              </w:numPr>
              <w:spacing w:after="122"/>
              <w:ind w:left="1026" w:hanging="425"/>
              <w:contextualSpacing w:val="0"/>
              <w:rPr>
                <w:noProof/>
                <w:lang w:val="es-419"/>
              </w:rPr>
            </w:pPr>
            <w:r w:rsidRPr="00C13F4D">
              <w:rPr>
                <w:i/>
                <w:noProof/>
                <w:u w:val="single"/>
                <w:lang w:val="es-419"/>
              </w:rPr>
              <w:t>Anticipo</w:t>
            </w:r>
            <w:r w:rsidR="0006092E" w:rsidRPr="00C13F4D">
              <w:rPr>
                <w:noProof/>
                <w:lang w:val="es-419"/>
              </w:rPr>
              <w:t xml:space="preserve">: </w:t>
            </w:r>
            <w:r w:rsidR="00B34D98" w:rsidRPr="00C13F4D">
              <w:rPr>
                <w:noProof/>
                <w:lang w:val="es-419"/>
              </w:rPr>
              <w:t xml:space="preserve">Dentro del número de días especificados en las </w:t>
            </w:r>
            <w:r w:rsidR="00B34D98" w:rsidRPr="00C13F4D">
              <w:rPr>
                <w:b/>
                <w:noProof/>
                <w:lang w:val="es-419"/>
              </w:rPr>
              <w:t>CEC</w:t>
            </w:r>
            <w:r w:rsidR="00B34D98" w:rsidRPr="00C13F4D">
              <w:rPr>
                <w:noProof/>
                <w:lang w:val="es-419"/>
              </w:rPr>
              <w:t xml:space="preserve"> después de la fecha de entrada en vigor del Contrato el Cliente hará al Consultor un pago anticipado según se indica en las </w:t>
            </w:r>
            <w:r w:rsidR="00B34D98" w:rsidRPr="00C13F4D">
              <w:rPr>
                <w:b/>
                <w:noProof/>
                <w:lang w:val="es-419"/>
              </w:rPr>
              <w:t>CEC</w:t>
            </w:r>
            <w:r w:rsidR="00B34D98" w:rsidRPr="00C13F4D">
              <w:rPr>
                <w:noProof/>
                <w:lang w:val="es-419"/>
              </w:rPr>
              <w:t xml:space="preserve">. Salvo que las </w:t>
            </w:r>
            <w:r w:rsidR="00B34D98" w:rsidRPr="00C13F4D">
              <w:rPr>
                <w:b/>
                <w:noProof/>
                <w:lang w:val="es-419"/>
              </w:rPr>
              <w:t>CEC</w:t>
            </w:r>
            <w:r w:rsidR="00B34D98" w:rsidRPr="00C13F4D">
              <w:rPr>
                <w:noProof/>
                <w:lang w:val="es-419"/>
              </w:rPr>
              <w:t xml:space="preserve"> indiquen otra cosa, un pago anticipado se hará contra una garantía bancaria de pago anticipado aceptable al Cliente, por un monto (o montos) y en la moneda (o monedas) indicada en las </w:t>
            </w:r>
            <w:r w:rsidR="00B34D98" w:rsidRPr="00C13F4D">
              <w:rPr>
                <w:b/>
                <w:noProof/>
                <w:lang w:val="es-419"/>
              </w:rPr>
              <w:t>CEC</w:t>
            </w:r>
            <w:r w:rsidR="00B34D98" w:rsidRPr="00C13F4D">
              <w:rPr>
                <w:noProof/>
                <w:lang w:val="es-419"/>
              </w:rPr>
              <w:t xml:space="preserve">. Dicha garantía (i) permanecerá en vigencia hasta que el anticipo haya sido compensado totalmente, y (ii) se presentará en el formulario adjunto en el </w:t>
            </w:r>
            <w:r w:rsidR="00B34D98" w:rsidRPr="00C13F4D">
              <w:rPr>
                <w:b/>
                <w:noProof/>
                <w:lang w:val="es-419"/>
              </w:rPr>
              <w:t>Apéndice D</w:t>
            </w:r>
            <w:r w:rsidR="00B34D98" w:rsidRPr="00C13F4D">
              <w:rPr>
                <w:noProof/>
                <w:lang w:val="es-419"/>
              </w:rPr>
              <w:t xml:space="preserve">, o en otro que el Cliente hubiera aprobado por escrito. El pago anticipado será compensado por el Cliente en pagos iguales contra el número de meses de los Servicios que se indiquen en las </w:t>
            </w:r>
            <w:r w:rsidR="00B34D98" w:rsidRPr="00C13F4D">
              <w:rPr>
                <w:b/>
                <w:noProof/>
                <w:lang w:val="es-419"/>
              </w:rPr>
              <w:t>CEC</w:t>
            </w:r>
            <w:r w:rsidR="00B34D98" w:rsidRPr="00C13F4D">
              <w:rPr>
                <w:noProof/>
                <w:lang w:val="es-419"/>
              </w:rPr>
              <w:t xml:space="preserve"> hasta que dichos pagos anticipados hayan sido compensados en su totalidad</w:t>
            </w:r>
            <w:r w:rsidR="0006092E" w:rsidRPr="00C13F4D">
              <w:rPr>
                <w:noProof/>
                <w:lang w:val="es-419"/>
              </w:rPr>
              <w:t>.</w:t>
            </w:r>
          </w:p>
          <w:p w14:paraId="48E72C5D" w14:textId="7FC6EFB8" w:rsidR="0006092E" w:rsidRPr="00C13F4D" w:rsidRDefault="00B34D98" w:rsidP="007908A9">
            <w:pPr>
              <w:pStyle w:val="Paragraphedeliste"/>
              <w:numPr>
                <w:ilvl w:val="0"/>
                <w:numId w:val="44"/>
              </w:numPr>
              <w:spacing w:after="122"/>
              <w:ind w:left="1026" w:hanging="425"/>
              <w:contextualSpacing w:val="0"/>
              <w:rPr>
                <w:noProof/>
                <w:lang w:val="es-419"/>
              </w:rPr>
            </w:pPr>
            <w:r w:rsidRPr="00C13F4D">
              <w:rPr>
                <w:i/>
                <w:noProof/>
                <w:u w:val="single"/>
                <w:lang w:val="es-419"/>
              </w:rPr>
              <w:t xml:space="preserve">Facturas </w:t>
            </w:r>
            <w:r w:rsidR="00080D8D" w:rsidRPr="00C13F4D">
              <w:rPr>
                <w:i/>
                <w:noProof/>
                <w:u w:val="single"/>
                <w:lang w:val="es-419"/>
              </w:rPr>
              <w:t>d</w:t>
            </w:r>
            <w:r w:rsidRPr="00C13F4D">
              <w:rPr>
                <w:i/>
                <w:noProof/>
                <w:u w:val="single"/>
                <w:lang w:val="es-419"/>
              </w:rPr>
              <w:t>etalladas (Contratos con precios unitarios – sobre base de tiempo trabajado)</w:t>
            </w:r>
            <w:r w:rsidR="0006092E" w:rsidRPr="00C13F4D">
              <w:rPr>
                <w:noProof/>
                <w:lang w:val="es-419"/>
              </w:rPr>
              <w:t xml:space="preserve">: </w:t>
            </w:r>
            <w:r w:rsidRPr="00C13F4D">
              <w:rPr>
                <w:noProof/>
                <w:lang w:val="es-419"/>
              </w:rPr>
              <w:t>Tan pronto como sea prácticamente posible y a más tardar</w:t>
            </w:r>
            <w:r w:rsidR="00C65EC7" w:rsidRPr="00C13F4D">
              <w:rPr>
                <w:noProof/>
                <w:lang w:val="es-419"/>
              </w:rPr>
              <w:t xml:space="preserve"> quince (15) D</w:t>
            </w:r>
            <w:r w:rsidRPr="00C13F4D">
              <w:rPr>
                <w:noProof/>
                <w:lang w:val="es-419"/>
              </w:rPr>
              <w:t xml:space="preserve">ías después del fin de cada mes calendario durante el período de los Servicios, o después de terminar cada intervalo se ha indicado en las </w:t>
            </w:r>
            <w:r w:rsidRPr="00C13F4D">
              <w:rPr>
                <w:b/>
                <w:noProof/>
                <w:lang w:val="es-419"/>
              </w:rPr>
              <w:t>CEC</w:t>
            </w:r>
            <w:r w:rsidRPr="00C13F4D">
              <w:rPr>
                <w:noProof/>
                <w:lang w:val="es-419"/>
              </w:rPr>
              <w:t xml:space="preserve">, el Consultor entregará al Cliente, por duplicado, facturas detalladas acompañadas por los recibos y demás documentos probatorios apropiados que respalden las sumas pagaderas, de conformidad con las Clausulas 44 y 45 de las CGC, por dicho intervalo, o por cualquier otro período indicado en las </w:t>
            </w:r>
            <w:r w:rsidRPr="00C13F4D">
              <w:rPr>
                <w:b/>
                <w:noProof/>
                <w:lang w:val="es-419"/>
              </w:rPr>
              <w:t>CEC</w:t>
            </w:r>
            <w:r w:rsidRPr="00C13F4D">
              <w:rPr>
                <w:noProof/>
                <w:lang w:val="es-419"/>
              </w:rPr>
              <w:t xml:space="preserve">. Se deberán presentar cuentas separadas para las cantidades pagaderas en </w:t>
            </w:r>
            <w:r w:rsidR="000F4A9C" w:rsidRPr="00C13F4D">
              <w:rPr>
                <w:noProof/>
                <w:lang w:val="es-419"/>
              </w:rPr>
              <w:t>Moneda Extranjera</w:t>
            </w:r>
            <w:r w:rsidRPr="00C13F4D">
              <w:rPr>
                <w:noProof/>
                <w:lang w:val="es-419"/>
              </w:rPr>
              <w:t xml:space="preserve"> y en </w:t>
            </w:r>
            <w:r w:rsidR="000F4A9C" w:rsidRPr="00C13F4D">
              <w:rPr>
                <w:noProof/>
                <w:lang w:val="es-419"/>
              </w:rPr>
              <w:t>Moneda Nacional</w:t>
            </w:r>
            <w:r w:rsidRPr="00C13F4D">
              <w:rPr>
                <w:noProof/>
                <w:lang w:val="es-419"/>
              </w:rPr>
              <w:t xml:space="preserve">. En cada cuenta se deberá hacer distinción entre la porción de los gastos elegibles </w:t>
            </w:r>
            <w:r w:rsidRPr="00C13F4D">
              <w:rPr>
                <w:noProof/>
                <w:lang w:val="es-419"/>
              </w:rPr>
              <w:lastRenderedPageBreak/>
              <w:t>correspondientes a remuneraciones y los que se refieren a otros gastos (incluyendo los gastos reembolsables). El Cliente pagará las facturas del Consul</w:t>
            </w:r>
            <w:r w:rsidR="00C65EC7" w:rsidRPr="00C13F4D">
              <w:rPr>
                <w:noProof/>
                <w:lang w:val="es-419"/>
              </w:rPr>
              <w:t>tor dentro de los sesenta (60) D</w:t>
            </w:r>
            <w:r w:rsidRPr="00C13F4D">
              <w:rPr>
                <w:noProof/>
                <w:lang w:val="es-419"/>
              </w:rPr>
              <w:t>ías siguientes a la recepción de las mismas y de los documentos probatorios. Sólo se podrá retener el pago de las porciones de las declaraciones de gastos mensuales que no estén satisfactoriamente sustentadas. En caso de haber alguna discrepancia entre el pago real y los gastos autorizados a realizar, el Cliente podrá adicionar o restar la diferencia en cualquier pago posterior</w:t>
            </w:r>
            <w:r w:rsidR="0006092E" w:rsidRPr="00C13F4D">
              <w:rPr>
                <w:noProof/>
                <w:lang w:val="es-419"/>
              </w:rPr>
              <w:t>.</w:t>
            </w:r>
          </w:p>
          <w:p w14:paraId="679DC34D" w14:textId="4FA78B7A" w:rsidR="0006092E" w:rsidRPr="00C13F4D" w:rsidRDefault="00080D8D" w:rsidP="007908A9">
            <w:pPr>
              <w:pStyle w:val="Paragraphedeliste"/>
              <w:numPr>
                <w:ilvl w:val="0"/>
                <w:numId w:val="44"/>
              </w:numPr>
              <w:spacing w:after="122"/>
              <w:ind w:left="1026" w:hanging="425"/>
              <w:contextualSpacing w:val="0"/>
              <w:rPr>
                <w:noProof/>
                <w:lang w:val="es-419"/>
              </w:rPr>
            </w:pPr>
            <w:r w:rsidRPr="00C13F4D">
              <w:rPr>
                <w:i/>
                <w:noProof/>
                <w:u w:val="single"/>
                <w:lang w:val="es-419"/>
              </w:rPr>
              <w:t>Cuotas de suma global</w:t>
            </w:r>
            <w:r w:rsidR="0006092E" w:rsidRPr="00C13F4D">
              <w:rPr>
                <w:noProof/>
                <w:lang w:val="es-419"/>
              </w:rPr>
              <w:t xml:space="preserve">: </w:t>
            </w:r>
            <w:r w:rsidRPr="00C13F4D">
              <w:rPr>
                <w:noProof/>
                <w:lang w:val="es-419"/>
              </w:rPr>
              <w:t>El Cliente pagará al Consultor en un per</w:t>
            </w:r>
            <w:r w:rsidR="00C65EC7" w:rsidRPr="00C13F4D">
              <w:rPr>
                <w:noProof/>
                <w:lang w:val="es-419"/>
              </w:rPr>
              <w:t>íodo de sesenta (60) D</w:t>
            </w:r>
            <w:r w:rsidRPr="00C13F4D">
              <w:rPr>
                <w:noProof/>
                <w:lang w:val="es-419"/>
              </w:rPr>
              <w:t>ías a partir de la recepción por el Cliente de o de los entregable(s) y de la facture correspondiente en concepto de la suma global que corresponda</w:t>
            </w:r>
            <w:r w:rsidR="00937D05" w:rsidRPr="00C13F4D">
              <w:rPr>
                <w:noProof/>
                <w:lang w:val="es-419"/>
              </w:rPr>
              <w:t xml:space="preserve">, como lo especificado en las </w:t>
            </w:r>
            <w:r w:rsidR="00937D05" w:rsidRPr="00C13F4D">
              <w:rPr>
                <w:b/>
                <w:noProof/>
                <w:lang w:val="es-419"/>
              </w:rPr>
              <w:t>CEC</w:t>
            </w:r>
            <w:r w:rsidRPr="00C13F4D">
              <w:rPr>
                <w:noProof/>
                <w:lang w:val="es-419"/>
              </w:rPr>
              <w:t>. El pago podrá retenerse si el Cliente no aprueba como satisfactorio el o los entregable(s), en cuyo caso el Cliente emitirá sus comentarios al Consultor dentro del</w:t>
            </w:r>
            <w:r w:rsidR="00C65EC7" w:rsidRPr="00C13F4D">
              <w:rPr>
                <w:noProof/>
                <w:lang w:val="es-419"/>
              </w:rPr>
              <w:t xml:space="preserve"> mismo período de sesenta (60) D</w:t>
            </w:r>
            <w:r w:rsidRPr="00C13F4D">
              <w:rPr>
                <w:noProof/>
                <w:lang w:val="es-419"/>
              </w:rPr>
              <w:t>ías. El Consultor realizará rápidamente las correcciones necesarias y, subsiguientemente, se reiterará el proceso</w:t>
            </w:r>
            <w:r w:rsidR="0006092E" w:rsidRPr="00C13F4D">
              <w:rPr>
                <w:noProof/>
                <w:lang w:val="es-419"/>
              </w:rPr>
              <w:t>.</w:t>
            </w:r>
          </w:p>
          <w:p w14:paraId="2A5A40CF" w14:textId="0816C128" w:rsidR="0006092E" w:rsidRPr="00C13F4D" w:rsidRDefault="00080D8D" w:rsidP="007908A9">
            <w:pPr>
              <w:pStyle w:val="Paragraphedeliste"/>
              <w:numPr>
                <w:ilvl w:val="0"/>
                <w:numId w:val="44"/>
              </w:numPr>
              <w:spacing w:after="122"/>
              <w:ind w:left="1026" w:hanging="425"/>
              <w:contextualSpacing w:val="0"/>
              <w:rPr>
                <w:noProof/>
                <w:lang w:val="es-419"/>
              </w:rPr>
            </w:pPr>
            <w:r w:rsidRPr="00C13F4D">
              <w:rPr>
                <w:i/>
                <w:noProof/>
                <w:u w:val="single"/>
                <w:lang w:val="es-419"/>
              </w:rPr>
              <w:t>Pago final</w:t>
            </w:r>
            <w:r w:rsidR="0006092E" w:rsidRPr="00C13F4D">
              <w:rPr>
                <w:noProof/>
                <w:lang w:val="es-419"/>
              </w:rPr>
              <w:t xml:space="preserve">: </w:t>
            </w:r>
            <w:r w:rsidRPr="00C13F4D">
              <w:rPr>
                <w:noProof/>
                <w:lang w:val="es-419"/>
              </w:rPr>
              <w:t>El pago final dispuesto en esta cláusula sólo se efectuará solamente después de que el Consultor presente el informe final y una factura final, identificada como tal, y aprobada a satisfacción del Cliente. Se considerará que los Servicios han sido considerados terminados y finalmente aceptados por el Cliente y el informe definitivo y la factura final han sido aprobados y considerados satisfactori</w:t>
            </w:r>
            <w:r w:rsidR="00C65EC7" w:rsidRPr="00C13F4D">
              <w:rPr>
                <w:noProof/>
                <w:lang w:val="es-419"/>
              </w:rPr>
              <w:t>os por el Cliente noventa (90) D</w:t>
            </w:r>
            <w:r w:rsidRPr="00C13F4D">
              <w:rPr>
                <w:noProof/>
                <w:lang w:val="es-419"/>
              </w:rPr>
              <w:t>ías calendario siguientes a que el Cliente reciba el informe definitivo y la factura final, salvo que el Cliente, dentro de</w:t>
            </w:r>
            <w:r w:rsidR="00C65EC7" w:rsidRPr="00C13F4D">
              <w:rPr>
                <w:noProof/>
                <w:lang w:val="es-419"/>
              </w:rPr>
              <w:t xml:space="preserve"> dicho periodo de noventa (90) D</w:t>
            </w:r>
            <w:r w:rsidRPr="00C13F4D">
              <w:rPr>
                <w:noProof/>
                <w:lang w:val="es-419"/>
              </w:rPr>
              <w:t xml:space="preserve">ías calendario entregue aviso escrito al Consultor donde especifique en detalle las deficiencias en los Servicios, el informe definitivo o la factura final. En tal caso, el Consultor efectuará con prontitud las correcciones necesarias, después de lo cual se repetirá el procedimiento antes señalado. Toda suma que el Cliente haya pagado o que haya causado pagar de acuerdo con esta Cláusula por encima de las sumas pagaderas de acuerdo con las disposiciones </w:t>
            </w:r>
            <w:r w:rsidR="00BD7ED2" w:rsidRPr="00C13F4D">
              <w:rPr>
                <w:noProof/>
                <w:lang w:val="es-419"/>
              </w:rPr>
              <w:t>del Contrato</w:t>
            </w:r>
            <w:r w:rsidRPr="00C13F4D">
              <w:rPr>
                <w:noProof/>
                <w:lang w:val="es-419"/>
              </w:rPr>
              <w:t xml:space="preserve"> serán reembolsadas al Cliente por el C</w:t>
            </w:r>
            <w:r w:rsidR="00C65EC7" w:rsidRPr="00C13F4D">
              <w:rPr>
                <w:noProof/>
                <w:lang w:val="es-419"/>
              </w:rPr>
              <w:t>onsultor dentro de trenta (30) D</w:t>
            </w:r>
            <w:r w:rsidRPr="00C13F4D">
              <w:rPr>
                <w:noProof/>
                <w:lang w:val="es-419"/>
              </w:rPr>
              <w:t>ías siguientes a que el Consultor reciba aviso de ello. Toda reclamación por parte del Cliente por concepto de reembolso deberá hacerse dentro de (doce) 12 meses calendario luego de que el Cliente reciba el informe definitivo y una factura aprobada por el Cliente de acuerdo con lo anterior</w:t>
            </w:r>
            <w:r w:rsidR="0006092E" w:rsidRPr="00C13F4D">
              <w:rPr>
                <w:noProof/>
                <w:lang w:val="es-419"/>
              </w:rPr>
              <w:t>.</w:t>
            </w:r>
          </w:p>
          <w:p w14:paraId="637504E3" w14:textId="77777777" w:rsidR="0006092E" w:rsidRPr="00C13F4D" w:rsidRDefault="00080D8D" w:rsidP="007908A9">
            <w:pPr>
              <w:pStyle w:val="Paragraphedeliste"/>
              <w:numPr>
                <w:ilvl w:val="0"/>
                <w:numId w:val="44"/>
              </w:numPr>
              <w:spacing w:after="122"/>
              <w:ind w:left="1026" w:hanging="425"/>
              <w:contextualSpacing w:val="0"/>
              <w:rPr>
                <w:noProof/>
                <w:lang w:val="es-419"/>
              </w:rPr>
            </w:pPr>
            <w:r w:rsidRPr="00C13F4D">
              <w:rPr>
                <w:noProof/>
                <w:lang w:val="es-419"/>
              </w:rPr>
              <w:t xml:space="preserve">Todos los pagos a efectuarse en virtud </w:t>
            </w:r>
            <w:r w:rsidR="00BD7ED2" w:rsidRPr="00C13F4D">
              <w:rPr>
                <w:noProof/>
                <w:lang w:val="es-419"/>
              </w:rPr>
              <w:t>del Contrato</w:t>
            </w:r>
            <w:r w:rsidRPr="00C13F4D">
              <w:rPr>
                <w:noProof/>
                <w:lang w:val="es-419"/>
              </w:rPr>
              <w:t xml:space="preserve"> se depositarán en las cuentas del Consultor que se indiquen en las </w:t>
            </w:r>
            <w:r w:rsidRPr="00C13F4D">
              <w:rPr>
                <w:b/>
                <w:noProof/>
                <w:lang w:val="es-419"/>
              </w:rPr>
              <w:t>CEC</w:t>
            </w:r>
            <w:r w:rsidR="0006092E" w:rsidRPr="00C13F4D">
              <w:rPr>
                <w:noProof/>
                <w:lang w:val="es-419"/>
              </w:rPr>
              <w:t>.</w:t>
            </w:r>
          </w:p>
          <w:p w14:paraId="1B496171" w14:textId="77777777" w:rsidR="0006092E" w:rsidRPr="00C13F4D" w:rsidRDefault="00080D8D" w:rsidP="007908A9">
            <w:pPr>
              <w:pStyle w:val="Paragraphedeliste"/>
              <w:numPr>
                <w:ilvl w:val="0"/>
                <w:numId w:val="44"/>
              </w:numPr>
              <w:spacing w:after="122"/>
              <w:ind w:left="1026" w:hanging="425"/>
              <w:contextualSpacing w:val="0"/>
              <w:rPr>
                <w:noProof/>
                <w:lang w:val="es-419"/>
              </w:rPr>
            </w:pPr>
            <w:r w:rsidRPr="00C13F4D">
              <w:rPr>
                <w:noProof/>
                <w:lang w:val="es-419"/>
              </w:rPr>
              <w:t xml:space="preserve">Excepto por el pago final bajo la Subcláusula (d) anterior, los pagos no constituyen aceptación de los Servicios ni eximen al Consultor de ninguna de sus obligaciones en virtud </w:t>
            </w:r>
            <w:r w:rsidR="00BD7ED2" w:rsidRPr="00C13F4D">
              <w:rPr>
                <w:noProof/>
                <w:lang w:val="es-419"/>
              </w:rPr>
              <w:t>del Contrato</w:t>
            </w:r>
            <w:r w:rsidR="0006092E" w:rsidRPr="00C13F4D">
              <w:rPr>
                <w:noProof/>
                <w:lang w:val="es-419"/>
              </w:rPr>
              <w:t>.</w:t>
            </w:r>
          </w:p>
        </w:tc>
      </w:tr>
      <w:tr w:rsidR="004F310F" w:rsidRPr="00483B62" w14:paraId="58633A51" w14:textId="77777777" w:rsidTr="00412FA3">
        <w:tc>
          <w:tcPr>
            <w:tcW w:w="2503" w:type="dxa"/>
          </w:tcPr>
          <w:p w14:paraId="55EB5007" w14:textId="1925DE18" w:rsidR="00ED2804" w:rsidRPr="00C13F4D" w:rsidRDefault="00080D8D" w:rsidP="00EF437C">
            <w:pPr>
              <w:pStyle w:val="Heading1"/>
              <w:spacing w:after="122"/>
              <w:jc w:val="left"/>
              <w:rPr>
                <w:noProof/>
                <w:lang w:val="es-419"/>
              </w:rPr>
            </w:pPr>
            <w:r w:rsidRPr="00C13F4D">
              <w:rPr>
                <w:noProof/>
                <w:lang w:val="es-419"/>
              </w:rPr>
              <w:lastRenderedPageBreak/>
              <w:t xml:space="preserve">Intereses sobre pagos en mora y </w:t>
            </w:r>
            <w:r w:rsidR="00EF437C" w:rsidRPr="00C13F4D">
              <w:rPr>
                <w:noProof/>
                <w:lang w:val="es-419"/>
              </w:rPr>
              <w:t>penalidades</w:t>
            </w:r>
          </w:p>
        </w:tc>
        <w:tc>
          <w:tcPr>
            <w:tcW w:w="6567" w:type="dxa"/>
          </w:tcPr>
          <w:p w14:paraId="3F6A1015" w14:textId="7EDA2883" w:rsidR="00ED2804" w:rsidRPr="00C13F4D" w:rsidRDefault="00080D8D" w:rsidP="001342A8">
            <w:pPr>
              <w:pStyle w:val="Heading2"/>
              <w:spacing w:after="122"/>
              <w:rPr>
                <w:noProof/>
                <w:lang w:val="es-419"/>
              </w:rPr>
            </w:pPr>
            <w:r w:rsidRPr="00C13F4D">
              <w:rPr>
                <w:i/>
                <w:noProof/>
                <w:u w:val="single"/>
                <w:lang w:val="es-419"/>
              </w:rPr>
              <w:t>Intereses sobre Pagos en Mora</w:t>
            </w:r>
            <w:r w:rsidR="0006092E" w:rsidRPr="00C13F4D">
              <w:rPr>
                <w:noProof/>
                <w:lang w:val="es-419"/>
              </w:rPr>
              <w:t xml:space="preserve">: </w:t>
            </w:r>
            <w:r w:rsidRPr="00C13F4D">
              <w:rPr>
                <w:noProof/>
                <w:lang w:val="es-419"/>
              </w:rPr>
              <w:t>Si el Cliente ha dem</w:t>
            </w:r>
            <w:r w:rsidR="00FE60B7" w:rsidRPr="00C13F4D">
              <w:rPr>
                <w:noProof/>
                <w:lang w:val="es-419"/>
              </w:rPr>
              <w:t>orado pagos más de quince (15) D</w:t>
            </w:r>
            <w:r w:rsidRPr="00C13F4D">
              <w:rPr>
                <w:noProof/>
                <w:lang w:val="es-419"/>
              </w:rPr>
              <w:t xml:space="preserve">ías después de la fecha de vencimiento que se indica en la Subcláusula CGC 45.1 (b) o (c), se pagarán intereses al Consultor sobre cualquier monto adeudado y no pagado en dicha fecha de vencimiento por </w:t>
            </w:r>
            <w:r w:rsidR="00FE60B7" w:rsidRPr="00C13F4D">
              <w:rPr>
                <w:noProof/>
                <w:lang w:val="es-419"/>
              </w:rPr>
              <w:t>cada D</w:t>
            </w:r>
            <w:r w:rsidRPr="00C13F4D">
              <w:rPr>
                <w:noProof/>
                <w:lang w:val="es-419"/>
              </w:rPr>
              <w:t xml:space="preserve">ía de mora, a la tasa anual que se indica en las </w:t>
            </w:r>
            <w:r w:rsidRPr="00C13F4D">
              <w:rPr>
                <w:b/>
                <w:noProof/>
                <w:lang w:val="es-419"/>
              </w:rPr>
              <w:t>CEC</w:t>
            </w:r>
            <w:r w:rsidR="0006092E" w:rsidRPr="00C13F4D">
              <w:rPr>
                <w:noProof/>
                <w:lang w:val="es-419"/>
              </w:rPr>
              <w:t>.</w:t>
            </w:r>
          </w:p>
          <w:p w14:paraId="62F7D2EA" w14:textId="413796C3" w:rsidR="0006092E" w:rsidRPr="00C13F4D" w:rsidRDefault="00EF437C" w:rsidP="00EF437C">
            <w:pPr>
              <w:pStyle w:val="Heading2"/>
              <w:spacing w:after="122"/>
              <w:rPr>
                <w:noProof/>
                <w:lang w:val="es-419"/>
              </w:rPr>
            </w:pPr>
            <w:r w:rsidRPr="00C13F4D">
              <w:rPr>
                <w:i/>
                <w:noProof/>
                <w:u w:val="single"/>
                <w:lang w:val="es-419"/>
              </w:rPr>
              <w:t>Penalidades</w:t>
            </w:r>
            <w:r w:rsidR="0006092E" w:rsidRPr="00C13F4D">
              <w:rPr>
                <w:noProof/>
                <w:lang w:val="es-419"/>
              </w:rPr>
              <w:t xml:space="preserve">: </w:t>
            </w:r>
            <w:r w:rsidR="007535FA" w:rsidRPr="00C13F4D">
              <w:rPr>
                <w:noProof/>
                <w:lang w:val="es-419"/>
              </w:rPr>
              <w:t xml:space="preserve">Si el Consultor no cumple con las obligaciones del Contrato, el Cliente puede aplicar las </w:t>
            </w:r>
            <w:r w:rsidRPr="00C13F4D">
              <w:rPr>
                <w:noProof/>
                <w:lang w:val="es-419"/>
              </w:rPr>
              <w:t xml:space="preserve">penalidades </w:t>
            </w:r>
            <w:r w:rsidR="007535FA" w:rsidRPr="00C13F4D">
              <w:rPr>
                <w:noProof/>
                <w:lang w:val="es-419"/>
              </w:rPr>
              <w:t xml:space="preserve">indicadas en las </w:t>
            </w:r>
            <w:r w:rsidR="007535FA" w:rsidRPr="00C13F4D">
              <w:rPr>
                <w:b/>
                <w:noProof/>
                <w:lang w:val="es-419"/>
              </w:rPr>
              <w:t>CEC</w:t>
            </w:r>
            <w:r w:rsidR="007535FA" w:rsidRPr="00C13F4D">
              <w:rPr>
                <w:noProof/>
                <w:lang w:val="es-419"/>
              </w:rPr>
              <w:t xml:space="preserve">. El monto máximo de las </w:t>
            </w:r>
            <w:r w:rsidRPr="00C13F4D">
              <w:rPr>
                <w:noProof/>
                <w:lang w:val="es-419"/>
              </w:rPr>
              <w:t xml:space="preserve">penalidades </w:t>
            </w:r>
            <w:r w:rsidR="007535FA" w:rsidRPr="00C13F4D">
              <w:rPr>
                <w:noProof/>
                <w:lang w:val="es-419"/>
              </w:rPr>
              <w:t>aplicadas tendrá un tope de 10% del monto del Contrato</w:t>
            </w:r>
            <w:r w:rsidR="006C1D53" w:rsidRPr="00C13F4D">
              <w:rPr>
                <w:noProof/>
                <w:lang w:val="es-419"/>
              </w:rPr>
              <w:t>.</w:t>
            </w:r>
          </w:p>
        </w:tc>
      </w:tr>
      <w:tr w:rsidR="004F310F" w:rsidRPr="00C13F4D" w14:paraId="16B87246" w14:textId="77777777" w:rsidTr="00412FA3">
        <w:tc>
          <w:tcPr>
            <w:tcW w:w="9070" w:type="dxa"/>
            <w:gridSpan w:val="2"/>
          </w:tcPr>
          <w:p w14:paraId="71C1110F" w14:textId="375ACA0B" w:rsidR="0006092E" w:rsidRPr="00C13F4D" w:rsidRDefault="007535FA" w:rsidP="00114FC1">
            <w:pPr>
              <w:pStyle w:val="HeadingA"/>
              <w:rPr>
                <w:noProof/>
                <w:lang w:val="es-419"/>
              </w:rPr>
            </w:pPr>
            <w:bookmarkStart w:id="67" w:name="_Toc188354463"/>
            <w:r w:rsidRPr="00C13F4D">
              <w:rPr>
                <w:noProof/>
                <w:lang w:val="es-419"/>
              </w:rPr>
              <w:t>Equidad y Buena Fe</w:t>
            </w:r>
            <w:bookmarkEnd w:id="67"/>
          </w:p>
        </w:tc>
      </w:tr>
      <w:tr w:rsidR="004F310F" w:rsidRPr="00483B62" w14:paraId="123725DB" w14:textId="77777777" w:rsidTr="00412FA3">
        <w:tc>
          <w:tcPr>
            <w:tcW w:w="2503" w:type="dxa"/>
          </w:tcPr>
          <w:p w14:paraId="3D04AACA" w14:textId="77777777" w:rsidR="00ED2804" w:rsidRPr="00C13F4D" w:rsidRDefault="007535FA" w:rsidP="001342A8">
            <w:pPr>
              <w:pStyle w:val="Heading1"/>
              <w:spacing w:after="122"/>
              <w:jc w:val="left"/>
              <w:rPr>
                <w:noProof/>
                <w:lang w:val="es-419"/>
              </w:rPr>
            </w:pPr>
            <w:r w:rsidRPr="00C13F4D">
              <w:rPr>
                <w:noProof/>
                <w:lang w:val="es-419"/>
              </w:rPr>
              <w:t>Buena</w:t>
            </w:r>
            <w:r w:rsidR="0006092E" w:rsidRPr="00C13F4D">
              <w:rPr>
                <w:noProof/>
                <w:lang w:val="es-419"/>
              </w:rPr>
              <w:t xml:space="preserve"> f</w:t>
            </w:r>
            <w:r w:rsidRPr="00C13F4D">
              <w:rPr>
                <w:noProof/>
                <w:lang w:val="es-419"/>
              </w:rPr>
              <w:t>e</w:t>
            </w:r>
          </w:p>
        </w:tc>
        <w:tc>
          <w:tcPr>
            <w:tcW w:w="6567" w:type="dxa"/>
          </w:tcPr>
          <w:p w14:paraId="7718EC88" w14:textId="77777777" w:rsidR="00ED2804" w:rsidRPr="00C13F4D" w:rsidRDefault="007535FA" w:rsidP="001342A8">
            <w:pPr>
              <w:pStyle w:val="Heading2"/>
              <w:spacing w:after="122"/>
              <w:rPr>
                <w:noProof/>
                <w:lang w:val="es-419"/>
              </w:rPr>
            </w:pPr>
            <w:r w:rsidRPr="00C13F4D">
              <w:rPr>
                <w:noProof/>
                <w:lang w:val="es-419"/>
              </w:rPr>
              <w:t xml:space="preserve">Las Partes se comprometen a actuar de buena fe en cuanto a los derechos de ambas partes en virtud </w:t>
            </w:r>
            <w:r w:rsidR="00BD7ED2" w:rsidRPr="00C13F4D">
              <w:rPr>
                <w:noProof/>
                <w:lang w:val="es-419"/>
              </w:rPr>
              <w:t>del Contrato</w:t>
            </w:r>
            <w:r w:rsidRPr="00C13F4D">
              <w:rPr>
                <w:noProof/>
                <w:lang w:val="es-419"/>
              </w:rPr>
              <w:t xml:space="preserve"> y a adoptar todas las medidas razonables para asegurar el cumplimiento de los objetivos del mismo</w:t>
            </w:r>
            <w:r w:rsidR="0006092E" w:rsidRPr="00C13F4D">
              <w:rPr>
                <w:noProof/>
                <w:lang w:val="es-419"/>
              </w:rPr>
              <w:t>.</w:t>
            </w:r>
          </w:p>
        </w:tc>
      </w:tr>
      <w:tr w:rsidR="004F310F" w:rsidRPr="00C13F4D" w14:paraId="599F5833" w14:textId="77777777" w:rsidTr="00412FA3">
        <w:tc>
          <w:tcPr>
            <w:tcW w:w="9070" w:type="dxa"/>
            <w:gridSpan w:val="2"/>
          </w:tcPr>
          <w:p w14:paraId="68B3ED31" w14:textId="154C667D" w:rsidR="0006092E" w:rsidRPr="00C13F4D" w:rsidRDefault="00820B6A" w:rsidP="00114FC1">
            <w:pPr>
              <w:pStyle w:val="HeadingA"/>
              <w:rPr>
                <w:noProof/>
                <w:lang w:val="es-419"/>
              </w:rPr>
            </w:pPr>
            <w:bookmarkStart w:id="68" w:name="_Toc188354464"/>
            <w:r w:rsidRPr="00C13F4D">
              <w:rPr>
                <w:noProof/>
                <w:lang w:val="es-419"/>
              </w:rPr>
              <w:t>Resolución de Controversias</w:t>
            </w:r>
            <w:bookmarkEnd w:id="68"/>
          </w:p>
        </w:tc>
      </w:tr>
      <w:tr w:rsidR="004F310F" w:rsidRPr="00483B62" w14:paraId="18A08061" w14:textId="77777777" w:rsidTr="00412FA3">
        <w:tc>
          <w:tcPr>
            <w:tcW w:w="2503" w:type="dxa"/>
          </w:tcPr>
          <w:p w14:paraId="51078FD7" w14:textId="77777777" w:rsidR="00ED2804" w:rsidRPr="00C13F4D" w:rsidRDefault="00820B6A" w:rsidP="001342A8">
            <w:pPr>
              <w:pStyle w:val="Heading1"/>
              <w:spacing w:after="122"/>
              <w:rPr>
                <w:noProof/>
                <w:lang w:val="es-419"/>
              </w:rPr>
            </w:pPr>
            <w:r w:rsidRPr="00C13F4D">
              <w:rPr>
                <w:noProof/>
                <w:lang w:val="es-419"/>
              </w:rPr>
              <w:t>Resolución amigable</w:t>
            </w:r>
          </w:p>
        </w:tc>
        <w:tc>
          <w:tcPr>
            <w:tcW w:w="6567" w:type="dxa"/>
          </w:tcPr>
          <w:p w14:paraId="2A2619DA" w14:textId="360D794C" w:rsidR="00ED2804" w:rsidRPr="00C13F4D" w:rsidRDefault="00820B6A" w:rsidP="001342A8">
            <w:pPr>
              <w:pStyle w:val="Heading2"/>
              <w:spacing w:after="122"/>
              <w:rPr>
                <w:noProof/>
                <w:lang w:val="es-419"/>
              </w:rPr>
            </w:pPr>
            <w:r w:rsidRPr="00C13F4D">
              <w:rPr>
                <w:noProof/>
                <w:lang w:val="es-419"/>
              </w:rPr>
              <w:t>Las Partes buscarán resolver cualquier controversia</w:t>
            </w:r>
            <w:r w:rsidR="00FE60B7" w:rsidRPr="00C13F4D">
              <w:rPr>
                <w:noProof/>
                <w:lang w:val="es-419"/>
              </w:rPr>
              <w:t xml:space="preserve"> que pueda generar la interpretacion o ejecucion de las disposiciones del Contraro</w:t>
            </w:r>
            <w:r w:rsidRPr="00C13F4D">
              <w:rPr>
                <w:noProof/>
                <w:lang w:val="es-419"/>
              </w:rPr>
              <w:t xml:space="preserve"> en forma amigable mediante consultas mutuas</w:t>
            </w:r>
            <w:r w:rsidR="0006092E" w:rsidRPr="00C13F4D">
              <w:rPr>
                <w:noProof/>
                <w:lang w:val="es-419"/>
              </w:rPr>
              <w:t>.</w:t>
            </w:r>
          </w:p>
          <w:p w14:paraId="12BA8582" w14:textId="0C9F88BD" w:rsidR="0006092E" w:rsidRPr="00C13F4D" w:rsidRDefault="00820B6A" w:rsidP="00FE60B7">
            <w:pPr>
              <w:pStyle w:val="Heading2"/>
              <w:spacing w:after="122"/>
              <w:rPr>
                <w:noProof/>
                <w:lang w:val="es-419"/>
              </w:rPr>
            </w:pPr>
            <w:r w:rsidRPr="00C13F4D">
              <w:rPr>
                <w:noProof/>
                <w:lang w:val="es-419"/>
              </w:rPr>
              <w:t>Si cualquiera de las Partes objeta a una acción o inacción de la otra Parte, la Parte que objeta puede presentar por escrito una Notificación de Controversia a la otra Parte indicando en detalle la base de la controversia. La parte que recibe la Notificación de Controversia la considerará y responderá por</w:t>
            </w:r>
            <w:r w:rsidR="00FE60B7" w:rsidRPr="00C13F4D">
              <w:rPr>
                <w:noProof/>
                <w:lang w:val="es-419"/>
              </w:rPr>
              <w:t xml:space="preserve"> escrito entro de catorce (14) D</w:t>
            </w:r>
            <w:r w:rsidRPr="00C13F4D">
              <w:rPr>
                <w:noProof/>
                <w:lang w:val="es-419"/>
              </w:rPr>
              <w:t>ías siguientes al recibo. Si esa Parte no respo</w:t>
            </w:r>
            <w:r w:rsidR="00FE60B7" w:rsidRPr="00C13F4D">
              <w:rPr>
                <w:noProof/>
                <w:lang w:val="es-419"/>
              </w:rPr>
              <w:t>nde dentro de los catorce (14) D</w:t>
            </w:r>
            <w:r w:rsidRPr="00C13F4D">
              <w:rPr>
                <w:noProof/>
                <w:lang w:val="es-419"/>
              </w:rPr>
              <w:t xml:space="preserve">ías, o la controversia no puede ser resuelta amigablemente dentro de los </w:t>
            </w:r>
            <w:r w:rsidR="00FE60B7" w:rsidRPr="00C13F4D">
              <w:rPr>
                <w:noProof/>
                <w:lang w:val="es-419"/>
              </w:rPr>
              <w:t>(</w:t>
            </w:r>
            <w:r w:rsidRPr="00C13F4D">
              <w:rPr>
                <w:noProof/>
                <w:lang w:val="es-419"/>
              </w:rPr>
              <w:t>14</w:t>
            </w:r>
            <w:r w:rsidR="00FE60B7" w:rsidRPr="00C13F4D">
              <w:rPr>
                <w:noProof/>
                <w:lang w:val="es-419"/>
              </w:rPr>
              <w:t>)</w:t>
            </w:r>
            <w:r w:rsidRPr="00C13F4D">
              <w:rPr>
                <w:noProof/>
                <w:lang w:val="es-419"/>
              </w:rPr>
              <w:t xml:space="preserve"> </w:t>
            </w:r>
            <w:r w:rsidR="00FE60B7" w:rsidRPr="00C13F4D">
              <w:rPr>
                <w:noProof/>
                <w:lang w:val="es-419"/>
              </w:rPr>
              <w:t>D</w:t>
            </w:r>
            <w:r w:rsidRPr="00C13F4D">
              <w:rPr>
                <w:noProof/>
                <w:lang w:val="es-419"/>
              </w:rPr>
              <w:t>ías siguientes a la respuesta esa Parte, aplicará la Subcláusula 49.1 de las C</w:t>
            </w:r>
            <w:r w:rsidR="00937D05" w:rsidRPr="00C13F4D">
              <w:rPr>
                <w:noProof/>
                <w:lang w:val="es-419"/>
              </w:rPr>
              <w:t>G</w:t>
            </w:r>
            <w:r w:rsidRPr="00C13F4D">
              <w:rPr>
                <w:noProof/>
                <w:lang w:val="es-419"/>
              </w:rPr>
              <w:t>C</w:t>
            </w:r>
            <w:r w:rsidR="0006092E" w:rsidRPr="00C13F4D">
              <w:rPr>
                <w:noProof/>
                <w:lang w:val="es-419"/>
              </w:rPr>
              <w:t>.</w:t>
            </w:r>
          </w:p>
        </w:tc>
      </w:tr>
      <w:tr w:rsidR="00ED2804" w:rsidRPr="00483B62" w14:paraId="041F2BF2" w14:textId="77777777" w:rsidTr="00412FA3">
        <w:tc>
          <w:tcPr>
            <w:tcW w:w="2503" w:type="dxa"/>
          </w:tcPr>
          <w:p w14:paraId="6069CCE6" w14:textId="3E210AE0" w:rsidR="00ED2804" w:rsidRPr="00C13F4D" w:rsidRDefault="00FE60B7" w:rsidP="001342A8">
            <w:pPr>
              <w:pStyle w:val="Heading1"/>
              <w:spacing w:after="122"/>
              <w:jc w:val="left"/>
              <w:rPr>
                <w:noProof/>
                <w:lang w:val="es-419"/>
              </w:rPr>
            </w:pPr>
            <w:r w:rsidRPr="00C13F4D">
              <w:rPr>
                <w:noProof/>
                <w:lang w:val="es-419"/>
              </w:rPr>
              <w:t xml:space="preserve">Mediación </w:t>
            </w:r>
          </w:p>
        </w:tc>
        <w:tc>
          <w:tcPr>
            <w:tcW w:w="6567" w:type="dxa"/>
          </w:tcPr>
          <w:p w14:paraId="52E62272" w14:textId="15789334" w:rsidR="00FE60B7" w:rsidRPr="00C13F4D" w:rsidRDefault="00FE60B7" w:rsidP="00FE60B7">
            <w:pPr>
              <w:pStyle w:val="Heading2"/>
              <w:rPr>
                <w:noProof/>
                <w:lang w:val="es-419"/>
              </w:rPr>
            </w:pPr>
            <w:r w:rsidRPr="00C13F4D">
              <w:rPr>
                <w:noProof/>
                <w:lang w:val="es-419"/>
              </w:rPr>
              <w:t>A falta de resolución amigable confirmada como satisfactoria para las dos Partes en un plazo de 3 meses a partir de la notificación por escrito mencionada en el Articulo 48</w:t>
            </w:r>
            <w:r w:rsidR="00937D05" w:rsidRPr="00C13F4D">
              <w:rPr>
                <w:noProof/>
                <w:lang w:val="es-419"/>
              </w:rPr>
              <w:t xml:space="preserve"> de las CGC </w:t>
            </w:r>
            <w:r w:rsidRPr="00C13F4D">
              <w:rPr>
                <w:noProof/>
                <w:lang w:val="es-419"/>
              </w:rPr>
              <w:t xml:space="preserve">, las Partes podrán, de común acuerdo, esforzarse por resolver el diferendo por mediación conforma a lo estipulado en las CEC antes de llevar a cabo un procedimiento de arbitraje. No obstante lo anterior, las Partes podrán decidir de común acuerdo iniciar un procedimiento de mediación de forma inmediata. Cada una de las Partes podrá exigir la nominación de un mediador por parte de la institución designada en las </w:t>
            </w:r>
            <w:r w:rsidRPr="00C13F4D">
              <w:rPr>
                <w:b/>
                <w:noProof/>
                <w:lang w:val="es-419"/>
              </w:rPr>
              <w:t>CEC</w:t>
            </w:r>
            <w:r w:rsidRPr="00C13F4D">
              <w:rPr>
                <w:noProof/>
                <w:lang w:val="es-419"/>
              </w:rPr>
              <w:t xml:space="preserve">, a menos de que en el plazo de 14 Días a partir de la confirmación por las dos Partes de lanzar un procedimiento de mediación las Partes acuerden algo distinto. </w:t>
            </w:r>
          </w:p>
          <w:p w14:paraId="1A9F2E53" w14:textId="77777777" w:rsidR="00FE60B7" w:rsidRPr="00C13F4D" w:rsidRDefault="00FE60B7" w:rsidP="00FE60B7">
            <w:pPr>
              <w:pStyle w:val="Heading2"/>
              <w:rPr>
                <w:noProof/>
                <w:lang w:val="es-419"/>
              </w:rPr>
            </w:pPr>
            <w:r w:rsidRPr="00C13F4D">
              <w:rPr>
                <w:noProof/>
                <w:lang w:val="es-419"/>
              </w:rPr>
              <w:t>El procedimiento de medicación comenzará a más tardar 21 Días después de la nominación del mediador. El procedimiento de mediación se realizará según el procedimiento decidido por el mediador nombrado.</w:t>
            </w:r>
          </w:p>
          <w:p w14:paraId="36EF442D" w14:textId="77777777" w:rsidR="00FE60B7" w:rsidRPr="00C13F4D" w:rsidRDefault="00FE60B7" w:rsidP="00FE60B7">
            <w:pPr>
              <w:pStyle w:val="Heading2"/>
              <w:rPr>
                <w:noProof/>
                <w:lang w:val="es-419"/>
              </w:rPr>
            </w:pPr>
            <w:r w:rsidRPr="00C13F4D">
              <w:rPr>
                <w:noProof/>
                <w:lang w:val="es-419"/>
              </w:rPr>
              <w:t>Las negociaciones y entrevistas que se lleven a cabo durante la mediación serán tratados de manera confidencial.</w:t>
            </w:r>
          </w:p>
          <w:p w14:paraId="1EA93B62" w14:textId="77777777" w:rsidR="00114FC1" w:rsidRPr="00C13F4D" w:rsidRDefault="00FE60B7" w:rsidP="00114FC1">
            <w:pPr>
              <w:pStyle w:val="Heading2"/>
              <w:rPr>
                <w:noProof/>
                <w:lang w:val="es-419"/>
              </w:rPr>
            </w:pPr>
            <w:r w:rsidRPr="00C13F4D">
              <w:rPr>
                <w:noProof/>
                <w:lang w:val="es-419"/>
              </w:rPr>
              <w:t xml:space="preserve">Si el diferendo no queda resuelto en los 3 meses siguientes a la </w:t>
            </w:r>
            <w:r w:rsidRPr="00C13F4D">
              <w:rPr>
                <w:lang w:val="es-419"/>
              </w:rPr>
              <w:t xml:space="preserve">nominación del mediador, o durante cualquier prórroga de plazo convenida por las dos Partes, el diferendo se resolverá en el contexto de un procedimiento de arbitraje conforme a las </w:t>
            </w:r>
            <w:r w:rsidRPr="00C13F4D">
              <w:rPr>
                <w:b/>
                <w:lang w:val="es-419"/>
              </w:rPr>
              <w:t>CEC</w:t>
            </w:r>
            <w:r w:rsidRPr="00C13F4D">
              <w:rPr>
                <w:lang w:val="es-419"/>
              </w:rPr>
              <w:t>.</w:t>
            </w:r>
          </w:p>
          <w:p w14:paraId="55E66E38" w14:textId="3DC747C7" w:rsidR="00ED2804" w:rsidRPr="00C13F4D" w:rsidRDefault="00114FC1" w:rsidP="00114FC1">
            <w:pPr>
              <w:pStyle w:val="HeadingA"/>
              <w:jc w:val="left"/>
              <w:rPr>
                <w:noProof/>
                <w:lang w:val="es-419"/>
              </w:rPr>
            </w:pPr>
            <w:bookmarkStart w:id="69" w:name="_Toc188354465"/>
            <w:r w:rsidRPr="00C13F4D">
              <w:rPr>
                <w:noProof/>
                <w:lang w:val="es-419"/>
              </w:rPr>
              <w:lastRenderedPageBreak/>
              <w:t>Obligaciones del Consultor en materia ambiental, social, de salud y de seguridad (ASSS)</w:t>
            </w:r>
            <w:bookmarkEnd w:id="69"/>
          </w:p>
        </w:tc>
      </w:tr>
      <w:tr w:rsidR="00114FC1" w:rsidRPr="00483B62" w14:paraId="765FBF05" w14:textId="77777777" w:rsidTr="00412FA3">
        <w:tc>
          <w:tcPr>
            <w:tcW w:w="2503" w:type="dxa"/>
          </w:tcPr>
          <w:p w14:paraId="6A0BB26B" w14:textId="65667478" w:rsidR="00114FC1" w:rsidRPr="00C13F4D" w:rsidRDefault="00114FC1" w:rsidP="001342A8">
            <w:pPr>
              <w:pStyle w:val="Heading1"/>
              <w:spacing w:after="122"/>
              <w:jc w:val="left"/>
              <w:rPr>
                <w:noProof/>
                <w:lang w:val="es-419"/>
              </w:rPr>
            </w:pPr>
            <w:r w:rsidRPr="00C13F4D">
              <w:rPr>
                <w:noProof/>
                <w:lang w:val="es-419"/>
              </w:rPr>
              <w:lastRenderedPageBreak/>
              <w:t xml:space="preserve">Condiciones Laborales </w:t>
            </w:r>
          </w:p>
        </w:tc>
        <w:tc>
          <w:tcPr>
            <w:tcW w:w="6567" w:type="dxa"/>
          </w:tcPr>
          <w:p w14:paraId="5DC8AB48" w14:textId="62E739E0" w:rsidR="00114FC1" w:rsidRPr="00C13F4D" w:rsidRDefault="00114FC1" w:rsidP="00114FC1">
            <w:pPr>
              <w:pStyle w:val="Heading2"/>
              <w:rPr>
                <w:noProof/>
                <w:lang w:val="es-419"/>
              </w:rPr>
            </w:pPr>
            <w:r w:rsidRPr="00C13F4D">
              <w:rPr>
                <w:noProof/>
                <w:lang w:val="es-419"/>
              </w:rPr>
              <w:t>El Contratista asegurará al Personal condiciones laborales decentes y conformes a la normativa vigente en el país de implementación del Contrato, y con los convenios fundamentales de la Organización Internacional del Trabajo (OIT). Incluye los derechos del Personal relativos a salarios, horarios de trabajo, descanso y vacaciones, horas extras, edad mínima, pagos regulares, compensaciones y prestaciones, apoyo a la parentalidad, y las acciones para una mejor articulación entre vida profesional y personal. Para el Personal que ejerce el mismo trabajo o un trabajo de igual valor, el Consultor garantizará la igualdad de remuneración entre mujeres y hombres. El Consultor respectará y facilitará los derechos del Personal para organizarse, y proporcionará un mecanismo de gestión de los reclamos destinado a los trabajadores directos o indirectos, conforme a los Artículos 55 y 57</w:t>
            </w:r>
            <w:r w:rsidR="00FD6B95" w:rsidRPr="00C13F4D">
              <w:rPr>
                <w:noProof/>
                <w:lang w:val="es-419"/>
              </w:rPr>
              <w:t xml:space="preserve"> de las presentes CGC</w:t>
            </w:r>
            <w:r w:rsidRPr="00C13F4D">
              <w:rPr>
                <w:noProof/>
                <w:lang w:val="es-419"/>
              </w:rPr>
              <w:t>. El Consultor implementará prácticas de no-discriminación e igualdad de oportunidades conforme al Artículo 56</w:t>
            </w:r>
            <w:r w:rsidR="00FD6B95" w:rsidRPr="00C13F4D">
              <w:rPr>
                <w:noProof/>
                <w:lang w:val="es-419"/>
              </w:rPr>
              <w:t xml:space="preserve"> de las CGC</w:t>
            </w:r>
            <w:r w:rsidRPr="00C13F4D">
              <w:rPr>
                <w:noProof/>
                <w:lang w:val="es-419"/>
              </w:rPr>
              <w:t>, y garantizará la prohibición del trabajo infantil o forzado, conforme a los Artículos 53 y 54</w:t>
            </w:r>
            <w:r w:rsidR="00FD6B95" w:rsidRPr="00C13F4D">
              <w:rPr>
                <w:noProof/>
                <w:lang w:val="es-419"/>
              </w:rPr>
              <w:t xml:space="preserve"> de las CGC</w:t>
            </w:r>
            <w:r w:rsidRPr="00C13F4D">
              <w:rPr>
                <w:noProof/>
                <w:lang w:val="es-419"/>
              </w:rPr>
              <w:t>.</w:t>
            </w:r>
          </w:p>
        </w:tc>
      </w:tr>
      <w:tr w:rsidR="00114FC1" w:rsidRPr="00483B62" w14:paraId="300CE851" w14:textId="77777777" w:rsidTr="00412FA3">
        <w:tc>
          <w:tcPr>
            <w:tcW w:w="2503" w:type="dxa"/>
          </w:tcPr>
          <w:p w14:paraId="4994DA18" w14:textId="22E43349" w:rsidR="00114FC1" w:rsidRPr="00C13F4D" w:rsidRDefault="00114FC1" w:rsidP="001342A8">
            <w:pPr>
              <w:pStyle w:val="Heading1"/>
              <w:spacing w:after="122"/>
              <w:jc w:val="left"/>
              <w:rPr>
                <w:noProof/>
                <w:lang w:val="es-419"/>
              </w:rPr>
            </w:pPr>
            <w:r w:rsidRPr="00C13F4D">
              <w:rPr>
                <w:noProof/>
                <w:lang w:val="es-419"/>
              </w:rPr>
              <w:t xml:space="preserve">Higiene y seguridad </w:t>
            </w:r>
          </w:p>
        </w:tc>
        <w:tc>
          <w:tcPr>
            <w:tcW w:w="6567" w:type="dxa"/>
          </w:tcPr>
          <w:p w14:paraId="387F15FF" w14:textId="77777777" w:rsidR="00114FC1" w:rsidRPr="00C13F4D" w:rsidRDefault="00114FC1" w:rsidP="00114FC1">
            <w:pPr>
              <w:pStyle w:val="Heading2"/>
              <w:rPr>
                <w:noProof/>
                <w:lang w:val="es-419"/>
              </w:rPr>
            </w:pPr>
            <w:r w:rsidRPr="00C13F4D">
              <w:rPr>
                <w:noProof/>
                <w:lang w:val="es-419"/>
              </w:rPr>
              <w:t xml:space="preserve">El consultor debera: </w:t>
            </w:r>
          </w:p>
          <w:p w14:paraId="437DAE89" w14:textId="77777777" w:rsidR="00114FC1" w:rsidRPr="00C13F4D" w:rsidRDefault="00114FC1" w:rsidP="00760C17">
            <w:pPr>
              <w:pStyle w:val="Heading2"/>
              <w:numPr>
                <w:ilvl w:val="2"/>
                <w:numId w:val="9"/>
              </w:numPr>
              <w:ind w:left="1357"/>
              <w:rPr>
                <w:noProof/>
                <w:lang w:val="es-419"/>
              </w:rPr>
            </w:pPr>
            <w:r w:rsidRPr="00C13F4D">
              <w:rPr>
                <w:noProof/>
                <w:lang w:val="es-419"/>
              </w:rPr>
              <w:t>cumplir con todos los reglamentos y leyes aplicables en materia de higiene y seguridad;</w:t>
            </w:r>
          </w:p>
          <w:p w14:paraId="43C460F2" w14:textId="77777777" w:rsidR="00114FC1" w:rsidRPr="00C13F4D" w:rsidRDefault="00114FC1" w:rsidP="00760C17">
            <w:pPr>
              <w:pStyle w:val="Heading2"/>
              <w:numPr>
                <w:ilvl w:val="2"/>
                <w:numId w:val="9"/>
              </w:numPr>
              <w:ind w:left="1357"/>
              <w:rPr>
                <w:noProof/>
                <w:lang w:val="es-419"/>
              </w:rPr>
            </w:pPr>
            <w:r w:rsidRPr="00C13F4D">
              <w:rPr>
                <w:noProof/>
                <w:lang w:val="es-419"/>
              </w:rPr>
              <w:t>cumplir con todas las obligaciones aplicables en materia de higiene y seguridad especificadas en el Contrato;</w:t>
            </w:r>
          </w:p>
          <w:p w14:paraId="0CEC9E71" w14:textId="77777777" w:rsidR="00114FC1" w:rsidRPr="00C13F4D" w:rsidRDefault="00114FC1" w:rsidP="00760C17">
            <w:pPr>
              <w:pStyle w:val="Heading2"/>
              <w:numPr>
                <w:ilvl w:val="2"/>
                <w:numId w:val="9"/>
              </w:numPr>
              <w:ind w:left="1357"/>
              <w:rPr>
                <w:noProof/>
                <w:lang w:val="es-419"/>
              </w:rPr>
            </w:pPr>
            <w:r w:rsidRPr="00C13F4D">
              <w:rPr>
                <w:noProof/>
                <w:lang w:val="es-419"/>
              </w:rPr>
              <w:t>impartir u organizar formaciones sobre higiene y seguridad para el Personal, cuando</w:t>
            </w:r>
            <w:r w:rsidRPr="00C13F4D">
              <w:rPr>
                <w:noProof/>
                <w:lang w:val="es-419"/>
              </w:rPr>
              <w:tab/>
              <w:t>corresponda, y mantener registros de formación;</w:t>
            </w:r>
          </w:p>
          <w:p w14:paraId="0630D4FD" w14:textId="77777777" w:rsidR="00114FC1" w:rsidRPr="00C13F4D" w:rsidRDefault="00114FC1" w:rsidP="00760C17">
            <w:pPr>
              <w:pStyle w:val="Heading2"/>
              <w:numPr>
                <w:ilvl w:val="2"/>
                <w:numId w:val="9"/>
              </w:numPr>
              <w:ind w:left="1357"/>
              <w:rPr>
                <w:noProof/>
                <w:lang w:val="es-419"/>
              </w:rPr>
            </w:pPr>
            <w:r w:rsidRPr="00C13F4D">
              <w:rPr>
                <w:noProof/>
                <w:lang w:val="es-419"/>
              </w:rPr>
              <w:t>Implementar procedimientos relacionados con el ambiente laboral que permitan al Personal señalar situaciones de trabajo que estimen carentes de seguridad o que no sean saludables, y retirarse de una situación de trabajo que, por motivos razonables, consideren que presenta un riesgo inminente y grave para su vida o salud;</w:t>
            </w:r>
          </w:p>
          <w:p w14:paraId="6C78D593" w14:textId="77777777" w:rsidR="00114FC1" w:rsidRPr="00C13F4D" w:rsidRDefault="00114FC1" w:rsidP="00760C17">
            <w:pPr>
              <w:pStyle w:val="Heading2"/>
              <w:numPr>
                <w:ilvl w:val="2"/>
                <w:numId w:val="9"/>
              </w:numPr>
              <w:ind w:left="1357"/>
              <w:rPr>
                <w:noProof/>
                <w:lang w:val="es-419"/>
              </w:rPr>
            </w:pPr>
            <w:r w:rsidRPr="00C13F4D">
              <w:rPr>
                <w:noProof/>
                <w:lang w:val="es-419"/>
              </w:rPr>
              <w:t>El personal que se retire de dichas situaciones de trabajo no se verá obligado a regresar al trabajo mientras no se adopten las medidas rectificativas necesarias para corregir dicha situación. El Personal no deberá ser objeto de represalias o acciones negativas por tales señalamientos o retiros, ni ser objeto de ninguna otra medida de retorsión; y</w:t>
            </w:r>
          </w:p>
          <w:p w14:paraId="6E7F9891" w14:textId="13C1EAF8" w:rsidR="00114FC1" w:rsidRPr="00C13F4D" w:rsidRDefault="00114FC1" w:rsidP="00760C17">
            <w:pPr>
              <w:pStyle w:val="Heading2"/>
              <w:numPr>
                <w:ilvl w:val="2"/>
                <w:numId w:val="9"/>
              </w:numPr>
              <w:ind w:left="1357"/>
              <w:rPr>
                <w:noProof/>
                <w:lang w:val="es-419"/>
              </w:rPr>
            </w:pPr>
            <w:r w:rsidRPr="00C13F4D">
              <w:rPr>
                <w:noProof/>
                <w:lang w:val="es-419"/>
              </w:rPr>
              <w:t>Establecer e implementar un sistema de revisión regular (por lo menos cada seis meses) del marco normativo en materia de higiene y seguridad, así como del ambiente laboral.</w:t>
            </w:r>
          </w:p>
        </w:tc>
      </w:tr>
      <w:tr w:rsidR="00412FA3" w:rsidRPr="00483B62" w14:paraId="068E1470" w14:textId="77777777" w:rsidTr="00412FA3">
        <w:tc>
          <w:tcPr>
            <w:tcW w:w="2503" w:type="dxa"/>
          </w:tcPr>
          <w:p w14:paraId="7FD8F194" w14:textId="45E36401" w:rsidR="00412FA3" w:rsidRPr="00C13F4D" w:rsidRDefault="00412FA3" w:rsidP="00412FA3">
            <w:pPr>
              <w:pStyle w:val="Heading1"/>
              <w:spacing w:after="122"/>
              <w:jc w:val="left"/>
              <w:rPr>
                <w:noProof/>
                <w:lang w:val="es-419"/>
              </w:rPr>
            </w:pPr>
            <w:r w:rsidRPr="00C13F4D">
              <w:rPr>
                <w:noProof/>
                <w:lang w:val="es-419"/>
              </w:rPr>
              <w:t>Codigo de Conducta</w:t>
            </w:r>
          </w:p>
        </w:tc>
        <w:tc>
          <w:tcPr>
            <w:tcW w:w="6567" w:type="dxa"/>
          </w:tcPr>
          <w:p w14:paraId="063718F9" w14:textId="77777777" w:rsidR="00412FA3" w:rsidRPr="00C13F4D" w:rsidRDefault="00412FA3" w:rsidP="00412FA3">
            <w:pPr>
              <w:pStyle w:val="Heading2"/>
              <w:rPr>
                <w:noProof/>
                <w:lang w:val="es-419"/>
              </w:rPr>
            </w:pPr>
            <w:r w:rsidRPr="00C13F4D">
              <w:rPr>
                <w:noProof/>
                <w:lang w:val="es-419"/>
              </w:rPr>
              <w:t xml:space="preserve">El Consultor deberá disponer de un código de conducta ASSS para el Personal. </w:t>
            </w:r>
          </w:p>
          <w:p w14:paraId="0AC5BD83" w14:textId="77777777" w:rsidR="00412FA3" w:rsidRPr="00C13F4D" w:rsidRDefault="00412FA3" w:rsidP="00412FA3">
            <w:pPr>
              <w:pStyle w:val="Heading2"/>
              <w:numPr>
                <w:ilvl w:val="0"/>
                <w:numId w:val="0"/>
              </w:numPr>
              <w:ind w:left="576"/>
              <w:rPr>
                <w:noProof/>
                <w:lang w:val="es-419"/>
              </w:rPr>
            </w:pPr>
            <w:r w:rsidRPr="00C13F4D">
              <w:rPr>
                <w:noProof/>
                <w:lang w:val="es-419"/>
              </w:rPr>
              <w:lastRenderedPageBreak/>
              <w:t>El Consultor deberá tomar las medidas necesarias para cerciorarse de que todos los integrantes del Personal conocen el código de conducta, que están especialmente informados sobre los comportamientos específicos prohibidos, y que comprenden las consecuencias que generaría el incurrir en dichos comportamientos prohibidos.</w:t>
            </w:r>
          </w:p>
          <w:p w14:paraId="4830A592" w14:textId="5AD89983" w:rsidR="00412FA3" w:rsidRPr="00C13F4D" w:rsidRDefault="00412FA3" w:rsidP="00412FA3">
            <w:pPr>
              <w:pStyle w:val="Heading2"/>
              <w:rPr>
                <w:noProof/>
                <w:lang w:val="es-419"/>
              </w:rPr>
            </w:pPr>
            <w:r w:rsidRPr="00C13F4D">
              <w:rPr>
                <w:noProof/>
                <w:lang w:val="es-419"/>
              </w:rPr>
              <w:t>Estas medidas, presentadas bajo la forma de instrucciones y documentos comprensibles, se transmitirán al Personal, que deberá dar formalmente el acuse de recibo de estas instrucciones o documentos, según corresponda.</w:t>
            </w:r>
          </w:p>
          <w:p w14:paraId="40B8A491" w14:textId="1FF641A4" w:rsidR="00412FA3" w:rsidRPr="00C13F4D" w:rsidRDefault="00412FA3">
            <w:pPr>
              <w:pStyle w:val="Heading2"/>
              <w:numPr>
                <w:ilvl w:val="0"/>
                <w:numId w:val="0"/>
              </w:numPr>
              <w:rPr>
                <w:noProof/>
                <w:lang w:val="es-419"/>
              </w:rPr>
            </w:pPr>
          </w:p>
        </w:tc>
      </w:tr>
      <w:tr w:rsidR="00412FA3" w:rsidRPr="00483B62" w14:paraId="7FC2DF41" w14:textId="77777777" w:rsidTr="00412FA3">
        <w:tc>
          <w:tcPr>
            <w:tcW w:w="2503" w:type="dxa"/>
          </w:tcPr>
          <w:p w14:paraId="1918F54E" w14:textId="68AFF994" w:rsidR="00412FA3" w:rsidRPr="00C13F4D" w:rsidRDefault="00412FA3" w:rsidP="00412FA3">
            <w:pPr>
              <w:pStyle w:val="Heading1"/>
              <w:spacing w:after="122"/>
              <w:jc w:val="left"/>
              <w:rPr>
                <w:noProof/>
                <w:lang w:val="es-419"/>
              </w:rPr>
            </w:pPr>
            <w:r w:rsidRPr="00C13F4D">
              <w:rPr>
                <w:noProof/>
                <w:lang w:val="es-419"/>
              </w:rPr>
              <w:lastRenderedPageBreak/>
              <w:t xml:space="preserve">Trabajo forzado </w:t>
            </w:r>
          </w:p>
        </w:tc>
        <w:tc>
          <w:tcPr>
            <w:tcW w:w="6567" w:type="dxa"/>
          </w:tcPr>
          <w:p w14:paraId="15B42BAF" w14:textId="1A182E09" w:rsidR="00412FA3" w:rsidRPr="00C13F4D" w:rsidRDefault="00412FA3" w:rsidP="00412FA3">
            <w:pPr>
              <w:pStyle w:val="Heading2"/>
              <w:rPr>
                <w:noProof/>
                <w:lang w:val="es-419"/>
              </w:rPr>
            </w:pPr>
            <w:r w:rsidRPr="00C13F4D">
              <w:rPr>
                <w:noProof/>
                <w:lang w:val="es-419"/>
              </w:rPr>
              <w:t>El Consultor, sus subcontratistas incluidos, no deberán recurrir al trabajo forzado.El Trabajo forzado consiste en cualquier trabajo o servicio no ejecutado de manera voluntaria y exigido a un individuo bajo amenaza de fuerza o penalidad. Esta prohibición abarca todo trabajo involuntario u obligatorio, como el trabajo esclavizado, trabajo servil, o arreglos similares enfocados en forzar a una persona a trabajar.</w:t>
            </w:r>
          </w:p>
          <w:p w14:paraId="6D876F39" w14:textId="7FE60B5A" w:rsidR="00412FA3" w:rsidRPr="00C13F4D" w:rsidRDefault="00412FA3" w:rsidP="00412FA3">
            <w:pPr>
              <w:pStyle w:val="Heading2"/>
              <w:rPr>
                <w:noProof/>
                <w:lang w:val="es-419"/>
              </w:rPr>
            </w:pPr>
            <w:r w:rsidRPr="00C13F4D">
              <w:rPr>
                <w:noProof/>
                <w:lang w:val="es-419"/>
              </w:rPr>
              <w:t>No se podrá emplear o involucrar a ninguna persona que haya sido objeto de trata. La trata de personas se define como el reclutamiento, transporte, transferencia, albergue o recepción de personas por medio de amenazas o uso de la fuerza u otras formas de coerción, secuestro, fraude, engaño, abuso de poder o de una posición de vulnerabilidad, o de la entrega y recepción de pagos o beneficios para lograr el consentimiento de una persona que tiene control sobre otra, para fines de explotación.</w:t>
            </w:r>
          </w:p>
        </w:tc>
      </w:tr>
      <w:tr w:rsidR="00412FA3" w:rsidRPr="00483B62" w14:paraId="24627797" w14:textId="77777777" w:rsidTr="00412FA3">
        <w:tc>
          <w:tcPr>
            <w:tcW w:w="2503" w:type="dxa"/>
          </w:tcPr>
          <w:p w14:paraId="2B7C6EA6" w14:textId="54AF4EE4" w:rsidR="00412FA3" w:rsidRPr="00C13F4D" w:rsidRDefault="00412FA3" w:rsidP="00412FA3">
            <w:pPr>
              <w:pStyle w:val="Heading1"/>
              <w:spacing w:after="122"/>
              <w:jc w:val="left"/>
              <w:rPr>
                <w:noProof/>
                <w:lang w:val="es-419"/>
              </w:rPr>
            </w:pPr>
            <w:r w:rsidRPr="00C13F4D">
              <w:rPr>
                <w:bCs/>
                <w:lang w:val="es-419"/>
              </w:rPr>
              <w:t>Trabajo infantil</w:t>
            </w:r>
          </w:p>
        </w:tc>
        <w:tc>
          <w:tcPr>
            <w:tcW w:w="6567" w:type="dxa"/>
          </w:tcPr>
          <w:p w14:paraId="39764EC4" w14:textId="58BFBDB4" w:rsidR="00412FA3" w:rsidRPr="00C13F4D" w:rsidRDefault="00412FA3" w:rsidP="00412FA3">
            <w:pPr>
              <w:pStyle w:val="Heading2"/>
              <w:rPr>
                <w:noProof/>
                <w:lang w:val="es-419"/>
              </w:rPr>
            </w:pPr>
            <w:r w:rsidRPr="00C13F4D">
              <w:rPr>
                <w:noProof/>
                <w:lang w:val="es-419"/>
              </w:rPr>
              <w:t xml:space="preserve">Ni el Consultor, ni sus subcontratistas, deberán emplear, o hacer trabajar, a niños menores de 14 años, o de edad inferior a la edad mínima en vigor en el país del empleo cuando la legislación aplicable especifique una edad más elevada (edad mínima). </w:t>
            </w:r>
          </w:p>
          <w:p w14:paraId="0AB88ED2" w14:textId="6277AF95" w:rsidR="00412FA3" w:rsidRPr="00C13F4D" w:rsidRDefault="00412FA3" w:rsidP="00412FA3">
            <w:pPr>
              <w:pStyle w:val="Heading2"/>
              <w:rPr>
                <w:noProof/>
                <w:lang w:val="es-419"/>
              </w:rPr>
            </w:pPr>
            <w:r w:rsidRPr="00C13F4D">
              <w:rPr>
                <w:noProof/>
                <w:lang w:val="es-419"/>
              </w:rPr>
              <w:t>Ni el Consultor, ni sus subcontratistas, deberán emplear, o hacer trabajar, a niños menores de 18 años de una manera que pueda ser peligrosa, o interferir con la educación de los niños, o ser perjudicial a la salud o al desarrollo físico, mental, espiritual, moral o social de los niños.</w:t>
            </w:r>
          </w:p>
          <w:p w14:paraId="654BCB0E" w14:textId="06A5DEF0" w:rsidR="00412FA3" w:rsidRPr="00C13F4D" w:rsidRDefault="00412FA3" w:rsidP="00412FA3">
            <w:pPr>
              <w:pStyle w:val="Heading2"/>
              <w:rPr>
                <w:noProof/>
                <w:lang w:val="es-419"/>
              </w:rPr>
            </w:pPr>
            <w:r w:rsidRPr="00C13F4D">
              <w:rPr>
                <w:noProof/>
                <w:lang w:val="es-419"/>
              </w:rPr>
              <w:t>Ni el Consultor, ni sus subcontratistas, deberán emplear, o hacer trabajar, a niños cuya edad se sitúe entre la edad mínima y los 18 años sin que el Consultor haya efectuado previamente una evaluación apropiada de los riesgos.</w:t>
            </w:r>
          </w:p>
          <w:p w14:paraId="235994EC" w14:textId="77777777" w:rsidR="00412FA3" w:rsidRPr="00C13F4D" w:rsidRDefault="00412FA3" w:rsidP="00412FA3">
            <w:pPr>
              <w:pStyle w:val="Heading2"/>
              <w:rPr>
                <w:noProof/>
                <w:lang w:val="es-419"/>
              </w:rPr>
            </w:pPr>
            <w:r w:rsidRPr="00C13F4D">
              <w:rPr>
                <w:noProof/>
                <w:lang w:val="es-419"/>
              </w:rPr>
              <w:t xml:space="preserve">Un trabajo considerado como peligroso para los niños es un trabajo que, por su naturaleza, o las circunstancias en las que se efectúa, es susceptible de poner en peligro la salud, seguridad o estado psicológico de los niños. Dichas actividades profesionales prohibidas a los niños incluyen el trabajo: </w:t>
            </w:r>
          </w:p>
          <w:p w14:paraId="51251704" w14:textId="77777777" w:rsidR="00412FA3" w:rsidRPr="00C13F4D" w:rsidRDefault="00412FA3" w:rsidP="00412FA3">
            <w:pPr>
              <w:pStyle w:val="Heading2"/>
              <w:numPr>
                <w:ilvl w:val="2"/>
                <w:numId w:val="90"/>
              </w:numPr>
              <w:rPr>
                <w:noProof/>
                <w:lang w:val="es-419"/>
              </w:rPr>
            </w:pPr>
            <w:r w:rsidRPr="00C13F4D">
              <w:rPr>
                <w:noProof/>
                <w:lang w:val="es-419"/>
              </w:rPr>
              <w:t>susceptible de exponerlos a abusos físicos, psicológicos o sexuales;</w:t>
            </w:r>
          </w:p>
          <w:p w14:paraId="741D53BA" w14:textId="77777777" w:rsidR="00412FA3" w:rsidRPr="00C13F4D" w:rsidRDefault="00412FA3" w:rsidP="00412FA3">
            <w:pPr>
              <w:pStyle w:val="Heading2"/>
              <w:numPr>
                <w:ilvl w:val="2"/>
                <w:numId w:val="90"/>
              </w:numPr>
              <w:rPr>
                <w:noProof/>
                <w:lang w:val="es-419"/>
              </w:rPr>
            </w:pPr>
            <w:r w:rsidRPr="00C13F4D">
              <w:rPr>
                <w:noProof/>
                <w:lang w:val="es-419"/>
              </w:rPr>
              <w:t>subterráneo, submarino, en altura o en espacios confinados;</w:t>
            </w:r>
          </w:p>
          <w:p w14:paraId="67B070CC" w14:textId="77777777" w:rsidR="00412FA3" w:rsidRPr="00C13F4D" w:rsidRDefault="00412FA3" w:rsidP="00412FA3">
            <w:pPr>
              <w:pStyle w:val="Heading2"/>
              <w:numPr>
                <w:ilvl w:val="2"/>
                <w:numId w:val="90"/>
              </w:numPr>
              <w:rPr>
                <w:noProof/>
                <w:lang w:val="es-419"/>
              </w:rPr>
            </w:pPr>
            <w:r w:rsidRPr="00C13F4D">
              <w:rPr>
                <w:noProof/>
                <w:lang w:val="es-419"/>
              </w:rPr>
              <w:t xml:space="preserve">con máquinas, equipamientos o herramientas peligrosos, o que implican la manutención o transporte de cargas pesadas; </w:t>
            </w:r>
          </w:p>
          <w:p w14:paraId="32179181" w14:textId="77777777" w:rsidR="00412FA3" w:rsidRPr="00C13F4D" w:rsidRDefault="00412FA3" w:rsidP="00412FA3">
            <w:pPr>
              <w:pStyle w:val="Heading2"/>
              <w:numPr>
                <w:ilvl w:val="2"/>
                <w:numId w:val="90"/>
              </w:numPr>
              <w:rPr>
                <w:noProof/>
                <w:lang w:val="es-419"/>
              </w:rPr>
            </w:pPr>
            <w:r w:rsidRPr="00C13F4D">
              <w:rPr>
                <w:noProof/>
                <w:lang w:val="es-419"/>
              </w:rPr>
              <w:lastRenderedPageBreak/>
              <w:t>en ambientes nocivos que expongan a los niños a sustancias, agentes o procedimientos peligrosos, o a temperaturas, ruidos o vibraciones perjudiciales para la salud; o</w:t>
            </w:r>
          </w:p>
          <w:p w14:paraId="5FADAA13" w14:textId="0994F214" w:rsidR="00412FA3" w:rsidRPr="00C13F4D" w:rsidRDefault="00412FA3" w:rsidP="00412FA3">
            <w:pPr>
              <w:pStyle w:val="Heading2"/>
              <w:numPr>
                <w:ilvl w:val="2"/>
                <w:numId w:val="90"/>
              </w:numPr>
              <w:rPr>
                <w:noProof/>
                <w:lang w:val="es-419"/>
              </w:rPr>
            </w:pPr>
            <w:r w:rsidRPr="00C13F4D">
              <w:rPr>
                <w:noProof/>
                <w:lang w:val="es-419"/>
              </w:rPr>
              <w:t>en condiciones difíciles como el trabajo durante largas horas, nocturno o en confinamiento en los locales del empleador.</w:t>
            </w:r>
          </w:p>
        </w:tc>
      </w:tr>
      <w:tr w:rsidR="00412FA3" w:rsidRPr="00483B62" w14:paraId="4BE1296A" w14:textId="77777777" w:rsidTr="00412FA3">
        <w:tc>
          <w:tcPr>
            <w:tcW w:w="2503" w:type="dxa"/>
          </w:tcPr>
          <w:p w14:paraId="3EF31728" w14:textId="4540FA02" w:rsidR="00412FA3" w:rsidRPr="00C13F4D" w:rsidRDefault="00412FA3" w:rsidP="00412FA3">
            <w:pPr>
              <w:pStyle w:val="Heading1"/>
              <w:spacing w:after="122"/>
              <w:jc w:val="left"/>
              <w:rPr>
                <w:bCs/>
                <w:lang w:val="es-419"/>
              </w:rPr>
            </w:pPr>
            <w:r w:rsidRPr="00C13F4D">
              <w:rPr>
                <w:bCs/>
                <w:lang w:val="es-419"/>
              </w:rPr>
              <w:lastRenderedPageBreak/>
              <w:t>Organizaciones de los trabajadores</w:t>
            </w:r>
          </w:p>
        </w:tc>
        <w:tc>
          <w:tcPr>
            <w:tcW w:w="6567" w:type="dxa"/>
          </w:tcPr>
          <w:p w14:paraId="0ECC3A31" w14:textId="54003B74" w:rsidR="00412FA3" w:rsidRPr="00C13F4D" w:rsidRDefault="00412FA3" w:rsidP="00412FA3">
            <w:pPr>
              <w:pStyle w:val="Heading2"/>
              <w:rPr>
                <w:noProof/>
                <w:lang w:val="es-419"/>
              </w:rPr>
            </w:pPr>
            <w:r w:rsidRPr="00C13F4D">
              <w:rPr>
                <w:noProof/>
                <w:lang w:val="es-419"/>
              </w:rPr>
              <w:t>En los países en los que las leyes laborales aplicables reconocen el derecho de los trabajadores a formar y adherir a las organizaciones de trabajadores que deseen, y a negociar de manera colectiva sin injerencia, el Consultor deberá apegarse a dichas leyes. En tales circunstancias, se respetará el papel de las organizaciones de trabajadores legalmente establecidas y de los representantes legítimos de los trabajadores, que recibirán las informaciones necesarias para una negociación significativa en tiempo oportuno. Cuando las leyes laborales aplicables limiten especialmente el papel de las organizaciones de trabajadores, el Consultor deberá permitir que su Personal exprese sus quejas por otras vías, y protegerá sus derechos relativos a las condiciones laborales y de empleo. El Consultor no intentará influenciar o controlar esos vías alternativas. El Consultor no debe hacer discriminaciones o represalias contra el Personal que participe, o trate de participar, en esas organizaciones y mecanismos de negociación colectiva u otros.</w:t>
            </w:r>
          </w:p>
        </w:tc>
      </w:tr>
      <w:tr w:rsidR="00412FA3" w:rsidRPr="00483B62" w14:paraId="2F62A761" w14:textId="77777777" w:rsidTr="00412FA3">
        <w:tc>
          <w:tcPr>
            <w:tcW w:w="2503" w:type="dxa"/>
          </w:tcPr>
          <w:p w14:paraId="4A8997E2" w14:textId="129AB7B1" w:rsidR="00412FA3" w:rsidRPr="00C13F4D" w:rsidRDefault="00412FA3" w:rsidP="00412FA3">
            <w:pPr>
              <w:pStyle w:val="Heading1"/>
              <w:spacing w:after="122"/>
              <w:jc w:val="left"/>
              <w:rPr>
                <w:bCs/>
                <w:lang w:val="es-419"/>
              </w:rPr>
            </w:pPr>
            <w:r w:rsidRPr="00C13F4D">
              <w:rPr>
                <w:bCs/>
                <w:lang w:val="es-419"/>
              </w:rPr>
              <w:t>No Discriminación e igualdad de oportunidades</w:t>
            </w:r>
          </w:p>
        </w:tc>
        <w:tc>
          <w:tcPr>
            <w:tcW w:w="6567" w:type="dxa"/>
          </w:tcPr>
          <w:p w14:paraId="6479F959" w14:textId="77777777" w:rsidR="00412FA3" w:rsidRPr="00C13F4D" w:rsidRDefault="00412FA3" w:rsidP="00412FA3">
            <w:pPr>
              <w:pStyle w:val="Heading2"/>
              <w:rPr>
                <w:noProof/>
                <w:lang w:val="es-419"/>
              </w:rPr>
            </w:pPr>
            <w:r w:rsidRPr="00C13F4D">
              <w:rPr>
                <w:noProof/>
                <w:lang w:val="es-419"/>
              </w:rPr>
              <w:t>El Consultor no deberá tomar decisiones relativas al empleo, o al tratamiento de su Personal, basándose en características personales no vinculadas a las exigencias inherentes al puesto de trabajo. Para la contratación de su Personal, el Consultor deberá basarse en el principio de la igualdad de oportunidades y de trato, y no deberá hacer discriminación en ninguno de los aspectos de la relación laboral, como la contratación; la remuneración (incluyendo los salarios y ventajas sociales), las condiciones laborales y de empleo, el acceso a la formación, la asignación, la promoción, el cese de la relación laboral o la jubilación, y las prácticas disciplinarias.</w:t>
            </w:r>
          </w:p>
          <w:p w14:paraId="1B949D49" w14:textId="68C3F8DD" w:rsidR="00412FA3" w:rsidRPr="00C13F4D" w:rsidRDefault="00412FA3" w:rsidP="00412FA3">
            <w:pPr>
              <w:pStyle w:val="Heading2"/>
              <w:rPr>
                <w:noProof/>
                <w:lang w:val="es-419"/>
              </w:rPr>
            </w:pPr>
            <w:r w:rsidRPr="00C13F4D">
              <w:rPr>
                <w:noProof/>
                <w:lang w:val="es-419"/>
              </w:rPr>
              <w:t>Las medidas especiales de protección o asistencia que se enfocan en corregir una discriminación pasada, así como la selección para un empleo particular sobre la base de exigencias inherentes al puesto de trabajo, no son consideradas como discriminantes. El Consultor debe proporcionar la protección y asistencia necesarias para asegurar la no discriminación y la igualdad de oportunidades, incluso para grupos específicos como las mujeres, las personas minusválidas, los trabajadores migrantes, y los menores (en edad de trabajar conforme al Artículo 54 de las CGC).</w:t>
            </w:r>
          </w:p>
        </w:tc>
      </w:tr>
      <w:tr w:rsidR="00412FA3" w:rsidRPr="00483B62" w14:paraId="21763F37" w14:textId="77777777" w:rsidTr="00412FA3">
        <w:tc>
          <w:tcPr>
            <w:tcW w:w="2503" w:type="dxa"/>
          </w:tcPr>
          <w:p w14:paraId="672C37E3" w14:textId="3773239D" w:rsidR="00412FA3" w:rsidRPr="00C13F4D" w:rsidRDefault="00412FA3" w:rsidP="00412FA3">
            <w:pPr>
              <w:pStyle w:val="Heading1"/>
              <w:spacing w:after="122"/>
              <w:jc w:val="left"/>
              <w:rPr>
                <w:bCs/>
                <w:lang w:val="es-419"/>
              </w:rPr>
            </w:pPr>
            <w:r w:rsidRPr="00C13F4D">
              <w:rPr>
                <w:bCs/>
                <w:lang w:val="es-419"/>
              </w:rPr>
              <w:t>Mecanismo de gestión de los reclamos</w:t>
            </w:r>
          </w:p>
        </w:tc>
        <w:tc>
          <w:tcPr>
            <w:tcW w:w="6567" w:type="dxa"/>
          </w:tcPr>
          <w:p w14:paraId="24080536" w14:textId="77777777" w:rsidR="00412FA3" w:rsidRPr="00C13F4D" w:rsidRDefault="00412FA3" w:rsidP="00412FA3">
            <w:pPr>
              <w:pStyle w:val="Heading2"/>
              <w:rPr>
                <w:noProof/>
                <w:lang w:val="es-419"/>
              </w:rPr>
            </w:pPr>
            <w:r w:rsidRPr="00C13F4D">
              <w:rPr>
                <w:noProof/>
                <w:lang w:val="es-419"/>
              </w:rPr>
              <w:t xml:space="preserve">El Consultor deberá disponer de un mecanismo de gestión de los reclamos para su Personal y, cuando corresponda, para las organizaciones de trabajadores mencionadas en el Artículo 55 de las CGC, con el fin de exponer preocupaciones en el ámbito laboral. El mecanismo de gestión de los reclamos debe ser proporcional a la naturaleza, amplitud, riesgos e impactos del Contrato. El mecanismo deberá atender rápidamente las preocupaciones, por medio de un procedimiento comprensible y transparente que proporcione una respuesta oportunamente a las personas concernidas, en un idioma que comprendan, sin </w:t>
            </w:r>
            <w:r w:rsidRPr="00C13F4D">
              <w:rPr>
                <w:noProof/>
                <w:lang w:val="es-419"/>
              </w:rPr>
              <w:lastRenderedPageBreak/>
              <w:t>ninguna retribución, y que funciona de manera independiente y objetiva.</w:t>
            </w:r>
          </w:p>
          <w:p w14:paraId="62BCBD3F" w14:textId="3D3AC547" w:rsidR="00412FA3" w:rsidRPr="00C13F4D" w:rsidRDefault="00412FA3" w:rsidP="00412FA3">
            <w:pPr>
              <w:pStyle w:val="Heading2"/>
              <w:numPr>
                <w:ilvl w:val="0"/>
                <w:numId w:val="0"/>
              </w:numPr>
              <w:ind w:left="576"/>
              <w:rPr>
                <w:noProof/>
                <w:lang w:val="es-419"/>
              </w:rPr>
            </w:pPr>
            <w:r w:rsidRPr="00C13F4D">
              <w:rPr>
                <w:noProof/>
                <w:lang w:val="es-419"/>
              </w:rPr>
              <w:t>Al momento de contraer el contrato, el Personal deberá recibir la información sobre el mecanismo de gestión de los reclamos y las medidas implementadas para protegerlo contra cualquier represalia por su utilización. Se deberán implementar medidas para que el mecanismo de gestión de los reclamos sea de fácil acceso a todo el Personal.</w:t>
            </w:r>
          </w:p>
          <w:p w14:paraId="7DB50D29" w14:textId="1EC973E8" w:rsidR="00412FA3" w:rsidRPr="00C13F4D" w:rsidRDefault="00412FA3" w:rsidP="00412FA3">
            <w:pPr>
              <w:pStyle w:val="Heading2"/>
              <w:numPr>
                <w:ilvl w:val="0"/>
                <w:numId w:val="0"/>
              </w:numPr>
              <w:ind w:left="576"/>
              <w:rPr>
                <w:noProof/>
                <w:lang w:val="es-419"/>
              </w:rPr>
            </w:pPr>
            <w:r w:rsidRPr="00C13F4D">
              <w:rPr>
                <w:noProof/>
                <w:lang w:val="es-419"/>
              </w:rPr>
              <w:t>El mecanismo de gestión de los reclamos no deberá obstaculizar el acceso a otros recursos judiciales o administrativos que pudieran ser disponibles, ni sustituirse a los mecanismos de resolución de conflictos previstos por los convenios colectivos.</w:t>
            </w:r>
          </w:p>
          <w:p w14:paraId="2668E718" w14:textId="5FA9BF06" w:rsidR="00412FA3" w:rsidRPr="00C13F4D" w:rsidRDefault="00412FA3" w:rsidP="00412FA3">
            <w:pPr>
              <w:pStyle w:val="Heading2"/>
              <w:rPr>
                <w:noProof/>
                <w:lang w:val="es-419"/>
              </w:rPr>
            </w:pPr>
            <w:r w:rsidRPr="00C13F4D">
              <w:rPr>
                <w:noProof/>
                <w:lang w:val="es-419"/>
              </w:rPr>
              <w:t>El mecanismo de gestión de los reclamos puede basarse en la utilización de mecanismos de gestión de los reclamos existentes, a condición de que estos estén correctamente diseñados e implementados, que atiendan rápidamente las preocupaciones y que sean de fácil acceso al Personal. Los mecanismos de gestión de los reclamos existentes pueden completarse, de ser necesario, con disposiciones propias al Contrato.</w:t>
            </w:r>
          </w:p>
        </w:tc>
      </w:tr>
      <w:tr w:rsidR="00412FA3" w:rsidRPr="00483B62" w14:paraId="5C2A52FC" w14:textId="77777777" w:rsidTr="00412FA3">
        <w:tc>
          <w:tcPr>
            <w:tcW w:w="2503" w:type="dxa"/>
          </w:tcPr>
          <w:p w14:paraId="3212426F" w14:textId="69F7438F" w:rsidR="00412FA3" w:rsidRPr="00C13F4D" w:rsidRDefault="00412FA3" w:rsidP="00412FA3">
            <w:pPr>
              <w:pStyle w:val="Heading1"/>
              <w:spacing w:after="122"/>
              <w:jc w:val="left"/>
              <w:rPr>
                <w:bCs/>
                <w:lang w:val="es-419"/>
              </w:rPr>
            </w:pPr>
            <w:r w:rsidRPr="00C13F4D">
              <w:rPr>
                <w:bCs/>
                <w:lang w:val="es-419"/>
              </w:rPr>
              <w:lastRenderedPageBreak/>
              <w:t>Formación de los Expertos</w:t>
            </w:r>
          </w:p>
        </w:tc>
        <w:tc>
          <w:tcPr>
            <w:tcW w:w="6567" w:type="dxa"/>
          </w:tcPr>
          <w:p w14:paraId="5D05DC6C" w14:textId="77777777" w:rsidR="00412FA3" w:rsidRPr="00C13F4D" w:rsidRDefault="00412FA3" w:rsidP="00412FA3">
            <w:pPr>
              <w:pStyle w:val="Heading2"/>
              <w:rPr>
                <w:noProof/>
                <w:lang w:val="es-419"/>
              </w:rPr>
            </w:pPr>
            <w:r w:rsidRPr="00C13F4D">
              <w:rPr>
                <w:noProof/>
                <w:lang w:val="es-419"/>
              </w:rPr>
              <w:t xml:space="preserve">El Consultor deberá proporcionar al Personal concernido una formación apropiada sobre los aspectos ASSS del contrato, incluyendo una concientización apropiada sobre la prohibición de la explotación y los abusos sexuales, así como del hostigamiento sexual, además de una formación en materia de higiene y seguridad especificados en el Artículo 51 de las CGC. </w:t>
            </w:r>
          </w:p>
          <w:p w14:paraId="44E5F094" w14:textId="4E6BD79F" w:rsidR="00412FA3" w:rsidRPr="00C13F4D" w:rsidRDefault="00412FA3" w:rsidP="00412FA3">
            <w:pPr>
              <w:pStyle w:val="Heading2"/>
              <w:numPr>
                <w:ilvl w:val="0"/>
                <w:numId w:val="0"/>
              </w:numPr>
              <w:ind w:left="576"/>
              <w:rPr>
                <w:noProof/>
                <w:lang w:val="es-419"/>
              </w:rPr>
            </w:pPr>
            <w:r w:rsidRPr="00C13F4D">
              <w:rPr>
                <w:noProof/>
                <w:lang w:val="es-419"/>
              </w:rPr>
              <w:t xml:space="preserve">Como lo exige el Contrato, el Consultor también deberá permitir que el Personal del Cliente imparta formaciones sobre los aspectos ASSS del Contrato al Personal concernido, a los subcontratistas y demás miembros de su APCA, cuando corresponda. </w:t>
            </w:r>
          </w:p>
          <w:p w14:paraId="018B683B" w14:textId="05793587" w:rsidR="00412FA3" w:rsidRPr="00C13F4D" w:rsidRDefault="00412FA3" w:rsidP="00412FA3">
            <w:pPr>
              <w:pStyle w:val="Heading2"/>
              <w:rPr>
                <w:noProof/>
                <w:lang w:val="es-419"/>
              </w:rPr>
            </w:pPr>
            <w:r w:rsidRPr="00C13F4D">
              <w:rPr>
                <w:noProof/>
                <w:lang w:val="es-419"/>
              </w:rPr>
              <w:t>El Consultor deberá impartir una formación sobre la explotación y abusos sexuales, y sobre el hostigamiento sexual, incluyendo su prevención, a todo el Personal cuyas funciones consistan en supervisar a otros Personales.</w:t>
            </w:r>
          </w:p>
        </w:tc>
      </w:tr>
      <w:tr w:rsidR="00412FA3" w:rsidRPr="00483B62" w14:paraId="71D31F17" w14:textId="77777777" w:rsidTr="00412FA3">
        <w:trPr>
          <w:trHeight w:val="77"/>
        </w:trPr>
        <w:tc>
          <w:tcPr>
            <w:tcW w:w="2503" w:type="dxa"/>
          </w:tcPr>
          <w:p w14:paraId="57960073" w14:textId="7A31DF83" w:rsidR="00412FA3" w:rsidRPr="00C13F4D" w:rsidRDefault="00412FA3" w:rsidP="00412FA3">
            <w:pPr>
              <w:pStyle w:val="Heading1"/>
              <w:numPr>
                <w:ilvl w:val="0"/>
                <w:numId w:val="0"/>
              </w:numPr>
              <w:spacing w:after="122"/>
              <w:jc w:val="left"/>
              <w:rPr>
                <w:noProof/>
                <w:lang w:val="es-419"/>
              </w:rPr>
            </w:pPr>
          </w:p>
        </w:tc>
        <w:tc>
          <w:tcPr>
            <w:tcW w:w="6567" w:type="dxa"/>
          </w:tcPr>
          <w:p w14:paraId="309C28B9" w14:textId="77777777" w:rsidR="00412FA3" w:rsidRPr="00C13F4D" w:rsidRDefault="00412FA3" w:rsidP="00412FA3">
            <w:pPr>
              <w:pStyle w:val="Heading2"/>
              <w:numPr>
                <w:ilvl w:val="0"/>
                <w:numId w:val="0"/>
              </w:numPr>
              <w:rPr>
                <w:noProof/>
                <w:lang w:val="es-419"/>
              </w:rPr>
            </w:pPr>
          </w:p>
        </w:tc>
      </w:tr>
      <w:tr w:rsidR="00412FA3" w:rsidRPr="00483B62" w14:paraId="5689104D" w14:textId="77777777" w:rsidTr="00412FA3">
        <w:trPr>
          <w:trHeight w:val="77"/>
        </w:trPr>
        <w:tc>
          <w:tcPr>
            <w:tcW w:w="2503" w:type="dxa"/>
          </w:tcPr>
          <w:p w14:paraId="24EEFAE1" w14:textId="77777777" w:rsidR="00412FA3" w:rsidRPr="00C13F4D" w:rsidRDefault="00412FA3" w:rsidP="00412FA3">
            <w:pPr>
              <w:pStyle w:val="Heading1"/>
              <w:numPr>
                <w:ilvl w:val="0"/>
                <w:numId w:val="0"/>
              </w:numPr>
              <w:spacing w:after="122"/>
              <w:jc w:val="left"/>
              <w:rPr>
                <w:noProof/>
                <w:lang w:val="es-419"/>
              </w:rPr>
            </w:pPr>
          </w:p>
        </w:tc>
        <w:tc>
          <w:tcPr>
            <w:tcW w:w="6567" w:type="dxa"/>
          </w:tcPr>
          <w:p w14:paraId="7F1B5497" w14:textId="77777777" w:rsidR="00412FA3" w:rsidRPr="00C13F4D" w:rsidRDefault="00412FA3" w:rsidP="00412FA3">
            <w:pPr>
              <w:pStyle w:val="Heading2"/>
              <w:numPr>
                <w:ilvl w:val="0"/>
                <w:numId w:val="0"/>
              </w:numPr>
              <w:rPr>
                <w:noProof/>
                <w:lang w:val="es-419"/>
              </w:rPr>
            </w:pPr>
          </w:p>
        </w:tc>
      </w:tr>
      <w:tr w:rsidR="00412FA3" w:rsidRPr="00483B62" w14:paraId="2E498D7A" w14:textId="77777777" w:rsidTr="00412FA3">
        <w:trPr>
          <w:trHeight w:val="77"/>
        </w:trPr>
        <w:tc>
          <w:tcPr>
            <w:tcW w:w="2503" w:type="dxa"/>
          </w:tcPr>
          <w:p w14:paraId="4AAAC428" w14:textId="77777777" w:rsidR="00412FA3" w:rsidRPr="00C13F4D" w:rsidRDefault="00412FA3" w:rsidP="00412FA3">
            <w:pPr>
              <w:pStyle w:val="Heading1"/>
              <w:numPr>
                <w:ilvl w:val="0"/>
                <w:numId w:val="0"/>
              </w:numPr>
              <w:spacing w:after="122"/>
              <w:jc w:val="left"/>
              <w:rPr>
                <w:noProof/>
                <w:lang w:val="es-419"/>
              </w:rPr>
            </w:pPr>
          </w:p>
        </w:tc>
        <w:tc>
          <w:tcPr>
            <w:tcW w:w="6567" w:type="dxa"/>
          </w:tcPr>
          <w:p w14:paraId="14341D02" w14:textId="77777777" w:rsidR="00412FA3" w:rsidRPr="00C13F4D" w:rsidRDefault="00412FA3" w:rsidP="00412FA3">
            <w:pPr>
              <w:pStyle w:val="Heading2"/>
              <w:numPr>
                <w:ilvl w:val="0"/>
                <w:numId w:val="0"/>
              </w:numPr>
              <w:rPr>
                <w:noProof/>
                <w:lang w:val="es-419"/>
              </w:rPr>
            </w:pPr>
          </w:p>
        </w:tc>
      </w:tr>
    </w:tbl>
    <w:p w14:paraId="3AE58EF9" w14:textId="77777777" w:rsidR="00A50661" w:rsidRPr="00C13F4D" w:rsidRDefault="00A50661" w:rsidP="00A50661">
      <w:pPr>
        <w:rPr>
          <w:noProof/>
          <w:lang w:val="es-419"/>
        </w:rPr>
      </w:pPr>
    </w:p>
    <w:p w14:paraId="13AAB8CE" w14:textId="77777777" w:rsidR="00CD4C3E" w:rsidRPr="00C13F4D" w:rsidRDefault="00CD4C3E">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17808237" w14:textId="4C320152" w:rsidR="002F4F90" w:rsidRPr="00C13F4D" w:rsidRDefault="00820B6A" w:rsidP="00CD4C3E">
      <w:pPr>
        <w:pStyle w:val="ANNEXE"/>
        <w:rPr>
          <w:noProof/>
          <w:lang w:val="es-419"/>
        </w:rPr>
      </w:pPr>
      <w:bookmarkStart w:id="70" w:name="_Toc188354466"/>
      <w:r w:rsidRPr="00C13F4D">
        <w:rPr>
          <w:noProof/>
          <w:lang w:val="es-419"/>
        </w:rPr>
        <w:lastRenderedPageBreak/>
        <w:t>APÉNDICE</w:t>
      </w:r>
      <w:r w:rsidR="00CD4C3E" w:rsidRPr="00C13F4D">
        <w:rPr>
          <w:noProof/>
          <w:lang w:val="es-419"/>
        </w:rPr>
        <w:t xml:space="preserve"> 1 – </w:t>
      </w:r>
      <w:r w:rsidRPr="00C13F4D">
        <w:rPr>
          <w:noProof/>
          <w:lang w:val="es-419"/>
        </w:rPr>
        <w:t xml:space="preserve">Política de la AFD – Prácticas </w:t>
      </w:r>
      <w:r w:rsidR="00ED380F" w:rsidRPr="00C13F4D">
        <w:rPr>
          <w:noProof/>
          <w:lang w:val="es-419"/>
        </w:rPr>
        <w:t>prohibidas</w:t>
      </w:r>
      <w:r w:rsidRPr="00C13F4D">
        <w:rPr>
          <w:noProof/>
          <w:lang w:val="es-419"/>
        </w:rPr>
        <w:t xml:space="preserve"> – </w:t>
      </w:r>
      <w:r w:rsidR="003B5699" w:rsidRPr="00C13F4D">
        <w:rPr>
          <w:noProof/>
          <w:lang w:val="es-419"/>
        </w:rPr>
        <w:t>R</w:t>
      </w:r>
      <w:r w:rsidRPr="00C13F4D">
        <w:rPr>
          <w:noProof/>
          <w:lang w:val="es-419"/>
        </w:rPr>
        <w:t xml:space="preserve">esponsabilidad </w:t>
      </w:r>
      <w:r w:rsidR="003B5699" w:rsidRPr="00C13F4D">
        <w:rPr>
          <w:noProof/>
          <w:lang w:val="es-419"/>
        </w:rPr>
        <w:t>A</w:t>
      </w:r>
      <w:r w:rsidRPr="00C13F4D">
        <w:rPr>
          <w:noProof/>
          <w:lang w:val="es-419"/>
        </w:rPr>
        <w:t>mbiental</w:t>
      </w:r>
      <w:r w:rsidR="001C7D13" w:rsidRPr="00C13F4D">
        <w:rPr>
          <w:noProof/>
          <w:lang w:val="es-419"/>
        </w:rPr>
        <w:t xml:space="preserve"> y </w:t>
      </w:r>
      <w:r w:rsidR="003B5699" w:rsidRPr="00C13F4D">
        <w:rPr>
          <w:noProof/>
          <w:lang w:val="es-419"/>
        </w:rPr>
        <w:t>S</w:t>
      </w:r>
      <w:r w:rsidR="001C7D13" w:rsidRPr="00C13F4D">
        <w:rPr>
          <w:noProof/>
          <w:lang w:val="es-419"/>
        </w:rPr>
        <w:t>ocial</w:t>
      </w:r>
      <w:bookmarkEnd w:id="70"/>
    </w:p>
    <w:p w14:paraId="3810477B" w14:textId="3B094687" w:rsidR="00ED380F" w:rsidRPr="00C13F4D" w:rsidRDefault="00ED380F" w:rsidP="00ED380F">
      <w:pPr>
        <w:pStyle w:val="Formulaire2"/>
        <w:spacing w:line="240" w:lineRule="auto"/>
        <w:jc w:val="both"/>
        <w:rPr>
          <w:b w:val="0"/>
          <w:i/>
          <w:noProof/>
          <w:sz w:val="20"/>
          <w:highlight w:val="yellow"/>
          <w:lang w:val="es-419"/>
        </w:rPr>
      </w:pPr>
      <w:r w:rsidRPr="00C13F4D">
        <w:rPr>
          <w:b w:val="0"/>
          <w:i/>
          <w:noProof/>
          <w:sz w:val="20"/>
          <w:highlight w:val="yellow"/>
          <w:lang w:val="es-419"/>
        </w:rPr>
        <w:t xml:space="preserve">[El contenido del Apéndice 1 – Prácticas Prohibidas – responsabilidad ambiental y social depende de la fecha de firma del Convenio de Financiamieto de la AFD  que cubre total o parcialmente </w:t>
      </w:r>
      <w:r w:rsidR="00483B62">
        <w:rPr>
          <w:b w:val="0"/>
          <w:i/>
          <w:noProof/>
          <w:sz w:val="20"/>
          <w:highlight w:val="yellow"/>
          <w:lang w:val="es-419"/>
        </w:rPr>
        <w:t>el financiamiento</w:t>
      </w:r>
      <w:r w:rsidRPr="00C13F4D">
        <w:rPr>
          <w:b w:val="0"/>
          <w:i/>
          <w:noProof/>
          <w:sz w:val="20"/>
          <w:highlight w:val="yellow"/>
          <w:lang w:val="es-419"/>
        </w:rPr>
        <w:t xml:space="preserve">de este Contrato. </w:t>
      </w:r>
    </w:p>
    <w:p w14:paraId="194010D7" w14:textId="4DF7A577" w:rsidR="00412FA3" w:rsidRPr="00C13F4D" w:rsidRDefault="00412FA3" w:rsidP="00412FA3">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2019 o anteriores, la Autoridad Contratante seleccionará el texto de la OPCIÓN A y eliminará la OPCIÓN B; </w:t>
      </w:r>
    </w:p>
    <w:p w14:paraId="49D2D50E" w14:textId="7009282D" w:rsidR="00412FA3" w:rsidRPr="00C13F4D" w:rsidRDefault="00412FA3" w:rsidP="00412FA3">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2024</w:t>
      </w:r>
      <w:r w:rsidR="009922AD" w:rsidRPr="00C13F4D">
        <w:rPr>
          <w:b w:val="0"/>
          <w:i/>
          <w:noProof/>
          <w:sz w:val="20"/>
          <w:highlight w:val="yellow"/>
          <w:lang w:val="es-419"/>
        </w:rPr>
        <w:t xml:space="preserve"> o </w:t>
      </w:r>
      <w:r w:rsidR="00C13F4D">
        <w:rPr>
          <w:b w:val="0"/>
          <w:i/>
          <w:noProof/>
          <w:sz w:val="20"/>
          <w:highlight w:val="yellow"/>
          <w:lang w:val="es-419"/>
        </w:rPr>
        <w:t>más reciente</w:t>
      </w:r>
      <w:r w:rsidRPr="00C13F4D">
        <w:rPr>
          <w:b w:val="0"/>
          <w:i/>
          <w:noProof/>
          <w:sz w:val="20"/>
          <w:highlight w:val="yellow"/>
          <w:lang w:val="es-419"/>
        </w:rPr>
        <w:t>, la Autoridad Contratante seleccionará el texto de la OPCIÓN B y eliminará la OPCIÓN A. ]</w:t>
      </w:r>
    </w:p>
    <w:p w14:paraId="384468D5" w14:textId="15289178" w:rsidR="00412FA3" w:rsidRPr="00C13F4D" w:rsidRDefault="00412FA3" w:rsidP="00412FA3">
      <w:pPr>
        <w:rPr>
          <w:b/>
          <w:i/>
          <w:noProof/>
          <w:highlight w:val="yellow"/>
          <w:lang w:val="es-419"/>
        </w:rPr>
      </w:pPr>
      <w:r w:rsidRPr="00C13F4D">
        <w:rPr>
          <w:b/>
          <w:i/>
          <w:noProof/>
          <w:highlight w:val="yellow"/>
          <w:lang w:val="es-419"/>
        </w:rPr>
        <w:t xml:space="preserve">[OPCIÓN A – Versión a insertar para cualquier Contrato financiado por un Convenio de Financiamiento que hace referencia a las </w:t>
      </w:r>
      <w:r w:rsidR="00C1040D" w:rsidRPr="00C13F4D">
        <w:rPr>
          <w:b/>
          <w:i/>
          <w:noProof/>
          <w:highlight w:val="yellow"/>
          <w:lang w:val="es-419"/>
        </w:rPr>
        <w:t>Normas de Adquisiciones</w:t>
      </w:r>
      <w:r w:rsidRPr="00C13F4D">
        <w:rPr>
          <w:b/>
          <w:i/>
          <w:noProof/>
          <w:highlight w:val="yellow"/>
          <w:lang w:val="es-419"/>
        </w:rPr>
        <w:t xml:space="preserve"> de 2019 o anteriores. </w:t>
      </w:r>
    </w:p>
    <w:p w14:paraId="2829DB55" w14:textId="77777777" w:rsidR="00ED380F" w:rsidRPr="00C13F4D" w:rsidRDefault="00ED380F" w:rsidP="00ED380F">
      <w:pPr>
        <w:pStyle w:val="TITLESECTION"/>
        <w:rPr>
          <w:b w:val="0"/>
          <w:i/>
          <w:noProof/>
          <w:sz w:val="20"/>
          <w:highlight w:val="yellow"/>
          <w:lang w:val="es-419"/>
        </w:rPr>
      </w:pPr>
      <w:bookmarkStart w:id="71" w:name="_Toc188354062"/>
      <w:r w:rsidRPr="00C13F4D">
        <w:rPr>
          <w:b w:val="0"/>
          <w:i/>
          <w:noProof/>
          <w:sz w:val="20"/>
          <w:highlight w:val="yellow"/>
          <w:lang w:val="es-419"/>
        </w:rPr>
        <w:t>(En caso contrario, eliminar esta parte y mantener solo la OPCIÓN B a continuación)</w:t>
      </w:r>
      <w:bookmarkEnd w:id="71"/>
    </w:p>
    <w:p w14:paraId="68D01070" w14:textId="77777777" w:rsidR="00ED380F" w:rsidRPr="00C13F4D" w:rsidRDefault="00ED380F" w:rsidP="007908A9">
      <w:pPr>
        <w:pStyle w:val="Paragraphedeliste"/>
        <w:numPr>
          <w:ilvl w:val="0"/>
          <w:numId w:val="78"/>
        </w:numPr>
        <w:ind w:left="567" w:hanging="567"/>
        <w:rPr>
          <w:b/>
          <w:noProof/>
          <w:u w:val="single"/>
          <w:lang w:val="es-419"/>
        </w:rPr>
      </w:pPr>
      <w:r w:rsidRPr="00C13F4D">
        <w:rPr>
          <w:b/>
          <w:noProof/>
          <w:u w:val="single"/>
          <w:lang w:val="es-419"/>
        </w:rPr>
        <w:t>Prácticas fraudulentas y corruptas</w:t>
      </w:r>
    </w:p>
    <w:p w14:paraId="11137A3F" w14:textId="77777777" w:rsidR="00ED380F" w:rsidRPr="00C13F4D" w:rsidRDefault="00ED380F" w:rsidP="00ED380F">
      <w:pPr>
        <w:rPr>
          <w:noProof/>
          <w:lang w:val="es-419"/>
        </w:rPr>
      </w:pPr>
      <w:r w:rsidRPr="00C13F4D">
        <w:rPr>
          <w:noProof/>
          <w:lang w:val="es-419"/>
        </w:rPr>
        <w:t xml:space="preserve">La Autoridad Contratante y los proveedores, contratistas, subcontratistas, consultores y subconsultores deberán observar las más altas reglas de ética durante el proceso de adquisición y la ejecución del contrato. La Autoridad Contratante es el Comprador, Contratante o Cliente, según sea el caso, para la adquisición de bienes, obras, plantas, servicios de consultoría o servicios de no consultoría. </w:t>
      </w:r>
    </w:p>
    <w:p w14:paraId="33458965" w14:textId="77777777" w:rsidR="00ED380F" w:rsidRPr="00C13F4D" w:rsidRDefault="00ED380F" w:rsidP="00ED380F">
      <w:pPr>
        <w:rPr>
          <w:noProof/>
          <w:lang w:val="es-419"/>
        </w:rPr>
      </w:pPr>
      <w:r w:rsidRPr="00C13F4D">
        <w:rPr>
          <w:noProof/>
          <w:lang w:val="es-419"/>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0DB4BE9D" w14:textId="77777777" w:rsidR="00ED380F" w:rsidRPr="00C13F4D" w:rsidRDefault="00ED380F" w:rsidP="00ED380F">
      <w:pPr>
        <w:rPr>
          <w:noProof/>
          <w:lang w:val="es-419"/>
        </w:rPr>
      </w:pPr>
      <w:r w:rsidRPr="00C13F4D">
        <w:rPr>
          <w:noProof/>
          <w:lang w:val="es-419"/>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14:paraId="6A01351F" w14:textId="77777777" w:rsidR="00ED380F" w:rsidRPr="00C13F4D" w:rsidRDefault="00ED380F" w:rsidP="00ED380F">
      <w:pPr>
        <w:rPr>
          <w:noProof/>
          <w:lang w:val="es-419"/>
        </w:rPr>
      </w:pPr>
      <w:r w:rsidRPr="00C13F4D">
        <w:rPr>
          <w:noProof/>
          <w:lang w:val="es-419"/>
        </w:rPr>
        <w:t>La AFD se reserva el derecho de adoptar cualquier acción apropiada con el fin de asegurar el cumplimiento de dichas reglas de ética, en particular el derecho de:</w:t>
      </w:r>
    </w:p>
    <w:p w14:paraId="4B5FC6EB" w14:textId="77777777" w:rsidR="00ED380F" w:rsidRPr="00C13F4D" w:rsidRDefault="00ED380F" w:rsidP="007908A9">
      <w:pPr>
        <w:pStyle w:val="Paragraphedeliste"/>
        <w:numPr>
          <w:ilvl w:val="0"/>
          <w:numId w:val="79"/>
        </w:numPr>
        <w:ind w:left="567" w:hanging="567"/>
        <w:contextualSpacing w:val="0"/>
        <w:rPr>
          <w:noProof/>
          <w:lang w:val="es-419"/>
        </w:rPr>
      </w:pPr>
      <w:r w:rsidRPr="00C13F4D">
        <w:rPr>
          <w:noProof/>
          <w:lang w:val="es-419"/>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345F0B59" w14:textId="77777777" w:rsidR="00ED380F" w:rsidRPr="00C13F4D" w:rsidRDefault="00ED380F" w:rsidP="007908A9">
      <w:pPr>
        <w:pStyle w:val="Paragraphedeliste"/>
        <w:numPr>
          <w:ilvl w:val="0"/>
          <w:numId w:val="79"/>
        </w:numPr>
        <w:ind w:left="567" w:hanging="567"/>
        <w:contextualSpacing w:val="0"/>
        <w:rPr>
          <w:noProof/>
          <w:lang w:val="es-419"/>
        </w:rPr>
      </w:pPr>
      <w:r w:rsidRPr="00C13F4D">
        <w:rPr>
          <w:noProof/>
          <w:lang w:val="es-419"/>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3D433757" w14:textId="77777777" w:rsidR="00ED380F" w:rsidRPr="00C13F4D" w:rsidRDefault="00ED380F" w:rsidP="00ED380F">
      <w:pPr>
        <w:rPr>
          <w:noProof/>
          <w:lang w:val="es-419"/>
        </w:rPr>
      </w:pPr>
      <w:r w:rsidRPr="00C13F4D">
        <w:rPr>
          <w:noProof/>
          <w:lang w:val="es-419"/>
        </w:rPr>
        <w:t>Con el fin de aplicar esta disposición, la AFD define las expresiones siguientes:</w:t>
      </w:r>
    </w:p>
    <w:p w14:paraId="56AECE8F" w14:textId="77777777" w:rsidR="00ED380F" w:rsidRPr="00C13F4D" w:rsidRDefault="00ED380F" w:rsidP="007908A9">
      <w:pPr>
        <w:pStyle w:val="Paragraphedeliste"/>
        <w:numPr>
          <w:ilvl w:val="0"/>
          <w:numId w:val="80"/>
        </w:numPr>
        <w:ind w:left="567" w:hanging="567"/>
        <w:contextualSpacing w:val="0"/>
        <w:rPr>
          <w:noProof/>
          <w:lang w:val="es-419"/>
        </w:rPr>
      </w:pPr>
      <w:r w:rsidRPr="00C13F4D">
        <w:rPr>
          <w:noProof/>
          <w:lang w:val="es-419"/>
        </w:rPr>
        <w:t>Corrupción de un Funcionario Público se interpretará como:</w:t>
      </w:r>
    </w:p>
    <w:p w14:paraId="0B372882"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El acto de prometer, ofrecer o conceder a un Funcionario Público, directa o indirectamente, una ventaja indebida de cualquier tipo, para él mismo o para otra Persona</w:t>
      </w:r>
      <w:r w:rsidRPr="00C13F4D">
        <w:rPr>
          <w:rStyle w:val="Appelnotedebasdep"/>
          <w:noProof/>
          <w:lang w:val="es-419"/>
        </w:rPr>
        <w:footnoteReference w:id="51"/>
      </w:r>
      <w:r w:rsidRPr="00C13F4D">
        <w:rPr>
          <w:noProof/>
          <w:lang w:val="es-419"/>
        </w:rPr>
        <w:t xml:space="preserve"> o entidad, con el fin de que realice o se abstenga de realizar un acto en el ejercicio de sus funciones oficiales;</w:t>
      </w:r>
    </w:p>
    <w:p w14:paraId="5E19AD8F"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lastRenderedPageBreak/>
        <w:t>El acto por el cual un Funcionario Público solicite o acepte, directa o indirectamente, una ventaja indebida de cualquier tipo, para sí mismo o para otra Persona o entidad, con el fin de que realice o se abstenga de realizar un acto en el ejercicio de sus funciones oficiales.</w:t>
      </w:r>
    </w:p>
    <w:p w14:paraId="1A2438D8" w14:textId="77777777" w:rsidR="00ED380F" w:rsidRPr="00C13F4D" w:rsidRDefault="00ED380F" w:rsidP="007908A9">
      <w:pPr>
        <w:pStyle w:val="Paragraphedeliste"/>
        <w:numPr>
          <w:ilvl w:val="0"/>
          <w:numId w:val="80"/>
        </w:numPr>
        <w:ind w:left="567" w:hanging="567"/>
        <w:contextualSpacing w:val="0"/>
        <w:rPr>
          <w:noProof/>
          <w:lang w:val="es-419"/>
        </w:rPr>
      </w:pPr>
      <w:r w:rsidRPr="00C13F4D">
        <w:rPr>
          <w:noProof/>
          <w:lang w:val="es-419"/>
        </w:rPr>
        <w:t xml:space="preserve">Funcionario Público se interpretará como: </w:t>
      </w:r>
    </w:p>
    <w:p w14:paraId="7AA56D8A"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w:t>
      </w:r>
    </w:p>
    <w:p w14:paraId="37683461"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Cualquier otra Persona natural que ejerza un cargo público, incluso para un organismo o una empresa del estado, o que preste un servicio público;</w:t>
      </w:r>
    </w:p>
    <w:p w14:paraId="33AE40C9"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Cualquier otra Persona natural definida como Funcionario Público en las leyes del país de la Autoridad Contratante.</w:t>
      </w:r>
    </w:p>
    <w:p w14:paraId="3EF826CD" w14:textId="77777777" w:rsidR="00ED380F" w:rsidRPr="00C13F4D" w:rsidRDefault="00ED380F" w:rsidP="007908A9">
      <w:pPr>
        <w:pStyle w:val="Paragraphedeliste"/>
        <w:numPr>
          <w:ilvl w:val="0"/>
          <w:numId w:val="80"/>
        </w:numPr>
        <w:ind w:left="567" w:hanging="567"/>
        <w:contextualSpacing w:val="0"/>
        <w:rPr>
          <w:noProof/>
          <w:lang w:val="es-419"/>
        </w:rPr>
      </w:pPr>
      <w:r w:rsidRPr="00C13F4D">
        <w:rPr>
          <w:noProof/>
          <w:lang w:val="es-419"/>
        </w:rPr>
        <w:t>Corrupción de una Persona Privada</w:t>
      </w:r>
      <w:r w:rsidRPr="00C13F4D">
        <w:rPr>
          <w:rStyle w:val="Appelnotedebasdep"/>
          <w:noProof/>
          <w:lang w:val="es-419"/>
        </w:rPr>
        <w:footnoteReference w:id="52"/>
      </w:r>
      <w:r w:rsidRPr="00C13F4D">
        <w:rPr>
          <w:noProof/>
          <w:lang w:val="es-419"/>
        </w:rPr>
        <w:t xml:space="preserve"> se interpretará como:</w:t>
      </w:r>
    </w:p>
    <w:p w14:paraId="50F560C3"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El acto de prometer, ofrecer o conceder, directa o indirectamente, una ventaja indebida de cualquier tipo a él o cualquier Persona o entidad, para ella misma con el fin de que realice o se abstenga de realizar un acto que viola sus obligaciones legales, contractuales o profesionales;</w:t>
      </w:r>
    </w:p>
    <w:p w14:paraId="708DEDF5"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El acto por el cual cualquier Persona Privada, solicita o acepta, directa o indirectamente, una ventaja indebida de cualquier tipo, para sí misma o para otra Persona o entidad, para que esa Persona Privada realice o se abstenga de realizar un acto que viola sus obligaciones legales, contractuales o profesionales.</w:t>
      </w:r>
    </w:p>
    <w:p w14:paraId="0FEEB709" w14:textId="77777777" w:rsidR="00ED380F" w:rsidRPr="00C13F4D" w:rsidRDefault="00ED380F" w:rsidP="007908A9">
      <w:pPr>
        <w:pStyle w:val="Paragraphedeliste"/>
        <w:numPr>
          <w:ilvl w:val="0"/>
          <w:numId w:val="80"/>
        </w:numPr>
        <w:ind w:left="567" w:hanging="567"/>
        <w:contextualSpacing w:val="0"/>
        <w:rPr>
          <w:noProof/>
          <w:lang w:val="es-419"/>
        </w:rPr>
      </w:pPr>
      <w:r w:rsidRPr="00C13F4D">
        <w:rPr>
          <w:noProof/>
          <w:lang w:val="es-419"/>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14:paraId="53F07E74" w14:textId="77777777" w:rsidR="00ED380F" w:rsidRPr="00C13F4D" w:rsidRDefault="00ED380F" w:rsidP="007908A9">
      <w:pPr>
        <w:pStyle w:val="Paragraphedeliste"/>
        <w:numPr>
          <w:ilvl w:val="0"/>
          <w:numId w:val="80"/>
        </w:numPr>
        <w:ind w:left="567" w:hanging="567"/>
        <w:contextualSpacing w:val="0"/>
        <w:rPr>
          <w:noProof/>
          <w:lang w:val="es-419"/>
        </w:rPr>
      </w:pPr>
      <w:r w:rsidRPr="00C13F4D">
        <w:rPr>
          <w:noProof/>
          <w:lang w:val="es-419"/>
        </w:rPr>
        <w:t xml:space="preserve">Práctica Anticompetitiva se interpretará como: </w:t>
      </w:r>
    </w:p>
    <w:p w14:paraId="4C300C18"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6A4CDA65"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Cualquier explotación abusiva por parte de una Persona o de un grupo de Personas que mantiene una posición dominante en un mercado interno o en una parte substancial del mismo;</w:t>
      </w:r>
    </w:p>
    <w:p w14:paraId="21634131" w14:textId="77777777" w:rsidR="00ED380F" w:rsidRPr="00C13F4D" w:rsidRDefault="00ED380F" w:rsidP="00ED380F">
      <w:pPr>
        <w:pStyle w:val="Paragraphedeliste"/>
        <w:numPr>
          <w:ilvl w:val="0"/>
          <w:numId w:val="15"/>
        </w:numPr>
        <w:ind w:left="1134" w:hanging="567"/>
        <w:contextualSpacing w:val="0"/>
        <w:rPr>
          <w:noProof/>
          <w:lang w:val="es-419"/>
        </w:rPr>
      </w:pPr>
      <w:r w:rsidRPr="00C13F4D">
        <w:rPr>
          <w:noProof/>
          <w:lang w:val="es-419"/>
        </w:rPr>
        <w:t>Cualquier práctica donde los precios cotizados son irracionalmente bajos, con el objetivo de eliminar de un mercado o prevenir entrar en un mercado a una Persona o cualquiera de sus productos.</w:t>
      </w:r>
    </w:p>
    <w:p w14:paraId="77C8A8DF" w14:textId="77777777" w:rsidR="00ED380F" w:rsidRPr="00C13F4D" w:rsidRDefault="00ED380F" w:rsidP="00ED380F">
      <w:pPr>
        <w:pStyle w:val="Paragraphedeliste"/>
        <w:ind w:left="1134"/>
        <w:contextualSpacing w:val="0"/>
        <w:rPr>
          <w:noProof/>
          <w:lang w:val="es-419"/>
        </w:rPr>
      </w:pPr>
    </w:p>
    <w:p w14:paraId="68037C6E" w14:textId="77777777" w:rsidR="00ED380F" w:rsidRPr="00C13F4D" w:rsidRDefault="00ED380F" w:rsidP="007908A9">
      <w:pPr>
        <w:pStyle w:val="Paragraphedeliste"/>
        <w:numPr>
          <w:ilvl w:val="0"/>
          <w:numId w:val="78"/>
        </w:numPr>
        <w:ind w:left="567" w:hanging="567"/>
        <w:rPr>
          <w:b/>
          <w:noProof/>
          <w:u w:val="single"/>
          <w:lang w:val="es-419"/>
        </w:rPr>
      </w:pPr>
      <w:r w:rsidRPr="00C13F4D">
        <w:rPr>
          <w:b/>
          <w:noProof/>
          <w:u w:val="single"/>
          <w:lang w:val="es-419"/>
        </w:rPr>
        <w:t>Responsabilidad ambiental y social</w:t>
      </w:r>
    </w:p>
    <w:p w14:paraId="68C966E5" w14:textId="77777777" w:rsidR="00ED380F" w:rsidRPr="00C13F4D" w:rsidRDefault="00ED380F" w:rsidP="00ED380F">
      <w:pPr>
        <w:rPr>
          <w:noProof/>
          <w:lang w:val="es-419"/>
        </w:rPr>
      </w:pPr>
      <w:r w:rsidRPr="00C13F4D">
        <w:rPr>
          <w:noProof/>
          <w:lang w:val="es-419"/>
        </w:rPr>
        <w:t>Con el fin de promover un desarrollo sostenible, la AFD busca asegurar que se cumplen con las normas ambientales y sociales reconocidas internacionalmente y que los proveedores, contratistas, subcontratistas, consultores y subconsultores para contratos financiados por la AFD deben comprometerse, sobre la base de la Declaración de Integridad a:</w:t>
      </w:r>
    </w:p>
    <w:p w14:paraId="117D3E5A" w14:textId="77777777" w:rsidR="00ED380F" w:rsidRPr="00C13F4D" w:rsidRDefault="00ED380F" w:rsidP="007908A9">
      <w:pPr>
        <w:pStyle w:val="Paragraphedeliste"/>
        <w:numPr>
          <w:ilvl w:val="0"/>
          <w:numId w:val="81"/>
        </w:numPr>
        <w:ind w:left="567" w:hanging="567"/>
        <w:contextualSpacing w:val="0"/>
        <w:rPr>
          <w:noProof/>
          <w:lang w:val="es-419"/>
        </w:rPr>
      </w:pPr>
      <w:r w:rsidRPr="00C13F4D">
        <w:rPr>
          <w:noProof/>
          <w:lang w:val="es-419"/>
        </w:rPr>
        <w:lastRenderedPageBreak/>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0CCDD066" w14:textId="77777777" w:rsidR="00ED380F" w:rsidRPr="00C13F4D" w:rsidRDefault="00ED380F" w:rsidP="007908A9">
      <w:pPr>
        <w:pStyle w:val="Paragraphedeliste"/>
        <w:numPr>
          <w:ilvl w:val="0"/>
          <w:numId w:val="81"/>
        </w:numPr>
        <w:ind w:left="567" w:hanging="567"/>
        <w:contextualSpacing w:val="0"/>
        <w:rPr>
          <w:noProof/>
          <w:lang w:val="es-419"/>
        </w:rPr>
      </w:pPr>
      <w:r w:rsidRPr="00C13F4D">
        <w:rPr>
          <w:noProof/>
          <w:lang w:val="es-419"/>
        </w:rPr>
        <w:t>Implementar cualquier medida de mitigación de riesgos ambientales y sociales cuando se especifican en el Plan de Gestión Ambiental y Social (PGAS) emitido por la Autoridad Contratante.</w:t>
      </w:r>
    </w:p>
    <w:p w14:paraId="4EC09A64" w14:textId="77777777" w:rsidR="00ED380F" w:rsidRPr="00C13F4D" w:rsidRDefault="00ED380F" w:rsidP="00ED380F">
      <w:pPr>
        <w:rPr>
          <w:noProof/>
          <w:lang w:val="es-419"/>
        </w:rPr>
      </w:pPr>
    </w:p>
    <w:p w14:paraId="4DEFD727" w14:textId="77777777" w:rsidR="00ED380F" w:rsidRPr="00C13F4D" w:rsidRDefault="00ED380F" w:rsidP="00ED380F">
      <w:pPr>
        <w:rPr>
          <w:i/>
          <w:noProof/>
          <w:lang w:val="es-419"/>
        </w:rPr>
      </w:pPr>
      <w:r w:rsidRPr="00C13F4D">
        <w:rPr>
          <w:i/>
          <w:noProof/>
          <w:highlight w:val="yellow"/>
          <w:lang w:val="es-419"/>
        </w:rPr>
        <w:t>Fin de la OPCIÓN A]</w:t>
      </w:r>
    </w:p>
    <w:p w14:paraId="051DD16F" w14:textId="77777777" w:rsidR="00ED380F" w:rsidRPr="00C13F4D" w:rsidRDefault="00ED380F" w:rsidP="00ED380F">
      <w:pPr>
        <w:rPr>
          <w:i/>
          <w:noProof/>
          <w:lang w:val="es-419"/>
        </w:rPr>
      </w:pPr>
    </w:p>
    <w:p w14:paraId="63F82FC4" w14:textId="6D4C4E3B" w:rsidR="00ED380F" w:rsidRPr="00C13F4D" w:rsidRDefault="00ED380F" w:rsidP="00ED380F">
      <w:pPr>
        <w:rPr>
          <w:b/>
          <w:i/>
          <w:noProof/>
          <w:lang w:val="es-419"/>
        </w:rPr>
      </w:pPr>
      <w:r w:rsidRPr="00C13F4D">
        <w:rPr>
          <w:b/>
          <w:i/>
          <w:noProof/>
          <w:highlight w:val="yellow"/>
          <w:lang w:val="es-419"/>
        </w:rPr>
        <w:t xml:space="preserve">[OPCIÓN B – Versión a insertar para cualquier Contrato financiado por un Convenio de Financiamiento </w:t>
      </w:r>
      <w:r w:rsidR="00982EF2" w:rsidRPr="00C13F4D">
        <w:rPr>
          <w:b/>
          <w:i/>
          <w:noProof/>
          <w:highlight w:val="yellow"/>
          <w:lang w:val="es-419"/>
        </w:rPr>
        <w:t xml:space="preserve">que hace referencia a las </w:t>
      </w:r>
      <w:r w:rsidR="00C1040D" w:rsidRPr="00C13F4D">
        <w:rPr>
          <w:b/>
          <w:i/>
          <w:noProof/>
          <w:highlight w:val="yellow"/>
          <w:lang w:val="es-419"/>
        </w:rPr>
        <w:t>Normas de Adquisiciones</w:t>
      </w:r>
      <w:r w:rsidR="00982EF2" w:rsidRPr="00C13F4D">
        <w:rPr>
          <w:b/>
          <w:i/>
          <w:noProof/>
          <w:highlight w:val="yellow"/>
          <w:lang w:val="es-419"/>
        </w:rPr>
        <w:t xml:space="preserve"> de 2024</w:t>
      </w:r>
      <w:r w:rsidR="009922AD" w:rsidRPr="00C13F4D">
        <w:rPr>
          <w:b/>
          <w:i/>
          <w:noProof/>
          <w:highlight w:val="yellow"/>
          <w:lang w:val="es-419"/>
        </w:rPr>
        <w:t xml:space="preserve"> o </w:t>
      </w:r>
      <w:r w:rsidR="00C13F4D">
        <w:rPr>
          <w:b/>
          <w:i/>
          <w:noProof/>
          <w:highlight w:val="yellow"/>
          <w:lang w:val="es-419"/>
        </w:rPr>
        <w:t>más reciente</w:t>
      </w:r>
      <w:r w:rsidR="00982EF2" w:rsidRPr="00C13F4D">
        <w:rPr>
          <w:b/>
          <w:i/>
          <w:noProof/>
          <w:highlight w:val="yellow"/>
          <w:lang w:val="es-419"/>
        </w:rPr>
        <w:t>.</w:t>
      </w:r>
      <w:r w:rsidR="00982EF2" w:rsidRPr="00C13F4D">
        <w:rPr>
          <w:b/>
          <w:i/>
          <w:noProof/>
          <w:lang w:val="es-419"/>
        </w:rPr>
        <w:t xml:space="preserve"> </w:t>
      </w:r>
      <w:r w:rsidRPr="00C13F4D">
        <w:rPr>
          <w:b/>
          <w:i/>
          <w:noProof/>
          <w:lang w:val="es-419"/>
        </w:rPr>
        <w:t xml:space="preserve"> </w:t>
      </w:r>
    </w:p>
    <w:p w14:paraId="434D64FE" w14:textId="77777777" w:rsidR="00ED380F" w:rsidRPr="00C13F4D" w:rsidRDefault="00ED380F" w:rsidP="00ED380F">
      <w:pPr>
        <w:jc w:val="center"/>
        <w:rPr>
          <w:i/>
          <w:noProof/>
          <w:lang w:val="es-419"/>
        </w:rPr>
      </w:pPr>
      <w:r w:rsidRPr="00C13F4D">
        <w:rPr>
          <w:i/>
          <w:noProof/>
          <w:highlight w:val="yellow"/>
          <w:lang w:val="es-419"/>
        </w:rPr>
        <w:t>(En caso contrario, eliminar esta parte y mantener solo la OPCIÓN A mencionada anteriormente)</w:t>
      </w:r>
    </w:p>
    <w:p w14:paraId="0B28489B" w14:textId="77777777" w:rsidR="00ED380F" w:rsidRPr="00C13F4D" w:rsidRDefault="00ED380F" w:rsidP="00ED380F">
      <w:pPr>
        <w:rPr>
          <w:noProof/>
          <w:lang w:val="es-419"/>
        </w:rPr>
      </w:pPr>
    </w:p>
    <w:p w14:paraId="23761E1A" w14:textId="77777777" w:rsidR="00ED380F" w:rsidRPr="00C13F4D" w:rsidRDefault="00ED380F" w:rsidP="007908A9">
      <w:pPr>
        <w:pStyle w:val="Paragraphedeliste"/>
        <w:numPr>
          <w:ilvl w:val="0"/>
          <w:numId w:val="83"/>
        </w:numPr>
        <w:ind w:left="567" w:hanging="567"/>
        <w:rPr>
          <w:b/>
          <w:noProof/>
          <w:u w:val="single"/>
          <w:lang w:val="es-419"/>
        </w:rPr>
      </w:pPr>
      <w:r w:rsidRPr="00C13F4D">
        <w:rPr>
          <w:b/>
          <w:noProof/>
          <w:u w:val="single"/>
          <w:lang w:val="es-419"/>
        </w:rPr>
        <w:t>Prácticas Prohibidas</w:t>
      </w:r>
    </w:p>
    <w:p w14:paraId="056DA357" w14:textId="77777777" w:rsidR="00ED380F" w:rsidRPr="00C13F4D" w:rsidRDefault="00ED380F" w:rsidP="00ED380F">
      <w:pPr>
        <w:spacing w:after="100"/>
        <w:rPr>
          <w:rFonts w:cs="Arial"/>
          <w:lang w:val="es-419"/>
        </w:rPr>
      </w:pPr>
      <w:r w:rsidRPr="00C13F4D">
        <w:rPr>
          <w:rFonts w:cs="Arial"/>
          <w:lang w:val="es-419"/>
        </w:rPr>
        <w:t>La Autoridad Contratante, los candidatos, oferentes, consultores o proveedores deberán respetar las más estrictas normas de ética durante la adjudicación y ejecución de los contratos.</w:t>
      </w:r>
    </w:p>
    <w:p w14:paraId="5A1FF68D" w14:textId="77777777" w:rsidR="00ED380F" w:rsidRPr="00C13F4D" w:rsidRDefault="00ED380F" w:rsidP="00ED380F">
      <w:pPr>
        <w:rPr>
          <w:rFonts w:cs="Arial"/>
          <w:lang w:val="es-419"/>
        </w:rPr>
      </w:pPr>
      <w:r w:rsidRPr="00C13F4D">
        <w:rPr>
          <w:noProof/>
          <w:lang w:val="es-419"/>
        </w:rPr>
        <w:t>Con el fin de aplicar la presente disposición, la AFD introduce la noción de Prácticas Prohibidas, haciendo referencia a actos según se definen en los documentos titulados “</w:t>
      </w:r>
      <w:r w:rsidRPr="00C13F4D">
        <w:rPr>
          <w:rFonts w:cs="Arial"/>
          <w:lang w:val="es-419"/>
        </w:rPr>
        <w:t>Política General de prevención y lucha contra las Prácticas Prohibidas”</w:t>
      </w:r>
      <w:r w:rsidRPr="00C13F4D">
        <w:rPr>
          <w:rStyle w:val="Appelnotedebasdep"/>
          <w:rFonts w:cs="Arial"/>
          <w:lang w:val="es-419"/>
        </w:rPr>
        <w:footnoteReference w:id="53"/>
      </w:r>
      <w:r w:rsidRPr="00C13F4D">
        <w:rPr>
          <w:rFonts w:cs="Arial"/>
          <w:lang w:val="es-419"/>
        </w:rPr>
        <w:t xml:space="preserve"> y “Normas de Adquisiciones para Contratos Financiados por la AFD en Países Extranjeros”</w:t>
      </w:r>
      <w:r w:rsidRPr="00C13F4D">
        <w:rPr>
          <w:rStyle w:val="Appelnotedebasdep"/>
          <w:rFonts w:cs="Arial"/>
          <w:lang w:val="es-419"/>
        </w:rPr>
        <w:footnoteReference w:id="54"/>
      </w:r>
      <w:r w:rsidRPr="00C13F4D">
        <w:rPr>
          <w:rFonts w:cs="Arial"/>
          <w:lang w:val="es-419"/>
        </w:rPr>
        <w:t xml:space="preserve"> de libre acceso en su Sitio Internet. </w:t>
      </w:r>
    </w:p>
    <w:p w14:paraId="17427709" w14:textId="77777777" w:rsidR="00ED380F" w:rsidRPr="00C13F4D" w:rsidRDefault="00ED380F" w:rsidP="00ED380F">
      <w:pPr>
        <w:rPr>
          <w:noProof/>
          <w:lang w:val="es-419"/>
        </w:rPr>
      </w:pPr>
      <w:r w:rsidRPr="00C13F4D">
        <w:rPr>
          <w:noProof/>
          <w:lang w:val="es-419"/>
        </w:rPr>
        <w:t>Al firmar la Declaración de Integridad, los proveedores, consultores, contratistas y sus subcontratistas declaran que no se han involucrado ni se involucrarán en ninguna Práctica Prohibida durante la adjudicación y ejecución del contrato.</w:t>
      </w:r>
    </w:p>
    <w:p w14:paraId="6BDD58C0" w14:textId="58AA87FC" w:rsidR="00ED380F" w:rsidRPr="00C13F4D" w:rsidRDefault="00ED380F" w:rsidP="00ED380F">
      <w:pPr>
        <w:spacing w:after="100"/>
        <w:rPr>
          <w:rFonts w:cs="Arial"/>
          <w:lang w:val="es-419"/>
        </w:rPr>
      </w:pPr>
      <w:r w:rsidRPr="00C13F4D">
        <w:rPr>
          <w:rFonts w:cs="Arial"/>
          <w:lang w:val="es-419"/>
        </w:rPr>
        <w:t>No</w:t>
      </w:r>
      <w:r w:rsidR="003B5699" w:rsidRPr="00C13F4D">
        <w:rPr>
          <w:rFonts w:cs="Arial"/>
          <w:lang w:val="es-419"/>
        </w:rPr>
        <w:t xml:space="preserve"> podrá ser adjudicatario de un c</w:t>
      </w:r>
      <w:r w:rsidRPr="00C13F4D">
        <w:rPr>
          <w:rFonts w:cs="Arial"/>
          <w:lang w:val="es-419"/>
        </w:rPr>
        <w:t>ontrato financiado por la AFD una Persona</w:t>
      </w:r>
      <w:r w:rsidRPr="00C13F4D">
        <w:rPr>
          <w:rStyle w:val="Appelnotedebasdep"/>
          <w:rFonts w:cs="Arial"/>
          <w:lang w:val="es-419"/>
        </w:rPr>
        <w:footnoteReference w:id="55"/>
      </w:r>
      <w:r w:rsidRPr="00C13F4D">
        <w:rPr>
          <w:rFonts w:cs="Arial"/>
          <w:lang w:val="es-419"/>
        </w:rPr>
        <w:t xml:space="preserve"> que, o cuyo subcontratista, Dirigente</w:t>
      </w:r>
      <w:r w:rsidRPr="00C13F4D">
        <w:rPr>
          <w:rStyle w:val="Appelnotedebasdep"/>
          <w:rFonts w:cs="Arial"/>
          <w:lang w:val="es-419"/>
        </w:rPr>
        <w:footnoteReference w:id="56"/>
      </w:r>
      <w:r w:rsidRPr="00C13F4D">
        <w:rPr>
          <w:rFonts w:cs="Arial"/>
          <w:lang w:val="es-419"/>
        </w:rPr>
        <w:t>, empleado o agente (que esté declarado o no), en la fecha de entrega de una Candidatura, Oferta, Propuesta, Cotización, o en cualquier momento entre e</w:t>
      </w:r>
      <w:r w:rsidR="003B5699" w:rsidRPr="00C13F4D">
        <w:rPr>
          <w:rFonts w:cs="Arial"/>
          <w:lang w:val="es-419"/>
        </w:rPr>
        <w:t>sa fecha y la adjudicación del c</w:t>
      </w:r>
      <w:r w:rsidRPr="00C13F4D">
        <w:rPr>
          <w:rFonts w:cs="Arial"/>
          <w:lang w:val="es-419"/>
        </w:rPr>
        <w:t>ontrato correspondiente, haya participado en una Práctica Prohibida, directamente o a través de un agente (que esté declarado o no), con el fin de obtener ese contrato.</w:t>
      </w:r>
    </w:p>
    <w:p w14:paraId="25A2BEB4" w14:textId="77777777" w:rsidR="00ED380F" w:rsidRPr="00C13F4D" w:rsidRDefault="00ED380F" w:rsidP="00ED380F">
      <w:pPr>
        <w:rPr>
          <w:noProof/>
          <w:lang w:val="es-419"/>
        </w:rPr>
      </w:pPr>
      <w:r w:rsidRPr="00C13F4D">
        <w:rPr>
          <w:noProof/>
          <w:lang w:val="es-419"/>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14:paraId="6F7ACA17" w14:textId="77777777" w:rsidR="00ED380F" w:rsidRPr="00C13F4D" w:rsidRDefault="00ED380F" w:rsidP="00ED380F">
      <w:pPr>
        <w:spacing w:after="100"/>
        <w:rPr>
          <w:rFonts w:cs="Arial"/>
          <w:lang w:val="es-419"/>
        </w:rPr>
      </w:pPr>
      <w:r w:rsidRPr="00C13F4D">
        <w:rPr>
          <w:rFonts w:cs="Arial"/>
          <w:lang w:val="es-419"/>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14:paraId="54A7D83A" w14:textId="77777777" w:rsidR="00ED380F" w:rsidRPr="00C13F4D" w:rsidRDefault="00ED380F" w:rsidP="007908A9">
      <w:pPr>
        <w:pStyle w:val="Paragraphedeliste"/>
        <w:numPr>
          <w:ilvl w:val="0"/>
          <w:numId w:val="77"/>
        </w:numPr>
        <w:spacing w:after="100"/>
        <w:rPr>
          <w:rFonts w:cs="Arial"/>
          <w:lang w:val="es-419"/>
        </w:rPr>
      </w:pPr>
      <w:r w:rsidRPr="00C13F4D">
        <w:rPr>
          <w:rFonts w:cs="Arial"/>
          <w:lang w:val="es-419"/>
        </w:rPr>
        <w:t xml:space="preserve">por correo electrónico, a la dirección de correo  </w:t>
      </w:r>
      <w:hyperlink r:id="rId47" w:history="1">
        <w:r w:rsidRPr="00C13F4D">
          <w:rPr>
            <w:rStyle w:val="Lienhypertexte"/>
            <w:rFonts w:cs="Arial"/>
            <w:lang w:val="es-419"/>
          </w:rPr>
          <w:t>investigationsGroupeAFD@tutanota.com</w:t>
        </w:r>
      </w:hyperlink>
      <w:r w:rsidRPr="00C13F4D">
        <w:rPr>
          <w:rFonts w:cs="Arial"/>
          <w:lang w:val="es-419"/>
        </w:rPr>
        <w:t>, o</w:t>
      </w:r>
    </w:p>
    <w:p w14:paraId="461F1D49" w14:textId="77777777" w:rsidR="00ED380F" w:rsidRPr="00C13F4D" w:rsidRDefault="00ED380F" w:rsidP="007908A9">
      <w:pPr>
        <w:pStyle w:val="Paragraphedeliste"/>
        <w:numPr>
          <w:ilvl w:val="0"/>
          <w:numId w:val="77"/>
        </w:numPr>
        <w:spacing w:after="100"/>
        <w:rPr>
          <w:rFonts w:cs="Arial"/>
          <w:lang w:val="es-419"/>
        </w:rPr>
      </w:pPr>
      <w:r w:rsidRPr="00C13F4D">
        <w:rPr>
          <w:rFonts w:cs="Arial"/>
          <w:lang w:val="es-419"/>
        </w:rPr>
        <w:t>por correo postal dirigido al Departamento de la Conformidad de la AFD, 5 rue Roland Barthes, 75012 Paris.</w:t>
      </w:r>
    </w:p>
    <w:p w14:paraId="22FC7455" w14:textId="77777777" w:rsidR="00ED380F" w:rsidRPr="00C13F4D" w:rsidRDefault="00ED380F" w:rsidP="007908A9">
      <w:pPr>
        <w:pStyle w:val="Paragraphedeliste"/>
        <w:numPr>
          <w:ilvl w:val="0"/>
          <w:numId w:val="83"/>
        </w:numPr>
        <w:ind w:left="567" w:hanging="567"/>
        <w:rPr>
          <w:noProof/>
          <w:lang w:val="es-419"/>
        </w:rPr>
      </w:pPr>
      <w:r w:rsidRPr="00C13F4D">
        <w:rPr>
          <w:b/>
          <w:noProof/>
          <w:lang w:val="es-419"/>
        </w:rPr>
        <w:t>Responsabilidad Ambiental, Social, de Salud y de Seguridad (ASSS)</w:t>
      </w:r>
    </w:p>
    <w:p w14:paraId="4A079986" w14:textId="77777777" w:rsidR="00ED380F" w:rsidRPr="00C13F4D" w:rsidRDefault="00ED380F" w:rsidP="00ED380F">
      <w:pPr>
        <w:spacing w:after="100"/>
        <w:rPr>
          <w:lang w:val="es-419"/>
        </w:rPr>
      </w:pPr>
      <w:r w:rsidRPr="00C13F4D">
        <w:rPr>
          <w:lang w:val="es-419"/>
        </w:rPr>
        <w:t xml:space="preserve">Con el fin de promover un desarrollo sostenible, la AFD debe asegurarse que los contratos que financia respetan las normas ASSS internacionalmente reconocidas. Por consiguiente, los Candidatos, </w:t>
      </w:r>
      <w:r w:rsidRPr="00C13F4D">
        <w:rPr>
          <w:lang w:val="es-419"/>
        </w:rPr>
        <w:lastRenderedPageBreak/>
        <w:t xml:space="preserve">Oferentes y Consultores que intervienen en los Contratos financiados por la AFD, deben firmar una Declaración de Integridad mediante la cual se comprometan a: </w:t>
      </w:r>
    </w:p>
    <w:p w14:paraId="20998FCF" w14:textId="77777777" w:rsidR="00ED380F" w:rsidRPr="00C13F4D" w:rsidRDefault="00ED380F" w:rsidP="007908A9">
      <w:pPr>
        <w:pStyle w:val="Paragraphedeliste"/>
        <w:numPr>
          <w:ilvl w:val="0"/>
          <w:numId w:val="82"/>
        </w:numPr>
        <w:spacing w:after="120" w:line="240" w:lineRule="auto"/>
        <w:ind w:left="714" w:hanging="357"/>
        <w:contextualSpacing w:val="0"/>
        <w:rPr>
          <w:rFonts w:cs="Arial"/>
          <w:lang w:val="es-419"/>
        </w:rPr>
      </w:pPr>
      <w:r w:rsidRPr="00C13F4D">
        <w:rPr>
          <w:rFonts w:cs="Arial"/>
          <w:lang w:val="es-419"/>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3E2EC1C7" w14:textId="77777777" w:rsidR="00ED380F" w:rsidRPr="00C13F4D" w:rsidRDefault="00ED380F" w:rsidP="007908A9">
      <w:pPr>
        <w:pStyle w:val="Paragraphedeliste"/>
        <w:numPr>
          <w:ilvl w:val="0"/>
          <w:numId w:val="82"/>
        </w:numPr>
        <w:spacing w:after="120" w:line="240" w:lineRule="auto"/>
        <w:ind w:left="714" w:hanging="357"/>
        <w:contextualSpacing w:val="0"/>
        <w:rPr>
          <w:rFonts w:cs="Arial"/>
          <w:lang w:val="es-419"/>
        </w:rPr>
      </w:pPr>
      <w:r w:rsidRPr="00C13F4D">
        <w:rPr>
          <w:rFonts w:cs="Arial"/>
          <w:lang w:val="es-419"/>
        </w:rPr>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22CCD75F" w14:textId="77777777" w:rsidR="00ED380F" w:rsidRPr="00C13F4D" w:rsidRDefault="00ED380F" w:rsidP="007908A9">
      <w:pPr>
        <w:pStyle w:val="Paragraphedeliste"/>
        <w:numPr>
          <w:ilvl w:val="0"/>
          <w:numId w:val="82"/>
        </w:numPr>
        <w:spacing w:after="120" w:line="240" w:lineRule="auto"/>
        <w:ind w:left="714" w:hanging="357"/>
        <w:contextualSpacing w:val="0"/>
        <w:rPr>
          <w:rFonts w:cs="Arial"/>
          <w:lang w:val="es-419"/>
        </w:rPr>
      </w:pPr>
      <w:r w:rsidRPr="00C13F4D">
        <w:rPr>
          <w:rFonts w:cs="Arial"/>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276F1674" w14:textId="77777777" w:rsidR="00ED380F" w:rsidRPr="00C13F4D" w:rsidRDefault="00ED380F" w:rsidP="007908A9">
      <w:pPr>
        <w:pStyle w:val="Paragraphedeliste"/>
        <w:numPr>
          <w:ilvl w:val="0"/>
          <w:numId w:val="82"/>
        </w:numPr>
        <w:spacing w:after="120" w:line="240" w:lineRule="auto"/>
        <w:ind w:left="714" w:hanging="357"/>
        <w:contextualSpacing w:val="0"/>
        <w:rPr>
          <w:rFonts w:cs="Arial"/>
          <w:lang w:val="es-419"/>
        </w:rPr>
      </w:pPr>
      <w:r w:rsidRPr="00C13F4D">
        <w:rPr>
          <w:rFonts w:cs="Arial"/>
          <w:lang w:val="es-419"/>
        </w:rPr>
        <w:t xml:space="preserve">implementar prácticas de no discriminación e igualdad de oportunidades, y a garantizar la prohibición del trabajo infantil y del trabajo forzado. </w:t>
      </w:r>
    </w:p>
    <w:p w14:paraId="6BBD29CB" w14:textId="77777777" w:rsidR="00ED380F" w:rsidRPr="00C13F4D" w:rsidRDefault="00ED380F" w:rsidP="007908A9">
      <w:pPr>
        <w:pStyle w:val="Paragraphedeliste"/>
        <w:numPr>
          <w:ilvl w:val="0"/>
          <w:numId w:val="82"/>
        </w:numPr>
        <w:spacing w:after="120" w:line="240" w:lineRule="auto"/>
        <w:ind w:left="714" w:hanging="357"/>
        <w:contextualSpacing w:val="0"/>
        <w:rPr>
          <w:rFonts w:cs="Arial"/>
          <w:lang w:val="es-419"/>
        </w:rPr>
      </w:pPr>
      <w:r w:rsidRPr="00C13F4D">
        <w:rPr>
          <w:rFonts w:cs="Arial"/>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52F93FCA" w14:textId="77777777" w:rsidR="00ED380F" w:rsidRPr="00C13F4D" w:rsidRDefault="00ED380F" w:rsidP="00ED380F">
      <w:pPr>
        <w:rPr>
          <w:i/>
          <w:noProof/>
          <w:highlight w:val="yellow"/>
          <w:lang w:val="es-419"/>
        </w:rPr>
      </w:pPr>
    </w:p>
    <w:p w14:paraId="3F1109B7" w14:textId="77777777" w:rsidR="00ED380F" w:rsidRPr="00C13F4D" w:rsidRDefault="00ED380F" w:rsidP="00ED380F">
      <w:pPr>
        <w:rPr>
          <w:i/>
          <w:noProof/>
          <w:lang w:val="es-419"/>
        </w:rPr>
      </w:pPr>
      <w:r w:rsidRPr="00C13F4D">
        <w:rPr>
          <w:i/>
          <w:noProof/>
          <w:highlight w:val="yellow"/>
          <w:lang w:val="es-419"/>
        </w:rPr>
        <w:t>Fin de la OPCIÓN B]</w:t>
      </w:r>
    </w:p>
    <w:p w14:paraId="37EAC3D9" w14:textId="77777777" w:rsidR="00E63150" w:rsidRPr="00C13F4D" w:rsidRDefault="00E63150" w:rsidP="00E63150">
      <w:pPr>
        <w:rPr>
          <w:noProof/>
          <w:lang w:val="es-419"/>
        </w:rPr>
      </w:pPr>
    </w:p>
    <w:p w14:paraId="446822A4" w14:textId="77777777" w:rsidR="00DE5C01" w:rsidRPr="00C13F4D" w:rsidRDefault="00DE5C01" w:rsidP="00E63150">
      <w:pPr>
        <w:rPr>
          <w:noProof/>
          <w:lang w:val="es-419"/>
        </w:rPr>
        <w:sectPr w:rsidR="00DE5C01" w:rsidRPr="00C13F4D" w:rsidSect="003750C2">
          <w:headerReference w:type="default" r:id="rId48"/>
          <w:footnotePr>
            <w:numRestart w:val="eachSect"/>
          </w:footnotePr>
          <w:pgSz w:w="11906" w:h="16838"/>
          <w:pgMar w:top="1418" w:right="1418" w:bottom="1418" w:left="1418" w:header="709" w:footer="709" w:gutter="0"/>
          <w:cols w:space="708"/>
          <w:docGrid w:linePitch="360"/>
        </w:sectPr>
      </w:pPr>
    </w:p>
    <w:p w14:paraId="6A05BA01" w14:textId="77777777" w:rsidR="00E63150" w:rsidRPr="00C13F4D" w:rsidRDefault="00DE5C01" w:rsidP="00DE5C01">
      <w:pPr>
        <w:pStyle w:val="ANNEXE"/>
        <w:rPr>
          <w:noProof/>
          <w:lang w:val="es-419"/>
        </w:rPr>
      </w:pPr>
      <w:bookmarkStart w:id="72" w:name="_Toc188354467"/>
      <w:r w:rsidRPr="00C13F4D">
        <w:rPr>
          <w:noProof/>
          <w:lang w:val="es-419"/>
        </w:rPr>
        <w:lastRenderedPageBreak/>
        <w:t>APÉNDICE 2 – Criterio de Elegibilidad</w:t>
      </w:r>
      <w:bookmarkEnd w:id="72"/>
    </w:p>
    <w:p w14:paraId="095DB0BD" w14:textId="48D6AFAA" w:rsidR="00982EF2" w:rsidRPr="00C13F4D" w:rsidRDefault="00982EF2" w:rsidP="004A7D94">
      <w:pPr>
        <w:pStyle w:val="Formulaire2"/>
        <w:spacing w:line="240" w:lineRule="auto"/>
        <w:jc w:val="both"/>
        <w:rPr>
          <w:b w:val="0"/>
          <w:i/>
          <w:noProof/>
          <w:sz w:val="20"/>
          <w:highlight w:val="yellow"/>
          <w:lang w:val="es-419"/>
        </w:rPr>
      </w:pPr>
      <w:r w:rsidRPr="00C13F4D">
        <w:rPr>
          <w:b w:val="0"/>
          <w:i/>
          <w:noProof/>
          <w:sz w:val="20"/>
          <w:highlight w:val="yellow"/>
          <w:lang w:val="es-419"/>
        </w:rPr>
        <w:t xml:space="preserve">[El contenido del Apéndice 2 - Criteros de Elegibilidad depende de la fecha de firma del Convenio de Financiamieto de la AFD  que cubre total o parcialmente </w:t>
      </w:r>
      <w:r w:rsidR="00483B62">
        <w:rPr>
          <w:b w:val="0"/>
          <w:i/>
          <w:noProof/>
          <w:sz w:val="20"/>
          <w:highlight w:val="yellow"/>
          <w:lang w:val="es-419"/>
        </w:rPr>
        <w:t>el financiamiento</w:t>
      </w:r>
      <w:r w:rsidRPr="00C13F4D">
        <w:rPr>
          <w:b w:val="0"/>
          <w:i/>
          <w:noProof/>
          <w:sz w:val="20"/>
          <w:highlight w:val="yellow"/>
          <w:lang w:val="es-419"/>
        </w:rPr>
        <w:t xml:space="preserve">de este contrato. </w:t>
      </w:r>
    </w:p>
    <w:p w14:paraId="0C13AFA8" w14:textId="0AEBC8CB" w:rsidR="00982EF2" w:rsidRPr="00C13F4D" w:rsidRDefault="00982EF2" w:rsidP="00982EF2">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2019 o anteriores, la Autoridad Contratante seleccionará el texto de la OPCIÓN A y eliminará la OPCIÓN B; </w:t>
      </w:r>
    </w:p>
    <w:p w14:paraId="2E95D3B3" w14:textId="07278748" w:rsidR="00982EF2" w:rsidRPr="00C13F4D" w:rsidRDefault="00982EF2" w:rsidP="004A7D94">
      <w:pPr>
        <w:pStyle w:val="Formulaire2"/>
        <w:numPr>
          <w:ilvl w:val="0"/>
          <w:numId w:val="69"/>
        </w:numPr>
        <w:spacing w:line="240" w:lineRule="auto"/>
        <w:jc w:val="both"/>
        <w:rPr>
          <w:i/>
          <w:noProof/>
          <w:sz w:val="20"/>
          <w:highlight w:val="yellow"/>
          <w:lang w:val="es-419"/>
        </w:rPr>
      </w:pPr>
      <w:r w:rsidRPr="00C13F4D">
        <w:rPr>
          <w:b w:val="0"/>
          <w:i/>
          <w:noProof/>
          <w:sz w:val="20"/>
          <w:highlight w:val="yellow"/>
          <w:lang w:val="es-419"/>
        </w:rPr>
        <w:t xml:space="preserve">Para cualquier contrato financiado por la AFD a través de un Convenio de Financiamiento que hace referencia a las </w:t>
      </w:r>
      <w:r w:rsidR="000B1A9C" w:rsidRPr="00C13F4D">
        <w:rPr>
          <w:b w:val="0"/>
          <w:i/>
          <w:noProof/>
          <w:sz w:val="20"/>
          <w:highlight w:val="yellow"/>
          <w:lang w:val="es-419"/>
        </w:rPr>
        <w:t>Normas</w:t>
      </w:r>
      <w:r w:rsidRPr="00C13F4D">
        <w:rPr>
          <w:b w:val="0"/>
          <w:i/>
          <w:noProof/>
          <w:sz w:val="20"/>
          <w:highlight w:val="yellow"/>
          <w:lang w:val="es-419"/>
        </w:rPr>
        <w:t xml:space="preserve"> de 2024</w:t>
      </w:r>
      <w:r w:rsidR="009922AD" w:rsidRPr="00C13F4D">
        <w:rPr>
          <w:b w:val="0"/>
          <w:i/>
          <w:noProof/>
          <w:sz w:val="20"/>
          <w:highlight w:val="yellow"/>
          <w:lang w:val="es-419"/>
        </w:rPr>
        <w:t xml:space="preserve"> o </w:t>
      </w:r>
      <w:r w:rsidR="00C13F4D">
        <w:rPr>
          <w:b w:val="0"/>
          <w:i/>
          <w:noProof/>
          <w:sz w:val="20"/>
          <w:highlight w:val="yellow"/>
          <w:lang w:val="es-419"/>
        </w:rPr>
        <w:t>más reciente</w:t>
      </w:r>
      <w:r w:rsidRPr="00C13F4D">
        <w:rPr>
          <w:b w:val="0"/>
          <w:i/>
          <w:noProof/>
          <w:sz w:val="20"/>
          <w:highlight w:val="yellow"/>
          <w:lang w:val="es-419"/>
        </w:rPr>
        <w:t>, la Autoridad Contratante seleccionará el texto de la OPCIÓN B y eliminará la OPCIÓN A. ]</w:t>
      </w:r>
    </w:p>
    <w:p w14:paraId="44E736B8" w14:textId="5F3E609D" w:rsidR="00982EF2" w:rsidRPr="00C13F4D" w:rsidRDefault="00982EF2" w:rsidP="00982EF2">
      <w:pPr>
        <w:rPr>
          <w:b/>
          <w:i/>
          <w:noProof/>
          <w:highlight w:val="yellow"/>
          <w:lang w:val="es-419"/>
        </w:rPr>
      </w:pPr>
      <w:r w:rsidRPr="00C13F4D">
        <w:rPr>
          <w:b/>
          <w:i/>
          <w:noProof/>
          <w:highlight w:val="yellow"/>
          <w:lang w:val="es-419"/>
        </w:rPr>
        <w:t xml:space="preserve">[OPCIÓN A – Versión a insertar para cualquier Contrato financiado por un Convenio de Financiamiento que hace referencia a las </w:t>
      </w:r>
      <w:r w:rsidR="00C1040D" w:rsidRPr="00C13F4D">
        <w:rPr>
          <w:b/>
          <w:i/>
          <w:noProof/>
          <w:highlight w:val="yellow"/>
          <w:lang w:val="es-419"/>
        </w:rPr>
        <w:t>Normas de Adquisiciones</w:t>
      </w:r>
      <w:r w:rsidRPr="00C13F4D">
        <w:rPr>
          <w:b/>
          <w:i/>
          <w:noProof/>
          <w:highlight w:val="yellow"/>
          <w:lang w:val="es-419"/>
        </w:rPr>
        <w:t xml:space="preserve"> de 2019 o anteriores. </w:t>
      </w:r>
    </w:p>
    <w:p w14:paraId="752B0FA0" w14:textId="77777777" w:rsidR="00982EF2" w:rsidRPr="00C13F4D" w:rsidRDefault="00982EF2" w:rsidP="00982EF2">
      <w:pPr>
        <w:jc w:val="center"/>
        <w:rPr>
          <w:i/>
          <w:noProof/>
          <w:lang w:val="es-419"/>
        </w:rPr>
      </w:pPr>
      <w:r w:rsidRPr="00C13F4D">
        <w:rPr>
          <w:i/>
          <w:noProof/>
          <w:highlight w:val="yellow"/>
          <w:lang w:val="es-419"/>
        </w:rPr>
        <w:t>(En caso contrario, eliminar esta parte y mantener solo la OPCIÓN B a continuación)</w:t>
      </w:r>
    </w:p>
    <w:p w14:paraId="46EC71DF" w14:textId="592163A3" w:rsidR="00ED380F" w:rsidRPr="00C13F4D" w:rsidRDefault="00ED380F" w:rsidP="004A7D94">
      <w:pPr>
        <w:rPr>
          <w:b/>
          <w:noProof/>
          <w:lang w:val="es-419"/>
        </w:rPr>
      </w:pPr>
    </w:p>
    <w:p w14:paraId="77D94A48" w14:textId="77777777" w:rsidR="00ED380F" w:rsidRPr="00C13F4D" w:rsidRDefault="00ED380F" w:rsidP="007908A9">
      <w:pPr>
        <w:pStyle w:val="Paragraphedeliste"/>
        <w:numPr>
          <w:ilvl w:val="0"/>
          <w:numId w:val="84"/>
        </w:numPr>
        <w:ind w:left="567" w:hanging="567"/>
        <w:contextualSpacing w:val="0"/>
        <w:rPr>
          <w:noProof/>
          <w:lang w:val="es-419"/>
        </w:rPr>
      </w:pPr>
      <w:r w:rsidRPr="00C13F4D">
        <w:rPr>
          <w:noProof/>
          <w:lang w:val="es-419"/>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 </w:t>
      </w:r>
    </w:p>
    <w:p w14:paraId="660396ED" w14:textId="77777777" w:rsidR="00ED380F" w:rsidRPr="00C13F4D" w:rsidRDefault="00ED380F" w:rsidP="007908A9">
      <w:pPr>
        <w:pStyle w:val="Paragraphedeliste"/>
        <w:numPr>
          <w:ilvl w:val="0"/>
          <w:numId w:val="84"/>
        </w:numPr>
        <w:ind w:left="567" w:hanging="567"/>
        <w:contextualSpacing w:val="0"/>
        <w:rPr>
          <w:noProof/>
          <w:lang w:val="es-419"/>
        </w:rPr>
      </w:pPr>
      <w:r w:rsidRPr="00C13F4D">
        <w:rPr>
          <w:noProof/>
          <w:lang w:val="es-419"/>
        </w:rPr>
        <w:t>No pueden ser adjudicatario de un contrato financiado por la AFD las Personas</w:t>
      </w:r>
      <w:r w:rsidRPr="00C13F4D">
        <w:rPr>
          <w:rStyle w:val="Appelnotedebasdep"/>
          <w:noProof/>
          <w:lang w:val="es-419"/>
        </w:rPr>
        <w:footnoteReference w:id="57"/>
      </w:r>
      <w:r w:rsidRPr="00C13F4D">
        <w:rPr>
          <w:noProof/>
          <w:lang w:val="es-419"/>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32C1FC28" w14:textId="77777777" w:rsidR="00ED380F" w:rsidRPr="00C13F4D" w:rsidRDefault="00ED380F" w:rsidP="00ED380F">
      <w:pPr>
        <w:tabs>
          <w:tab w:val="left" w:pos="1134"/>
        </w:tabs>
        <w:ind w:left="1134" w:hanging="567"/>
        <w:rPr>
          <w:noProof/>
          <w:lang w:val="es-419"/>
        </w:rPr>
      </w:pPr>
      <w:r w:rsidRPr="00C13F4D">
        <w:rPr>
          <w:noProof/>
          <w:lang w:val="es-419"/>
        </w:rPr>
        <w:t>2.1</w:t>
      </w:r>
      <w:r w:rsidRPr="00C13F4D">
        <w:rPr>
          <w:noProof/>
          <w:lang w:val="es-419"/>
        </w:rPr>
        <w:tab/>
        <w:t>Estar en o haber sido objeto de un procedimiento de quiebra, de liquidación, de administración judicial, de salvaguarda, de cesación de actividad o estar en cualquier otra situación análoga como consecuencia de un procedimiento del mismo tipo;</w:t>
      </w:r>
    </w:p>
    <w:p w14:paraId="56F36040" w14:textId="77777777" w:rsidR="00ED380F" w:rsidRPr="00C13F4D" w:rsidRDefault="00ED380F" w:rsidP="00ED380F">
      <w:pPr>
        <w:tabs>
          <w:tab w:val="left" w:pos="1134"/>
        </w:tabs>
        <w:ind w:left="1134" w:hanging="567"/>
        <w:rPr>
          <w:noProof/>
          <w:lang w:val="es-419"/>
        </w:rPr>
      </w:pPr>
      <w:r w:rsidRPr="00C13F4D">
        <w:rPr>
          <w:noProof/>
          <w:lang w:val="es-419"/>
        </w:rPr>
        <w:t>2.2</w:t>
      </w:r>
      <w:r w:rsidRPr="00C13F4D">
        <w:rPr>
          <w:noProof/>
          <w:lang w:val="es-419"/>
        </w:rPr>
        <w:tab/>
        <w:t>Hayan sido objeto:</w:t>
      </w:r>
    </w:p>
    <w:p w14:paraId="51C0494C" w14:textId="5B1735CE" w:rsidR="00ED380F" w:rsidRPr="00C13F4D" w:rsidRDefault="00ED380F" w:rsidP="007908A9">
      <w:pPr>
        <w:pStyle w:val="Paragraphedeliste"/>
        <w:numPr>
          <w:ilvl w:val="0"/>
          <w:numId w:val="85"/>
        </w:numPr>
        <w:ind w:left="1701" w:hanging="567"/>
        <w:contextualSpacing w:val="0"/>
        <w:rPr>
          <w:noProof/>
          <w:lang w:val="es-419"/>
        </w:rPr>
      </w:pPr>
      <w:r w:rsidRPr="00C13F4D">
        <w:rPr>
          <w:noProof/>
          <w:lang w:val="es-419"/>
        </w:rPr>
        <w:t>de una condena pronunciada hace menos de cinco años mediante una sentencia en firme (res judicata) en e</w:t>
      </w:r>
      <w:r w:rsidR="003B5699" w:rsidRPr="00C13F4D">
        <w:rPr>
          <w:noProof/>
          <w:lang w:val="es-419"/>
        </w:rPr>
        <w:t>l país de realización donde el C</w:t>
      </w:r>
      <w:r w:rsidRPr="00C13F4D">
        <w:rPr>
          <w:noProof/>
          <w:lang w:val="es-419"/>
        </w:rPr>
        <w:t>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w:t>
      </w:r>
      <w:r w:rsidR="003B5699" w:rsidRPr="00C13F4D">
        <w:rPr>
          <w:noProof/>
          <w:lang w:val="es-419"/>
        </w:rPr>
        <w:t xml:space="preserve"> es pertinente en el marco del C</w:t>
      </w:r>
      <w:r w:rsidRPr="00C13F4D">
        <w:rPr>
          <w:noProof/>
          <w:lang w:val="es-419"/>
        </w:rPr>
        <w:t>ontrato;</w:t>
      </w:r>
    </w:p>
    <w:p w14:paraId="58C8BE7A" w14:textId="7A841E45" w:rsidR="00ED380F" w:rsidRPr="00C13F4D" w:rsidRDefault="00ED380F" w:rsidP="007908A9">
      <w:pPr>
        <w:pStyle w:val="Paragraphedeliste"/>
        <w:numPr>
          <w:ilvl w:val="0"/>
          <w:numId w:val="85"/>
        </w:numPr>
        <w:ind w:left="1701" w:hanging="567"/>
        <w:contextualSpacing w:val="0"/>
        <w:rPr>
          <w:noProof/>
          <w:lang w:val="es-419"/>
        </w:rPr>
      </w:pPr>
      <w:r w:rsidRPr="00C13F4D">
        <w:rPr>
          <w:noProof/>
          <w:lang w:val="es-419"/>
        </w:rPr>
        <w:t>de una sanción administrativa pronunciada hace menos de cinco años por la Unión Europea o las autoridades competentes del país donde están constituidos, por fraude, corrupción o cualquier delito cometido en el marco del proceso de adquisición o ejecución de un contrato, a no ser que presenten información complementaria que consideren útil transmitir en el marco de la Declaración de Integridad, que permita estimar que esta sanción no</w:t>
      </w:r>
      <w:r w:rsidR="003B5699" w:rsidRPr="00C13F4D">
        <w:rPr>
          <w:noProof/>
          <w:lang w:val="es-419"/>
        </w:rPr>
        <w:t xml:space="preserve"> es pertinente en el marco del C</w:t>
      </w:r>
      <w:r w:rsidRPr="00C13F4D">
        <w:rPr>
          <w:noProof/>
          <w:lang w:val="es-419"/>
        </w:rPr>
        <w:t>ontrato;</w:t>
      </w:r>
    </w:p>
    <w:p w14:paraId="28402E4E" w14:textId="77777777" w:rsidR="00ED380F" w:rsidRPr="00C13F4D" w:rsidRDefault="00ED380F" w:rsidP="007908A9">
      <w:pPr>
        <w:pStyle w:val="Paragraphedeliste"/>
        <w:numPr>
          <w:ilvl w:val="0"/>
          <w:numId w:val="85"/>
        </w:numPr>
        <w:ind w:left="1701" w:hanging="567"/>
        <w:contextualSpacing w:val="0"/>
        <w:rPr>
          <w:noProof/>
          <w:lang w:val="es-419"/>
        </w:rPr>
      </w:pPr>
      <w:r w:rsidRPr="00C13F4D">
        <w:rPr>
          <w:noProof/>
          <w:lang w:val="es-419"/>
        </w:rPr>
        <w:t>de una condena pronunciada por una corte hace menos de cinco años que se considere una sentencia en firme (res judicata) por fraude, corrupción o cualquier otro delito cometido en el marco del proceso de adquisición o ejecución de un contrato financiado por la AFD;</w:t>
      </w:r>
    </w:p>
    <w:p w14:paraId="413D33F6" w14:textId="77777777" w:rsidR="00ED380F" w:rsidRPr="00C13F4D" w:rsidRDefault="00ED380F" w:rsidP="00ED380F">
      <w:pPr>
        <w:ind w:left="1134" w:hanging="567"/>
        <w:rPr>
          <w:noProof/>
          <w:lang w:val="es-419"/>
        </w:rPr>
      </w:pPr>
      <w:r w:rsidRPr="00C13F4D">
        <w:rPr>
          <w:noProof/>
          <w:lang w:val="es-419"/>
        </w:rPr>
        <w:lastRenderedPageBreak/>
        <w:t>2.3</w:t>
      </w:r>
      <w:r w:rsidRPr="00C13F4D">
        <w:rPr>
          <w:noProof/>
          <w:lang w:val="es-419"/>
        </w:rPr>
        <w:tab/>
        <w:t>Figuran en las listas de las sanciones financieras adoptadas por las Naciones Unidas, la Unión Europea y/o Francia, en particular por concepto de lucha contra el financiamiento del terrorismo y contra los atentados a la paz y a la seguridad internacionales;</w:t>
      </w:r>
    </w:p>
    <w:p w14:paraId="63FF4519" w14:textId="77777777" w:rsidR="00ED380F" w:rsidRPr="00C13F4D" w:rsidRDefault="00ED380F" w:rsidP="00ED380F">
      <w:pPr>
        <w:ind w:left="1134" w:hanging="567"/>
        <w:rPr>
          <w:noProof/>
          <w:lang w:val="es-419"/>
        </w:rPr>
      </w:pPr>
      <w:r w:rsidRPr="00C13F4D">
        <w:rPr>
          <w:noProof/>
          <w:lang w:val="es-419"/>
        </w:rPr>
        <w:t>2.4</w:t>
      </w:r>
      <w:r w:rsidRPr="00C13F4D">
        <w:rPr>
          <w:noProof/>
          <w:lang w:val="es-419"/>
        </w:rPr>
        <w:tab/>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p>
    <w:p w14:paraId="530ABD07" w14:textId="77777777" w:rsidR="00ED380F" w:rsidRPr="00C13F4D" w:rsidRDefault="00ED380F" w:rsidP="00ED380F">
      <w:pPr>
        <w:ind w:left="1134" w:hanging="567"/>
        <w:rPr>
          <w:noProof/>
          <w:lang w:val="es-419"/>
        </w:rPr>
      </w:pPr>
      <w:r w:rsidRPr="00C13F4D">
        <w:rPr>
          <w:noProof/>
          <w:lang w:val="es-419"/>
        </w:rPr>
        <w:t>2.5</w:t>
      </w:r>
      <w:r w:rsidRPr="00C13F4D">
        <w:rPr>
          <w:noProof/>
          <w:lang w:val="es-419"/>
        </w:rPr>
        <w:tab/>
        <w:t>No hayan cumplido con sus obligaciones respecto al pago de sus impuestos de acuerdo con las disposiciones legales del país donde están constituidos o con las mismas del país de la Autoridad Contratante;</w:t>
      </w:r>
    </w:p>
    <w:p w14:paraId="5E02936D" w14:textId="7A32DC8F" w:rsidR="00ED380F" w:rsidRPr="00C13F4D" w:rsidRDefault="00ED380F" w:rsidP="00ED380F">
      <w:pPr>
        <w:ind w:left="1134" w:hanging="567"/>
        <w:rPr>
          <w:noProof/>
          <w:lang w:val="es-419"/>
        </w:rPr>
      </w:pPr>
      <w:r w:rsidRPr="00C13F4D">
        <w:rPr>
          <w:noProof/>
          <w:lang w:val="es-419"/>
        </w:rPr>
        <w:t>2.6</w:t>
      </w:r>
      <w:r w:rsidRPr="00C13F4D">
        <w:rPr>
          <w:noProof/>
          <w:lang w:val="es-419"/>
        </w:rPr>
        <w:tab/>
        <w:t xml:space="preserve">Estén bajo el peso de una decisión de exclusión pronunciada por el Banco Mundial y por este concepto figuren en la lista publicada en la dirección electrónica </w:t>
      </w:r>
      <w:hyperlink r:id="rId49" w:history="1">
        <w:r w:rsidRPr="00C13F4D">
          <w:rPr>
            <w:rStyle w:val="Lienhypertexte"/>
            <w:noProof/>
            <w:color w:val="auto"/>
            <w:lang w:val="es-419"/>
          </w:rPr>
          <w:t>http://www.worldbank.org/debarr</w:t>
        </w:r>
      </w:hyperlink>
      <w:r w:rsidRPr="00C13F4D">
        <w:rPr>
          <w:noProof/>
          <w:lang w:val="es-419"/>
        </w:rPr>
        <w:t xml:space="preserve">, a no ser que presenten información complementaria que consideren útil transmitir en el marco de la Declaración de Integridad, que permita estimar que esta decisión de exclusión no es pertinente en el marco del </w:t>
      </w:r>
      <w:r w:rsidR="003B5699" w:rsidRPr="00C13F4D">
        <w:rPr>
          <w:noProof/>
          <w:lang w:val="es-419"/>
        </w:rPr>
        <w:t>Contrato</w:t>
      </w:r>
      <w:r w:rsidRPr="00C13F4D">
        <w:rPr>
          <w:noProof/>
          <w:lang w:val="es-419"/>
        </w:rPr>
        <w:t xml:space="preserve"> financiado por la AFD;</w:t>
      </w:r>
    </w:p>
    <w:p w14:paraId="23DEAD4B" w14:textId="77777777" w:rsidR="00ED380F" w:rsidRPr="00C13F4D" w:rsidRDefault="00ED380F" w:rsidP="00ED380F">
      <w:pPr>
        <w:ind w:left="1134" w:hanging="567"/>
        <w:rPr>
          <w:noProof/>
          <w:lang w:val="es-419"/>
        </w:rPr>
      </w:pPr>
      <w:r w:rsidRPr="00C13F4D">
        <w:rPr>
          <w:noProof/>
          <w:lang w:val="es-419"/>
        </w:rPr>
        <w:t>2.7</w:t>
      </w:r>
      <w:r w:rsidRPr="00C13F4D">
        <w:rPr>
          <w:noProof/>
          <w:lang w:val="es-419"/>
        </w:rPr>
        <w:tab/>
        <w:t>Hayan producido falsos documentos o sean culpables de falsa(s) declaración(es) al proporcionar los datos exigidos por la Autoridad Contratante en el marco del presente proceso de adquisición y adjudicación del contrato.</w:t>
      </w:r>
    </w:p>
    <w:p w14:paraId="30AAD0EB" w14:textId="77777777" w:rsidR="00ED380F" w:rsidRPr="00C13F4D" w:rsidRDefault="00ED380F" w:rsidP="007908A9">
      <w:pPr>
        <w:pStyle w:val="Paragraphedeliste"/>
        <w:numPr>
          <w:ilvl w:val="0"/>
          <w:numId w:val="84"/>
        </w:numPr>
        <w:ind w:left="567" w:hanging="567"/>
        <w:contextualSpacing w:val="0"/>
        <w:rPr>
          <w:noProof/>
          <w:lang w:val="es-419"/>
        </w:rPr>
      </w:pPr>
      <w:r w:rsidRPr="00C13F4D">
        <w:rPr>
          <w:noProof/>
          <w:lang w:val="es-419"/>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241D8377" w14:textId="77777777" w:rsidR="00ED380F" w:rsidRPr="00C13F4D" w:rsidRDefault="00ED380F" w:rsidP="00ED380F">
      <w:pPr>
        <w:rPr>
          <w:i/>
          <w:noProof/>
          <w:lang w:val="es-419"/>
        </w:rPr>
      </w:pPr>
      <w:r w:rsidRPr="00C13F4D">
        <w:rPr>
          <w:i/>
          <w:noProof/>
          <w:highlight w:val="yellow"/>
          <w:lang w:val="es-419"/>
        </w:rPr>
        <w:t>Fin de la OPCIÓN A]</w:t>
      </w:r>
    </w:p>
    <w:p w14:paraId="1B4939A2" w14:textId="77777777" w:rsidR="00ED380F" w:rsidRPr="00C13F4D" w:rsidRDefault="00ED380F" w:rsidP="00ED380F">
      <w:pPr>
        <w:rPr>
          <w:i/>
          <w:noProof/>
          <w:lang w:val="es-419"/>
        </w:rPr>
      </w:pPr>
    </w:p>
    <w:p w14:paraId="6334C7AD" w14:textId="739F2FA7" w:rsidR="00ED380F" w:rsidRPr="00C13F4D" w:rsidRDefault="00ED380F" w:rsidP="00ED380F">
      <w:pPr>
        <w:rPr>
          <w:b/>
          <w:i/>
          <w:noProof/>
          <w:lang w:val="es-419"/>
        </w:rPr>
      </w:pPr>
      <w:r w:rsidRPr="00C13F4D">
        <w:rPr>
          <w:b/>
          <w:i/>
          <w:noProof/>
          <w:highlight w:val="yellow"/>
          <w:lang w:val="es-419"/>
        </w:rPr>
        <w:t xml:space="preserve">[OPCIÓN B – Versión a insertar para cualquier contrato financiado por un Convenio de Financiamiento </w:t>
      </w:r>
      <w:r w:rsidR="00982EF2" w:rsidRPr="00C13F4D">
        <w:rPr>
          <w:b/>
          <w:i/>
          <w:noProof/>
          <w:highlight w:val="yellow"/>
          <w:lang w:val="es-419"/>
        </w:rPr>
        <w:t xml:space="preserve">que hace referencia a las </w:t>
      </w:r>
      <w:r w:rsidR="00C1040D" w:rsidRPr="00C13F4D">
        <w:rPr>
          <w:b/>
          <w:i/>
          <w:noProof/>
          <w:highlight w:val="yellow"/>
          <w:lang w:val="es-419"/>
        </w:rPr>
        <w:t xml:space="preserve">Normas de Adquisiciones </w:t>
      </w:r>
      <w:r w:rsidR="00982EF2" w:rsidRPr="00C13F4D">
        <w:rPr>
          <w:b/>
          <w:i/>
          <w:noProof/>
          <w:highlight w:val="yellow"/>
          <w:lang w:val="es-419"/>
        </w:rPr>
        <w:t>de 2024</w:t>
      </w:r>
      <w:r w:rsidR="009922AD" w:rsidRPr="00C13F4D">
        <w:rPr>
          <w:b/>
          <w:i/>
          <w:noProof/>
          <w:highlight w:val="yellow"/>
          <w:lang w:val="es-419"/>
        </w:rPr>
        <w:t xml:space="preserve"> o </w:t>
      </w:r>
      <w:r w:rsidR="00C13F4D">
        <w:rPr>
          <w:b/>
          <w:i/>
          <w:noProof/>
          <w:highlight w:val="yellow"/>
          <w:lang w:val="es-419"/>
        </w:rPr>
        <w:t>más reciente</w:t>
      </w:r>
      <w:r w:rsidRPr="00C13F4D">
        <w:rPr>
          <w:b/>
          <w:i/>
          <w:noProof/>
          <w:highlight w:val="yellow"/>
          <w:lang w:val="es-419"/>
        </w:rPr>
        <w:t>.</w:t>
      </w:r>
      <w:r w:rsidRPr="00C13F4D">
        <w:rPr>
          <w:b/>
          <w:i/>
          <w:noProof/>
          <w:lang w:val="es-419"/>
        </w:rPr>
        <w:t xml:space="preserve"> </w:t>
      </w:r>
    </w:p>
    <w:p w14:paraId="7ADD3127" w14:textId="77777777" w:rsidR="00ED380F" w:rsidRPr="00C13F4D" w:rsidRDefault="00ED380F" w:rsidP="00ED380F">
      <w:pPr>
        <w:jc w:val="center"/>
        <w:rPr>
          <w:i/>
          <w:noProof/>
          <w:lang w:val="es-419"/>
        </w:rPr>
      </w:pPr>
      <w:r w:rsidRPr="00C13F4D">
        <w:rPr>
          <w:i/>
          <w:noProof/>
          <w:highlight w:val="yellow"/>
          <w:lang w:val="es-419"/>
        </w:rPr>
        <w:t>(En caso contrario, eliminar esta parte y mantener solo la OPCIÓN A mencionada anteriormente)</w:t>
      </w:r>
    </w:p>
    <w:p w14:paraId="12B3A84C" w14:textId="77777777" w:rsidR="00ED380F" w:rsidRPr="00C13F4D" w:rsidRDefault="00ED380F" w:rsidP="00ED380F">
      <w:pPr>
        <w:jc w:val="left"/>
        <w:rPr>
          <w:b/>
          <w:noProof/>
          <w:lang w:val="es-419"/>
        </w:rPr>
      </w:pPr>
    </w:p>
    <w:p w14:paraId="114C1A4B" w14:textId="77777777" w:rsidR="00ED380F" w:rsidRPr="00C13F4D" w:rsidRDefault="00ED380F" w:rsidP="007908A9">
      <w:pPr>
        <w:pStyle w:val="Paragraphedeliste"/>
        <w:numPr>
          <w:ilvl w:val="0"/>
          <w:numId w:val="86"/>
        </w:numPr>
        <w:tabs>
          <w:tab w:val="left" w:pos="567"/>
        </w:tabs>
        <w:ind w:left="567" w:hanging="567"/>
        <w:contextualSpacing w:val="0"/>
        <w:rPr>
          <w:noProof/>
          <w:lang w:val="es-419"/>
        </w:rPr>
      </w:pPr>
      <w:r w:rsidRPr="00C13F4D">
        <w:rPr>
          <w:noProof/>
          <w:lang w:val="es-419"/>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C13F4D">
        <w:rPr>
          <w:rFonts w:cs="Arial"/>
          <w:lang w:val="es-419"/>
        </w:rPr>
        <w:t>sin considerar la nacionalidad del adjudicatario (ni la de sus proveedores o subcontratistas</w:t>
      </w:r>
      <w:r w:rsidRPr="00C13F4D">
        <w:rPr>
          <w:noProof/>
          <w:lang w:val="es-419"/>
        </w:rPr>
        <w:t xml:space="preserve">) así como los insumos o recursos utilizados en el proceso de realización. </w:t>
      </w:r>
    </w:p>
    <w:p w14:paraId="2F9968F1" w14:textId="77777777" w:rsidR="00ED380F" w:rsidRPr="00C13F4D" w:rsidRDefault="00ED380F" w:rsidP="007908A9">
      <w:pPr>
        <w:pStyle w:val="Paragraphedeliste"/>
        <w:numPr>
          <w:ilvl w:val="0"/>
          <w:numId w:val="86"/>
        </w:numPr>
        <w:spacing w:after="120"/>
        <w:ind w:left="567" w:hanging="567"/>
        <w:contextualSpacing w:val="0"/>
        <w:rPr>
          <w:rFonts w:cs="Arial"/>
          <w:lang w:val="es-419"/>
        </w:rPr>
      </w:pPr>
      <w:r w:rsidRPr="00C13F4D">
        <w:rPr>
          <w:rFonts w:cs="Arial"/>
          <w:lang w:val="es-419"/>
        </w:rPr>
        <w:t>No puede ser adjudicatario de un contrato financiado por la AFD una Persona</w:t>
      </w:r>
      <w:r w:rsidRPr="00C13F4D">
        <w:rPr>
          <w:rStyle w:val="Appelnotedebasdep"/>
          <w:rFonts w:cs="Arial"/>
          <w:lang w:val="es-419"/>
        </w:rPr>
        <w:footnoteReference w:id="58"/>
      </w:r>
      <w:r w:rsidRPr="00C13F4D">
        <w:rPr>
          <w:rFonts w:cs="Arial"/>
          <w:lang w:val="es-419"/>
        </w:rPr>
        <w:t xml:space="preserve"> que, o cuyo subcontratista, Dirigente</w:t>
      </w:r>
      <w:r w:rsidRPr="00C13F4D">
        <w:rPr>
          <w:rStyle w:val="Appelnotedebasdep"/>
          <w:rFonts w:cs="Arial"/>
          <w:lang w:val="es-419"/>
        </w:rPr>
        <w:footnoteReference w:id="59"/>
      </w:r>
      <w:r w:rsidRPr="00C13F4D">
        <w:rPr>
          <w:rFonts w:cs="Arial"/>
          <w:lang w:val="es-419"/>
        </w:rPr>
        <w:t xml:space="preserve">, empleado o agente (que esté declarado o no), en la fecha de entrega de una Candidatura, Oferta, Propuesta, Cotización, o en cualquier momento entre esa fecha y la adjudicación del Contrato correspondiente: </w:t>
      </w:r>
    </w:p>
    <w:p w14:paraId="2B5BBA25"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lastRenderedPageBreak/>
        <w:t>está en, o es objeto de un proceso de, quiebra, liquidación, administración judicial, salvaguarda, cesación de actividad, o se encuentra en cualquier otra situación análoga como resultado de algún procedimiento de la misma naturaleza;</w:t>
      </w:r>
    </w:p>
    <w:p w14:paraId="7900FA0D"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ha sido objeto, desde hace menos de cinco años, de una sanción administrativa definitiva, de una condena definitiva pronunciada por alguna autoridad competente, o de cualquier otra resolución sin litigio</w:t>
      </w:r>
      <w:r w:rsidRPr="00C13F4D">
        <w:rPr>
          <w:rStyle w:val="Appelnotedebasdep"/>
          <w:rFonts w:cs="Arial"/>
          <w:lang w:val="es-419"/>
        </w:rPr>
        <w:footnoteReference w:id="60"/>
      </w:r>
      <w:r w:rsidRPr="00C13F4D">
        <w:rPr>
          <w:rFonts w:cs="Arial"/>
          <w:lang w:val="es-419"/>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 </w:t>
      </w:r>
    </w:p>
    <w:p w14:paraId="3585B20B" w14:textId="18AE7FDF" w:rsidR="00ED380F" w:rsidRPr="00C13F4D" w:rsidRDefault="00ED380F" w:rsidP="007908A9">
      <w:pPr>
        <w:pStyle w:val="Paragraphedeliste"/>
        <w:numPr>
          <w:ilvl w:val="0"/>
          <w:numId w:val="87"/>
        </w:numPr>
        <w:spacing w:after="120"/>
        <w:ind w:left="1560" w:hanging="284"/>
        <w:contextualSpacing w:val="0"/>
        <w:rPr>
          <w:rFonts w:cs="Arial"/>
          <w:lang w:val="es-419"/>
        </w:rPr>
      </w:pPr>
      <w:r w:rsidRPr="00C13F4D">
        <w:rPr>
          <w:rFonts w:cs="Arial"/>
          <w:lang w:val="es-419"/>
        </w:rPr>
        <w:t>haber incurrido en Prácticas Prohibidas</w:t>
      </w:r>
      <w:r w:rsidR="00853C16" w:rsidRPr="00C13F4D">
        <w:rPr>
          <w:rStyle w:val="Appelnotedebasdep"/>
          <w:rFonts w:cs="Arial"/>
          <w:lang w:val="es-419"/>
        </w:rPr>
        <w:footnoteReference w:id="61"/>
      </w:r>
      <w:r w:rsidRPr="00C13F4D">
        <w:rPr>
          <w:rFonts w:cs="Arial"/>
          <w:lang w:val="es-419"/>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14:paraId="650C2A6F" w14:textId="77777777" w:rsidR="00ED380F" w:rsidRPr="00C13F4D" w:rsidRDefault="00ED380F" w:rsidP="007908A9">
      <w:pPr>
        <w:pStyle w:val="Paragraphedeliste"/>
        <w:numPr>
          <w:ilvl w:val="0"/>
          <w:numId w:val="87"/>
        </w:numPr>
        <w:spacing w:after="120"/>
        <w:ind w:left="1560" w:hanging="284"/>
        <w:contextualSpacing w:val="0"/>
        <w:rPr>
          <w:rFonts w:cs="Arial"/>
          <w:lang w:val="es-419"/>
        </w:rPr>
      </w:pPr>
      <w:r w:rsidRPr="00C13F4D">
        <w:rPr>
          <w:rFonts w:cs="Arial"/>
          <w:lang w:val="es-419"/>
        </w:rPr>
        <w:t>haber participado en una organización criminal, por infracciones terroristas o relacionadas con actividades terroristas, trabajo infantil, u otras infracciones relacionadas con la trata de seres humanos;</w:t>
      </w:r>
    </w:p>
    <w:p w14:paraId="1EC4C762" w14:textId="77777777" w:rsidR="00ED380F" w:rsidRPr="00C13F4D" w:rsidRDefault="00ED380F" w:rsidP="007908A9">
      <w:pPr>
        <w:pStyle w:val="Paragraphedeliste"/>
        <w:numPr>
          <w:ilvl w:val="0"/>
          <w:numId w:val="87"/>
        </w:numPr>
        <w:spacing w:after="120"/>
        <w:ind w:left="1560" w:hanging="284"/>
        <w:contextualSpacing w:val="0"/>
        <w:rPr>
          <w:rFonts w:cs="Arial"/>
          <w:lang w:val="es-419"/>
        </w:rPr>
      </w:pPr>
      <w:r w:rsidRPr="00C13F4D">
        <w:rPr>
          <w:rFonts w:cs="Arial"/>
          <w:lang w:val="es-419"/>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14:paraId="7E21B305"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14:paraId="6DDDBE66"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sea objeto de una medida de inelegibilidad adoptada por uno de los bancos multilaterales de desarrollo signatarios del acuerdo de reconocimiento mutuo del 9 de abril de 2010</w:t>
      </w:r>
      <w:r w:rsidRPr="00C13F4D">
        <w:rPr>
          <w:vertAlign w:val="superscript"/>
          <w:lang w:val="es-419"/>
        </w:rPr>
        <w:footnoteReference w:id="62"/>
      </w:r>
      <w:r w:rsidRPr="00C13F4D">
        <w:rPr>
          <w:rFonts w:cs="Arial"/>
          <w:lang w:val="es-419"/>
        </w:rPr>
        <w:t>; de existir dicha medida de inelegibilidad, la Persona puede adjuntar a la Declaración de Integridad las informaciones complementarias que permitan considerar que esta medida de inelegibilidad no es pertinente en el caso de este Contrato;</w:t>
      </w:r>
    </w:p>
    <w:p w14:paraId="6EDE4B5C"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no haya cumplido con sus obligaciones respecto al pago de sus impuestos o cotizaciones sociales según las disposiciones legales del país en el que está establecida, o de las del país de la Entidad Contratante;</w:t>
      </w:r>
    </w:p>
    <w:p w14:paraId="60FDEF72" w14:textId="77777777" w:rsidR="00ED380F" w:rsidRPr="00C13F4D" w:rsidRDefault="00ED380F" w:rsidP="007908A9">
      <w:pPr>
        <w:pStyle w:val="Paragraphedeliste"/>
        <w:numPr>
          <w:ilvl w:val="1"/>
          <w:numId w:val="34"/>
        </w:numPr>
        <w:spacing w:before="240" w:after="120"/>
        <w:ind w:left="1134" w:hanging="567"/>
        <w:contextualSpacing w:val="0"/>
        <w:rPr>
          <w:rFonts w:cs="Arial"/>
          <w:lang w:val="es-419"/>
        </w:rPr>
      </w:pPr>
      <w:r w:rsidRPr="00C13F4D">
        <w:rPr>
          <w:rFonts w:cs="Arial"/>
          <w:lang w:val="es-419"/>
        </w:rPr>
        <w:t>haya producido documentos falsos o sea culpable de falsas declaraciones al momento de proporcionar los datos exigidos por la Entidad Contratante con motivo del proceso de adjudicación de este Contrato.</w:t>
      </w:r>
    </w:p>
    <w:p w14:paraId="08D7DF54" w14:textId="77777777" w:rsidR="00ED380F" w:rsidRPr="00C13F4D" w:rsidRDefault="00ED380F" w:rsidP="007908A9">
      <w:pPr>
        <w:pStyle w:val="Paragraphedeliste"/>
        <w:numPr>
          <w:ilvl w:val="0"/>
          <w:numId w:val="34"/>
        </w:numPr>
        <w:spacing w:after="120"/>
        <w:ind w:left="567" w:hanging="425"/>
        <w:contextualSpacing w:val="0"/>
        <w:rPr>
          <w:rFonts w:cs="Arial"/>
          <w:lang w:val="es-419"/>
        </w:rPr>
      </w:pPr>
      <w:r w:rsidRPr="00C13F4D">
        <w:rPr>
          <w:rFonts w:cs="Arial"/>
          <w:lang w:val="es-419"/>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14:paraId="5C9F571B"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lastRenderedPageBreak/>
        <w:t xml:space="preserve">es directa o indirectamente objeto, está controlado por una persona o una entidad que es objeto, o actúa en nombre o por cuenta de una persona o una entidad que es objeto de </w:t>
      </w:r>
      <w:r w:rsidRPr="00C13F4D">
        <w:rPr>
          <w:rFonts w:cs="Arial"/>
          <w:bCs/>
          <w:lang w:val="es-419"/>
        </w:rPr>
        <w:t>sanciones individuales</w:t>
      </w:r>
      <w:r w:rsidRPr="00C13F4D">
        <w:rPr>
          <w:rFonts w:cs="Arial"/>
          <w:lang w:val="es-419"/>
        </w:rPr>
        <w:t xml:space="preserve"> impuestas por las Naciones Unidas, la Unión Europea y/o Francia;</w:t>
      </w:r>
    </w:p>
    <w:p w14:paraId="67DD8C7C"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 xml:space="preserve">es directa o indirectamente objeto, está controlado por una persona o una entidad que es objeto, o actúa en nombre o por cuenta de una persona o una entidad que es objeto de </w:t>
      </w:r>
      <w:r w:rsidRPr="00C13F4D">
        <w:rPr>
          <w:rFonts w:cs="Arial"/>
          <w:bCs/>
          <w:lang w:val="es-419"/>
        </w:rPr>
        <w:t>sanciones sectoriales</w:t>
      </w:r>
      <w:r w:rsidRPr="00C13F4D">
        <w:rPr>
          <w:rFonts w:cs="Arial"/>
          <w:lang w:val="es-419"/>
        </w:rPr>
        <w:t xml:space="preserve"> impuestas por las Naciones Unidas, la Unión Europea y/o Francia;</w:t>
      </w:r>
    </w:p>
    <w:p w14:paraId="39635D8B" w14:textId="77777777" w:rsidR="00ED380F" w:rsidRPr="00C13F4D" w:rsidRDefault="00ED380F" w:rsidP="007908A9">
      <w:pPr>
        <w:pStyle w:val="Paragraphedeliste"/>
        <w:numPr>
          <w:ilvl w:val="1"/>
          <w:numId w:val="34"/>
        </w:numPr>
        <w:spacing w:after="120"/>
        <w:ind w:left="1134" w:hanging="567"/>
        <w:contextualSpacing w:val="0"/>
        <w:rPr>
          <w:rFonts w:cs="Arial"/>
          <w:lang w:val="es-419"/>
        </w:rPr>
      </w:pPr>
      <w:r w:rsidRPr="00C13F4D">
        <w:rPr>
          <w:rFonts w:cs="Arial"/>
          <w:lang w:val="es-419"/>
        </w:rPr>
        <w:t>es inelegible para la realización del Proyecto debido a cualquier otra medida de sanciones internacionales pronunciada por las Naciones Unidas, la Unión Europea y/o Francia.</w:t>
      </w:r>
    </w:p>
    <w:p w14:paraId="340877F0" w14:textId="77777777" w:rsidR="00ED380F" w:rsidRPr="00C13F4D" w:rsidRDefault="00ED380F" w:rsidP="007908A9">
      <w:pPr>
        <w:pStyle w:val="Paragraphedeliste"/>
        <w:numPr>
          <w:ilvl w:val="0"/>
          <w:numId w:val="34"/>
        </w:numPr>
        <w:spacing w:after="120"/>
        <w:ind w:left="567" w:hanging="578"/>
        <w:contextualSpacing w:val="0"/>
        <w:rPr>
          <w:noProof/>
          <w:lang w:val="es-419"/>
        </w:rPr>
      </w:pPr>
      <w:r w:rsidRPr="00C13F4D">
        <w:rPr>
          <w:noProof/>
          <w:lang w:val="es-419"/>
        </w:rPr>
        <w:t>Las entidades o empresas p</w:t>
      </w:r>
      <w:r w:rsidRPr="00C13F4D">
        <w:rPr>
          <w:rFonts w:cs="Arial"/>
          <w:lang w:val="es-419"/>
        </w:rPr>
        <w:t>úblicas</w:t>
      </w:r>
      <w:r w:rsidRPr="00C13F4D">
        <w:rPr>
          <w:noProof/>
          <w:lang w:val="es-419"/>
        </w:rPr>
        <w:t xml:space="preserve"> podrán competir a condición de que puedan proveer evidencia (i) que gozan de autonomía jurídica y financiera, y (ii) que se rigen por las reglas de derecho comercial. Para ello, las entidades o empresas p</w:t>
      </w:r>
      <w:r w:rsidRPr="00C13F4D">
        <w:rPr>
          <w:rFonts w:cs="Arial"/>
          <w:lang w:val="es-419"/>
        </w:rPr>
        <w:t>úblicas</w:t>
      </w:r>
      <w:r w:rsidRPr="00C13F4D">
        <w:rPr>
          <w:noProof/>
          <w:lang w:val="es-419"/>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43EDEEE1" w14:textId="77777777" w:rsidR="00ED380F" w:rsidRPr="00C13F4D" w:rsidRDefault="00ED380F" w:rsidP="00ED380F">
      <w:pPr>
        <w:rPr>
          <w:noProof/>
          <w:lang w:val="es-419"/>
        </w:rPr>
      </w:pPr>
    </w:p>
    <w:p w14:paraId="19F20C86" w14:textId="77777777" w:rsidR="00ED380F" w:rsidRPr="00C13F4D" w:rsidRDefault="00ED380F" w:rsidP="00ED380F">
      <w:pPr>
        <w:rPr>
          <w:i/>
          <w:noProof/>
          <w:lang w:val="es-419"/>
        </w:rPr>
      </w:pPr>
      <w:r w:rsidRPr="00C13F4D">
        <w:rPr>
          <w:i/>
          <w:noProof/>
          <w:highlight w:val="yellow"/>
          <w:lang w:val="es-419"/>
        </w:rPr>
        <w:t>Fin de la OPCIÓN B]</w:t>
      </w:r>
    </w:p>
    <w:p w14:paraId="5742D665" w14:textId="77777777" w:rsidR="00E63150" w:rsidRPr="00C13F4D" w:rsidRDefault="00E63150" w:rsidP="00A50661">
      <w:pPr>
        <w:rPr>
          <w:noProof/>
          <w:lang w:val="es-419"/>
        </w:rPr>
        <w:sectPr w:rsidR="00E63150" w:rsidRPr="00C13F4D" w:rsidSect="003750C2">
          <w:footnotePr>
            <w:numRestart w:val="eachSect"/>
          </w:footnotePr>
          <w:pgSz w:w="11906" w:h="16838"/>
          <w:pgMar w:top="1418" w:right="1418" w:bottom="1418" w:left="1418" w:header="709" w:footer="709" w:gutter="0"/>
          <w:cols w:space="708"/>
          <w:docGrid w:linePitch="360"/>
        </w:sectPr>
      </w:pPr>
    </w:p>
    <w:p w14:paraId="3A27BEF4" w14:textId="77777777" w:rsidR="00FD25A7" w:rsidRPr="00C13F4D" w:rsidRDefault="00E63150" w:rsidP="00E63150">
      <w:pPr>
        <w:pStyle w:val="TITLEINTRO"/>
        <w:rPr>
          <w:noProof/>
          <w:lang w:val="es-419"/>
        </w:rPr>
      </w:pPr>
      <w:bookmarkStart w:id="73" w:name="_Toc188354468"/>
      <w:r w:rsidRPr="00C13F4D">
        <w:rPr>
          <w:noProof/>
          <w:lang w:val="es-419"/>
        </w:rPr>
        <w:lastRenderedPageBreak/>
        <w:t>III – </w:t>
      </w:r>
      <w:r w:rsidR="00493D63" w:rsidRPr="00C13F4D">
        <w:rPr>
          <w:noProof/>
          <w:lang w:val="es-419"/>
        </w:rPr>
        <w:t>CONDICIONES ESPECIALES DEL CONTRATO</w:t>
      </w:r>
      <w:bookmarkEnd w:id="73"/>
    </w:p>
    <w:p w14:paraId="21D55D73" w14:textId="77777777" w:rsidR="00E63150" w:rsidRPr="00C13F4D" w:rsidRDefault="00E63150" w:rsidP="00A50661">
      <w:pPr>
        <w:rPr>
          <w:noProof/>
          <w:lang w:val="es-419"/>
        </w:rPr>
      </w:pPr>
    </w:p>
    <w:tbl>
      <w:tblPr>
        <w:tblStyle w:val="Grilledutableau"/>
        <w:tblW w:w="0" w:type="auto"/>
        <w:tblLayout w:type="fixed"/>
        <w:tblLook w:val="04A0" w:firstRow="1" w:lastRow="0" w:firstColumn="1" w:lastColumn="0" w:noHBand="0" w:noVBand="1"/>
      </w:tblPr>
      <w:tblGrid>
        <w:gridCol w:w="1951"/>
        <w:gridCol w:w="7259"/>
      </w:tblGrid>
      <w:tr w:rsidR="004F310F" w:rsidRPr="00483B62" w14:paraId="72E1F27F" w14:textId="77777777" w:rsidTr="00493D63">
        <w:trPr>
          <w:tblHeader/>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6ED135" w14:textId="77777777" w:rsidR="00E63150" w:rsidRPr="00C13F4D" w:rsidRDefault="00493D63" w:rsidP="00493D63">
            <w:pPr>
              <w:jc w:val="center"/>
              <w:rPr>
                <w:b/>
                <w:noProof/>
                <w:lang w:val="es-419"/>
              </w:rPr>
            </w:pPr>
            <w:r w:rsidRPr="00C13F4D">
              <w:rPr>
                <w:b/>
                <w:noProof/>
                <w:lang w:val="es-419"/>
              </w:rPr>
              <w:t>Número de Cláusula de las CGC</w:t>
            </w:r>
          </w:p>
        </w:tc>
        <w:tc>
          <w:tcPr>
            <w:tcW w:w="72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5C9C38" w14:textId="77777777" w:rsidR="00E63150" w:rsidRPr="00C13F4D" w:rsidRDefault="00493D63" w:rsidP="00493D63">
            <w:pPr>
              <w:jc w:val="center"/>
              <w:rPr>
                <w:b/>
                <w:noProof/>
                <w:lang w:val="es-419"/>
              </w:rPr>
            </w:pPr>
            <w:r w:rsidRPr="00C13F4D">
              <w:rPr>
                <w:b/>
                <w:noProof/>
                <w:lang w:val="es-419"/>
              </w:rPr>
              <w:t>Modificaciones y complementos de las Condiciones Generales del Contrato</w:t>
            </w:r>
          </w:p>
        </w:tc>
      </w:tr>
      <w:tr w:rsidR="004F310F" w:rsidRPr="00483B62" w14:paraId="636133EB" w14:textId="77777777" w:rsidTr="0097596C">
        <w:tc>
          <w:tcPr>
            <w:tcW w:w="1951" w:type="dxa"/>
            <w:tcBorders>
              <w:top w:val="single" w:sz="12" w:space="0" w:color="auto"/>
              <w:bottom w:val="single" w:sz="4" w:space="0" w:color="auto"/>
            </w:tcBorders>
          </w:tcPr>
          <w:p w14:paraId="6120F064" w14:textId="77777777" w:rsidR="00E63150" w:rsidRPr="00C13F4D" w:rsidRDefault="00493D63" w:rsidP="00532E33">
            <w:pPr>
              <w:jc w:val="left"/>
              <w:rPr>
                <w:b/>
                <w:noProof/>
                <w:lang w:val="es-419"/>
              </w:rPr>
            </w:pPr>
            <w:r w:rsidRPr="00C13F4D">
              <w:rPr>
                <w:b/>
                <w:noProof/>
                <w:lang w:val="es-419"/>
              </w:rPr>
              <w:t>1.1(m</w:t>
            </w:r>
            <w:r w:rsidR="00471B08" w:rsidRPr="00C13F4D">
              <w:rPr>
                <w:b/>
                <w:noProof/>
                <w:lang w:val="es-419"/>
              </w:rPr>
              <w:t xml:space="preserve">) </w:t>
            </w:r>
            <w:r w:rsidRPr="00C13F4D">
              <w:rPr>
                <w:b/>
                <w:noProof/>
                <w:lang w:val="es-419"/>
              </w:rPr>
              <w:t>y</w:t>
            </w:r>
            <w:r w:rsidR="00471B08" w:rsidRPr="00C13F4D">
              <w:rPr>
                <w:b/>
                <w:noProof/>
                <w:lang w:val="es-419"/>
              </w:rPr>
              <w:t xml:space="preserve"> 3.1:</w:t>
            </w:r>
            <w:r w:rsidR="00471B08" w:rsidRPr="00C13F4D">
              <w:rPr>
                <w:b/>
                <w:noProof/>
                <w:lang w:val="es-419"/>
              </w:rPr>
              <w:br/>
            </w:r>
            <w:r w:rsidRPr="00C13F4D">
              <w:rPr>
                <w:b/>
                <w:noProof/>
                <w:lang w:val="es-419"/>
              </w:rPr>
              <w:t>Ley Aplicable</w:t>
            </w:r>
          </w:p>
        </w:tc>
        <w:tc>
          <w:tcPr>
            <w:tcW w:w="7259" w:type="dxa"/>
            <w:tcBorders>
              <w:top w:val="single" w:sz="12" w:space="0" w:color="auto"/>
              <w:bottom w:val="single" w:sz="4" w:space="0" w:color="auto"/>
            </w:tcBorders>
          </w:tcPr>
          <w:p w14:paraId="47B308B7" w14:textId="77777777" w:rsidR="00471B08" w:rsidRPr="00C13F4D" w:rsidRDefault="00493D63" w:rsidP="00471B08">
            <w:pPr>
              <w:rPr>
                <w:noProof/>
                <w:lang w:val="es-419"/>
              </w:rPr>
            </w:pPr>
            <w:r w:rsidRPr="00C13F4D">
              <w:rPr>
                <w:b/>
                <w:noProof/>
                <w:lang w:val="es-419"/>
              </w:rPr>
              <w:t>El Contrato será interpretado de conformidad con las leyes de</w:t>
            </w:r>
            <w:r w:rsidR="00471B08" w:rsidRPr="00C13F4D">
              <w:rPr>
                <w:noProof/>
                <w:lang w:val="es-419"/>
              </w:rPr>
              <w:t xml:space="preserve">: </w:t>
            </w:r>
            <w:r w:rsidR="00471B08" w:rsidRPr="00C13F4D">
              <w:rPr>
                <w:i/>
                <w:noProof/>
                <w:highlight w:val="yellow"/>
                <w:lang w:val="es-419"/>
              </w:rPr>
              <w:t>[</w:t>
            </w:r>
            <w:r w:rsidRPr="00C13F4D">
              <w:rPr>
                <w:i/>
                <w:noProof/>
                <w:highlight w:val="yellow"/>
                <w:lang w:val="es-419"/>
              </w:rPr>
              <w:t>indicar nombre del país</w:t>
            </w:r>
            <w:r w:rsidR="00471B08" w:rsidRPr="00C13F4D">
              <w:rPr>
                <w:i/>
                <w:noProof/>
                <w:highlight w:val="yellow"/>
                <w:lang w:val="es-419"/>
              </w:rPr>
              <w:t>]</w:t>
            </w:r>
            <w:r w:rsidR="00471B08" w:rsidRPr="00C13F4D">
              <w:rPr>
                <w:i/>
                <w:noProof/>
                <w:lang w:val="es-419"/>
              </w:rPr>
              <w:t>.</w:t>
            </w:r>
          </w:p>
          <w:p w14:paraId="3A622CE6" w14:textId="77777777" w:rsidR="00E63150" w:rsidRPr="00C13F4D" w:rsidRDefault="00471B08" w:rsidP="00493D63">
            <w:pPr>
              <w:rPr>
                <w:i/>
                <w:noProof/>
                <w:lang w:val="es-419"/>
              </w:rPr>
            </w:pPr>
            <w:r w:rsidRPr="00C13F4D">
              <w:rPr>
                <w:i/>
                <w:noProof/>
                <w:highlight w:val="yellow"/>
                <w:lang w:val="es-419"/>
              </w:rPr>
              <w:t>[</w:t>
            </w:r>
            <w:r w:rsidRPr="00C13F4D">
              <w:rPr>
                <w:b/>
                <w:i/>
                <w:noProof/>
                <w:highlight w:val="yellow"/>
                <w:lang w:val="es-419"/>
              </w:rPr>
              <w:t>Not</w:t>
            </w:r>
            <w:r w:rsidR="00493D63" w:rsidRPr="00C13F4D">
              <w:rPr>
                <w:b/>
                <w:i/>
                <w:noProof/>
                <w:highlight w:val="yellow"/>
                <w:lang w:val="es-419"/>
              </w:rPr>
              <w:t>a</w:t>
            </w:r>
            <w:r w:rsidRPr="00C13F4D">
              <w:rPr>
                <w:i/>
                <w:noProof/>
                <w:highlight w:val="yellow"/>
                <w:lang w:val="es-419"/>
              </w:rPr>
              <w:t xml:space="preserve">: </w:t>
            </w:r>
            <w:r w:rsidR="00493D63" w:rsidRPr="00C13F4D">
              <w:rPr>
                <w:i/>
                <w:noProof/>
                <w:highlight w:val="yellow"/>
                <w:lang w:val="es-419"/>
              </w:rPr>
              <w:t>En los Contratos financiados por la AFD normalmente se designa la ley del país del Cliente como la ley por la que se rige el Contrato. No obstante, las Partes podrán designar la ley de otro país</w:t>
            </w:r>
            <w:r w:rsidRPr="00C13F4D">
              <w:rPr>
                <w:i/>
                <w:noProof/>
                <w:highlight w:val="yellow"/>
                <w:lang w:val="es-419"/>
              </w:rPr>
              <w:t>.]</w:t>
            </w:r>
          </w:p>
        </w:tc>
      </w:tr>
      <w:tr w:rsidR="004F310F" w:rsidRPr="00483B62" w14:paraId="706F21A1" w14:textId="77777777" w:rsidTr="0097596C">
        <w:tc>
          <w:tcPr>
            <w:tcW w:w="1951" w:type="dxa"/>
            <w:tcBorders>
              <w:top w:val="single" w:sz="4" w:space="0" w:color="auto"/>
            </w:tcBorders>
          </w:tcPr>
          <w:p w14:paraId="23119956" w14:textId="77777777" w:rsidR="0097596C" w:rsidRPr="00C13F4D" w:rsidRDefault="0097596C" w:rsidP="00532E33">
            <w:pPr>
              <w:jc w:val="left"/>
              <w:rPr>
                <w:b/>
                <w:noProof/>
                <w:highlight w:val="yellow"/>
                <w:lang w:val="es-419"/>
              </w:rPr>
            </w:pPr>
            <w:r w:rsidRPr="00C13F4D">
              <w:rPr>
                <w:b/>
                <w:noProof/>
                <w:highlight w:val="yellow"/>
                <w:lang w:val="es-419"/>
              </w:rPr>
              <w:t>1.1(q):</w:t>
            </w:r>
            <w:r w:rsidRPr="00C13F4D">
              <w:rPr>
                <w:b/>
                <w:noProof/>
                <w:highlight w:val="yellow"/>
                <w:lang w:val="es-419"/>
              </w:rPr>
              <w:br/>
              <w:t>Servicios</w:t>
            </w:r>
          </w:p>
        </w:tc>
        <w:tc>
          <w:tcPr>
            <w:tcW w:w="7259" w:type="dxa"/>
            <w:tcBorders>
              <w:top w:val="single" w:sz="4" w:space="0" w:color="auto"/>
            </w:tcBorders>
          </w:tcPr>
          <w:p w14:paraId="75343F59" w14:textId="77777777" w:rsidR="0097596C" w:rsidRPr="00C13F4D" w:rsidRDefault="0097596C" w:rsidP="005D5288">
            <w:pPr>
              <w:rPr>
                <w:i/>
                <w:noProof/>
                <w:highlight w:val="yellow"/>
                <w:lang w:val="es-419"/>
              </w:rPr>
            </w:pPr>
            <w:r w:rsidRPr="00C13F4D">
              <w:rPr>
                <w:i/>
                <w:noProof/>
                <w:highlight w:val="yellow"/>
                <w:lang w:val="es-419"/>
              </w:rPr>
              <w:t xml:space="preserve">[En el caso de un </w:t>
            </w:r>
            <w:r w:rsidR="00B11BD6" w:rsidRPr="00C13F4D">
              <w:rPr>
                <w:i/>
                <w:noProof/>
                <w:highlight w:val="yellow"/>
                <w:lang w:val="es-419"/>
              </w:rPr>
              <w:t>tramo</w:t>
            </w:r>
            <w:r w:rsidRPr="00C13F4D">
              <w:rPr>
                <w:i/>
                <w:noProof/>
                <w:highlight w:val="yellow"/>
                <w:lang w:val="es-419"/>
              </w:rPr>
              <w:t xml:space="preserve"> condicional, especifi</w:t>
            </w:r>
            <w:r w:rsidR="001B4B0F" w:rsidRPr="00C13F4D">
              <w:rPr>
                <w:i/>
                <w:noProof/>
                <w:highlight w:val="yellow"/>
                <w:lang w:val="es-419"/>
              </w:rPr>
              <w:t>car</w:t>
            </w:r>
            <w:r w:rsidRPr="00C13F4D">
              <w:rPr>
                <w:i/>
                <w:noProof/>
                <w:highlight w:val="yellow"/>
                <w:lang w:val="es-419"/>
              </w:rPr>
              <w:t xml:space="preserve"> el contenido de est</w:t>
            </w:r>
            <w:r w:rsidR="005D5288" w:rsidRPr="00C13F4D">
              <w:rPr>
                <w:i/>
                <w:noProof/>
                <w:highlight w:val="yellow"/>
                <w:lang w:val="es-419"/>
              </w:rPr>
              <w:t>e</w:t>
            </w:r>
            <w:r w:rsidRPr="00C13F4D">
              <w:rPr>
                <w:i/>
                <w:noProof/>
                <w:highlight w:val="yellow"/>
                <w:lang w:val="es-419"/>
              </w:rPr>
              <w:t xml:space="preserve"> </w:t>
            </w:r>
            <w:r w:rsidR="005D5288" w:rsidRPr="00C13F4D">
              <w:rPr>
                <w:i/>
                <w:noProof/>
                <w:highlight w:val="yellow"/>
                <w:lang w:val="es-419"/>
              </w:rPr>
              <w:t>tramo</w:t>
            </w:r>
            <w:r w:rsidRPr="00C13F4D">
              <w:rPr>
                <w:i/>
                <w:noProof/>
                <w:highlight w:val="yellow"/>
                <w:lang w:val="es-419"/>
              </w:rPr>
              <w:t>].</w:t>
            </w:r>
          </w:p>
        </w:tc>
      </w:tr>
      <w:tr w:rsidR="004F310F" w:rsidRPr="00C13F4D" w14:paraId="2922528A" w14:textId="77777777" w:rsidTr="00580884">
        <w:tc>
          <w:tcPr>
            <w:tcW w:w="1951" w:type="dxa"/>
          </w:tcPr>
          <w:p w14:paraId="726A17B2" w14:textId="77777777" w:rsidR="00E63150" w:rsidRPr="00C13F4D" w:rsidRDefault="00471B08" w:rsidP="00532E33">
            <w:pPr>
              <w:jc w:val="left"/>
              <w:rPr>
                <w:b/>
                <w:noProof/>
                <w:lang w:val="es-419"/>
              </w:rPr>
            </w:pPr>
            <w:r w:rsidRPr="00C13F4D">
              <w:rPr>
                <w:b/>
                <w:noProof/>
                <w:lang w:val="es-419"/>
              </w:rPr>
              <w:t>4.1:</w:t>
            </w:r>
            <w:r w:rsidRPr="00C13F4D">
              <w:rPr>
                <w:b/>
                <w:noProof/>
                <w:lang w:val="es-419"/>
              </w:rPr>
              <w:br/>
            </w:r>
            <w:r w:rsidR="00493D63" w:rsidRPr="00C13F4D">
              <w:rPr>
                <w:b/>
                <w:noProof/>
                <w:lang w:val="es-419"/>
              </w:rPr>
              <w:t>Idioma</w:t>
            </w:r>
          </w:p>
        </w:tc>
        <w:tc>
          <w:tcPr>
            <w:tcW w:w="7259" w:type="dxa"/>
          </w:tcPr>
          <w:p w14:paraId="6B1BEB64" w14:textId="77777777" w:rsidR="00E63150" w:rsidRPr="00C13F4D" w:rsidRDefault="00493D63" w:rsidP="00A50661">
            <w:pPr>
              <w:rPr>
                <w:b/>
                <w:noProof/>
                <w:lang w:val="es-419"/>
              </w:rPr>
            </w:pPr>
            <w:r w:rsidRPr="00C13F4D">
              <w:rPr>
                <w:b/>
                <w:noProof/>
                <w:lang w:val="es-419"/>
              </w:rPr>
              <w:t>El idioma es: español</w:t>
            </w:r>
            <w:r w:rsidR="00471B08" w:rsidRPr="00C13F4D">
              <w:rPr>
                <w:b/>
                <w:noProof/>
                <w:lang w:val="es-419"/>
              </w:rPr>
              <w:t>.</w:t>
            </w:r>
          </w:p>
        </w:tc>
      </w:tr>
      <w:tr w:rsidR="004F310F" w:rsidRPr="00C13F4D" w14:paraId="30CC9217" w14:textId="77777777" w:rsidTr="00580884">
        <w:tc>
          <w:tcPr>
            <w:tcW w:w="1951" w:type="dxa"/>
          </w:tcPr>
          <w:p w14:paraId="24C551AD" w14:textId="77777777" w:rsidR="00E63150" w:rsidRPr="00C13F4D" w:rsidRDefault="00471B08" w:rsidP="00532E33">
            <w:pPr>
              <w:jc w:val="left"/>
              <w:rPr>
                <w:b/>
                <w:noProof/>
                <w:lang w:val="es-419"/>
              </w:rPr>
            </w:pPr>
            <w:r w:rsidRPr="00C13F4D">
              <w:rPr>
                <w:b/>
                <w:noProof/>
                <w:lang w:val="es-419"/>
              </w:rPr>
              <w:t xml:space="preserve">6.1 </w:t>
            </w:r>
            <w:r w:rsidR="00493D63" w:rsidRPr="00C13F4D">
              <w:rPr>
                <w:b/>
                <w:noProof/>
                <w:lang w:val="es-419"/>
              </w:rPr>
              <w:t>y</w:t>
            </w:r>
            <w:r w:rsidRPr="00C13F4D">
              <w:rPr>
                <w:b/>
                <w:noProof/>
                <w:lang w:val="es-419"/>
              </w:rPr>
              <w:t xml:space="preserve"> 6.2:</w:t>
            </w:r>
            <w:r w:rsidRPr="00C13F4D">
              <w:rPr>
                <w:b/>
                <w:noProof/>
                <w:lang w:val="es-419"/>
              </w:rPr>
              <w:br/>
            </w:r>
            <w:r w:rsidR="00493D63" w:rsidRPr="00C13F4D">
              <w:rPr>
                <w:b/>
                <w:noProof/>
                <w:lang w:val="es-419"/>
              </w:rPr>
              <w:t>Comunicaciones</w:t>
            </w:r>
          </w:p>
        </w:tc>
        <w:tc>
          <w:tcPr>
            <w:tcW w:w="7259" w:type="dxa"/>
          </w:tcPr>
          <w:p w14:paraId="40DB0FA5" w14:textId="77777777" w:rsidR="00E63150" w:rsidRPr="00C13F4D" w:rsidRDefault="00493D63" w:rsidP="00A50661">
            <w:pPr>
              <w:rPr>
                <w:noProof/>
                <w:lang w:val="es-419"/>
              </w:rPr>
            </w:pPr>
            <w:r w:rsidRPr="00C13F4D">
              <w:rPr>
                <w:b/>
                <w:noProof/>
                <w:lang w:val="es-419"/>
              </w:rPr>
              <w:t>Las direcciones son</w:t>
            </w:r>
            <w:r w:rsidR="00471B08" w:rsidRPr="00C13F4D">
              <w:rPr>
                <w:noProof/>
                <w:lang w:val="es-419"/>
              </w:rPr>
              <w:t>:</w:t>
            </w:r>
          </w:p>
          <w:p w14:paraId="2EF416D1" w14:textId="77777777" w:rsidR="00471B08" w:rsidRPr="00C13F4D" w:rsidRDefault="005F6EE5" w:rsidP="00471B08">
            <w:pPr>
              <w:tabs>
                <w:tab w:val="right" w:leader="underscore" w:pos="6838"/>
              </w:tabs>
              <w:rPr>
                <w:noProof/>
                <w:lang w:val="es-419"/>
              </w:rPr>
            </w:pPr>
            <w:r w:rsidRPr="00C13F4D">
              <w:rPr>
                <w:noProof/>
                <w:u w:val="single"/>
                <w:lang w:val="es-419"/>
              </w:rPr>
              <w:t>Cliente</w:t>
            </w:r>
            <w:r w:rsidR="003A30D1" w:rsidRPr="00C13F4D">
              <w:rPr>
                <w:noProof/>
                <w:lang w:val="es-419"/>
              </w:rPr>
              <w:t>:</w:t>
            </w:r>
            <w:r w:rsidRPr="00C13F4D">
              <w:rPr>
                <w:noProof/>
                <w:lang w:val="es-419"/>
              </w:rPr>
              <w:tab/>
            </w:r>
          </w:p>
          <w:p w14:paraId="651C1CA7" w14:textId="77777777" w:rsidR="005F6EE5" w:rsidRPr="00C13F4D" w:rsidRDefault="005F6EE5" w:rsidP="00471B08">
            <w:pPr>
              <w:tabs>
                <w:tab w:val="right" w:leader="underscore" w:pos="6838"/>
              </w:tabs>
              <w:rPr>
                <w:noProof/>
                <w:lang w:val="es-419"/>
              </w:rPr>
            </w:pPr>
            <w:r w:rsidRPr="00C13F4D">
              <w:rPr>
                <w:noProof/>
                <w:lang w:val="es-419"/>
              </w:rPr>
              <w:tab/>
            </w:r>
          </w:p>
          <w:p w14:paraId="02840C83" w14:textId="77777777" w:rsidR="00471B08" w:rsidRPr="00C13F4D" w:rsidRDefault="005F6EE5" w:rsidP="00471B08">
            <w:pPr>
              <w:tabs>
                <w:tab w:val="right" w:leader="underscore" w:pos="6838"/>
              </w:tabs>
              <w:rPr>
                <w:noProof/>
                <w:lang w:val="es-419"/>
              </w:rPr>
            </w:pPr>
            <w:r w:rsidRPr="00C13F4D">
              <w:rPr>
                <w:noProof/>
                <w:lang w:val="es-419"/>
              </w:rPr>
              <w:t>Atención</w:t>
            </w:r>
            <w:r w:rsidR="00471B08" w:rsidRPr="00C13F4D">
              <w:rPr>
                <w:noProof/>
                <w:lang w:val="es-419"/>
              </w:rPr>
              <w:t>:</w:t>
            </w:r>
            <w:r w:rsidR="00471B08" w:rsidRPr="00C13F4D">
              <w:rPr>
                <w:noProof/>
                <w:lang w:val="es-419"/>
              </w:rPr>
              <w:tab/>
            </w:r>
          </w:p>
          <w:p w14:paraId="1EE0A8E7" w14:textId="77777777" w:rsidR="003A30D1" w:rsidRPr="00C13F4D" w:rsidRDefault="005F6EE5" w:rsidP="00471B08">
            <w:pPr>
              <w:tabs>
                <w:tab w:val="right" w:leader="underscore" w:pos="6838"/>
              </w:tabs>
              <w:rPr>
                <w:noProof/>
                <w:lang w:val="es-419"/>
              </w:rPr>
            </w:pPr>
            <w:r w:rsidRPr="00C13F4D">
              <w:rPr>
                <w:noProof/>
                <w:lang w:val="es-419"/>
              </w:rPr>
              <w:t>Fa</w:t>
            </w:r>
            <w:r w:rsidR="00A2518D" w:rsidRPr="00C13F4D">
              <w:rPr>
                <w:noProof/>
                <w:lang w:val="es-419"/>
              </w:rPr>
              <w:t>x</w:t>
            </w:r>
            <w:r w:rsidR="003A30D1" w:rsidRPr="00C13F4D">
              <w:rPr>
                <w:noProof/>
                <w:lang w:val="es-419"/>
              </w:rPr>
              <w:t>:</w:t>
            </w:r>
            <w:r w:rsidR="003A30D1" w:rsidRPr="00C13F4D">
              <w:rPr>
                <w:noProof/>
                <w:lang w:val="es-419"/>
              </w:rPr>
              <w:tab/>
            </w:r>
          </w:p>
          <w:p w14:paraId="2BBC58F3" w14:textId="77777777" w:rsidR="00471B08" w:rsidRPr="00C13F4D" w:rsidRDefault="002D3422" w:rsidP="00471B08">
            <w:pPr>
              <w:tabs>
                <w:tab w:val="right" w:leader="underscore" w:pos="6838"/>
              </w:tabs>
              <w:rPr>
                <w:noProof/>
                <w:lang w:val="es-419"/>
              </w:rPr>
            </w:pPr>
            <w:r w:rsidRPr="00C13F4D">
              <w:rPr>
                <w:noProof/>
                <w:lang w:val="es-419"/>
              </w:rPr>
              <w:t xml:space="preserve">Correo electrónico </w:t>
            </w:r>
            <w:r w:rsidR="005F6EE5" w:rsidRPr="00C13F4D">
              <w:rPr>
                <w:noProof/>
                <w:lang w:val="es-419"/>
              </w:rPr>
              <w:t>(cuando corresponda)</w:t>
            </w:r>
            <w:r w:rsidR="00471B08" w:rsidRPr="00C13F4D">
              <w:rPr>
                <w:noProof/>
                <w:lang w:val="es-419"/>
              </w:rPr>
              <w:t>:</w:t>
            </w:r>
            <w:r w:rsidR="00471B08" w:rsidRPr="00C13F4D">
              <w:rPr>
                <w:noProof/>
                <w:lang w:val="es-419"/>
              </w:rPr>
              <w:tab/>
            </w:r>
          </w:p>
          <w:p w14:paraId="73AD2124" w14:textId="77777777" w:rsidR="00471B08" w:rsidRPr="00C13F4D" w:rsidRDefault="00471B08" w:rsidP="00471B08">
            <w:pPr>
              <w:tabs>
                <w:tab w:val="right" w:leader="underscore" w:pos="6838"/>
              </w:tabs>
              <w:rPr>
                <w:noProof/>
                <w:lang w:val="es-419"/>
              </w:rPr>
            </w:pPr>
          </w:p>
          <w:p w14:paraId="53DD4B20" w14:textId="77777777" w:rsidR="00471B08" w:rsidRPr="00C13F4D" w:rsidRDefault="005F6EE5" w:rsidP="00471B08">
            <w:pPr>
              <w:tabs>
                <w:tab w:val="right" w:leader="underscore" w:pos="6838"/>
              </w:tabs>
              <w:rPr>
                <w:noProof/>
                <w:lang w:val="es-419"/>
              </w:rPr>
            </w:pPr>
            <w:r w:rsidRPr="00C13F4D">
              <w:rPr>
                <w:noProof/>
                <w:u w:val="single"/>
                <w:lang w:val="es-419"/>
              </w:rPr>
              <w:t>Consultor</w:t>
            </w:r>
            <w:r w:rsidR="003A30D1" w:rsidRPr="00C13F4D">
              <w:rPr>
                <w:noProof/>
                <w:lang w:val="es-419"/>
              </w:rPr>
              <w:t>:</w:t>
            </w:r>
            <w:r w:rsidRPr="00C13F4D">
              <w:rPr>
                <w:noProof/>
                <w:lang w:val="es-419"/>
              </w:rPr>
              <w:tab/>
            </w:r>
          </w:p>
          <w:p w14:paraId="6B97FDF0" w14:textId="77777777" w:rsidR="005F6EE5" w:rsidRPr="00C13F4D" w:rsidRDefault="005F6EE5" w:rsidP="00471B08">
            <w:pPr>
              <w:tabs>
                <w:tab w:val="right" w:leader="underscore" w:pos="6838"/>
              </w:tabs>
              <w:rPr>
                <w:noProof/>
                <w:lang w:val="es-419"/>
              </w:rPr>
            </w:pPr>
            <w:r w:rsidRPr="00C13F4D">
              <w:rPr>
                <w:noProof/>
                <w:lang w:val="es-419"/>
              </w:rPr>
              <w:tab/>
            </w:r>
          </w:p>
          <w:p w14:paraId="40F5CEEF" w14:textId="77777777" w:rsidR="005F6EE5" w:rsidRPr="00C13F4D" w:rsidRDefault="005F6EE5" w:rsidP="005F6EE5">
            <w:pPr>
              <w:tabs>
                <w:tab w:val="right" w:leader="underscore" w:pos="6838"/>
              </w:tabs>
              <w:rPr>
                <w:noProof/>
                <w:lang w:val="es-419"/>
              </w:rPr>
            </w:pPr>
            <w:r w:rsidRPr="00C13F4D">
              <w:rPr>
                <w:noProof/>
                <w:lang w:val="es-419"/>
              </w:rPr>
              <w:t>Atención:</w:t>
            </w:r>
            <w:r w:rsidRPr="00C13F4D">
              <w:rPr>
                <w:noProof/>
                <w:lang w:val="es-419"/>
              </w:rPr>
              <w:tab/>
            </w:r>
          </w:p>
          <w:p w14:paraId="31106C49" w14:textId="77777777" w:rsidR="005F6EE5" w:rsidRPr="00C13F4D" w:rsidRDefault="005F6EE5" w:rsidP="005F6EE5">
            <w:pPr>
              <w:tabs>
                <w:tab w:val="right" w:leader="underscore" w:pos="6838"/>
              </w:tabs>
              <w:rPr>
                <w:noProof/>
                <w:lang w:val="es-419"/>
              </w:rPr>
            </w:pPr>
            <w:r w:rsidRPr="00C13F4D">
              <w:rPr>
                <w:noProof/>
                <w:lang w:val="es-419"/>
              </w:rPr>
              <w:t>Fa</w:t>
            </w:r>
            <w:r w:rsidR="00A2518D" w:rsidRPr="00C13F4D">
              <w:rPr>
                <w:noProof/>
                <w:lang w:val="es-419"/>
              </w:rPr>
              <w:t>x</w:t>
            </w:r>
            <w:r w:rsidRPr="00C13F4D">
              <w:rPr>
                <w:noProof/>
                <w:lang w:val="es-419"/>
              </w:rPr>
              <w:t>:</w:t>
            </w:r>
            <w:r w:rsidRPr="00C13F4D">
              <w:rPr>
                <w:noProof/>
                <w:lang w:val="es-419"/>
              </w:rPr>
              <w:tab/>
            </w:r>
          </w:p>
          <w:p w14:paraId="5E16EE9B" w14:textId="77777777" w:rsidR="00471B08" w:rsidRPr="00C13F4D" w:rsidRDefault="002D3422" w:rsidP="005F6EE5">
            <w:pPr>
              <w:tabs>
                <w:tab w:val="right" w:leader="underscore" w:pos="6838"/>
              </w:tabs>
              <w:rPr>
                <w:noProof/>
                <w:lang w:val="es-419"/>
              </w:rPr>
            </w:pPr>
            <w:r w:rsidRPr="00C13F4D">
              <w:rPr>
                <w:noProof/>
                <w:lang w:val="es-419"/>
              </w:rPr>
              <w:t xml:space="preserve">Correo electrónico </w:t>
            </w:r>
            <w:r w:rsidR="005F6EE5" w:rsidRPr="00C13F4D">
              <w:rPr>
                <w:noProof/>
                <w:lang w:val="es-419"/>
              </w:rPr>
              <w:t>(cuando corresponda):</w:t>
            </w:r>
            <w:r w:rsidR="005F6EE5" w:rsidRPr="00C13F4D">
              <w:rPr>
                <w:noProof/>
                <w:lang w:val="es-419"/>
              </w:rPr>
              <w:tab/>
            </w:r>
          </w:p>
        </w:tc>
      </w:tr>
      <w:tr w:rsidR="004F310F" w:rsidRPr="00C13F4D" w14:paraId="36D6D65F" w14:textId="77777777" w:rsidTr="00580884">
        <w:tc>
          <w:tcPr>
            <w:tcW w:w="1951" w:type="dxa"/>
          </w:tcPr>
          <w:p w14:paraId="330D57C5" w14:textId="77777777" w:rsidR="00E63150" w:rsidRPr="00C13F4D" w:rsidRDefault="00471B08" w:rsidP="00532E33">
            <w:pPr>
              <w:jc w:val="left"/>
              <w:rPr>
                <w:b/>
                <w:noProof/>
                <w:lang w:val="es-419"/>
              </w:rPr>
            </w:pPr>
            <w:r w:rsidRPr="00C13F4D">
              <w:rPr>
                <w:b/>
                <w:noProof/>
                <w:lang w:val="es-419"/>
              </w:rPr>
              <w:t>8.1:</w:t>
            </w:r>
            <w:r w:rsidRPr="00C13F4D">
              <w:rPr>
                <w:b/>
                <w:noProof/>
                <w:lang w:val="es-419"/>
              </w:rPr>
              <w:br/>
            </w:r>
            <w:r w:rsidR="00532E33" w:rsidRPr="00C13F4D">
              <w:rPr>
                <w:b/>
                <w:noProof/>
                <w:lang w:val="es-419"/>
              </w:rPr>
              <w:t>Autoridad del m</w:t>
            </w:r>
            <w:r w:rsidR="005F6EE5" w:rsidRPr="00C13F4D">
              <w:rPr>
                <w:b/>
                <w:noProof/>
                <w:lang w:val="es-419"/>
              </w:rPr>
              <w:t xml:space="preserve">iembro a </w:t>
            </w:r>
            <w:r w:rsidR="00532E33" w:rsidRPr="00C13F4D">
              <w:rPr>
                <w:b/>
                <w:noProof/>
                <w:lang w:val="es-419"/>
              </w:rPr>
              <w:t>c</w:t>
            </w:r>
            <w:r w:rsidR="005F6EE5" w:rsidRPr="00C13F4D">
              <w:rPr>
                <w:b/>
                <w:noProof/>
                <w:lang w:val="es-419"/>
              </w:rPr>
              <w:t>argo</w:t>
            </w:r>
          </w:p>
        </w:tc>
        <w:tc>
          <w:tcPr>
            <w:tcW w:w="7259" w:type="dxa"/>
          </w:tcPr>
          <w:p w14:paraId="21ECEB1F" w14:textId="77777777" w:rsidR="005F6EE5" w:rsidRPr="00C13F4D" w:rsidRDefault="00471B08" w:rsidP="005F6EE5">
            <w:pPr>
              <w:rPr>
                <w:i/>
                <w:noProof/>
                <w:lang w:val="es-419"/>
              </w:rPr>
            </w:pPr>
            <w:r w:rsidRPr="00C13F4D">
              <w:rPr>
                <w:i/>
                <w:noProof/>
                <w:lang w:val="es-419"/>
              </w:rPr>
              <w:t>[</w:t>
            </w:r>
            <w:r w:rsidRPr="00C13F4D">
              <w:rPr>
                <w:b/>
                <w:i/>
                <w:noProof/>
                <w:lang w:val="es-419"/>
              </w:rPr>
              <w:t>Not</w:t>
            </w:r>
            <w:r w:rsidR="005F6EE5" w:rsidRPr="00C13F4D">
              <w:rPr>
                <w:b/>
                <w:i/>
                <w:noProof/>
                <w:lang w:val="es-419"/>
              </w:rPr>
              <w:t>a</w:t>
            </w:r>
            <w:r w:rsidRPr="00C13F4D">
              <w:rPr>
                <w:i/>
                <w:noProof/>
                <w:lang w:val="es-419"/>
              </w:rPr>
              <w:t xml:space="preserve">: </w:t>
            </w:r>
            <w:r w:rsidR="005F6EE5" w:rsidRPr="00C13F4D">
              <w:rPr>
                <w:i/>
                <w:noProof/>
                <w:lang w:val="es-419"/>
              </w:rPr>
              <w:t xml:space="preserve">Si el Consultor consiste solo de una entidad, </w:t>
            </w:r>
            <w:r w:rsidR="00C84BA9" w:rsidRPr="00C13F4D">
              <w:rPr>
                <w:i/>
                <w:noProof/>
                <w:lang w:val="es-419"/>
              </w:rPr>
              <w:t>indicar</w:t>
            </w:r>
            <w:r w:rsidR="005F6EE5" w:rsidRPr="00C13F4D">
              <w:rPr>
                <w:i/>
                <w:noProof/>
                <w:lang w:val="es-419"/>
              </w:rPr>
              <w:t xml:space="preserve"> "N/A";</w:t>
            </w:r>
          </w:p>
          <w:p w14:paraId="1904D3D7" w14:textId="77777777" w:rsidR="005F6EE5" w:rsidRPr="00C13F4D" w:rsidRDefault="005F6EE5" w:rsidP="005F6EE5">
            <w:pPr>
              <w:rPr>
                <w:i/>
                <w:noProof/>
                <w:lang w:val="es-419"/>
              </w:rPr>
            </w:pPr>
            <w:r w:rsidRPr="00C13F4D">
              <w:rPr>
                <w:i/>
                <w:noProof/>
                <w:lang w:val="es-419"/>
              </w:rPr>
              <w:t>O</w:t>
            </w:r>
          </w:p>
          <w:p w14:paraId="693F8ED5" w14:textId="77777777" w:rsidR="00E63150" w:rsidRPr="00C13F4D" w:rsidRDefault="005F6EE5" w:rsidP="005F6EE5">
            <w:pPr>
              <w:rPr>
                <w:i/>
                <w:noProof/>
                <w:lang w:val="es-419"/>
              </w:rPr>
            </w:pPr>
            <w:r w:rsidRPr="00C13F4D">
              <w:rPr>
                <w:i/>
                <w:noProof/>
                <w:lang w:val="es-419"/>
              </w:rPr>
              <w:t>Si el Consultor es una APCA consiste de más de una entidad, aquí se debe indicar el nombre del miembro de la APCA cuya dirección figure en la Subcláusula CEC 6.1</w:t>
            </w:r>
            <w:r w:rsidR="00471B08" w:rsidRPr="00C13F4D">
              <w:rPr>
                <w:i/>
                <w:noProof/>
                <w:lang w:val="es-419"/>
              </w:rPr>
              <w:t>.]</w:t>
            </w:r>
          </w:p>
          <w:p w14:paraId="46577644" w14:textId="77777777" w:rsidR="00471B08" w:rsidRPr="00C13F4D" w:rsidRDefault="005F6EE5" w:rsidP="00471B08">
            <w:pPr>
              <w:tabs>
                <w:tab w:val="right" w:leader="underscore" w:pos="6838"/>
              </w:tabs>
              <w:rPr>
                <w:b/>
                <w:noProof/>
                <w:lang w:val="es-419"/>
              </w:rPr>
            </w:pPr>
            <w:r w:rsidRPr="00C13F4D">
              <w:rPr>
                <w:b/>
                <w:noProof/>
                <w:lang w:val="es-419"/>
              </w:rPr>
              <w:t>El miembro principal dela APCA es</w:t>
            </w:r>
            <w:r w:rsidR="00471B08" w:rsidRPr="00C13F4D">
              <w:rPr>
                <w:b/>
                <w:noProof/>
                <w:lang w:val="es-419"/>
              </w:rPr>
              <w:t>:</w:t>
            </w:r>
            <w:r w:rsidR="00471B08" w:rsidRPr="00C13F4D">
              <w:rPr>
                <w:b/>
                <w:noProof/>
                <w:lang w:val="es-419"/>
              </w:rPr>
              <w:tab/>
            </w:r>
          </w:p>
          <w:p w14:paraId="2460F655" w14:textId="77777777" w:rsidR="00471B08" w:rsidRPr="00C13F4D" w:rsidRDefault="00471B08" w:rsidP="00471B08">
            <w:pPr>
              <w:tabs>
                <w:tab w:val="right" w:leader="underscore" w:pos="6838"/>
              </w:tabs>
              <w:rPr>
                <w:noProof/>
                <w:lang w:val="es-419"/>
              </w:rPr>
            </w:pPr>
            <w:r w:rsidRPr="00C13F4D">
              <w:rPr>
                <w:i/>
                <w:noProof/>
                <w:lang w:val="es-419"/>
              </w:rPr>
              <w:tab/>
              <w:t xml:space="preserve"> [</w:t>
            </w:r>
            <w:r w:rsidR="00C84BA9" w:rsidRPr="00C13F4D">
              <w:rPr>
                <w:i/>
                <w:noProof/>
                <w:lang w:val="es-419"/>
              </w:rPr>
              <w:t>indicar</w:t>
            </w:r>
            <w:r w:rsidR="005F6EE5" w:rsidRPr="00C13F4D">
              <w:rPr>
                <w:i/>
                <w:noProof/>
                <w:lang w:val="es-419"/>
              </w:rPr>
              <w:t xml:space="preserve"> el nombre</w:t>
            </w:r>
            <w:r w:rsidRPr="00C13F4D">
              <w:rPr>
                <w:i/>
                <w:noProof/>
                <w:lang w:val="es-419"/>
              </w:rPr>
              <w:t>]</w:t>
            </w:r>
          </w:p>
        </w:tc>
      </w:tr>
      <w:tr w:rsidR="004F310F" w:rsidRPr="00483B62" w14:paraId="015BCA65" w14:textId="77777777" w:rsidTr="00580884">
        <w:tc>
          <w:tcPr>
            <w:tcW w:w="1951" w:type="dxa"/>
          </w:tcPr>
          <w:p w14:paraId="6AEADCE4" w14:textId="77777777" w:rsidR="00E63150" w:rsidRPr="00C13F4D" w:rsidRDefault="00532E33" w:rsidP="00532E33">
            <w:pPr>
              <w:jc w:val="left"/>
              <w:rPr>
                <w:b/>
                <w:noProof/>
                <w:lang w:val="es-419"/>
              </w:rPr>
            </w:pPr>
            <w:r w:rsidRPr="00C13F4D">
              <w:rPr>
                <w:b/>
                <w:noProof/>
                <w:lang w:val="es-419"/>
              </w:rPr>
              <w:t>9.1</w:t>
            </w:r>
            <w:r w:rsidR="00471B08" w:rsidRPr="00C13F4D">
              <w:rPr>
                <w:b/>
                <w:noProof/>
                <w:lang w:val="es-419"/>
              </w:rPr>
              <w:t>:</w:t>
            </w:r>
            <w:r w:rsidR="00471B08" w:rsidRPr="00C13F4D">
              <w:rPr>
                <w:b/>
                <w:noProof/>
                <w:lang w:val="es-419"/>
              </w:rPr>
              <w:br/>
            </w:r>
            <w:r w:rsidR="005F6EE5" w:rsidRPr="00C13F4D">
              <w:rPr>
                <w:b/>
                <w:noProof/>
                <w:lang w:val="es-419"/>
              </w:rPr>
              <w:t xml:space="preserve">Representantes </w:t>
            </w:r>
            <w:r w:rsidRPr="00C13F4D">
              <w:rPr>
                <w:b/>
                <w:noProof/>
                <w:lang w:val="es-419"/>
              </w:rPr>
              <w:t>a</w:t>
            </w:r>
            <w:r w:rsidR="005F6EE5" w:rsidRPr="00C13F4D">
              <w:rPr>
                <w:b/>
                <w:noProof/>
                <w:lang w:val="es-419"/>
              </w:rPr>
              <w:t>utorizados</w:t>
            </w:r>
          </w:p>
        </w:tc>
        <w:tc>
          <w:tcPr>
            <w:tcW w:w="7259" w:type="dxa"/>
          </w:tcPr>
          <w:p w14:paraId="4F2903A0" w14:textId="77777777" w:rsidR="00D94911" w:rsidRPr="00C13F4D" w:rsidRDefault="00532E33" w:rsidP="00D94911">
            <w:pPr>
              <w:tabs>
                <w:tab w:val="right" w:leader="underscore" w:pos="6838"/>
              </w:tabs>
              <w:rPr>
                <w:noProof/>
                <w:lang w:val="es-419"/>
              </w:rPr>
            </w:pPr>
            <w:r w:rsidRPr="00C13F4D">
              <w:rPr>
                <w:b/>
                <w:noProof/>
                <w:lang w:val="es-419"/>
              </w:rPr>
              <w:t>Los representantes autorizados son</w:t>
            </w:r>
            <w:r w:rsidR="00D94911" w:rsidRPr="00C13F4D">
              <w:rPr>
                <w:noProof/>
                <w:lang w:val="es-419"/>
              </w:rPr>
              <w:t>:</w:t>
            </w:r>
          </w:p>
          <w:p w14:paraId="737CE112" w14:textId="77777777" w:rsidR="00D94911" w:rsidRPr="00C13F4D" w:rsidRDefault="00532E33" w:rsidP="00D94911">
            <w:pPr>
              <w:tabs>
                <w:tab w:val="right" w:leader="underscore" w:pos="6838"/>
              </w:tabs>
              <w:rPr>
                <w:i/>
                <w:noProof/>
                <w:lang w:val="es-419"/>
              </w:rPr>
            </w:pPr>
            <w:r w:rsidRPr="00C13F4D">
              <w:rPr>
                <w:noProof/>
                <w:lang w:val="es-419"/>
              </w:rPr>
              <w:t>Por el Cliente</w:t>
            </w:r>
            <w:r w:rsidR="00D94911" w:rsidRPr="00C13F4D">
              <w:rPr>
                <w:noProof/>
                <w:lang w:val="es-419"/>
              </w:rPr>
              <w:t>:</w:t>
            </w:r>
            <w:r w:rsidR="00D94911" w:rsidRPr="00C13F4D">
              <w:rPr>
                <w:noProof/>
                <w:lang w:val="es-419"/>
              </w:rPr>
              <w:tab/>
            </w:r>
            <w:r w:rsidR="00D94911" w:rsidRPr="00C13F4D">
              <w:rPr>
                <w:i/>
                <w:noProof/>
                <w:lang w:val="es-419"/>
              </w:rPr>
              <w:t xml:space="preserve"> [</w:t>
            </w:r>
            <w:r w:rsidRPr="00C13F4D">
              <w:rPr>
                <w:i/>
                <w:noProof/>
                <w:lang w:val="es-419"/>
              </w:rPr>
              <w:t>nombre, cargo</w:t>
            </w:r>
            <w:r w:rsidR="00D94911" w:rsidRPr="00C13F4D">
              <w:rPr>
                <w:i/>
                <w:noProof/>
                <w:lang w:val="es-419"/>
              </w:rPr>
              <w:t>]</w:t>
            </w:r>
          </w:p>
          <w:p w14:paraId="18D3687A" w14:textId="77777777" w:rsidR="00E63150" w:rsidRPr="00C13F4D" w:rsidRDefault="00532E33" w:rsidP="00D94911">
            <w:pPr>
              <w:tabs>
                <w:tab w:val="right" w:leader="underscore" w:pos="6838"/>
              </w:tabs>
              <w:rPr>
                <w:noProof/>
                <w:lang w:val="es-419"/>
              </w:rPr>
            </w:pPr>
            <w:r w:rsidRPr="00C13F4D">
              <w:rPr>
                <w:noProof/>
                <w:lang w:val="es-419"/>
              </w:rPr>
              <w:t>Por el Consultor</w:t>
            </w:r>
            <w:r w:rsidR="00D94911" w:rsidRPr="00C13F4D">
              <w:rPr>
                <w:noProof/>
                <w:lang w:val="es-419"/>
              </w:rPr>
              <w:t>:</w:t>
            </w:r>
            <w:r w:rsidR="00D94911" w:rsidRPr="00C13F4D">
              <w:rPr>
                <w:noProof/>
                <w:lang w:val="es-419"/>
              </w:rPr>
              <w:tab/>
            </w:r>
            <w:r w:rsidR="00D94911" w:rsidRPr="00C13F4D">
              <w:rPr>
                <w:i/>
                <w:noProof/>
                <w:lang w:val="es-419"/>
              </w:rPr>
              <w:t xml:space="preserve"> [</w:t>
            </w:r>
            <w:r w:rsidRPr="00C13F4D">
              <w:rPr>
                <w:i/>
                <w:noProof/>
                <w:lang w:val="es-419"/>
              </w:rPr>
              <w:t>nombre, cargo</w:t>
            </w:r>
            <w:r w:rsidR="00D94911" w:rsidRPr="00C13F4D">
              <w:rPr>
                <w:i/>
                <w:noProof/>
                <w:lang w:val="es-419"/>
              </w:rPr>
              <w:t>]</w:t>
            </w:r>
          </w:p>
        </w:tc>
      </w:tr>
      <w:tr w:rsidR="004F310F" w:rsidRPr="00483B62" w14:paraId="214F0BE5" w14:textId="77777777" w:rsidTr="00580884">
        <w:tc>
          <w:tcPr>
            <w:tcW w:w="1951" w:type="dxa"/>
          </w:tcPr>
          <w:p w14:paraId="39702F67" w14:textId="77777777" w:rsidR="00E63150" w:rsidRPr="00C13F4D" w:rsidRDefault="00532E33" w:rsidP="00532E33">
            <w:pPr>
              <w:jc w:val="left"/>
              <w:rPr>
                <w:b/>
                <w:noProof/>
                <w:lang w:val="es-419"/>
              </w:rPr>
            </w:pPr>
            <w:r w:rsidRPr="00C13F4D">
              <w:rPr>
                <w:b/>
                <w:noProof/>
                <w:lang w:val="es-419"/>
              </w:rPr>
              <w:t>11.1</w:t>
            </w:r>
            <w:r w:rsidR="00D94911" w:rsidRPr="00C13F4D">
              <w:rPr>
                <w:b/>
                <w:noProof/>
                <w:lang w:val="es-419"/>
              </w:rPr>
              <w:t>:</w:t>
            </w:r>
            <w:r w:rsidR="00D94911" w:rsidRPr="00C13F4D">
              <w:rPr>
                <w:b/>
                <w:noProof/>
                <w:lang w:val="es-419"/>
              </w:rPr>
              <w:br/>
            </w:r>
            <w:r w:rsidRPr="00C13F4D">
              <w:rPr>
                <w:b/>
                <w:noProof/>
                <w:lang w:val="es-419"/>
              </w:rPr>
              <w:t xml:space="preserve">Entrada en Vigor </w:t>
            </w:r>
          </w:p>
        </w:tc>
        <w:tc>
          <w:tcPr>
            <w:tcW w:w="7259" w:type="dxa"/>
          </w:tcPr>
          <w:p w14:paraId="4723CA96" w14:textId="77777777" w:rsidR="00E63150" w:rsidRPr="00C13F4D" w:rsidRDefault="003B5699" w:rsidP="003B5699">
            <w:pPr>
              <w:rPr>
                <w:b/>
                <w:noProof/>
                <w:highlight w:val="yellow"/>
                <w:lang w:val="es-419"/>
              </w:rPr>
            </w:pPr>
            <w:r w:rsidRPr="00C13F4D">
              <w:rPr>
                <w:bCs/>
                <w:lang w:val="es-419"/>
              </w:rPr>
              <w:t>[</w:t>
            </w:r>
            <w:r w:rsidRPr="00C13F4D">
              <w:rPr>
                <w:bCs/>
                <w:highlight w:val="yellow"/>
                <w:lang w:val="es-419"/>
              </w:rPr>
              <w:t>Si no existen condiciones particulares para la entrada en vigor del Contrato ingrese:</w:t>
            </w:r>
            <w:r w:rsidRPr="00C13F4D">
              <w:rPr>
                <w:b/>
                <w:highlight w:val="yellow"/>
                <w:lang w:val="es-419"/>
              </w:rPr>
              <w:t xml:space="preserve"> </w:t>
            </w:r>
            <w:r w:rsidR="00532E33" w:rsidRPr="00C13F4D">
              <w:rPr>
                <w:b/>
                <w:noProof/>
                <w:highlight w:val="yellow"/>
                <w:lang w:val="es-419"/>
              </w:rPr>
              <w:t>El Contrato entrará en vigor en la fecha de su firma. No existe ninguna otra condición de entrada en vigor</w:t>
            </w:r>
            <w:r w:rsidR="00D94911" w:rsidRPr="00C13F4D">
              <w:rPr>
                <w:b/>
                <w:noProof/>
                <w:highlight w:val="yellow"/>
                <w:lang w:val="es-419"/>
              </w:rPr>
              <w:t>.</w:t>
            </w:r>
          </w:p>
          <w:p w14:paraId="6327B267" w14:textId="77777777" w:rsidR="003B5699" w:rsidRPr="00C13F4D" w:rsidRDefault="003B5699" w:rsidP="003B5699">
            <w:pPr>
              <w:pStyle w:val="TableParagraph"/>
              <w:spacing w:before="9" w:line="249" w:lineRule="auto"/>
              <w:jc w:val="both"/>
              <w:rPr>
                <w:b/>
                <w:sz w:val="20"/>
                <w:highlight w:val="yellow"/>
              </w:rPr>
            </w:pPr>
            <w:r w:rsidRPr="00C13F4D">
              <w:rPr>
                <w:b/>
                <w:sz w:val="20"/>
                <w:highlight w:val="yellow"/>
              </w:rPr>
              <w:t>O</w:t>
            </w:r>
          </w:p>
          <w:p w14:paraId="04F40971" w14:textId="77777777" w:rsidR="003B5699" w:rsidRPr="00C13F4D" w:rsidRDefault="003B5699" w:rsidP="003B5699">
            <w:pPr>
              <w:pStyle w:val="TableParagraph"/>
              <w:spacing w:before="9" w:line="249" w:lineRule="auto"/>
              <w:jc w:val="both"/>
              <w:rPr>
                <w:b/>
                <w:sz w:val="20"/>
                <w:highlight w:val="yellow"/>
              </w:rPr>
            </w:pPr>
            <w:r w:rsidRPr="00C13F4D">
              <w:rPr>
                <w:bCs/>
                <w:i/>
                <w:iCs/>
                <w:sz w:val="20"/>
                <w:highlight w:val="yellow"/>
              </w:rPr>
              <w:lastRenderedPageBreak/>
              <w:t>Indicar aquí las condiciones para la entrada en vigor del Contrato, cuando corresponda, por ejemplo, la obtención de un financiamiento, el pago al Consultor del anticipo contra constitución de la garantía de reembolso del anticipo, la presentación de un certificado de seguro de responsabilidad profesional, etc.:</w:t>
            </w:r>
            <w:r w:rsidRPr="00C13F4D">
              <w:rPr>
                <w:b/>
                <w:sz w:val="20"/>
                <w:highlight w:val="yellow"/>
              </w:rPr>
              <w:t xml:space="preserve"> </w:t>
            </w:r>
          </w:p>
          <w:p w14:paraId="211AD65F" w14:textId="77777777" w:rsidR="003B5699" w:rsidRPr="00C13F4D" w:rsidRDefault="003B5699" w:rsidP="003B5699">
            <w:pPr>
              <w:pStyle w:val="TableParagraph"/>
              <w:spacing w:before="9" w:line="249" w:lineRule="auto"/>
              <w:ind w:left="117"/>
              <w:jc w:val="both"/>
              <w:rPr>
                <w:b/>
                <w:sz w:val="20"/>
                <w:highlight w:val="yellow"/>
              </w:rPr>
            </w:pPr>
          </w:p>
          <w:p w14:paraId="1FD74A6D" w14:textId="1D9EB555" w:rsidR="003B5699" w:rsidRPr="00C13F4D" w:rsidRDefault="003B5699" w:rsidP="003B5699">
            <w:pPr>
              <w:rPr>
                <w:b/>
                <w:noProof/>
                <w:lang w:val="es-419"/>
              </w:rPr>
            </w:pPr>
            <w:r w:rsidRPr="00C13F4D">
              <w:rPr>
                <w:b/>
                <w:highlight w:val="yellow"/>
                <w:lang w:val="es-419"/>
              </w:rPr>
              <w:t>Las condiciones de entrada en vigor con las siguientes: [indicar las condiciones]</w:t>
            </w:r>
          </w:p>
        </w:tc>
      </w:tr>
      <w:tr w:rsidR="004F310F" w:rsidRPr="00C13F4D" w14:paraId="6D98E3DB" w14:textId="77777777" w:rsidTr="00580884">
        <w:tc>
          <w:tcPr>
            <w:tcW w:w="1951" w:type="dxa"/>
          </w:tcPr>
          <w:p w14:paraId="708810ED" w14:textId="77777777" w:rsidR="00471B08" w:rsidRPr="00C13F4D" w:rsidRDefault="00D94911" w:rsidP="00EC49A8">
            <w:pPr>
              <w:keepNext/>
              <w:keepLines/>
              <w:jc w:val="left"/>
              <w:rPr>
                <w:b/>
                <w:noProof/>
                <w:lang w:val="es-419"/>
              </w:rPr>
            </w:pPr>
            <w:r w:rsidRPr="00C13F4D">
              <w:rPr>
                <w:b/>
                <w:noProof/>
                <w:lang w:val="es-419"/>
              </w:rPr>
              <w:lastRenderedPageBreak/>
              <w:t>12.1:</w:t>
            </w:r>
            <w:r w:rsidRPr="00C13F4D">
              <w:rPr>
                <w:b/>
                <w:noProof/>
                <w:lang w:val="es-419"/>
              </w:rPr>
              <w:br/>
            </w:r>
            <w:r w:rsidR="00532E33" w:rsidRPr="00C13F4D">
              <w:rPr>
                <w:b/>
                <w:noProof/>
                <w:lang w:val="es-419"/>
              </w:rPr>
              <w:t>Terminación del Contrato por no haber entrado en vigor</w:t>
            </w:r>
          </w:p>
        </w:tc>
        <w:tc>
          <w:tcPr>
            <w:tcW w:w="7259" w:type="dxa"/>
          </w:tcPr>
          <w:p w14:paraId="2EFE51E7" w14:textId="44407CE3" w:rsidR="00471B08" w:rsidRPr="00C13F4D" w:rsidRDefault="003B5699" w:rsidP="00EC49A8">
            <w:pPr>
              <w:keepNext/>
              <w:keepLines/>
              <w:rPr>
                <w:b/>
                <w:noProof/>
                <w:lang w:val="es-419"/>
              </w:rPr>
            </w:pPr>
            <w:r w:rsidRPr="00C13F4D">
              <w:rPr>
                <w:bCs/>
                <w:i/>
                <w:iCs/>
                <w:spacing w:val="-4"/>
                <w:highlight w:val="yellow"/>
                <w:lang w:val="es-419"/>
              </w:rPr>
              <w:t>Si se establecen condiciones para la entrada en vigor, en virtud del Artículo 11.1 arriba referido, precisar:</w:t>
            </w:r>
            <w:r w:rsidRPr="00C13F4D">
              <w:rPr>
                <w:b/>
                <w:i/>
                <w:iCs/>
                <w:spacing w:val="-4"/>
                <w:highlight w:val="yellow"/>
                <w:lang w:val="es-419"/>
              </w:rPr>
              <w:t xml:space="preserve"> </w:t>
            </w:r>
            <w:r w:rsidRPr="00C13F4D">
              <w:rPr>
                <w:b/>
                <w:spacing w:val="-4"/>
                <w:highlight w:val="yellow"/>
                <w:lang w:val="es-419"/>
              </w:rPr>
              <w:t>El plazo es de____________</w:t>
            </w:r>
            <w:proofErr w:type="gramStart"/>
            <w:r w:rsidRPr="00C13F4D">
              <w:rPr>
                <w:b/>
                <w:spacing w:val="-4"/>
                <w:highlight w:val="yellow"/>
                <w:lang w:val="es-419"/>
              </w:rPr>
              <w:t>_</w:t>
            </w:r>
            <w:r w:rsidRPr="00C13F4D">
              <w:rPr>
                <w:bCs/>
                <w:i/>
                <w:iCs/>
                <w:spacing w:val="-4"/>
                <w:highlight w:val="yellow"/>
                <w:lang w:val="es-419"/>
              </w:rPr>
              <w:t>[</w:t>
            </w:r>
            <w:proofErr w:type="gramEnd"/>
            <w:r w:rsidRPr="00C13F4D">
              <w:rPr>
                <w:bCs/>
                <w:i/>
                <w:iCs/>
                <w:spacing w:val="-4"/>
                <w:highlight w:val="yellow"/>
                <w:lang w:val="es-419"/>
              </w:rPr>
              <w:t>indicar el plazo, por ej. cuatro meses]. De lo contrario, indicar:</w:t>
            </w:r>
            <w:r w:rsidRPr="00C13F4D">
              <w:rPr>
                <w:b/>
                <w:spacing w:val="-4"/>
                <w:highlight w:val="yellow"/>
                <w:lang w:val="es-419"/>
              </w:rPr>
              <w:t xml:space="preserve"> Artículo no aplicable.]</w:t>
            </w:r>
          </w:p>
        </w:tc>
      </w:tr>
      <w:tr w:rsidR="004F310F" w:rsidRPr="00786045" w14:paraId="52B1AC13" w14:textId="77777777" w:rsidTr="00580884">
        <w:tc>
          <w:tcPr>
            <w:tcW w:w="1951" w:type="dxa"/>
          </w:tcPr>
          <w:p w14:paraId="1D6A39B4" w14:textId="77777777" w:rsidR="00471B08" w:rsidRPr="00C13F4D" w:rsidRDefault="00532E33" w:rsidP="00532E33">
            <w:pPr>
              <w:jc w:val="left"/>
              <w:rPr>
                <w:b/>
                <w:noProof/>
                <w:lang w:val="es-419"/>
              </w:rPr>
            </w:pPr>
            <w:r w:rsidRPr="00C13F4D">
              <w:rPr>
                <w:b/>
                <w:noProof/>
                <w:lang w:val="es-419"/>
              </w:rPr>
              <w:t>13.1</w:t>
            </w:r>
            <w:r w:rsidR="00D94911" w:rsidRPr="00C13F4D">
              <w:rPr>
                <w:b/>
                <w:noProof/>
                <w:lang w:val="es-419"/>
              </w:rPr>
              <w:t>:</w:t>
            </w:r>
            <w:r w:rsidR="00D94911" w:rsidRPr="00C13F4D">
              <w:rPr>
                <w:b/>
                <w:noProof/>
                <w:lang w:val="es-419"/>
              </w:rPr>
              <w:br/>
            </w:r>
            <w:r w:rsidRPr="00C13F4D">
              <w:rPr>
                <w:b/>
                <w:noProof/>
                <w:lang w:val="es-419"/>
              </w:rPr>
              <w:t>Iniciación de la prestación de los Servicios</w:t>
            </w:r>
          </w:p>
        </w:tc>
        <w:tc>
          <w:tcPr>
            <w:tcW w:w="7259" w:type="dxa"/>
          </w:tcPr>
          <w:p w14:paraId="1184A9A7" w14:textId="77777777" w:rsidR="003B5699" w:rsidRPr="00C13F4D" w:rsidRDefault="003B5699" w:rsidP="003B5699">
            <w:pPr>
              <w:pStyle w:val="TableParagraph"/>
              <w:spacing w:before="9" w:line="249" w:lineRule="auto"/>
              <w:ind w:right="89"/>
              <w:jc w:val="both"/>
              <w:rPr>
                <w:i/>
                <w:sz w:val="20"/>
              </w:rPr>
            </w:pPr>
            <w:r w:rsidRPr="00C13F4D">
              <w:rPr>
                <w:i/>
                <w:color w:val="000000"/>
                <w:sz w:val="20"/>
                <w:highlight w:val="yellow"/>
              </w:rPr>
              <w:t xml:space="preserve">[indicar </w:t>
            </w:r>
            <w:r w:rsidRPr="00C13F4D">
              <w:rPr>
                <w:color w:val="000000"/>
                <w:sz w:val="20"/>
                <w:highlight w:val="yellow"/>
              </w:rPr>
              <w:t xml:space="preserve">Fecha de firma del Contrato </w:t>
            </w:r>
            <w:r w:rsidRPr="00C13F4D">
              <w:rPr>
                <w:i/>
                <w:color w:val="000000"/>
                <w:sz w:val="20"/>
                <w:highlight w:val="yellow"/>
              </w:rPr>
              <w:t xml:space="preserve">O </w:t>
            </w:r>
            <w:r w:rsidRPr="00C13F4D">
              <w:rPr>
                <w:color w:val="000000"/>
                <w:sz w:val="20"/>
                <w:highlight w:val="yellow"/>
              </w:rPr>
              <w:t xml:space="preserve">(Fecha) </w:t>
            </w:r>
            <w:r w:rsidRPr="00C13F4D">
              <w:rPr>
                <w:i/>
                <w:color w:val="000000"/>
                <w:sz w:val="20"/>
                <w:highlight w:val="yellow"/>
              </w:rPr>
              <w:t xml:space="preserve">O especificar </w:t>
            </w:r>
            <w:r w:rsidRPr="00C13F4D">
              <w:rPr>
                <w:color w:val="000000"/>
                <w:sz w:val="20"/>
                <w:highlight w:val="yellow"/>
              </w:rPr>
              <w:t>(número de Días)</w:t>
            </w:r>
            <w:r w:rsidRPr="00C13F4D">
              <w:rPr>
                <w:color w:val="000000"/>
                <w:sz w:val="20"/>
              </w:rPr>
              <w:t xml:space="preserve"> </w:t>
            </w:r>
            <w:r w:rsidRPr="00C13F4D">
              <w:rPr>
                <w:color w:val="000000"/>
                <w:sz w:val="20"/>
                <w:highlight w:val="yellow"/>
              </w:rPr>
              <w:t>después de la firma del Contrato</w:t>
            </w:r>
            <w:r w:rsidRPr="00C13F4D">
              <w:rPr>
                <w:i/>
                <w:color w:val="000000"/>
                <w:sz w:val="20"/>
                <w:highlight w:val="yellow"/>
              </w:rPr>
              <w:t>.]</w:t>
            </w:r>
          </w:p>
          <w:p w14:paraId="296D3061" w14:textId="77777777" w:rsidR="003B5699" w:rsidRPr="00C13F4D" w:rsidRDefault="003B5699" w:rsidP="003B5699">
            <w:pPr>
              <w:pStyle w:val="TableParagraph"/>
              <w:spacing w:before="143"/>
              <w:jc w:val="both"/>
              <w:rPr>
                <w:i/>
                <w:sz w:val="20"/>
              </w:rPr>
            </w:pPr>
            <w:r w:rsidRPr="00C13F4D">
              <w:rPr>
                <w:i/>
                <w:color w:val="000000"/>
                <w:sz w:val="20"/>
                <w:highlight w:val="yellow"/>
              </w:rPr>
              <w:t>[En</w:t>
            </w:r>
            <w:r w:rsidRPr="00C13F4D">
              <w:rPr>
                <w:i/>
                <w:color w:val="000000"/>
                <w:spacing w:val="-4"/>
                <w:sz w:val="20"/>
                <w:highlight w:val="yellow"/>
              </w:rPr>
              <w:t xml:space="preserve"> </w:t>
            </w:r>
            <w:r w:rsidRPr="00C13F4D">
              <w:rPr>
                <w:i/>
                <w:color w:val="000000"/>
                <w:sz w:val="20"/>
                <w:highlight w:val="yellow"/>
              </w:rPr>
              <w:t>el</w:t>
            </w:r>
            <w:r w:rsidRPr="00C13F4D">
              <w:rPr>
                <w:i/>
                <w:color w:val="000000"/>
                <w:spacing w:val="-7"/>
                <w:sz w:val="20"/>
                <w:highlight w:val="yellow"/>
              </w:rPr>
              <w:t xml:space="preserve"> </w:t>
            </w:r>
            <w:r w:rsidRPr="00C13F4D">
              <w:rPr>
                <w:i/>
                <w:color w:val="000000"/>
                <w:sz w:val="20"/>
                <w:highlight w:val="yellow"/>
              </w:rPr>
              <w:t>caso</w:t>
            </w:r>
            <w:r w:rsidRPr="00C13F4D">
              <w:rPr>
                <w:i/>
                <w:color w:val="000000"/>
                <w:spacing w:val="-4"/>
                <w:sz w:val="20"/>
                <w:highlight w:val="yellow"/>
              </w:rPr>
              <w:t xml:space="preserve"> </w:t>
            </w:r>
            <w:r w:rsidRPr="00C13F4D">
              <w:rPr>
                <w:i/>
                <w:color w:val="000000"/>
                <w:sz w:val="20"/>
                <w:highlight w:val="yellow"/>
              </w:rPr>
              <w:t>de</w:t>
            </w:r>
            <w:r w:rsidRPr="00C13F4D">
              <w:rPr>
                <w:i/>
                <w:color w:val="000000"/>
                <w:spacing w:val="-4"/>
                <w:sz w:val="20"/>
                <w:highlight w:val="yellow"/>
              </w:rPr>
              <w:t xml:space="preserve"> </w:t>
            </w:r>
            <w:r w:rsidRPr="00C13F4D">
              <w:rPr>
                <w:i/>
                <w:color w:val="000000"/>
                <w:sz w:val="20"/>
                <w:highlight w:val="yellow"/>
              </w:rPr>
              <w:t>un</w:t>
            </w:r>
            <w:r w:rsidRPr="00C13F4D">
              <w:rPr>
                <w:i/>
                <w:color w:val="000000"/>
                <w:spacing w:val="-6"/>
                <w:sz w:val="20"/>
                <w:highlight w:val="yellow"/>
              </w:rPr>
              <w:t xml:space="preserve"> </w:t>
            </w:r>
            <w:r w:rsidRPr="00C13F4D">
              <w:rPr>
                <w:i/>
                <w:color w:val="000000"/>
                <w:sz w:val="20"/>
                <w:highlight w:val="yellow"/>
              </w:rPr>
              <w:t>tramo</w:t>
            </w:r>
            <w:r w:rsidRPr="00C13F4D">
              <w:rPr>
                <w:i/>
                <w:color w:val="000000"/>
                <w:spacing w:val="-5"/>
                <w:sz w:val="20"/>
                <w:highlight w:val="yellow"/>
              </w:rPr>
              <w:t xml:space="preserve"> </w:t>
            </w:r>
            <w:r w:rsidRPr="00C13F4D">
              <w:rPr>
                <w:i/>
                <w:color w:val="000000"/>
                <w:sz w:val="20"/>
                <w:highlight w:val="yellow"/>
              </w:rPr>
              <w:t>condicional,</w:t>
            </w:r>
            <w:r w:rsidRPr="00C13F4D">
              <w:rPr>
                <w:i/>
                <w:color w:val="000000"/>
                <w:spacing w:val="-4"/>
                <w:sz w:val="20"/>
                <w:highlight w:val="yellow"/>
              </w:rPr>
              <w:t xml:space="preserve"> </w:t>
            </w:r>
            <w:r w:rsidRPr="00C13F4D">
              <w:rPr>
                <w:i/>
                <w:color w:val="000000"/>
                <w:spacing w:val="-2"/>
                <w:sz w:val="20"/>
                <w:highlight w:val="yellow"/>
              </w:rPr>
              <w:t>indicar:]</w:t>
            </w:r>
          </w:p>
          <w:p w14:paraId="5CE5C25E" w14:textId="77777777" w:rsidR="003B5699" w:rsidRPr="00C13F4D" w:rsidRDefault="003B5699" w:rsidP="003B5699">
            <w:pPr>
              <w:pStyle w:val="TableParagraph"/>
              <w:spacing w:before="152"/>
              <w:jc w:val="both"/>
              <w:rPr>
                <w:i/>
                <w:sz w:val="20"/>
              </w:rPr>
            </w:pPr>
            <w:r w:rsidRPr="00C13F4D">
              <w:rPr>
                <w:sz w:val="20"/>
              </w:rPr>
              <w:t>La</w:t>
            </w:r>
            <w:r w:rsidRPr="00C13F4D">
              <w:rPr>
                <w:spacing w:val="-7"/>
                <w:sz w:val="20"/>
              </w:rPr>
              <w:t xml:space="preserve"> </w:t>
            </w:r>
            <w:r w:rsidRPr="00C13F4D">
              <w:rPr>
                <w:sz w:val="20"/>
              </w:rPr>
              <w:t>condición</w:t>
            </w:r>
            <w:r w:rsidRPr="00C13F4D">
              <w:rPr>
                <w:spacing w:val="-7"/>
                <w:sz w:val="20"/>
              </w:rPr>
              <w:t xml:space="preserve"> </w:t>
            </w:r>
            <w:r w:rsidRPr="00C13F4D">
              <w:rPr>
                <w:sz w:val="20"/>
              </w:rPr>
              <w:t>de</w:t>
            </w:r>
            <w:r w:rsidRPr="00C13F4D">
              <w:rPr>
                <w:spacing w:val="-6"/>
                <w:sz w:val="20"/>
              </w:rPr>
              <w:t xml:space="preserve"> </w:t>
            </w:r>
            <w:r w:rsidRPr="00C13F4D">
              <w:rPr>
                <w:sz w:val="20"/>
              </w:rPr>
              <w:t>activación</w:t>
            </w:r>
            <w:r w:rsidRPr="00C13F4D">
              <w:rPr>
                <w:spacing w:val="-5"/>
                <w:sz w:val="20"/>
              </w:rPr>
              <w:t xml:space="preserve"> </w:t>
            </w:r>
            <w:r w:rsidRPr="00C13F4D">
              <w:rPr>
                <w:sz w:val="20"/>
              </w:rPr>
              <w:t>del</w:t>
            </w:r>
            <w:r w:rsidRPr="00C13F4D">
              <w:rPr>
                <w:spacing w:val="-5"/>
                <w:sz w:val="20"/>
              </w:rPr>
              <w:t xml:space="preserve"> </w:t>
            </w:r>
            <w:r w:rsidRPr="00C13F4D">
              <w:rPr>
                <w:sz w:val="20"/>
              </w:rPr>
              <w:t>tramo</w:t>
            </w:r>
            <w:r w:rsidRPr="00C13F4D">
              <w:rPr>
                <w:spacing w:val="-4"/>
                <w:sz w:val="20"/>
              </w:rPr>
              <w:t xml:space="preserve"> </w:t>
            </w:r>
            <w:r w:rsidRPr="00C13F4D">
              <w:rPr>
                <w:sz w:val="20"/>
              </w:rPr>
              <w:t>condicional</w:t>
            </w:r>
            <w:r w:rsidRPr="00C13F4D">
              <w:rPr>
                <w:spacing w:val="-8"/>
                <w:sz w:val="20"/>
              </w:rPr>
              <w:t xml:space="preserve"> </w:t>
            </w:r>
            <w:r w:rsidRPr="00C13F4D">
              <w:rPr>
                <w:sz w:val="20"/>
              </w:rPr>
              <w:t>es:</w:t>
            </w:r>
            <w:r w:rsidRPr="00C13F4D">
              <w:rPr>
                <w:spacing w:val="-6"/>
                <w:sz w:val="20"/>
              </w:rPr>
              <w:t xml:space="preserve"> </w:t>
            </w:r>
            <w:r w:rsidRPr="00C13F4D">
              <w:rPr>
                <w:i/>
                <w:color w:val="000000"/>
                <w:sz w:val="20"/>
                <w:highlight w:val="yellow"/>
              </w:rPr>
              <w:t>[Indicar</w:t>
            </w:r>
            <w:r w:rsidRPr="00C13F4D">
              <w:rPr>
                <w:i/>
                <w:color w:val="000000"/>
                <w:spacing w:val="-6"/>
                <w:sz w:val="20"/>
                <w:highlight w:val="yellow"/>
              </w:rPr>
              <w:t xml:space="preserve"> </w:t>
            </w:r>
            <w:r w:rsidRPr="00C13F4D">
              <w:rPr>
                <w:i/>
                <w:color w:val="000000"/>
                <w:sz w:val="20"/>
                <w:highlight w:val="yellow"/>
              </w:rPr>
              <w:t>la</w:t>
            </w:r>
            <w:r w:rsidRPr="00C13F4D">
              <w:rPr>
                <w:i/>
                <w:color w:val="000000"/>
                <w:spacing w:val="-5"/>
                <w:sz w:val="20"/>
                <w:highlight w:val="yellow"/>
              </w:rPr>
              <w:t xml:space="preserve"> </w:t>
            </w:r>
            <w:r w:rsidRPr="00C13F4D">
              <w:rPr>
                <w:i/>
                <w:color w:val="000000"/>
                <w:spacing w:val="-2"/>
                <w:sz w:val="20"/>
                <w:highlight w:val="yellow"/>
              </w:rPr>
              <w:t>condición, que deberá ser externa al Cliente y al Consultor]</w:t>
            </w:r>
          </w:p>
          <w:p w14:paraId="755E74C6" w14:textId="77777777" w:rsidR="003B5699" w:rsidRPr="00C13F4D" w:rsidRDefault="003B5699" w:rsidP="003B5699">
            <w:pPr>
              <w:pStyle w:val="TableParagraph"/>
              <w:spacing w:before="154" w:line="249" w:lineRule="auto"/>
              <w:ind w:right="88"/>
              <w:jc w:val="both"/>
              <w:rPr>
                <w:i/>
                <w:color w:val="000000"/>
                <w:sz w:val="20"/>
              </w:rPr>
            </w:pPr>
            <w:r w:rsidRPr="00C13F4D">
              <w:rPr>
                <w:sz w:val="20"/>
              </w:rPr>
              <w:t xml:space="preserve">El plazo límite de activación del tramo condicional es: </w:t>
            </w:r>
            <w:r w:rsidRPr="00C13F4D">
              <w:rPr>
                <w:i/>
                <w:color w:val="000000"/>
                <w:sz w:val="20"/>
                <w:highlight w:val="yellow"/>
              </w:rPr>
              <w:t>[indicar la fecha que</w:t>
            </w:r>
            <w:r w:rsidRPr="00C13F4D">
              <w:rPr>
                <w:i/>
                <w:color w:val="000000"/>
                <w:sz w:val="20"/>
              </w:rPr>
              <w:t xml:space="preserve"> </w:t>
            </w:r>
            <w:r w:rsidRPr="00C13F4D">
              <w:rPr>
                <w:i/>
                <w:color w:val="000000"/>
                <w:sz w:val="20"/>
                <w:highlight w:val="yellow"/>
              </w:rPr>
              <w:t>puede ser, por ejemplo, un mes antes de la presentación del informe final del</w:t>
            </w:r>
            <w:r w:rsidRPr="00C13F4D">
              <w:rPr>
                <w:i/>
                <w:color w:val="000000"/>
                <w:sz w:val="20"/>
              </w:rPr>
              <w:t xml:space="preserve"> </w:t>
            </w:r>
            <w:r w:rsidRPr="00C13F4D">
              <w:rPr>
                <w:i/>
                <w:color w:val="000000"/>
                <w:sz w:val="20"/>
                <w:highlight w:val="yellow"/>
              </w:rPr>
              <w:t>tramo firme.]</w:t>
            </w:r>
          </w:p>
          <w:p w14:paraId="43B2CDF6" w14:textId="77777777" w:rsidR="003B5699" w:rsidRPr="00C13F4D" w:rsidRDefault="003B5699" w:rsidP="003B5699">
            <w:pPr>
              <w:pStyle w:val="TableParagraph"/>
              <w:spacing w:before="154" w:line="249" w:lineRule="auto"/>
              <w:ind w:right="88"/>
              <w:jc w:val="both"/>
              <w:rPr>
                <w:i/>
                <w:color w:val="000000"/>
                <w:sz w:val="20"/>
              </w:rPr>
            </w:pPr>
            <w:r w:rsidRPr="00C13F4D">
              <w:rPr>
                <w:i/>
                <w:color w:val="000000"/>
                <w:sz w:val="20"/>
                <w:highlight w:val="yellow"/>
              </w:rPr>
              <w:t>[En caso de tramo opcional, indicar:]</w:t>
            </w:r>
          </w:p>
          <w:p w14:paraId="3180B6A7" w14:textId="77777777" w:rsidR="003B5699" w:rsidRPr="00C13F4D" w:rsidRDefault="003B5699" w:rsidP="003B5699">
            <w:pPr>
              <w:rPr>
                <w:i/>
                <w:color w:val="000000"/>
                <w:lang w:val="es-419"/>
              </w:rPr>
            </w:pPr>
          </w:p>
          <w:p w14:paraId="7B8FB222" w14:textId="13560085" w:rsidR="001C5B8D" w:rsidRPr="00C13F4D" w:rsidRDefault="003B5699" w:rsidP="00B11BD6">
            <w:pPr>
              <w:rPr>
                <w:noProof/>
                <w:lang w:val="es-419"/>
              </w:rPr>
            </w:pPr>
            <w:r w:rsidRPr="00C13F4D">
              <w:rPr>
                <w:i/>
                <w:color w:val="000000"/>
                <w:lang w:val="es-419"/>
              </w:rPr>
              <w:t xml:space="preserve">La fecha límite para que el Cliente active el tramo opcional es: </w:t>
            </w:r>
            <w:r w:rsidRPr="00C13F4D">
              <w:rPr>
                <w:i/>
                <w:color w:val="000000"/>
                <w:highlight w:val="yellow"/>
                <w:lang w:val="es-419"/>
              </w:rPr>
              <w:t>[indicar la fecha</w:t>
            </w:r>
            <w:r w:rsidRPr="00C13F4D">
              <w:rPr>
                <w:i/>
                <w:color w:val="000000"/>
                <w:lang w:val="es-419"/>
              </w:rPr>
              <w:t xml:space="preserve"> </w:t>
            </w:r>
            <w:r w:rsidRPr="00C13F4D">
              <w:rPr>
                <w:i/>
                <w:color w:val="000000"/>
                <w:highlight w:val="yellow"/>
                <w:lang w:val="es-419"/>
              </w:rPr>
              <w:t>que puede ser relativa, por ejemplo, un mes antes de la fecha prevista para la entrega del informe final del tramo firme.]</w:t>
            </w:r>
          </w:p>
        </w:tc>
      </w:tr>
      <w:tr w:rsidR="004F310F" w:rsidRPr="00786045" w14:paraId="504B3422" w14:textId="77777777" w:rsidTr="00580884">
        <w:tc>
          <w:tcPr>
            <w:tcW w:w="1951" w:type="dxa"/>
          </w:tcPr>
          <w:p w14:paraId="05233A22" w14:textId="77777777" w:rsidR="00471B08" w:rsidRPr="00C13F4D" w:rsidRDefault="00D94911" w:rsidP="0058371D">
            <w:pPr>
              <w:jc w:val="left"/>
              <w:rPr>
                <w:b/>
                <w:noProof/>
                <w:lang w:val="es-419"/>
              </w:rPr>
            </w:pPr>
            <w:r w:rsidRPr="00C13F4D">
              <w:rPr>
                <w:b/>
                <w:noProof/>
                <w:lang w:val="es-419"/>
              </w:rPr>
              <w:t>14.1:</w:t>
            </w:r>
            <w:r w:rsidRPr="00C13F4D">
              <w:rPr>
                <w:b/>
                <w:noProof/>
                <w:lang w:val="es-419"/>
              </w:rPr>
              <w:br/>
            </w:r>
            <w:r w:rsidR="0058371D" w:rsidRPr="00C13F4D">
              <w:rPr>
                <w:b/>
                <w:noProof/>
                <w:lang w:val="es-419"/>
              </w:rPr>
              <w:t>Expiración del Contrato</w:t>
            </w:r>
          </w:p>
        </w:tc>
        <w:tc>
          <w:tcPr>
            <w:tcW w:w="7259" w:type="dxa"/>
          </w:tcPr>
          <w:p w14:paraId="3379ED0A" w14:textId="77777777" w:rsidR="00471B08" w:rsidRPr="00C13F4D" w:rsidRDefault="0058371D" w:rsidP="00D94911">
            <w:pPr>
              <w:tabs>
                <w:tab w:val="right" w:leader="underscore" w:pos="6838"/>
              </w:tabs>
              <w:rPr>
                <w:noProof/>
                <w:lang w:val="es-419"/>
              </w:rPr>
            </w:pPr>
            <w:r w:rsidRPr="00C13F4D">
              <w:rPr>
                <w:b/>
                <w:noProof/>
                <w:lang w:val="es-419"/>
              </w:rPr>
              <w:t>El plazo será</w:t>
            </w:r>
            <w:r w:rsidR="00D94911" w:rsidRPr="00C13F4D">
              <w:rPr>
                <w:noProof/>
                <w:lang w:val="es-419"/>
              </w:rPr>
              <w:t>:</w:t>
            </w:r>
            <w:r w:rsidR="00D94911" w:rsidRPr="00C13F4D">
              <w:rPr>
                <w:noProof/>
                <w:lang w:val="es-419"/>
              </w:rPr>
              <w:tab/>
            </w:r>
          </w:p>
          <w:p w14:paraId="6787656F" w14:textId="77777777" w:rsidR="00D94911" w:rsidRPr="00C13F4D" w:rsidRDefault="00D94911" w:rsidP="00D94911">
            <w:pPr>
              <w:tabs>
                <w:tab w:val="right" w:leader="underscore" w:pos="6838"/>
              </w:tabs>
              <w:rPr>
                <w:i/>
                <w:noProof/>
                <w:lang w:val="es-419"/>
              </w:rPr>
            </w:pPr>
            <w:r w:rsidRPr="00C13F4D">
              <w:rPr>
                <w:i/>
                <w:noProof/>
                <w:highlight w:val="yellow"/>
                <w:lang w:val="es-419"/>
              </w:rPr>
              <w:t>[</w:t>
            </w:r>
            <w:r w:rsidR="00C84BA9" w:rsidRPr="00C13F4D">
              <w:rPr>
                <w:i/>
                <w:noProof/>
                <w:highlight w:val="yellow"/>
                <w:lang w:val="es-419"/>
              </w:rPr>
              <w:t>indicar</w:t>
            </w:r>
            <w:r w:rsidR="0058371D" w:rsidRPr="00C13F4D">
              <w:rPr>
                <w:i/>
                <w:noProof/>
                <w:highlight w:val="yellow"/>
                <w:lang w:val="es-419"/>
              </w:rPr>
              <w:t xml:space="preserve"> plazo de tiempo, por ejemplo, doce meses</w:t>
            </w:r>
            <w:r w:rsidRPr="00C13F4D">
              <w:rPr>
                <w:i/>
                <w:noProof/>
                <w:highlight w:val="yellow"/>
                <w:lang w:val="es-419"/>
              </w:rPr>
              <w:t>.]</w:t>
            </w:r>
          </w:p>
        </w:tc>
      </w:tr>
      <w:tr w:rsidR="005A7119" w:rsidRPr="00C13F4D" w14:paraId="5DB11DA6" w14:textId="77777777" w:rsidTr="00580884">
        <w:tc>
          <w:tcPr>
            <w:tcW w:w="1951" w:type="dxa"/>
          </w:tcPr>
          <w:p w14:paraId="701BC9E6" w14:textId="7D1600E1" w:rsidR="005A7119" w:rsidRPr="00C13F4D" w:rsidRDefault="005A7119" w:rsidP="00FA593D">
            <w:pPr>
              <w:jc w:val="left"/>
              <w:rPr>
                <w:b/>
                <w:noProof/>
                <w:lang w:val="es-419"/>
              </w:rPr>
            </w:pPr>
            <w:r w:rsidRPr="00C13F4D">
              <w:rPr>
                <w:b/>
                <w:noProof/>
                <w:lang w:val="es-419"/>
              </w:rPr>
              <w:t xml:space="preserve">18.2: </w:t>
            </w:r>
            <w:r w:rsidR="00F850F6" w:rsidRPr="00C13F4D">
              <w:rPr>
                <w:b/>
                <w:noProof/>
                <w:lang w:val="es-419"/>
              </w:rPr>
              <w:br/>
              <w:t xml:space="preserve">Suspensión o rescisión </w:t>
            </w:r>
            <w:r w:rsidR="000D08D3" w:rsidRPr="00C13F4D">
              <w:rPr>
                <w:b/>
                <w:noProof/>
                <w:lang w:val="es-419"/>
              </w:rPr>
              <w:t>por</w:t>
            </w:r>
            <w:r w:rsidR="00F850F6" w:rsidRPr="00C13F4D">
              <w:rPr>
                <w:b/>
                <w:noProof/>
                <w:lang w:val="es-419"/>
              </w:rPr>
              <w:t xml:space="preserve"> concepto de seguridad de</w:t>
            </w:r>
            <w:r w:rsidR="005653B4" w:rsidRPr="00C13F4D">
              <w:rPr>
                <w:b/>
                <w:noProof/>
                <w:lang w:val="es-419"/>
              </w:rPr>
              <w:t>l Personal</w:t>
            </w:r>
            <w:r w:rsidR="00F850F6" w:rsidRPr="00C13F4D">
              <w:rPr>
                <w:b/>
                <w:noProof/>
                <w:lang w:val="es-419"/>
              </w:rPr>
              <w:t xml:space="preserve"> del Consultor</w:t>
            </w:r>
          </w:p>
        </w:tc>
        <w:tc>
          <w:tcPr>
            <w:tcW w:w="7259" w:type="dxa"/>
          </w:tcPr>
          <w:p w14:paraId="751D7CAE" w14:textId="77777777" w:rsidR="005A7119" w:rsidRPr="00C13F4D" w:rsidRDefault="00F850F6" w:rsidP="00F850F6">
            <w:pPr>
              <w:tabs>
                <w:tab w:val="right" w:leader="underscore" w:pos="6838"/>
              </w:tabs>
              <w:rPr>
                <w:b/>
                <w:noProof/>
                <w:lang w:val="es-419"/>
              </w:rPr>
            </w:pPr>
            <w:r w:rsidRPr="00C13F4D">
              <w:rPr>
                <w:b/>
                <w:noProof/>
                <w:lang w:val="es-419"/>
              </w:rPr>
              <w:t>Esta Subcláusula es aplicable si y solo si términos de referencia de seguridad están incluidos en el Contrato.</w:t>
            </w:r>
          </w:p>
          <w:p w14:paraId="0745106E" w14:textId="59B8D9FB" w:rsidR="00F850F6" w:rsidRPr="00C13F4D" w:rsidRDefault="00F850F6" w:rsidP="00F850F6">
            <w:pPr>
              <w:tabs>
                <w:tab w:val="right" w:leader="underscore" w:pos="6838"/>
              </w:tabs>
              <w:rPr>
                <w:noProof/>
                <w:lang w:val="es-419"/>
              </w:rPr>
            </w:pPr>
            <w:r w:rsidRPr="00C13F4D">
              <w:rPr>
                <w:noProof/>
                <w:lang w:val="es-419"/>
              </w:rPr>
              <w:t>Si considera que, en el marco de la ejecución del Contrato, la integridad física de su</w:t>
            </w:r>
            <w:r w:rsidR="005653B4" w:rsidRPr="00C13F4D">
              <w:rPr>
                <w:noProof/>
                <w:lang w:val="es-419"/>
              </w:rPr>
              <w:t xml:space="preserve"> Personal</w:t>
            </w:r>
            <w:r w:rsidRPr="00C13F4D">
              <w:rPr>
                <w:noProof/>
                <w:lang w:val="es-419"/>
              </w:rPr>
              <w:t xml:space="preserve"> está seriamente amenazada de forma inminente, el Consultor tendrá plena libertad para decidir, sin notificación previa, desmovilizar a su </w:t>
            </w:r>
            <w:r w:rsidR="005653B4" w:rsidRPr="00C13F4D">
              <w:rPr>
                <w:noProof/>
                <w:lang w:val="es-419"/>
              </w:rPr>
              <w:t>Personal</w:t>
            </w:r>
            <w:r w:rsidRPr="00C13F4D">
              <w:rPr>
                <w:noProof/>
                <w:lang w:val="es-419"/>
              </w:rPr>
              <w:t xml:space="preserve"> de la zona de ejecución del Contrato y/o de la zona peligrosa, y podrá suspender inmediatamente la totalidad o parte de la ejecución del Contrato. El Consultor informará de ello inmediatamente al Cliente.</w:t>
            </w:r>
          </w:p>
          <w:p w14:paraId="7F94111E" w14:textId="6D862E6C" w:rsidR="00F850F6" w:rsidRPr="00C13F4D" w:rsidRDefault="00F850F6" w:rsidP="00F850F6">
            <w:pPr>
              <w:tabs>
                <w:tab w:val="right" w:leader="underscore" w:pos="6838"/>
              </w:tabs>
              <w:rPr>
                <w:noProof/>
                <w:lang w:val="es-419"/>
              </w:rPr>
            </w:pPr>
            <w:r w:rsidRPr="00C13F4D">
              <w:rPr>
                <w:noProof/>
                <w:lang w:val="es-419"/>
              </w:rPr>
              <w:t>El Consultor deberá, e</w:t>
            </w:r>
            <w:r w:rsidR="00FA593D" w:rsidRPr="00C13F4D">
              <w:rPr>
                <w:noProof/>
                <w:lang w:val="es-419"/>
              </w:rPr>
              <w:t>n un plazo máximo de siete (7) D</w:t>
            </w:r>
            <w:r w:rsidRPr="00C13F4D">
              <w:rPr>
                <w:noProof/>
                <w:lang w:val="es-419"/>
              </w:rPr>
              <w:t>ías a partir de su decisión, justificar por escrito ante el Cliente que su decisión era conforme con los términos del primer apartado anterior. Precisará los motivos que han dado lugar a su decisión, las consecuencias previsibles para el Contrato, las medidas propuestas para minimizar estas consecuencias y los costes derivados de dicha suspensión y/o desmovilización.</w:t>
            </w:r>
          </w:p>
          <w:p w14:paraId="6E619ED6" w14:textId="412A8D77" w:rsidR="00F850F6" w:rsidRPr="00C13F4D" w:rsidRDefault="00F850F6" w:rsidP="00F850F6">
            <w:pPr>
              <w:tabs>
                <w:tab w:val="right" w:leader="underscore" w:pos="6838"/>
              </w:tabs>
              <w:rPr>
                <w:noProof/>
                <w:lang w:val="es-419"/>
              </w:rPr>
            </w:pPr>
            <w:r w:rsidRPr="00C13F4D">
              <w:rPr>
                <w:noProof/>
                <w:lang w:val="es-419"/>
              </w:rPr>
              <w:t>Si el Cliente impugna la justificación de su decisión presentada por el Consultor, deberá notificar por escrito su posición, precisando sus motivos, en u</w:t>
            </w:r>
            <w:r w:rsidR="00FA593D" w:rsidRPr="00C13F4D">
              <w:rPr>
                <w:noProof/>
                <w:lang w:val="es-419"/>
              </w:rPr>
              <w:t>n plazo máximo de catorce (14) D</w:t>
            </w:r>
            <w:r w:rsidRPr="00C13F4D">
              <w:rPr>
                <w:noProof/>
                <w:lang w:val="es-419"/>
              </w:rPr>
              <w:t>ías.</w:t>
            </w:r>
          </w:p>
          <w:p w14:paraId="32176A29" w14:textId="249AE76D" w:rsidR="00F850F6" w:rsidRPr="00C13F4D" w:rsidRDefault="00F850F6" w:rsidP="00F850F6">
            <w:pPr>
              <w:tabs>
                <w:tab w:val="right" w:leader="underscore" w:pos="6838"/>
              </w:tabs>
              <w:rPr>
                <w:noProof/>
                <w:lang w:val="es-419"/>
              </w:rPr>
            </w:pPr>
            <w:r w:rsidRPr="00C13F4D">
              <w:rPr>
                <w:noProof/>
                <w:lang w:val="es-419"/>
              </w:rPr>
              <w:lastRenderedPageBreak/>
              <w:t>Salvo en caso de impugnación, el Cliente reembolsará dentro de un límite razonable los gastos directos derivados de esta suspensión, desmovilización y/o nueva movilización de</w:t>
            </w:r>
            <w:r w:rsidR="005653B4" w:rsidRPr="00C13F4D">
              <w:rPr>
                <w:noProof/>
                <w:lang w:val="es-419"/>
              </w:rPr>
              <w:t>l Personal</w:t>
            </w:r>
            <w:r w:rsidR="00383A66" w:rsidRPr="00C13F4D">
              <w:rPr>
                <w:noProof/>
                <w:lang w:val="es-419"/>
              </w:rPr>
              <w:t xml:space="preserve"> del Consultor</w:t>
            </w:r>
            <w:r w:rsidRPr="00C13F4D">
              <w:rPr>
                <w:noProof/>
                <w:lang w:val="es-419"/>
              </w:rPr>
              <w:t>. El importe de los gastos reembolsables y las modalidades de reembolso serán fijados conjuntamente entre las Partes.</w:t>
            </w:r>
          </w:p>
          <w:p w14:paraId="47506875" w14:textId="77777777" w:rsidR="00F850F6" w:rsidRPr="00C13F4D" w:rsidRDefault="00F850F6" w:rsidP="00F850F6">
            <w:pPr>
              <w:tabs>
                <w:tab w:val="right" w:leader="underscore" w:pos="6838"/>
              </w:tabs>
              <w:rPr>
                <w:noProof/>
                <w:lang w:val="es-419"/>
              </w:rPr>
            </w:pPr>
            <w:r w:rsidRPr="00C13F4D">
              <w:rPr>
                <w:noProof/>
                <w:lang w:val="es-419"/>
              </w:rPr>
              <w:t>En la medida de lo posible, el Consultor deberá seguir cumpliendo sus obligaciones derivadas del Contrato y adoptar todas las disposiciones razonables para minimizar las consecuencias de cualquier desmovilización y de una eventual suspensión de las prestaciones. Estas disposiciones serán objeto de un diálogo entre el Cliente y el Consultor a fin de llegar a un acuerdo sobre los ajustes que deben realizarse para la continuación de los Servicios.</w:t>
            </w:r>
          </w:p>
          <w:p w14:paraId="72C427DE" w14:textId="77777777" w:rsidR="00F850F6" w:rsidRPr="00C13F4D" w:rsidRDefault="00F850F6" w:rsidP="00F850F6">
            <w:pPr>
              <w:tabs>
                <w:tab w:val="right" w:leader="underscore" w:pos="6838"/>
              </w:tabs>
              <w:rPr>
                <w:noProof/>
                <w:lang w:val="es-419"/>
              </w:rPr>
            </w:pPr>
            <w:r w:rsidRPr="00C13F4D">
              <w:rPr>
                <w:noProof/>
                <w:lang w:val="es-419"/>
              </w:rPr>
              <w:t>En caso de reanudación de los Servicios, la duración de los mismos se prorrogará a través de apéndice en aplicación de la anterior Cláusula 16, por una duración equivalente a la duración de la suspensión.</w:t>
            </w:r>
          </w:p>
          <w:p w14:paraId="6A3A67E8" w14:textId="7A9EE79A" w:rsidR="00F850F6" w:rsidRPr="00C13F4D" w:rsidRDefault="00F850F6" w:rsidP="00F04450">
            <w:pPr>
              <w:tabs>
                <w:tab w:val="right" w:leader="underscore" w:pos="6838"/>
              </w:tabs>
              <w:rPr>
                <w:b/>
                <w:noProof/>
                <w:lang w:val="es-419"/>
              </w:rPr>
            </w:pPr>
            <w:r w:rsidRPr="00C13F4D">
              <w:rPr>
                <w:noProof/>
                <w:lang w:val="es-419"/>
              </w:rPr>
              <w:t xml:space="preserve">Si el periodo de suspensión es superior a sesenta </w:t>
            </w:r>
            <w:r w:rsidR="00FA593D" w:rsidRPr="00C13F4D">
              <w:rPr>
                <w:noProof/>
                <w:lang w:val="es-419"/>
              </w:rPr>
              <w:t xml:space="preserve">(60) Días </w:t>
            </w:r>
            <w:r w:rsidRPr="00C13F4D">
              <w:rPr>
                <w:noProof/>
                <w:lang w:val="es-419"/>
              </w:rPr>
              <w:t>consecutivos a partir de la fecha de suspensión efectiva notificada por el Consultor, el Contrato podrá ser rescindido por cualquiera de las Partes en</w:t>
            </w:r>
            <w:r w:rsidR="00F04450" w:rsidRPr="00C13F4D">
              <w:rPr>
                <w:noProof/>
                <w:lang w:val="es-419"/>
              </w:rPr>
              <w:t xml:space="preserve"> virtud de las Subcláusulas 19.1.1</w:t>
            </w:r>
            <w:r w:rsidRPr="00C13F4D">
              <w:rPr>
                <w:noProof/>
                <w:lang w:val="es-419"/>
              </w:rPr>
              <w:t>(d) o 19.</w:t>
            </w:r>
            <w:r w:rsidR="00F04450" w:rsidRPr="00C13F4D">
              <w:rPr>
                <w:noProof/>
                <w:lang w:val="es-419"/>
              </w:rPr>
              <w:t>2</w:t>
            </w:r>
            <w:r w:rsidRPr="00C13F4D">
              <w:rPr>
                <w:noProof/>
                <w:lang w:val="es-419"/>
              </w:rPr>
              <w:t xml:space="preserve">(b). En la misma hipótesis, se aplicará la </w:t>
            </w:r>
            <w:r w:rsidR="00F04450" w:rsidRPr="00C13F4D">
              <w:rPr>
                <w:noProof/>
                <w:lang w:val="es-419"/>
              </w:rPr>
              <w:t>Sub</w:t>
            </w:r>
            <w:r w:rsidRPr="00C13F4D">
              <w:rPr>
                <w:noProof/>
                <w:lang w:val="es-419"/>
              </w:rPr>
              <w:t>cláusula 19.</w:t>
            </w:r>
            <w:r w:rsidR="00F04450" w:rsidRPr="00C13F4D">
              <w:rPr>
                <w:noProof/>
                <w:lang w:val="es-419"/>
              </w:rPr>
              <w:t>5</w:t>
            </w:r>
            <w:r w:rsidRPr="00C13F4D">
              <w:rPr>
                <w:noProof/>
                <w:lang w:val="es-419"/>
              </w:rPr>
              <w:t>(b).</w:t>
            </w:r>
          </w:p>
        </w:tc>
      </w:tr>
      <w:tr w:rsidR="00FA593D" w:rsidRPr="00C13F4D" w14:paraId="7756CF7B" w14:textId="77777777" w:rsidTr="00580884">
        <w:tc>
          <w:tcPr>
            <w:tcW w:w="1951" w:type="dxa"/>
          </w:tcPr>
          <w:p w14:paraId="20244EE8" w14:textId="77AA97B9" w:rsidR="00AE29C1" w:rsidRPr="00C13F4D" w:rsidRDefault="00AE29C1" w:rsidP="00AE29C1">
            <w:pPr>
              <w:pStyle w:val="TableParagraph"/>
              <w:spacing w:before="9"/>
              <w:rPr>
                <w:b/>
                <w:spacing w:val="-2"/>
                <w:sz w:val="20"/>
              </w:rPr>
            </w:pPr>
            <w:r w:rsidRPr="00C13F4D">
              <w:rPr>
                <w:b/>
                <w:spacing w:val="-2"/>
                <w:sz w:val="20"/>
              </w:rPr>
              <w:lastRenderedPageBreak/>
              <w:t>20.1 Normas de</w:t>
            </w:r>
          </w:p>
          <w:p w14:paraId="2BF3CF09" w14:textId="05B969F5" w:rsidR="00AE29C1" w:rsidRPr="00C13F4D" w:rsidRDefault="00AE29C1" w:rsidP="00AE29C1">
            <w:pPr>
              <w:pStyle w:val="TableParagraph"/>
              <w:spacing w:before="9"/>
              <w:rPr>
                <w:b/>
                <w:sz w:val="20"/>
              </w:rPr>
            </w:pPr>
            <w:r w:rsidRPr="00C13F4D">
              <w:rPr>
                <w:b/>
                <w:spacing w:val="-2"/>
                <w:sz w:val="20"/>
              </w:rPr>
              <w:t>rescisión</w:t>
            </w:r>
          </w:p>
          <w:p w14:paraId="48EDD2CD" w14:textId="77777777" w:rsidR="00FA593D" w:rsidRPr="00C13F4D" w:rsidRDefault="00FA593D" w:rsidP="00FA593D">
            <w:pPr>
              <w:jc w:val="left"/>
              <w:rPr>
                <w:b/>
                <w:noProof/>
                <w:lang w:val="es-419"/>
              </w:rPr>
            </w:pPr>
          </w:p>
        </w:tc>
        <w:tc>
          <w:tcPr>
            <w:tcW w:w="7259" w:type="dxa"/>
          </w:tcPr>
          <w:p w14:paraId="689370BD" w14:textId="77777777" w:rsidR="00AE29C1" w:rsidRPr="00C13F4D" w:rsidRDefault="00AE29C1" w:rsidP="00AE29C1">
            <w:pPr>
              <w:pStyle w:val="TableParagraph"/>
              <w:spacing w:line="249" w:lineRule="auto"/>
              <w:ind w:right="89"/>
              <w:jc w:val="both"/>
              <w:rPr>
                <w:sz w:val="20"/>
                <w:highlight w:val="yellow"/>
              </w:rPr>
            </w:pPr>
            <w:r w:rsidRPr="00C13F4D">
              <w:rPr>
                <w:sz w:val="20"/>
                <w:highlight w:val="yellow"/>
              </w:rPr>
              <w:t xml:space="preserve">[Incluir lo siguiente en el caso de que el Contrato presente riesgos de ciberseguridad potenciales o reales: </w:t>
            </w:r>
          </w:p>
          <w:p w14:paraId="1E45A40D" w14:textId="77777777" w:rsidR="00AE29C1" w:rsidRPr="00C13F4D" w:rsidRDefault="00AE29C1" w:rsidP="00AE29C1">
            <w:pPr>
              <w:pStyle w:val="TableParagraph"/>
              <w:spacing w:line="249" w:lineRule="auto"/>
              <w:ind w:right="89"/>
              <w:jc w:val="both"/>
              <w:rPr>
                <w:sz w:val="20"/>
                <w:highlight w:val="yellow"/>
              </w:rPr>
            </w:pPr>
          </w:p>
          <w:p w14:paraId="7B58E423" w14:textId="3FC90806" w:rsidR="00AE29C1" w:rsidRPr="00C13F4D" w:rsidRDefault="00AE29C1" w:rsidP="00AE29C1">
            <w:pPr>
              <w:pStyle w:val="TableParagraph"/>
              <w:spacing w:line="249" w:lineRule="auto"/>
              <w:ind w:right="89"/>
              <w:jc w:val="both"/>
              <w:rPr>
                <w:sz w:val="20"/>
                <w:highlight w:val="yellow"/>
              </w:rPr>
            </w:pPr>
            <w:r w:rsidRPr="00C13F4D">
              <w:rPr>
                <w:sz w:val="20"/>
                <w:highlight w:val="yellow"/>
              </w:rPr>
              <w:t>El Consultor, incluyendo sus Subcontratistas/proveedores/prestadores de servicios, deberá adoptar todas las medidas técnicas y organizacionales necesarias para proteger los sistemas informáticos, así como los datos utilizados como parte del Contrato. Sin perjuicio de lo anterior, el Consultor, incluyendo sus Subcontratistas/proveedores/prestadores de servicios, deberá esforzarse de manera razonable para establecer, mantener, implementar y respetar controles, políticas y procedimientos razonables en materia de tecnología de la información, de seguridad de la información, de ciberseguridad y de protección de datos, incluyendo la vigilancia, los controles de acceso, la codificación, las medidas de protección tecnológicas y físicas así como los planes de continuidad de las actividades/recuperación tras siniestro y de seguridad ideados para proteger contra y prevenir la violación, la destrucción, la pérdida, la distribución, utilización, acceso, desactivación, desvío o modificación no autorizados, o cualquier otro comprometimiento o mala utilización de o relacionad con cualquier sistema informático o dato utilizado dentro del marco del Contrato].</w:t>
            </w:r>
          </w:p>
          <w:p w14:paraId="575206EC" w14:textId="77777777" w:rsidR="00AE29C1" w:rsidRPr="00C13F4D" w:rsidRDefault="00AE29C1" w:rsidP="00AE29C1">
            <w:pPr>
              <w:pStyle w:val="TableParagraph"/>
              <w:spacing w:line="249" w:lineRule="auto"/>
              <w:ind w:right="89"/>
              <w:jc w:val="both"/>
              <w:rPr>
                <w:sz w:val="20"/>
                <w:highlight w:val="yellow"/>
              </w:rPr>
            </w:pPr>
          </w:p>
          <w:p w14:paraId="66BCE2D4" w14:textId="0830E872" w:rsidR="00FA593D" w:rsidRPr="00C13F4D" w:rsidRDefault="00AE29C1" w:rsidP="00AE29C1">
            <w:pPr>
              <w:pStyle w:val="TableParagraph"/>
              <w:spacing w:line="249" w:lineRule="auto"/>
              <w:ind w:right="89"/>
              <w:jc w:val="both"/>
              <w:rPr>
                <w:sz w:val="20"/>
                <w:highlight w:val="yellow"/>
              </w:rPr>
            </w:pPr>
            <w:r w:rsidRPr="00C13F4D">
              <w:rPr>
                <w:sz w:val="20"/>
                <w:highlight w:val="yellow"/>
              </w:rPr>
              <w:t>[De lo contrario, indicar “No Procede”]</w:t>
            </w:r>
          </w:p>
        </w:tc>
      </w:tr>
      <w:tr w:rsidR="004F310F" w:rsidRPr="00786045" w14:paraId="79FD78D6" w14:textId="77777777" w:rsidTr="00580884">
        <w:tc>
          <w:tcPr>
            <w:tcW w:w="1951" w:type="dxa"/>
          </w:tcPr>
          <w:p w14:paraId="6ECB587F" w14:textId="77777777" w:rsidR="005A2042" w:rsidRPr="00C13F4D" w:rsidRDefault="005A2042" w:rsidP="0058371D">
            <w:pPr>
              <w:jc w:val="left"/>
              <w:rPr>
                <w:b/>
                <w:noProof/>
                <w:lang w:val="es-419"/>
              </w:rPr>
            </w:pPr>
            <w:r w:rsidRPr="00C13F4D">
              <w:rPr>
                <w:b/>
                <w:noProof/>
                <w:lang w:val="es-419"/>
              </w:rPr>
              <w:t>20.2:</w:t>
            </w:r>
            <w:r w:rsidRPr="00C13F4D">
              <w:rPr>
                <w:b/>
                <w:noProof/>
                <w:lang w:val="es-419"/>
              </w:rPr>
              <w:br/>
            </w:r>
            <w:r w:rsidR="0058371D" w:rsidRPr="00C13F4D">
              <w:rPr>
                <w:b/>
                <w:noProof/>
                <w:lang w:val="es-419"/>
              </w:rPr>
              <w:t>Ley Aplicable a los Servicios</w:t>
            </w:r>
          </w:p>
        </w:tc>
        <w:tc>
          <w:tcPr>
            <w:tcW w:w="7259" w:type="dxa"/>
          </w:tcPr>
          <w:p w14:paraId="0A0EEF42" w14:textId="1A18FA23" w:rsidR="005A2042" w:rsidRPr="00C13F4D" w:rsidRDefault="0058371D" w:rsidP="00B11BD6">
            <w:pPr>
              <w:tabs>
                <w:tab w:val="right" w:leader="underscore" w:pos="6838"/>
              </w:tabs>
              <w:rPr>
                <w:b/>
                <w:noProof/>
                <w:lang w:val="es-419"/>
              </w:rPr>
            </w:pPr>
            <w:r w:rsidRPr="00C13F4D">
              <w:rPr>
                <w:noProof/>
                <w:lang w:val="es-419"/>
              </w:rPr>
              <w:t xml:space="preserve">El Consultor </w:t>
            </w:r>
            <w:r w:rsidR="00B11BD6" w:rsidRPr="00C13F4D">
              <w:rPr>
                <w:noProof/>
                <w:lang w:val="es-419"/>
              </w:rPr>
              <w:t>se compromete à</w:t>
            </w:r>
            <w:r w:rsidR="00E5498E" w:rsidRPr="00C13F4D">
              <w:rPr>
                <w:noProof/>
                <w:lang w:val="es-419"/>
              </w:rPr>
              <w:t xml:space="preserve"> cumplir con los criterios de elegibilidad de la AFD especificados en el </w:t>
            </w:r>
            <w:r w:rsidR="00E5498E" w:rsidRPr="00C13F4D">
              <w:rPr>
                <w:b/>
                <w:noProof/>
                <w:lang w:val="es-419"/>
              </w:rPr>
              <w:t>Apéndice 2</w:t>
            </w:r>
            <w:r w:rsidR="00E5498E" w:rsidRPr="00C13F4D">
              <w:rPr>
                <w:noProof/>
                <w:lang w:val="es-419"/>
              </w:rPr>
              <w:t xml:space="preserve"> de las Condiciones Generales del Contrato. Este compromis</w:t>
            </w:r>
            <w:r w:rsidR="005653B4" w:rsidRPr="00C13F4D">
              <w:rPr>
                <w:noProof/>
                <w:lang w:val="es-419"/>
              </w:rPr>
              <w:t>o se aplica a todo el Personal</w:t>
            </w:r>
            <w:r w:rsidR="00E5498E" w:rsidRPr="00C13F4D">
              <w:rPr>
                <w:noProof/>
                <w:lang w:val="es-419"/>
              </w:rPr>
              <w:t xml:space="preserve"> y </w:t>
            </w:r>
            <w:r w:rsidR="0007528F" w:rsidRPr="00C13F4D">
              <w:rPr>
                <w:noProof/>
                <w:lang w:val="es-419"/>
              </w:rPr>
              <w:t>Subcontratistas</w:t>
            </w:r>
            <w:r w:rsidR="00E5498E" w:rsidRPr="00C13F4D">
              <w:rPr>
                <w:noProof/>
                <w:lang w:val="es-419"/>
              </w:rPr>
              <w:t>.</w:t>
            </w:r>
          </w:p>
        </w:tc>
      </w:tr>
      <w:tr w:rsidR="004F310F" w:rsidRPr="00786045" w14:paraId="6BBB3E07" w14:textId="77777777" w:rsidTr="00580884">
        <w:tc>
          <w:tcPr>
            <w:tcW w:w="1951" w:type="dxa"/>
          </w:tcPr>
          <w:p w14:paraId="0C119CFC" w14:textId="77777777" w:rsidR="001F2E7D" w:rsidRPr="00C13F4D" w:rsidRDefault="001F2E7D" w:rsidP="0058371D">
            <w:pPr>
              <w:jc w:val="left"/>
              <w:rPr>
                <w:b/>
                <w:noProof/>
                <w:lang w:val="es-419"/>
              </w:rPr>
            </w:pPr>
            <w:r w:rsidRPr="00C13F4D">
              <w:rPr>
                <w:b/>
                <w:noProof/>
                <w:lang w:val="es-419"/>
              </w:rPr>
              <w:t>20.3: N</w:t>
            </w:r>
            <w:r w:rsidR="0058371D" w:rsidRPr="00C13F4D">
              <w:rPr>
                <w:b/>
                <w:noProof/>
                <w:lang w:val="es-419"/>
              </w:rPr>
              <w:t>ueva</w:t>
            </w:r>
            <w:r w:rsidRPr="00C13F4D">
              <w:rPr>
                <w:b/>
                <w:noProof/>
                <w:lang w:val="es-419"/>
              </w:rPr>
              <w:t xml:space="preserve"> </w:t>
            </w:r>
            <w:r w:rsidR="0058371D" w:rsidRPr="00C13F4D">
              <w:rPr>
                <w:b/>
                <w:noProof/>
                <w:lang w:val="es-419"/>
              </w:rPr>
              <w:t>Subcláusula </w:t>
            </w:r>
            <w:r w:rsidR="001F5347" w:rsidRPr="00C13F4D">
              <w:rPr>
                <w:b/>
                <w:noProof/>
                <w:lang w:val="es-419"/>
              </w:rPr>
              <w:noBreakHyphen/>
              <w:t> </w:t>
            </w:r>
            <w:r w:rsidRPr="00C13F4D">
              <w:rPr>
                <w:b/>
                <w:noProof/>
                <w:lang w:val="es-419"/>
              </w:rPr>
              <w:br/>
            </w:r>
            <w:r w:rsidR="0058371D" w:rsidRPr="00C13F4D">
              <w:rPr>
                <w:b/>
                <w:noProof/>
                <w:lang w:val="es-419"/>
              </w:rPr>
              <w:t>Establecimiento permanente</w:t>
            </w:r>
          </w:p>
        </w:tc>
        <w:tc>
          <w:tcPr>
            <w:tcW w:w="7259" w:type="dxa"/>
          </w:tcPr>
          <w:p w14:paraId="1AC0311D" w14:textId="77777777" w:rsidR="001F2E7D" w:rsidRPr="00C13F4D" w:rsidRDefault="001F2E7D" w:rsidP="001F2E7D">
            <w:pPr>
              <w:tabs>
                <w:tab w:val="right" w:leader="underscore" w:pos="6838"/>
              </w:tabs>
              <w:rPr>
                <w:noProof/>
                <w:lang w:val="es-419"/>
              </w:rPr>
            </w:pPr>
            <w:r w:rsidRPr="00C13F4D">
              <w:rPr>
                <w:noProof/>
                <w:lang w:val="es-419"/>
              </w:rPr>
              <w:tab/>
            </w:r>
            <w:r w:rsidR="00A670C1" w:rsidRPr="00C13F4D">
              <w:rPr>
                <w:noProof/>
                <w:lang w:val="es-419"/>
              </w:rPr>
              <w:t xml:space="preserve">En caso de obligación legal o </w:t>
            </w:r>
            <w:r w:rsidR="00B11BD6" w:rsidRPr="00C13F4D">
              <w:rPr>
                <w:noProof/>
                <w:lang w:val="es-419"/>
              </w:rPr>
              <w:t>relamenta</w:t>
            </w:r>
            <w:r w:rsidR="00A670C1" w:rsidRPr="00C13F4D">
              <w:rPr>
                <w:noProof/>
                <w:lang w:val="es-419"/>
              </w:rPr>
              <w:t xml:space="preserve">ria para el Consultor </w:t>
            </w:r>
            <w:r w:rsidR="00B11BD6" w:rsidRPr="00C13F4D">
              <w:rPr>
                <w:noProof/>
                <w:lang w:val="es-419"/>
              </w:rPr>
              <w:t>de</w:t>
            </w:r>
            <w:r w:rsidR="00A670C1" w:rsidRPr="00C13F4D">
              <w:rPr>
                <w:noProof/>
                <w:lang w:val="es-419"/>
              </w:rPr>
              <w:t xml:space="preserve"> disponer de un establecimiento permanente en el país del Cliente para la ejecución del Contrato, el Consultor proporcionará al Cliente un certificado de existencia, o, en su defecto, una prueba del comienzo del procedimiento de creación o registro de este establecimiento permanente en el país del Cliente y </w:t>
            </w:r>
            <w:r w:rsidR="00B11BD6" w:rsidRPr="00C13F4D">
              <w:rPr>
                <w:noProof/>
                <w:lang w:val="es-419"/>
              </w:rPr>
              <w:t>el vínculo jurídico</w:t>
            </w:r>
            <w:r w:rsidR="00A670C1" w:rsidRPr="00C13F4D">
              <w:rPr>
                <w:noProof/>
                <w:lang w:val="es-419"/>
              </w:rPr>
              <w:t xml:space="preserve"> con el Consultor, dentro de los treinta (30) días posteriores a la firma del Contrato. Al final del procedimiento de creación o registro, </w:t>
            </w:r>
            <w:r w:rsidR="00B11BD6" w:rsidRPr="00C13F4D">
              <w:rPr>
                <w:noProof/>
                <w:lang w:val="es-419"/>
              </w:rPr>
              <w:t>dado el caso</w:t>
            </w:r>
            <w:r w:rsidR="00A670C1" w:rsidRPr="00C13F4D">
              <w:rPr>
                <w:noProof/>
                <w:lang w:val="es-419"/>
              </w:rPr>
              <w:t xml:space="preserve">, el </w:t>
            </w:r>
            <w:r w:rsidR="00A670C1" w:rsidRPr="00C13F4D">
              <w:rPr>
                <w:noProof/>
                <w:lang w:val="es-419"/>
              </w:rPr>
              <w:lastRenderedPageBreak/>
              <w:t>Consultor proporcionará al Cliente un certificado que acredite la existencia de dicho establecimiento permanente</w:t>
            </w:r>
            <w:r w:rsidRPr="00C13F4D">
              <w:rPr>
                <w:noProof/>
                <w:lang w:val="es-419"/>
              </w:rPr>
              <w:t>.</w:t>
            </w:r>
          </w:p>
          <w:p w14:paraId="5A28D689" w14:textId="77777777" w:rsidR="001F2E7D" w:rsidRPr="00C13F4D" w:rsidRDefault="009B0DF3" w:rsidP="00DB6B4E">
            <w:pPr>
              <w:tabs>
                <w:tab w:val="right" w:leader="underscore" w:pos="6838"/>
              </w:tabs>
              <w:rPr>
                <w:noProof/>
                <w:lang w:val="es-419"/>
              </w:rPr>
            </w:pPr>
            <w:r w:rsidRPr="00C13F4D">
              <w:rPr>
                <w:noProof/>
                <w:lang w:val="es-419"/>
              </w:rPr>
              <w:t>El Consultor</w:t>
            </w:r>
            <w:r w:rsidR="00DB6B4E" w:rsidRPr="00C13F4D">
              <w:rPr>
                <w:noProof/>
                <w:lang w:val="es-419"/>
              </w:rPr>
              <w:t xml:space="preserve">, durante la ejecución del Contrato y si las restricciones legales o reglamentarias locales así lo requieren, estará autorizado a </w:t>
            </w:r>
            <w:r w:rsidRPr="00C13F4D">
              <w:rPr>
                <w:noProof/>
                <w:lang w:val="es-419"/>
              </w:rPr>
              <w:t>crear una APCA o modificar la APCA existente</w:t>
            </w:r>
            <w:r w:rsidR="00227745" w:rsidRPr="00C13F4D">
              <w:rPr>
                <w:noProof/>
                <w:lang w:val="es-419"/>
              </w:rPr>
              <w:t>,</w:t>
            </w:r>
            <w:r w:rsidRPr="00C13F4D">
              <w:rPr>
                <w:noProof/>
                <w:lang w:val="es-419"/>
              </w:rPr>
              <w:t xml:space="preserve"> integrando una filial local existente o nueva</w:t>
            </w:r>
            <w:r w:rsidR="00DB6B4E" w:rsidRPr="00C13F4D">
              <w:rPr>
                <w:noProof/>
                <w:lang w:val="es-419"/>
              </w:rPr>
              <w:t>mente</w:t>
            </w:r>
            <w:r w:rsidRPr="00C13F4D">
              <w:rPr>
                <w:noProof/>
                <w:lang w:val="es-419"/>
              </w:rPr>
              <w:t xml:space="preserve"> crea</w:t>
            </w:r>
            <w:r w:rsidR="00DB6B4E" w:rsidRPr="00C13F4D">
              <w:rPr>
                <w:noProof/>
                <w:lang w:val="es-419"/>
              </w:rPr>
              <w:t>da</w:t>
            </w:r>
            <w:r w:rsidRPr="00C13F4D">
              <w:rPr>
                <w:noProof/>
                <w:lang w:val="es-419"/>
              </w:rPr>
              <w:t xml:space="preserve"> del Consultor (o de uno de los miembros de la APCA), sin costo adicional para el Cliente, lo que se formalizará </w:t>
            </w:r>
            <w:r w:rsidR="00DB6B4E" w:rsidRPr="00C13F4D">
              <w:rPr>
                <w:noProof/>
                <w:lang w:val="es-419"/>
              </w:rPr>
              <w:t>mediante una adenda</w:t>
            </w:r>
            <w:r w:rsidRPr="00C13F4D">
              <w:rPr>
                <w:noProof/>
                <w:lang w:val="es-419"/>
              </w:rPr>
              <w:t xml:space="preserve"> al Contrato.</w:t>
            </w:r>
          </w:p>
        </w:tc>
      </w:tr>
      <w:tr w:rsidR="004F310F" w:rsidRPr="00786045" w14:paraId="65E4DE09" w14:textId="77777777" w:rsidTr="00580884">
        <w:tc>
          <w:tcPr>
            <w:tcW w:w="1951" w:type="dxa"/>
          </w:tcPr>
          <w:p w14:paraId="094780D7" w14:textId="77777777" w:rsidR="00471B08" w:rsidRPr="00C13F4D" w:rsidRDefault="00DC61EF" w:rsidP="00DC61EF">
            <w:pPr>
              <w:jc w:val="left"/>
              <w:rPr>
                <w:b/>
                <w:noProof/>
                <w:lang w:val="es-419"/>
              </w:rPr>
            </w:pPr>
            <w:r w:rsidRPr="00C13F4D">
              <w:rPr>
                <w:b/>
                <w:noProof/>
                <w:lang w:val="es-419"/>
              </w:rPr>
              <w:lastRenderedPageBreak/>
              <w:t>23.1</w:t>
            </w:r>
            <w:r w:rsidR="005B7653" w:rsidRPr="00C13F4D">
              <w:rPr>
                <w:b/>
                <w:noProof/>
                <w:lang w:val="es-419"/>
              </w:rPr>
              <w:t>:</w:t>
            </w:r>
            <w:r w:rsidR="005B7653" w:rsidRPr="00C13F4D">
              <w:rPr>
                <w:b/>
                <w:noProof/>
                <w:lang w:val="es-419"/>
              </w:rPr>
              <w:br/>
            </w:r>
            <w:r w:rsidRPr="00C13F4D">
              <w:rPr>
                <w:b/>
                <w:noProof/>
                <w:lang w:val="es-419"/>
              </w:rPr>
              <w:t>Responsabilidaddel Consultor</w:t>
            </w:r>
          </w:p>
        </w:tc>
        <w:tc>
          <w:tcPr>
            <w:tcW w:w="7259" w:type="dxa"/>
          </w:tcPr>
          <w:p w14:paraId="172679F8" w14:textId="77777777" w:rsidR="00471B08" w:rsidRPr="00C13F4D" w:rsidRDefault="00DC61EF" w:rsidP="00A50661">
            <w:pPr>
              <w:rPr>
                <w:b/>
                <w:noProof/>
                <w:lang w:val="es-419"/>
              </w:rPr>
            </w:pPr>
            <w:r w:rsidRPr="00C13F4D">
              <w:rPr>
                <w:b/>
                <w:noProof/>
                <w:lang w:val="es-419"/>
              </w:rPr>
              <w:t>Ningunas disposiciones adicionales</w:t>
            </w:r>
            <w:r w:rsidR="005B7653" w:rsidRPr="00C13F4D">
              <w:rPr>
                <w:b/>
                <w:noProof/>
                <w:lang w:val="es-419"/>
              </w:rPr>
              <w:t>.</w:t>
            </w:r>
          </w:p>
          <w:p w14:paraId="3A21EBF9" w14:textId="77777777" w:rsidR="005B7653" w:rsidRPr="00C13F4D" w:rsidRDefault="005B7653" w:rsidP="005B7653">
            <w:pPr>
              <w:rPr>
                <w:i/>
                <w:noProof/>
                <w:lang w:val="es-419"/>
              </w:rPr>
            </w:pPr>
            <w:r w:rsidRPr="00C13F4D">
              <w:rPr>
                <w:i/>
                <w:noProof/>
                <w:highlight w:val="yellow"/>
                <w:lang w:val="es-419"/>
              </w:rPr>
              <w:t>[O</w:t>
            </w:r>
            <w:r w:rsidR="001B4B0F" w:rsidRPr="00C13F4D">
              <w:rPr>
                <w:i/>
                <w:noProof/>
                <w:highlight w:val="yellow"/>
                <w:lang w:val="es-419"/>
              </w:rPr>
              <w:t>]</w:t>
            </w:r>
          </w:p>
          <w:p w14:paraId="426670DF" w14:textId="77777777" w:rsidR="005B7653" w:rsidRPr="00C13F4D" w:rsidRDefault="00DC61EF" w:rsidP="005B7653">
            <w:pPr>
              <w:rPr>
                <w:noProof/>
                <w:lang w:val="es-419"/>
              </w:rPr>
            </w:pPr>
            <w:r w:rsidRPr="00C13F4D">
              <w:rPr>
                <w:noProof/>
                <w:lang w:val="es-419"/>
              </w:rPr>
              <w:t>La siguiente limitación de la responsabilidad del Consultor para con el Cliente puede estar sujeta a las negociaciones del Contrato</w:t>
            </w:r>
            <w:r w:rsidR="002C46D9" w:rsidRPr="00C13F4D">
              <w:rPr>
                <w:noProof/>
                <w:lang w:val="es-419"/>
              </w:rPr>
              <w:t>:</w:t>
            </w:r>
          </w:p>
          <w:p w14:paraId="6F04E470" w14:textId="77777777" w:rsidR="005B7653" w:rsidRPr="00C13F4D" w:rsidRDefault="00DC61EF" w:rsidP="005B7653">
            <w:pPr>
              <w:rPr>
                <w:noProof/>
                <w:lang w:val="es-419"/>
              </w:rPr>
            </w:pPr>
            <w:r w:rsidRPr="00C13F4D">
              <w:rPr>
                <w:noProof/>
                <w:lang w:val="es-419"/>
              </w:rPr>
              <w:t>Limitación de la responsabilidad del Consultor ante el Cliente</w:t>
            </w:r>
            <w:r w:rsidR="005B7653" w:rsidRPr="00C13F4D">
              <w:rPr>
                <w:noProof/>
                <w:lang w:val="es-419"/>
              </w:rPr>
              <w:t xml:space="preserve">: </w:t>
            </w:r>
          </w:p>
          <w:p w14:paraId="29BC9D31" w14:textId="77777777" w:rsidR="005B7653" w:rsidRPr="00C13F4D" w:rsidRDefault="00DC61EF" w:rsidP="007908A9">
            <w:pPr>
              <w:pStyle w:val="Paragraphedeliste"/>
              <w:numPr>
                <w:ilvl w:val="0"/>
                <w:numId w:val="45"/>
              </w:numPr>
              <w:contextualSpacing w:val="0"/>
              <w:rPr>
                <w:noProof/>
                <w:lang w:val="es-419"/>
              </w:rPr>
            </w:pPr>
            <w:r w:rsidRPr="00C13F4D">
              <w:rPr>
                <w:noProof/>
                <w:lang w:val="es-419"/>
              </w:rPr>
              <w:t>Salvo en el caso de negligencia grave o mala conducta deliberada por parte del Consultor o de cualquier persona o firma que actúe en nombre del Consultor para la prestación de los Servicios, con respecto a los daños y perjuicios que ocasione el Consultor a los bienes del Cliente, el Consultor no será responsable ante el Cliente</w:t>
            </w:r>
            <w:r w:rsidR="005B7653" w:rsidRPr="00C13F4D">
              <w:rPr>
                <w:noProof/>
                <w:lang w:val="es-419"/>
              </w:rPr>
              <w:t>:</w:t>
            </w:r>
          </w:p>
          <w:p w14:paraId="43E7280F" w14:textId="77777777" w:rsidR="005B7653" w:rsidRPr="00C13F4D" w:rsidRDefault="00DC61EF" w:rsidP="007908A9">
            <w:pPr>
              <w:pStyle w:val="Paragraphedeliste"/>
              <w:numPr>
                <w:ilvl w:val="0"/>
                <w:numId w:val="46"/>
              </w:numPr>
              <w:ind w:left="1168" w:hanging="425"/>
              <w:contextualSpacing w:val="0"/>
              <w:rPr>
                <w:noProof/>
                <w:lang w:val="es-419"/>
              </w:rPr>
            </w:pPr>
            <w:r w:rsidRPr="00C13F4D">
              <w:rPr>
                <w:noProof/>
                <w:lang w:val="es-419"/>
              </w:rPr>
              <w:t>Por pérdidas o daños indirectos o consecuentes; y</w:t>
            </w:r>
          </w:p>
          <w:p w14:paraId="15F89753" w14:textId="77777777" w:rsidR="005B7653" w:rsidRPr="00C13F4D" w:rsidRDefault="00DC61EF" w:rsidP="007908A9">
            <w:pPr>
              <w:pStyle w:val="Paragraphedeliste"/>
              <w:numPr>
                <w:ilvl w:val="0"/>
                <w:numId w:val="46"/>
              </w:numPr>
              <w:contextualSpacing w:val="0"/>
              <w:rPr>
                <w:noProof/>
                <w:lang w:val="es-419"/>
              </w:rPr>
            </w:pPr>
            <w:r w:rsidRPr="00C13F4D">
              <w:rPr>
                <w:noProof/>
                <w:lang w:val="es-419"/>
              </w:rPr>
              <w:t xml:space="preserve">Por pérdidas o daños directos que excedan </w:t>
            </w:r>
            <w:r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un multiplicador, por ejemplo: </w:t>
            </w:r>
            <w:r w:rsidR="001B4B0F" w:rsidRPr="00C13F4D">
              <w:rPr>
                <w:i/>
                <w:noProof/>
                <w:highlight w:val="yellow"/>
                <w:lang w:val="es-419"/>
              </w:rPr>
              <w:t>una, dos</w:t>
            </w:r>
            <w:r w:rsidR="00E07CBA" w:rsidRPr="00C13F4D">
              <w:rPr>
                <w:i/>
                <w:noProof/>
                <w:highlight w:val="yellow"/>
                <w:lang w:val="es-419"/>
              </w:rPr>
              <w:t xml:space="preserve"> o</w:t>
            </w:r>
            <w:r w:rsidR="001B4B0F" w:rsidRPr="00C13F4D">
              <w:rPr>
                <w:i/>
                <w:noProof/>
                <w:highlight w:val="yellow"/>
                <w:lang w:val="es-419"/>
              </w:rPr>
              <w:t xml:space="preserve"> </w:t>
            </w:r>
            <w:r w:rsidRPr="00C13F4D">
              <w:rPr>
                <w:i/>
                <w:noProof/>
                <w:highlight w:val="yellow"/>
                <w:lang w:val="es-419"/>
              </w:rPr>
              <w:t>tres]</w:t>
            </w:r>
            <w:r w:rsidRPr="00C13F4D">
              <w:rPr>
                <w:i/>
                <w:noProof/>
                <w:lang w:val="es-419"/>
              </w:rPr>
              <w:t xml:space="preserve"> </w:t>
            </w:r>
            <w:r w:rsidRPr="00C13F4D">
              <w:rPr>
                <w:noProof/>
                <w:lang w:val="es-419"/>
              </w:rPr>
              <w:t xml:space="preserve">veces el </w:t>
            </w:r>
            <w:r w:rsidR="00E5498E" w:rsidRPr="00C13F4D">
              <w:rPr>
                <w:noProof/>
                <w:lang w:val="es-419"/>
              </w:rPr>
              <w:t>monto</w:t>
            </w:r>
            <w:r w:rsidRPr="00C13F4D">
              <w:rPr>
                <w:noProof/>
                <w:lang w:val="es-419"/>
              </w:rPr>
              <w:t xml:space="preserve"> total del Contrato</w:t>
            </w:r>
            <w:r w:rsidR="005B7653" w:rsidRPr="00C13F4D">
              <w:rPr>
                <w:noProof/>
                <w:lang w:val="es-419"/>
              </w:rPr>
              <w:t>.</w:t>
            </w:r>
          </w:p>
          <w:p w14:paraId="7CD216C0" w14:textId="77777777" w:rsidR="005B7653" w:rsidRPr="00C13F4D" w:rsidRDefault="00DC61EF" w:rsidP="007908A9">
            <w:pPr>
              <w:pStyle w:val="Paragraphedeliste"/>
              <w:numPr>
                <w:ilvl w:val="0"/>
                <w:numId w:val="45"/>
              </w:numPr>
              <w:contextualSpacing w:val="0"/>
              <w:rPr>
                <w:noProof/>
                <w:lang w:val="es-419"/>
              </w:rPr>
            </w:pPr>
            <w:r w:rsidRPr="00C13F4D">
              <w:rPr>
                <w:noProof/>
                <w:lang w:val="es-419"/>
              </w:rPr>
              <w:t>Esta limitación de responsabilidad no</w:t>
            </w:r>
            <w:r w:rsidR="002C46D9" w:rsidRPr="00C13F4D">
              <w:rPr>
                <w:noProof/>
                <w:lang w:val="es-419"/>
              </w:rPr>
              <w:t>:</w:t>
            </w:r>
          </w:p>
          <w:p w14:paraId="22BFCE85" w14:textId="77777777" w:rsidR="005B7653" w:rsidRPr="00C13F4D" w:rsidRDefault="00DC61EF" w:rsidP="007908A9">
            <w:pPr>
              <w:pStyle w:val="Paragraphedeliste"/>
              <w:numPr>
                <w:ilvl w:val="0"/>
                <w:numId w:val="47"/>
              </w:numPr>
              <w:ind w:left="1168" w:hanging="425"/>
              <w:contextualSpacing w:val="0"/>
              <w:rPr>
                <w:noProof/>
                <w:lang w:val="es-419"/>
              </w:rPr>
            </w:pPr>
            <w:r w:rsidRPr="00C13F4D">
              <w:rPr>
                <w:noProof/>
                <w:lang w:val="es-419"/>
              </w:rPr>
              <w:t>Afectará la responsabilidad del Consultor, si la hubiere, por daños a terceros causados por el Consultor o cualquier persona o firma que actúe en nombre del Consultor durante la prestación de los Servicios</w:t>
            </w:r>
            <w:r w:rsidR="005B7653" w:rsidRPr="00C13F4D">
              <w:rPr>
                <w:noProof/>
                <w:lang w:val="es-419"/>
              </w:rPr>
              <w:t>;</w:t>
            </w:r>
          </w:p>
          <w:p w14:paraId="33628714" w14:textId="77777777" w:rsidR="005B7653" w:rsidRPr="00C13F4D" w:rsidRDefault="00DC61EF" w:rsidP="007908A9">
            <w:pPr>
              <w:pStyle w:val="Paragraphedeliste"/>
              <w:numPr>
                <w:ilvl w:val="0"/>
                <w:numId w:val="47"/>
              </w:numPr>
              <w:ind w:left="1168" w:hanging="425"/>
              <w:contextualSpacing w:val="0"/>
              <w:rPr>
                <w:noProof/>
                <w:lang w:val="es-419"/>
              </w:rPr>
            </w:pPr>
            <w:r w:rsidRPr="00C13F4D">
              <w:rPr>
                <w:noProof/>
                <w:lang w:val="es-419"/>
              </w:rPr>
              <w:t>Se interpretará como que se provee al Consultor alguna limitación o exclusión de responsabilidad que esté prohibida por la Ley Aplicable</w:t>
            </w:r>
            <w:r w:rsidR="005B7653" w:rsidRPr="00C13F4D">
              <w:rPr>
                <w:noProof/>
                <w:lang w:val="es-419"/>
              </w:rPr>
              <w:t>."</w:t>
            </w:r>
            <w:r w:rsidR="002C46D9" w:rsidRPr="00C13F4D">
              <w:rPr>
                <w:i/>
                <w:noProof/>
                <w:lang w:val="es-419"/>
              </w:rPr>
              <w:t>]</w:t>
            </w:r>
          </w:p>
        </w:tc>
      </w:tr>
      <w:tr w:rsidR="004F310F" w:rsidRPr="00786045" w14:paraId="2CF9725F" w14:textId="77777777" w:rsidTr="00580884">
        <w:tc>
          <w:tcPr>
            <w:tcW w:w="1951" w:type="dxa"/>
          </w:tcPr>
          <w:p w14:paraId="1826DBF5" w14:textId="77777777" w:rsidR="00471B08" w:rsidRPr="00C13F4D" w:rsidRDefault="0080644D" w:rsidP="009A7D33">
            <w:pPr>
              <w:keepNext/>
              <w:keepLines/>
              <w:jc w:val="left"/>
              <w:rPr>
                <w:b/>
                <w:noProof/>
                <w:lang w:val="es-419"/>
              </w:rPr>
            </w:pPr>
            <w:r w:rsidRPr="00C13F4D">
              <w:rPr>
                <w:b/>
                <w:noProof/>
                <w:lang w:val="es-419"/>
              </w:rPr>
              <w:lastRenderedPageBreak/>
              <w:t>24.1</w:t>
            </w:r>
            <w:r w:rsidR="00DC61EF" w:rsidRPr="00C13F4D">
              <w:rPr>
                <w:b/>
                <w:noProof/>
                <w:lang w:val="es-419"/>
              </w:rPr>
              <w:t>:</w:t>
            </w:r>
            <w:r w:rsidR="00DC61EF" w:rsidRPr="00C13F4D">
              <w:rPr>
                <w:b/>
                <w:noProof/>
                <w:lang w:val="es-419"/>
              </w:rPr>
              <w:br/>
              <w:t>Seguros a ser tomados por el Consultor</w:t>
            </w:r>
          </w:p>
        </w:tc>
        <w:tc>
          <w:tcPr>
            <w:tcW w:w="7259" w:type="dxa"/>
          </w:tcPr>
          <w:p w14:paraId="591626A8" w14:textId="19D6708C" w:rsidR="00AE29C1" w:rsidRPr="00C13F4D" w:rsidRDefault="00AE29C1" w:rsidP="00AE29C1">
            <w:pPr>
              <w:pStyle w:val="TableParagraph"/>
              <w:spacing w:line="219" w:lineRule="exact"/>
              <w:rPr>
                <w:b/>
                <w:sz w:val="20"/>
              </w:rPr>
            </w:pPr>
            <w:r w:rsidRPr="00C13F4D">
              <w:rPr>
                <w:b/>
                <w:sz w:val="20"/>
              </w:rPr>
              <w:t>La</w:t>
            </w:r>
            <w:r w:rsidRPr="00C13F4D">
              <w:rPr>
                <w:b/>
                <w:spacing w:val="-7"/>
                <w:sz w:val="20"/>
              </w:rPr>
              <w:t xml:space="preserve"> </w:t>
            </w:r>
            <w:r w:rsidRPr="00C13F4D">
              <w:rPr>
                <w:b/>
                <w:sz w:val="20"/>
              </w:rPr>
              <w:t>cobertura</w:t>
            </w:r>
            <w:r w:rsidRPr="00C13F4D">
              <w:rPr>
                <w:b/>
                <w:spacing w:val="-7"/>
                <w:sz w:val="20"/>
              </w:rPr>
              <w:t xml:space="preserve"> </w:t>
            </w:r>
            <w:r w:rsidRPr="00C13F4D">
              <w:rPr>
                <w:b/>
                <w:sz w:val="20"/>
              </w:rPr>
              <w:t>del</w:t>
            </w:r>
            <w:r w:rsidRPr="00C13F4D">
              <w:rPr>
                <w:b/>
                <w:spacing w:val="-5"/>
                <w:sz w:val="20"/>
              </w:rPr>
              <w:t xml:space="preserve"> </w:t>
            </w:r>
            <w:r w:rsidRPr="00C13F4D">
              <w:rPr>
                <w:b/>
                <w:sz w:val="20"/>
              </w:rPr>
              <w:t>seguro</w:t>
            </w:r>
            <w:r w:rsidRPr="00C13F4D">
              <w:rPr>
                <w:b/>
                <w:spacing w:val="-4"/>
                <w:sz w:val="20"/>
              </w:rPr>
              <w:t xml:space="preserve"> </w:t>
            </w:r>
            <w:r w:rsidRPr="00C13F4D">
              <w:rPr>
                <w:b/>
                <w:sz w:val="20"/>
              </w:rPr>
              <w:t>contra</w:t>
            </w:r>
            <w:r w:rsidRPr="00C13F4D">
              <w:rPr>
                <w:b/>
                <w:spacing w:val="-7"/>
                <w:sz w:val="20"/>
              </w:rPr>
              <w:t xml:space="preserve"> </w:t>
            </w:r>
            <w:r w:rsidRPr="00C13F4D">
              <w:rPr>
                <w:b/>
                <w:sz w:val="20"/>
              </w:rPr>
              <w:t>los</w:t>
            </w:r>
            <w:r w:rsidRPr="00C13F4D">
              <w:rPr>
                <w:b/>
                <w:spacing w:val="-5"/>
                <w:sz w:val="20"/>
              </w:rPr>
              <w:t xml:space="preserve"> </w:t>
            </w:r>
            <w:r w:rsidRPr="00C13F4D">
              <w:rPr>
                <w:b/>
                <w:sz w:val="20"/>
              </w:rPr>
              <w:t>riesgos</w:t>
            </w:r>
            <w:r w:rsidRPr="00C13F4D">
              <w:rPr>
                <w:b/>
                <w:spacing w:val="-4"/>
                <w:sz w:val="20"/>
              </w:rPr>
              <w:t xml:space="preserve"> </w:t>
            </w:r>
            <w:r w:rsidRPr="00C13F4D">
              <w:rPr>
                <w:b/>
                <w:sz w:val="20"/>
              </w:rPr>
              <w:t>deberá como mínimo cumplir las disposiciones de la Ley Aplicable. Adicionalmente, el seguro deberá cubrir lo que sigue:</w:t>
            </w:r>
          </w:p>
          <w:p w14:paraId="41D5DAF1" w14:textId="77777777" w:rsidR="00AE29C1" w:rsidRPr="00C13F4D" w:rsidRDefault="00AE29C1" w:rsidP="007908A9">
            <w:pPr>
              <w:pStyle w:val="TableParagraph"/>
              <w:numPr>
                <w:ilvl w:val="0"/>
                <w:numId w:val="48"/>
              </w:numPr>
              <w:tabs>
                <w:tab w:val="left" w:pos="835"/>
                <w:tab w:val="left" w:pos="837"/>
              </w:tabs>
              <w:spacing w:before="151" w:line="249" w:lineRule="auto"/>
              <w:ind w:right="87"/>
              <w:jc w:val="both"/>
              <w:rPr>
                <w:sz w:val="20"/>
              </w:rPr>
            </w:pPr>
            <w:r w:rsidRPr="00C13F4D">
              <w:rPr>
                <w:sz w:val="20"/>
              </w:rPr>
              <w:t xml:space="preserve">Seguro de responsabilidad profesional, con una cobertura mínima de </w:t>
            </w:r>
            <w:r w:rsidRPr="00C13F4D">
              <w:rPr>
                <w:i/>
                <w:color w:val="000000"/>
                <w:sz w:val="20"/>
                <w:highlight w:val="yellow"/>
              </w:rPr>
              <w:t>[indicar</w:t>
            </w:r>
            <w:r w:rsidRPr="00C13F4D">
              <w:rPr>
                <w:i/>
                <w:color w:val="000000"/>
                <w:spacing w:val="-1"/>
                <w:sz w:val="20"/>
                <w:highlight w:val="yellow"/>
              </w:rPr>
              <w:t xml:space="preserve"> </w:t>
            </w:r>
            <w:r w:rsidRPr="00C13F4D">
              <w:rPr>
                <w:i/>
                <w:color w:val="000000"/>
                <w:sz w:val="20"/>
                <w:highlight w:val="yellow"/>
              </w:rPr>
              <w:t>el</w:t>
            </w:r>
            <w:r w:rsidRPr="00C13F4D">
              <w:rPr>
                <w:i/>
                <w:color w:val="000000"/>
                <w:spacing w:val="-3"/>
                <w:sz w:val="20"/>
                <w:highlight w:val="yellow"/>
              </w:rPr>
              <w:t xml:space="preserve"> </w:t>
            </w:r>
            <w:r w:rsidRPr="00C13F4D">
              <w:rPr>
                <w:i/>
                <w:color w:val="000000"/>
                <w:sz w:val="20"/>
                <w:highlight w:val="yellow"/>
              </w:rPr>
              <w:t>monto (y la moneda),</w:t>
            </w:r>
            <w:r w:rsidRPr="00C13F4D">
              <w:rPr>
                <w:i/>
                <w:color w:val="000000"/>
                <w:spacing w:val="-2"/>
                <w:sz w:val="20"/>
                <w:highlight w:val="yellow"/>
              </w:rPr>
              <w:t xml:space="preserve"> </w:t>
            </w:r>
            <w:r w:rsidRPr="00C13F4D">
              <w:rPr>
                <w:i/>
                <w:color w:val="000000"/>
                <w:sz w:val="20"/>
                <w:highlight w:val="yellow"/>
              </w:rPr>
              <w:t>que no</w:t>
            </w:r>
            <w:r w:rsidRPr="00C13F4D">
              <w:rPr>
                <w:i/>
                <w:color w:val="000000"/>
                <w:spacing w:val="-2"/>
                <w:sz w:val="20"/>
                <w:highlight w:val="yellow"/>
              </w:rPr>
              <w:t xml:space="preserve"> </w:t>
            </w:r>
            <w:r w:rsidRPr="00C13F4D">
              <w:rPr>
                <w:i/>
                <w:color w:val="000000"/>
                <w:sz w:val="20"/>
                <w:highlight w:val="yellow"/>
              </w:rPr>
              <w:t>podrá</w:t>
            </w:r>
            <w:r w:rsidRPr="00C13F4D">
              <w:rPr>
                <w:i/>
                <w:color w:val="000000"/>
                <w:spacing w:val="-2"/>
                <w:sz w:val="20"/>
                <w:highlight w:val="yellow"/>
              </w:rPr>
              <w:t xml:space="preserve"> </w:t>
            </w:r>
            <w:r w:rsidRPr="00C13F4D">
              <w:rPr>
                <w:i/>
                <w:color w:val="000000"/>
                <w:sz w:val="20"/>
                <w:highlight w:val="yellow"/>
              </w:rPr>
              <w:t>ser inferior</w:t>
            </w:r>
            <w:r w:rsidRPr="00C13F4D">
              <w:rPr>
                <w:i/>
                <w:color w:val="000000"/>
                <w:spacing w:val="-1"/>
                <w:sz w:val="20"/>
                <w:highlight w:val="yellow"/>
              </w:rPr>
              <w:t xml:space="preserve"> </w:t>
            </w:r>
            <w:r w:rsidRPr="00C13F4D">
              <w:rPr>
                <w:i/>
                <w:color w:val="000000"/>
                <w:sz w:val="20"/>
                <w:highlight w:val="yellow"/>
              </w:rPr>
              <w:t>al monto</w:t>
            </w:r>
            <w:r w:rsidRPr="00C13F4D">
              <w:rPr>
                <w:i/>
                <w:color w:val="000000"/>
                <w:spacing w:val="-2"/>
                <w:sz w:val="20"/>
                <w:highlight w:val="yellow"/>
              </w:rPr>
              <w:t xml:space="preserve"> </w:t>
            </w:r>
            <w:r w:rsidRPr="00C13F4D">
              <w:rPr>
                <w:i/>
                <w:color w:val="000000"/>
                <w:sz w:val="20"/>
                <w:highlight w:val="yellow"/>
              </w:rPr>
              <w:t>total</w:t>
            </w:r>
            <w:r w:rsidRPr="00C13F4D">
              <w:rPr>
                <w:i/>
                <w:color w:val="000000"/>
                <w:sz w:val="20"/>
              </w:rPr>
              <w:t xml:space="preserve"> </w:t>
            </w:r>
            <w:r w:rsidRPr="00C13F4D">
              <w:rPr>
                <w:i/>
                <w:color w:val="000000"/>
                <w:sz w:val="20"/>
                <w:highlight w:val="yellow"/>
              </w:rPr>
              <w:t>del Contrato]</w:t>
            </w:r>
            <w:r w:rsidRPr="00C13F4D">
              <w:rPr>
                <w:color w:val="000000"/>
                <w:sz w:val="20"/>
              </w:rPr>
              <w:t>;</w:t>
            </w:r>
          </w:p>
          <w:p w14:paraId="443D1635" w14:textId="77777777" w:rsidR="00AE29C1" w:rsidRPr="00C13F4D" w:rsidRDefault="00AE29C1" w:rsidP="007908A9">
            <w:pPr>
              <w:pStyle w:val="TableParagraph"/>
              <w:numPr>
                <w:ilvl w:val="0"/>
                <w:numId w:val="48"/>
              </w:numPr>
              <w:tabs>
                <w:tab w:val="left" w:pos="835"/>
                <w:tab w:val="left" w:pos="837"/>
              </w:tabs>
              <w:spacing w:before="144" w:line="249" w:lineRule="auto"/>
              <w:ind w:right="88"/>
              <w:jc w:val="both"/>
              <w:rPr>
                <w:sz w:val="20"/>
              </w:rPr>
            </w:pPr>
            <w:r w:rsidRPr="00C13F4D">
              <w:rPr>
                <w:sz w:val="20"/>
              </w:rPr>
              <w:t xml:space="preserve">Seguro de terceros, para vehículos motorizados utilizados por el Consultor, Subcontratistas y su Personal, en el país del Cliente, para una cobertura mínima de </w:t>
            </w:r>
            <w:r w:rsidRPr="00C13F4D">
              <w:rPr>
                <w:i/>
                <w:color w:val="000000"/>
                <w:sz w:val="20"/>
                <w:highlight w:val="yellow"/>
              </w:rPr>
              <w:t>[indique el monto y la</w:t>
            </w:r>
            <w:r w:rsidRPr="00C13F4D">
              <w:rPr>
                <w:i/>
                <w:color w:val="000000"/>
                <w:sz w:val="20"/>
              </w:rPr>
              <w:t xml:space="preserve"> </w:t>
            </w:r>
            <w:r w:rsidRPr="00C13F4D">
              <w:rPr>
                <w:i/>
                <w:color w:val="000000"/>
                <w:sz w:val="20"/>
                <w:highlight w:val="yellow"/>
              </w:rPr>
              <w:t>moneda]</w:t>
            </w:r>
            <w:r w:rsidRPr="00C13F4D">
              <w:rPr>
                <w:color w:val="000000"/>
                <w:sz w:val="20"/>
              </w:rPr>
              <w:t>;</w:t>
            </w:r>
          </w:p>
          <w:p w14:paraId="7689D41B" w14:textId="77777777" w:rsidR="00AE29C1" w:rsidRPr="00C13F4D" w:rsidRDefault="00AE29C1" w:rsidP="007908A9">
            <w:pPr>
              <w:pStyle w:val="TableParagraph"/>
              <w:numPr>
                <w:ilvl w:val="0"/>
                <w:numId w:val="48"/>
              </w:numPr>
              <w:tabs>
                <w:tab w:val="left" w:pos="835"/>
                <w:tab w:val="left" w:pos="837"/>
              </w:tabs>
              <w:spacing w:before="144" w:line="249" w:lineRule="auto"/>
              <w:ind w:right="88"/>
              <w:jc w:val="both"/>
              <w:rPr>
                <w:sz w:val="20"/>
              </w:rPr>
            </w:pPr>
            <w:r w:rsidRPr="00C13F4D">
              <w:rPr>
                <w:sz w:val="20"/>
              </w:rPr>
              <w:t>Seguro</w:t>
            </w:r>
            <w:r w:rsidRPr="00C13F4D">
              <w:rPr>
                <w:spacing w:val="-6"/>
                <w:sz w:val="20"/>
              </w:rPr>
              <w:t xml:space="preserve"> </w:t>
            </w:r>
            <w:r w:rsidRPr="00C13F4D">
              <w:rPr>
                <w:sz w:val="20"/>
              </w:rPr>
              <w:t xml:space="preserve">de responsabilidad civil a terceros, para una cobertura mínima de </w:t>
            </w:r>
            <w:r w:rsidRPr="00C13F4D">
              <w:rPr>
                <w:i/>
                <w:color w:val="000000"/>
                <w:sz w:val="20"/>
                <w:highlight w:val="yellow"/>
              </w:rPr>
              <w:t>[indique el monto y la</w:t>
            </w:r>
            <w:r w:rsidRPr="00C13F4D">
              <w:rPr>
                <w:i/>
                <w:color w:val="000000"/>
                <w:sz w:val="20"/>
              </w:rPr>
              <w:t xml:space="preserve"> </w:t>
            </w:r>
            <w:r w:rsidRPr="00C13F4D">
              <w:rPr>
                <w:i/>
                <w:color w:val="000000"/>
                <w:sz w:val="20"/>
                <w:highlight w:val="yellow"/>
              </w:rPr>
              <w:t>moneda]</w:t>
            </w:r>
            <w:r w:rsidRPr="00C13F4D">
              <w:rPr>
                <w:color w:val="000000"/>
                <w:sz w:val="20"/>
              </w:rPr>
              <w:t>;</w:t>
            </w:r>
          </w:p>
          <w:p w14:paraId="1E85C5C0" w14:textId="203DF3DA" w:rsidR="00AE29C1" w:rsidRPr="00C13F4D" w:rsidRDefault="00AE29C1" w:rsidP="007908A9">
            <w:pPr>
              <w:pStyle w:val="TableParagraph"/>
              <w:numPr>
                <w:ilvl w:val="0"/>
                <w:numId w:val="48"/>
              </w:numPr>
              <w:tabs>
                <w:tab w:val="left" w:pos="837"/>
              </w:tabs>
              <w:spacing w:before="144" w:line="249" w:lineRule="auto"/>
              <w:ind w:right="88"/>
              <w:jc w:val="both"/>
              <w:rPr>
                <w:sz w:val="20"/>
              </w:rPr>
            </w:pPr>
            <w:r w:rsidRPr="00C13F4D">
              <w:rPr>
                <w:sz w:val="20"/>
              </w:rPr>
              <w:t>Seguro de riesgos de trabajo que cubre al Personal del Consultor y a sus Subcontratistas, conforme a la Ley Aplicable, y seguro de vida, enfermedad, viaje u otro.</w:t>
            </w:r>
          </w:p>
          <w:p w14:paraId="03C0C392" w14:textId="77777777" w:rsidR="00AE29C1" w:rsidRPr="00C13F4D" w:rsidRDefault="00AE29C1" w:rsidP="00AE29C1">
            <w:pPr>
              <w:pStyle w:val="TableParagraph"/>
              <w:tabs>
                <w:tab w:val="left" w:pos="837"/>
              </w:tabs>
              <w:spacing w:before="144" w:line="249" w:lineRule="auto"/>
              <w:ind w:left="720" w:right="88"/>
              <w:jc w:val="both"/>
              <w:rPr>
                <w:sz w:val="20"/>
              </w:rPr>
            </w:pPr>
          </w:p>
          <w:p w14:paraId="46C5CA94" w14:textId="74D0F6B8" w:rsidR="00471B08" w:rsidRPr="00C13F4D" w:rsidRDefault="00AE29C1" w:rsidP="007908A9">
            <w:pPr>
              <w:pStyle w:val="Paragraphedeliste"/>
              <w:keepNext/>
              <w:keepLines/>
              <w:numPr>
                <w:ilvl w:val="0"/>
                <w:numId w:val="48"/>
              </w:numPr>
              <w:contextualSpacing w:val="0"/>
              <w:rPr>
                <w:noProof/>
                <w:lang w:val="es-419"/>
              </w:rPr>
            </w:pPr>
            <w:r w:rsidRPr="00C13F4D">
              <w:rPr>
                <w:lang w:val="es-419"/>
              </w:rPr>
              <w:t>Seguro contra las pérdidas y daños a (i) los equipamientos financiados total o parcialmente en virtud del Contrato, (ii) los bienes utilizados por el Consultor para la prestación de los Servicios, y (iii) los documentos preparados por el Consultor para la ejecución de los Servicios.</w:t>
            </w:r>
          </w:p>
        </w:tc>
      </w:tr>
      <w:tr w:rsidR="004F310F" w:rsidRPr="00786045" w14:paraId="622F0B80" w14:textId="77777777" w:rsidTr="00580884">
        <w:tc>
          <w:tcPr>
            <w:tcW w:w="1951" w:type="dxa"/>
          </w:tcPr>
          <w:p w14:paraId="78A581D9" w14:textId="77777777" w:rsidR="00471B08" w:rsidRPr="00C13F4D" w:rsidRDefault="0080644D" w:rsidP="00B155FB">
            <w:pPr>
              <w:jc w:val="left"/>
              <w:rPr>
                <w:b/>
                <w:noProof/>
                <w:lang w:val="es-419"/>
              </w:rPr>
            </w:pPr>
            <w:r w:rsidRPr="00C13F4D">
              <w:rPr>
                <w:b/>
                <w:noProof/>
                <w:lang w:val="es-419"/>
              </w:rPr>
              <w:t>27.1:</w:t>
            </w:r>
            <w:r w:rsidRPr="00C13F4D">
              <w:rPr>
                <w:b/>
                <w:noProof/>
                <w:lang w:val="es-419"/>
              </w:rPr>
              <w:br/>
            </w:r>
            <w:r w:rsidR="00B155FB" w:rsidRPr="00C13F4D">
              <w:rPr>
                <w:b/>
                <w:noProof/>
                <w:lang w:val="es-419"/>
              </w:rPr>
              <w:t>Derechos de propiedad en reportes y registros</w:t>
            </w:r>
          </w:p>
        </w:tc>
        <w:tc>
          <w:tcPr>
            <w:tcW w:w="7259" w:type="dxa"/>
          </w:tcPr>
          <w:p w14:paraId="00734BC9" w14:textId="77777777" w:rsidR="00471B08" w:rsidRPr="00C13F4D" w:rsidRDefault="0080644D" w:rsidP="00B155FB">
            <w:pPr>
              <w:tabs>
                <w:tab w:val="right" w:leader="underscore" w:pos="6838"/>
              </w:tabs>
              <w:rPr>
                <w:i/>
                <w:noProof/>
                <w:lang w:val="es-419"/>
              </w:rPr>
            </w:pPr>
            <w:r w:rsidRPr="00C13F4D">
              <w:rPr>
                <w:i/>
                <w:noProof/>
                <w:highlight w:val="yellow"/>
                <w:lang w:val="es-419"/>
              </w:rPr>
              <w:t>[</w:t>
            </w:r>
            <w:r w:rsidRPr="00C13F4D">
              <w:rPr>
                <w:b/>
                <w:i/>
                <w:noProof/>
                <w:highlight w:val="yellow"/>
                <w:lang w:val="es-419"/>
              </w:rPr>
              <w:t>Not</w:t>
            </w:r>
            <w:r w:rsidR="00B155FB" w:rsidRPr="00C13F4D">
              <w:rPr>
                <w:b/>
                <w:i/>
                <w:noProof/>
                <w:highlight w:val="yellow"/>
                <w:lang w:val="es-419"/>
              </w:rPr>
              <w:t>a</w:t>
            </w:r>
            <w:r w:rsidRPr="00C13F4D">
              <w:rPr>
                <w:i/>
                <w:noProof/>
                <w:highlight w:val="yellow"/>
                <w:lang w:val="es-419"/>
              </w:rPr>
              <w:t xml:space="preserve">: </w:t>
            </w:r>
            <w:r w:rsidR="00B155FB" w:rsidRPr="00C13F4D">
              <w:rPr>
                <w:i/>
                <w:noProof/>
                <w:highlight w:val="yellow"/>
                <w:lang w:val="es-419"/>
              </w:rPr>
              <w:t>Si corresponde, indicar excepciones a la disposición de derechos de propiedad</w:t>
            </w:r>
            <w:r w:rsidRPr="00C13F4D">
              <w:rPr>
                <w:i/>
                <w:noProof/>
                <w:highlight w:val="yellow"/>
                <w:lang w:val="es-419"/>
              </w:rPr>
              <w:t>:</w:t>
            </w:r>
            <w:r w:rsidRPr="00C13F4D">
              <w:rPr>
                <w:i/>
                <w:noProof/>
                <w:highlight w:val="yellow"/>
                <w:lang w:val="es-419"/>
              </w:rPr>
              <w:tab/>
              <w:t>]</w:t>
            </w:r>
          </w:p>
        </w:tc>
      </w:tr>
      <w:tr w:rsidR="004F310F" w:rsidRPr="00786045" w14:paraId="4CEDF51A" w14:textId="77777777" w:rsidTr="00580884">
        <w:tc>
          <w:tcPr>
            <w:tcW w:w="1951" w:type="dxa"/>
          </w:tcPr>
          <w:p w14:paraId="41D91128" w14:textId="77777777" w:rsidR="00471B08" w:rsidRPr="00C13F4D" w:rsidRDefault="00B155FB" w:rsidP="00A50661">
            <w:pPr>
              <w:rPr>
                <w:b/>
                <w:noProof/>
                <w:lang w:val="es-419"/>
              </w:rPr>
            </w:pPr>
            <w:r w:rsidRPr="00C13F4D">
              <w:rPr>
                <w:b/>
                <w:noProof/>
                <w:lang w:val="es-419"/>
              </w:rPr>
              <w:t>27.2</w:t>
            </w:r>
            <w:r w:rsidR="0080644D" w:rsidRPr="00C13F4D">
              <w:rPr>
                <w:b/>
                <w:noProof/>
                <w:lang w:val="es-419"/>
              </w:rPr>
              <w:t>:</w:t>
            </w:r>
          </w:p>
        </w:tc>
        <w:tc>
          <w:tcPr>
            <w:tcW w:w="7259" w:type="dxa"/>
          </w:tcPr>
          <w:p w14:paraId="3F7400CD" w14:textId="77777777" w:rsidR="0080644D" w:rsidRPr="00C13F4D" w:rsidRDefault="0080644D" w:rsidP="0080644D">
            <w:pPr>
              <w:rPr>
                <w:noProof/>
                <w:lang w:val="es-419"/>
              </w:rPr>
            </w:pPr>
            <w:r w:rsidRPr="00C13F4D">
              <w:rPr>
                <w:i/>
                <w:noProof/>
                <w:highlight w:val="yellow"/>
                <w:lang w:val="es-419"/>
              </w:rPr>
              <w:t>[</w:t>
            </w:r>
            <w:r w:rsidR="00B155FB" w:rsidRPr="00C13F4D">
              <w:rPr>
                <w:b/>
                <w:i/>
                <w:noProof/>
                <w:highlight w:val="yellow"/>
                <w:lang w:val="es-419"/>
              </w:rPr>
              <w:t>Nota</w:t>
            </w:r>
            <w:r w:rsidRPr="00C13F4D">
              <w:rPr>
                <w:i/>
                <w:noProof/>
                <w:highlight w:val="yellow"/>
                <w:lang w:val="es-419"/>
              </w:rPr>
              <w:t xml:space="preserve">: </w:t>
            </w:r>
            <w:r w:rsidR="00B155FB" w:rsidRPr="00C13F4D">
              <w:rPr>
                <w:i/>
                <w:noProof/>
                <w:highlight w:val="yellow"/>
                <w:lang w:val="es-419"/>
              </w:rPr>
              <w:t>Si no va a haber ninguna restricción en el uso futuro de estos documentos por ninguna de las Partes, se debe suprimir esta Subcláusula CEC 27.2. Si las Partes desean restringir dicho uso, se pueden usar cualquiera de las siguientes opciones u otra opción que las Partes acuerden</w:t>
            </w:r>
            <w:r w:rsidRPr="00C13F4D">
              <w:rPr>
                <w:i/>
                <w:noProof/>
                <w:highlight w:val="yellow"/>
                <w:lang w:val="es-419"/>
              </w:rPr>
              <w:t>:</w:t>
            </w:r>
            <w:r w:rsidR="00032157" w:rsidRPr="00C13F4D">
              <w:rPr>
                <w:i/>
                <w:noProof/>
                <w:highlight w:val="yellow"/>
                <w:lang w:val="es-419"/>
              </w:rPr>
              <w:t>]</w:t>
            </w:r>
          </w:p>
          <w:p w14:paraId="604F8712" w14:textId="77777777" w:rsidR="0080644D" w:rsidRPr="00C13F4D" w:rsidRDefault="00B155FB" w:rsidP="0080644D">
            <w:pPr>
              <w:rPr>
                <w:noProof/>
                <w:lang w:val="es-419"/>
              </w:rPr>
            </w:pPr>
            <w:r w:rsidRPr="00C13F4D">
              <w:rPr>
                <w:noProof/>
                <w:lang w:val="es-419"/>
              </w:rPr>
              <w:t>El Consultor no utilizará estos</w:t>
            </w:r>
            <w:r w:rsidR="0080644D" w:rsidRPr="00C13F4D">
              <w:rPr>
                <w:noProof/>
                <w:lang w:val="es-419"/>
              </w:rPr>
              <w:t xml:space="preserve"> </w:t>
            </w:r>
            <w:r w:rsidR="0080644D" w:rsidRPr="00C13F4D">
              <w:rPr>
                <w:i/>
                <w:noProof/>
                <w:highlight w:val="yellow"/>
                <w:lang w:val="es-419"/>
              </w:rPr>
              <w:t>[</w:t>
            </w:r>
            <w:r w:rsidR="00D64400" w:rsidRPr="00C13F4D">
              <w:rPr>
                <w:i/>
                <w:noProof/>
                <w:highlight w:val="yellow"/>
                <w:lang w:val="es-419"/>
              </w:rPr>
              <w:t>indicar los documentos y/o software que corresponda</w:t>
            </w:r>
            <w:r w:rsidR="0080644D" w:rsidRPr="00C13F4D">
              <w:rPr>
                <w:i/>
                <w:noProof/>
                <w:highlight w:val="yellow"/>
                <w:lang w:val="es-419"/>
              </w:rPr>
              <w:t>]</w:t>
            </w:r>
            <w:r w:rsidR="0080644D" w:rsidRPr="00C13F4D">
              <w:rPr>
                <w:i/>
                <w:noProof/>
                <w:lang w:val="es-419"/>
              </w:rPr>
              <w:t xml:space="preserve"> </w:t>
            </w:r>
            <w:r w:rsidRPr="00C13F4D">
              <w:rPr>
                <w:noProof/>
                <w:lang w:val="es-419"/>
              </w:rPr>
              <w:t>para propósitos diferentes a</w:t>
            </w:r>
            <w:r w:rsidR="00BD7ED2" w:rsidRPr="00C13F4D">
              <w:rPr>
                <w:noProof/>
                <w:lang w:val="es-419"/>
              </w:rPr>
              <w:t>l</w:t>
            </w:r>
            <w:r w:rsidRPr="00C13F4D">
              <w:rPr>
                <w:noProof/>
                <w:lang w:val="es-419"/>
              </w:rPr>
              <w:t xml:space="preserve"> Contrato sin la previa aprobación escrita del Cliente</w:t>
            </w:r>
            <w:r w:rsidR="00032157" w:rsidRPr="00C13F4D">
              <w:rPr>
                <w:noProof/>
                <w:lang w:val="es-419"/>
              </w:rPr>
              <w:t>.</w:t>
            </w:r>
          </w:p>
          <w:p w14:paraId="65FDAC22" w14:textId="77777777" w:rsidR="0080644D" w:rsidRPr="00C13F4D" w:rsidRDefault="00032157" w:rsidP="0080644D">
            <w:pPr>
              <w:rPr>
                <w:i/>
                <w:noProof/>
                <w:lang w:val="es-419"/>
              </w:rPr>
            </w:pPr>
            <w:r w:rsidRPr="00C13F4D">
              <w:rPr>
                <w:i/>
                <w:noProof/>
                <w:highlight w:val="yellow"/>
                <w:lang w:val="es-419"/>
              </w:rPr>
              <w:t>[</w:t>
            </w:r>
            <w:r w:rsidR="00B155FB" w:rsidRPr="00C13F4D">
              <w:rPr>
                <w:i/>
                <w:noProof/>
                <w:highlight w:val="yellow"/>
                <w:lang w:val="es-419"/>
              </w:rPr>
              <w:t>O</w:t>
            </w:r>
            <w:r w:rsidRPr="00C13F4D">
              <w:rPr>
                <w:i/>
                <w:noProof/>
                <w:highlight w:val="yellow"/>
                <w:lang w:val="es-419"/>
              </w:rPr>
              <w:t>]</w:t>
            </w:r>
          </w:p>
          <w:p w14:paraId="4FC17216" w14:textId="77777777" w:rsidR="0080644D" w:rsidRPr="00C13F4D" w:rsidRDefault="00B155FB" w:rsidP="0080644D">
            <w:pPr>
              <w:rPr>
                <w:noProof/>
                <w:lang w:val="es-419"/>
              </w:rPr>
            </w:pPr>
            <w:r w:rsidRPr="00C13F4D">
              <w:rPr>
                <w:noProof/>
                <w:lang w:val="es-419"/>
              </w:rPr>
              <w:t xml:space="preserve">El Cliente no utilizará </w:t>
            </w:r>
            <w:r w:rsidR="0080644D"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los documentos y</w:t>
            </w:r>
            <w:r w:rsidR="00032157" w:rsidRPr="00C13F4D">
              <w:rPr>
                <w:i/>
                <w:noProof/>
                <w:highlight w:val="yellow"/>
                <w:lang w:val="es-419"/>
              </w:rPr>
              <w:t>/o</w:t>
            </w:r>
            <w:r w:rsidRPr="00C13F4D">
              <w:rPr>
                <w:i/>
                <w:noProof/>
                <w:highlight w:val="yellow"/>
                <w:lang w:val="es-419"/>
              </w:rPr>
              <w:t xml:space="preserve"> software que corresponda</w:t>
            </w:r>
            <w:r w:rsidR="0080644D" w:rsidRPr="00C13F4D">
              <w:rPr>
                <w:i/>
                <w:noProof/>
                <w:highlight w:val="yellow"/>
                <w:lang w:val="es-419"/>
              </w:rPr>
              <w:t>]</w:t>
            </w:r>
            <w:r w:rsidR="0080644D" w:rsidRPr="00C13F4D">
              <w:rPr>
                <w:i/>
                <w:noProof/>
                <w:lang w:val="es-419"/>
              </w:rPr>
              <w:t xml:space="preserve"> </w:t>
            </w:r>
            <w:r w:rsidRPr="00C13F4D">
              <w:rPr>
                <w:noProof/>
                <w:lang w:val="es-419"/>
              </w:rPr>
              <w:t xml:space="preserve">para propósitos que no tengan relación con </w:t>
            </w:r>
            <w:r w:rsidR="00BD7ED2" w:rsidRPr="00C13F4D">
              <w:rPr>
                <w:noProof/>
                <w:lang w:val="es-419"/>
              </w:rPr>
              <w:t>el Contrato</w:t>
            </w:r>
            <w:r w:rsidRPr="00C13F4D">
              <w:rPr>
                <w:noProof/>
                <w:lang w:val="es-419"/>
              </w:rPr>
              <w:t xml:space="preserve"> sin la previa aprobación escrita del Consultor</w:t>
            </w:r>
            <w:r w:rsidR="00032157" w:rsidRPr="00C13F4D">
              <w:rPr>
                <w:noProof/>
                <w:lang w:val="es-419"/>
              </w:rPr>
              <w:t>.</w:t>
            </w:r>
          </w:p>
          <w:p w14:paraId="4B4298BF" w14:textId="77777777" w:rsidR="0080644D" w:rsidRPr="00C13F4D" w:rsidRDefault="00032157" w:rsidP="0080644D">
            <w:pPr>
              <w:rPr>
                <w:i/>
                <w:noProof/>
                <w:lang w:val="es-419"/>
              </w:rPr>
            </w:pPr>
            <w:r w:rsidRPr="00C13F4D">
              <w:rPr>
                <w:i/>
                <w:noProof/>
                <w:highlight w:val="yellow"/>
                <w:lang w:val="es-419"/>
              </w:rPr>
              <w:t>[</w:t>
            </w:r>
            <w:r w:rsidR="00B155FB" w:rsidRPr="00C13F4D">
              <w:rPr>
                <w:i/>
                <w:noProof/>
                <w:highlight w:val="yellow"/>
                <w:lang w:val="es-419"/>
              </w:rPr>
              <w:t>O</w:t>
            </w:r>
            <w:r w:rsidRPr="00C13F4D">
              <w:rPr>
                <w:i/>
                <w:noProof/>
                <w:highlight w:val="yellow"/>
                <w:lang w:val="es-419"/>
              </w:rPr>
              <w:t>]</w:t>
            </w:r>
          </w:p>
          <w:p w14:paraId="54EAC0A9" w14:textId="77777777" w:rsidR="00471B08" w:rsidRPr="00C13F4D" w:rsidRDefault="00B155FB" w:rsidP="005549D8">
            <w:pPr>
              <w:rPr>
                <w:noProof/>
                <w:lang w:val="es-419"/>
              </w:rPr>
            </w:pPr>
            <w:r w:rsidRPr="00C13F4D">
              <w:rPr>
                <w:noProof/>
                <w:lang w:val="es-419"/>
              </w:rPr>
              <w:t xml:space="preserve">Ninguna de las Partes podrá utilizar estos </w:t>
            </w:r>
            <w:r w:rsidR="0080644D"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los documentos y</w:t>
            </w:r>
            <w:r w:rsidR="00D64400" w:rsidRPr="00C13F4D">
              <w:rPr>
                <w:i/>
                <w:noProof/>
                <w:highlight w:val="yellow"/>
                <w:lang w:val="es-419"/>
              </w:rPr>
              <w:t>/o</w:t>
            </w:r>
            <w:r w:rsidRPr="00C13F4D">
              <w:rPr>
                <w:i/>
                <w:noProof/>
                <w:highlight w:val="yellow"/>
                <w:lang w:val="es-419"/>
              </w:rPr>
              <w:t xml:space="preserve"> software que corresponda</w:t>
            </w:r>
            <w:r w:rsidR="0080644D" w:rsidRPr="00C13F4D">
              <w:rPr>
                <w:i/>
                <w:noProof/>
                <w:highlight w:val="yellow"/>
                <w:lang w:val="es-419"/>
              </w:rPr>
              <w:t>]</w:t>
            </w:r>
            <w:r w:rsidR="0080644D" w:rsidRPr="00C13F4D">
              <w:rPr>
                <w:noProof/>
                <w:lang w:val="es-419"/>
              </w:rPr>
              <w:t xml:space="preserve"> </w:t>
            </w:r>
            <w:r w:rsidRPr="00C13F4D">
              <w:rPr>
                <w:noProof/>
                <w:lang w:val="es-419"/>
              </w:rPr>
              <w:t xml:space="preserve">para propósitos que no tengan relación con </w:t>
            </w:r>
            <w:r w:rsidR="00BD7ED2" w:rsidRPr="00C13F4D">
              <w:rPr>
                <w:noProof/>
                <w:lang w:val="es-419"/>
              </w:rPr>
              <w:t>el Contrato</w:t>
            </w:r>
            <w:r w:rsidRPr="00C13F4D">
              <w:rPr>
                <w:noProof/>
                <w:lang w:val="es-419"/>
              </w:rPr>
              <w:t xml:space="preserve"> sin la previa aprobación escrita de la otra Parte</w:t>
            </w:r>
            <w:r w:rsidR="00D64400" w:rsidRPr="00C13F4D">
              <w:rPr>
                <w:noProof/>
                <w:lang w:val="es-419"/>
              </w:rPr>
              <w:t>.</w:t>
            </w:r>
          </w:p>
        </w:tc>
      </w:tr>
      <w:tr w:rsidR="004F310F" w:rsidRPr="00786045" w14:paraId="6AEAA30F" w14:textId="77777777" w:rsidTr="00580884">
        <w:tc>
          <w:tcPr>
            <w:tcW w:w="1951" w:type="dxa"/>
          </w:tcPr>
          <w:p w14:paraId="5FE0BAE3" w14:textId="77777777" w:rsidR="00471B08" w:rsidRPr="00C13F4D" w:rsidRDefault="00B155FB" w:rsidP="00D50947">
            <w:pPr>
              <w:keepNext/>
              <w:keepLines/>
              <w:jc w:val="left"/>
              <w:rPr>
                <w:b/>
                <w:noProof/>
                <w:lang w:val="es-419"/>
              </w:rPr>
            </w:pPr>
            <w:r w:rsidRPr="00C13F4D">
              <w:rPr>
                <w:b/>
                <w:noProof/>
                <w:lang w:val="es-419"/>
              </w:rPr>
              <w:t>35.1 (a) a</w:t>
            </w:r>
            <w:r w:rsidR="0080644D" w:rsidRPr="00C13F4D">
              <w:rPr>
                <w:b/>
                <w:noProof/>
                <w:lang w:val="es-419"/>
              </w:rPr>
              <w:t xml:space="preserve"> (f):</w:t>
            </w:r>
            <w:r w:rsidR="0080644D" w:rsidRPr="00C13F4D">
              <w:rPr>
                <w:b/>
                <w:noProof/>
                <w:lang w:val="es-419"/>
              </w:rPr>
              <w:br/>
            </w:r>
            <w:r w:rsidRPr="00C13F4D">
              <w:rPr>
                <w:b/>
                <w:noProof/>
                <w:lang w:val="es-419"/>
              </w:rPr>
              <w:t>Asistencia y exenciones</w:t>
            </w:r>
          </w:p>
        </w:tc>
        <w:tc>
          <w:tcPr>
            <w:tcW w:w="7259" w:type="dxa"/>
          </w:tcPr>
          <w:p w14:paraId="4B6E8B81" w14:textId="77777777" w:rsidR="00471B08" w:rsidRPr="00C13F4D" w:rsidRDefault="0080644D" w:rsidP="00E07CBA">
            <w:pPr>
              <w:keepNext/>
              <w:keepLines/>
              <w:rPr>
                <w:i/>
                <w:noProof/>
                <w:lang w:val="es-419"/>
              </w:rPr>
            </w:pPr>
            <w:r w:rsidRPr="00C13F4D">
              <w:rPr>
                <w:i/>
                <w:noProof/>
                <w:highlight w:val="yellow"/>
                <w:lang w:val="es-419"/>
              </w:rPr>
              <w:t>[</w:t>
            </w:r>
            <w:r w:rsidR="00B155FB" w:rsidRPr="00C13F4D">
              <w:rPr>
                <w:b/>
                <w:i/>
                <w:noProof/>
                <w:highlight w:val="yellow"/>
                <w:lang w:val="es-419"/>
              </w:rPr>
              <w:t>Nota</w:t>
            </w:r>
            <w:r w:rsidRPr="00C13F4D">
              <w:rPr>
                <w:i/>
                <w:noProof/>
                <w:highlight w:val="yellow"/>
                <w:lang w:val="es-419"/>
              </w:rPr>
              <w:t xml:space="preserve">: </w:t>
            </w:r>
            <w:r w:rsidR="00B155FB" w:rsidRPr="00C13F4D">
              <w:rPr>
                <w:i/>
                <w:noProof/>
                <w:highlight w:val="yellow"/>
                <w:lang w:val="es-419"/>
              </w:rPr>
              <w:t>Ha</w:t>
            </w:r>
            <w:r w:rsidR="00E07CBA" w:rsidRPr="00C13F4D">
              <w:rPr>
                <w:i/>
                <w:noProof/>
                <w:highlight w:val="yellow"/>
                <w:lang w:val="es-419"/>
              </w:rPr>
              <w:t>cer</w:t>
            </w:r>
            <w:r w:rsidR="00B155FB" w:rsidRPr="00C13F4D">
              <w:rPr>
                <w:i/>
                <w:noProof/>
                <w:highlight w:val="yellow"/>
                <w:lang w:val="es-419"/>
              </w:rPr>
              <w:t xml:space="preserve"> una lista de los cambios o adiciones a la Subcláusula CGC 35.1. Si no hay cambios o adicciones, suprim</w:t>
            </w:r>
            <w:r w:rsidR="00E07CBA" w:rsidRPr="00C13F4D">
              <w:rPr>
                <w:i/>
                <w:noProof/>
                <w:highlight w:val="yellow"/>
                <w:lang w:val="es-419"/>
              </w:rPr>
              <w:t>ir</w:t>
            </w:r>
            <w:r w:rsidR="00B155FB" w:rsidRPr="00C13F4D">
              <w:rPr>
                <w:i/>
                <w:noProof/>
                <w:highlight w:val="yellow"/>
                <w:lang w:val="es-419"/>
              </w:rPr>
              <w:t xml:space="preserve"> esta Subcláusula CEC 35.1</w:t>
            </w:r>
            <w:r w:rsidRPr="00C13F4D">
              <w:rPr>
                <w:i/>
                <w:noProof/>
                <w:highlight w:val="yellow"/>
                <w:lang w:val="es-419"/>
              </w:rPr>
              <w:t>.]</w:t>
            </w:r>
          </w:p>
        </w:tc>
      </w:tr>
      <w:tr w:rsidR="004F310F" w:rsidRPr="00786045" w14:paraId="0B7EC354" w14:textId="77777777" w:rsidTr="00580884">
        <w:tc>
          <w:tcPr>
            <w:tcW w:w="1951" w:type="dxa"/>
          </w:tcPr>
          <w:p w14:paraId="467E766D" w14:textId="77777777" w:rsidR="00471B08" w:rsidRPr="00C13F4D" w:rsidRDefault="00AD12EA" w:rsidP="0080644D">
            <w:pPr>
              <w:jc w:val="left"/>
              <w:rPr>
                <w:b/>
                <w:noProof/>
                <w:lang w:val="es-419"/>
              </w:rPr>
            </w:pPr>
            <w:r w:rsidRPr="00C13F4D">
              <w:rPr>
                <w:b/>
                <w:noProof/>
                <w:lang w:val="es-419"/>
              </w:rPr>
              <w:t>35.1 (g)</w:t>
            </w:r>
            <w:r w:rsidR="0080644D" w:rsidRPr="00C13F4D">
              <w:rPr>
                <w:b/>
                <w:noProof/>
                <w:lang w:val="es-419"/>
              </w:rPr>
              <w:t>:</w:t>
            </w:r>
          </w:p>
        </w:tc>
        <w:tc>
          <w:tcPr>
            <w:tcW w:w="7259" w:type="dxa"/>
          </w:tcPr>
          <w:p w14:paraId="7C9216B9" w14:textId="77777777" w:rsidR="00471B08" w:rsidRPr="00C13F4D" w:rsidRDefault="0080644D" w:rsidP="00B155FB">
            <w:pPr>
              <w:rPr>
                <w:i/>
                <w:noProof/>
                <w:lang w:val="es-419"/>
              </w:rPr>
            </w:pPr>
            <w:r w:rsidRPr="00C13F4D">
              <w:rPr>
                <w:i/>
                <w:noProof/>
                <w:highlight w:val="yellow"/>
                <w:lang w:val="es-419"/>
              </w:rPr>
              <w:t>[</w:t>
            </w:r>
            <w:r w:rsidRPr="00C13F4D">
              <w:rPr>
                <w:b/>
                <w:i/>
                <w:noProof/>
                <w:highlight w:val="yellow"/>
                <w:lang w:val="es-419"/>
              </w:rPr>
              <w:t>Not</w:t>
            </w:r>
            <w:r w:rsidR="00B155FB" w:rsidRPr="00C13F4D">
              <w:rPr>
                <w:b/>
                <w:i/>
                <w:noProof/>
                <w:highlight w:val="yellow"/>
                <w:lang w:val="es-419"/>
              </w:rPr>
              <w:t>a</w:t>
            </w:r>
            <w:r w:rsidRPr="00C13F4D">
              <w:rPr>
                <w:i/>
                <w:noProof/>
                <w:highlight w:val="yellow"/>
                <w:lang w:val="es-419"/>
              </w:rPr>
              <w:t xml:space="preserve">: </w:t>
            </w:r>
            <w:r w:rsidR="00AD12EA" w:rsidRPr="00C13F4D">
              <w:rPr>
                <w:i/>
                <w:noProof/>
                <w:highlight w:val="yellow"/>
                <w:lang w:val="es-419"/>
              </w:rPr>
              <w:t>Indicar aquí cualquier otra asistencia a ser proporcionada por el Cliente. Si no hay ninguna otra asistencia, suprimir esta Subcláusula 35.1(g) de las CEC</w:t>
            </w:r>
            <w:r w:rsidRPr="00C13F4D">
              <w:rPr>
                <w:i/>
                <w:noProof/>
                <w:highlight w:val="yellow"/>
                <w:lang w:val="es-419"/>
              </w:rPr>
              <w:t>.]</w:t>
            </w:r>
          </w:p>
        </w:tc>
      </w:tr>
      <w:tr w:rsidR="004F310F" w:rsidRPr="00786045" w14:paraId="4F650622" w14:textId="77777777" w:rsidTr="00580884">
        <w:tc>
          <w:tcPr>
            <w:tcW w:w="1951" w:type="dxa"/>
          </w:tcPr>
          <w:p w14:paraId="19181468" w14:textId="77777777" w:rsidR="00471B08" w:rsidRPr="00C13F4D" w:rsidRDefault="0080644D" w:rsidP="00D50947">
            <w:pPr>
              <w:jc w:val="left"/>
              <w:rPr>
                <w:b/>
                <w:noProof/>
                <w:lang w:val="es-419"/>
              </w:rPr>
            </w:pPr>
            <w:r w:rsidRPr="00C13F4D">
              <w:rPr>
                <w:b/>
                <w:noProof/>
                <w:lang w:val="es-419"/>
              </w:rPr>
              <w:lastRenderedPageBreak/>
              <w:t>41:</w:t>
            </w:r>
            <w:r w:rsidRPr="00C13F4D">
              <w:rPr>
                <w:b/>
                <w:noProof/>
                <w:lang w:val="es-419"/>
              </w:rPr>
              <w:br/>
            </w:r>
            <w:r w:rsidR="00AD12EA" w:rsidRPr="00C13F4D">
              <w:rPr>
                <w:b/>
                <w:noProof/>
                <w:lang w:val="es-419"/>
              </w:rPr>
              <w:t>Monto máximo (sobre base de tiempo trabajado) o Precio del Contrato (suma global)</w:t>
            </w:r>
          </w:p>
        </w:tc>
        <w:tc>
          <w:tcPr>
            <w:tcW w:w="7259" w:type="dxa"/>
          </w:tcPr>
          <w:p w14:paraId="4BD397AC" w14:textId="77777777" w:rsidR="00471B08" w:rsidRPr="00C13F4D" w:rsidRDefault="00AD12EA" w:rsidP="00D50947">
            <w:pPr>
              <w:rPr>
                <w:b/>
                <w:i/>
                <w:noProof/>
                <w:lang w:val="es-419"/>
              </w:rPr>
            </w:pPr>
            <w:r w:rsidRPr="00C13F4D">
              <w:rPr>
                <w:b/>
                <w:noProof/>
                <w:lang w:val="es-419"/>
              </w:rPr>
              <w:t>El Contrato es</w:t>
            </w:r>
            <w:r w:rsidR="0068229A" w:rsidRPr="00C13F4D">
              <w:rPr>
                <w:b/>
                <w:noProof/>
                <w:lang w:val="es-419"/>
              </w:rPr>
              <w:t xml:space="preserve">: </w:t>
            </w:r>
            <w:r w:rsidR="0068229A" w:rsidRPr="00C13F4D">
              <w:rPr>
                <w:b/>
                <w:i/>
                <w:noProof/>
                <w:highlight w:val="yellow"/>
                <w:lang w:val="es-419"/>
              </w:rPr>
              <w:t>[</w:t>
            </w:r>
            <w:r w:rsidRPr="00C13F4D">
              <w:rPr>
                <w:b/>
                <w:i/>
                <w:noProof/>
                <w:highlight w:val="yellow"/>
                <w:lang w:val="es-419"/>
              </w:rPr>
              <w:t>de suma global O con precios unitarios (tiempo trabajado)</w:t>
            </w:r>
            <w:r w:rsidR="0068229A" w:rsidRPr="00C13F4D">
              <w:rPr>
                <w:b/>
                <w:i/>
                <w:noProof/>
                <w:highlight w:val="yellow"/>
                <w:lang w:val="es-419"/>
              </w:rPr>
              <w:t>]</w:t>
            </w:r>
          </w:p>
          <w:p w14:paraId="0F6E7CAD" w14:textId="77777777" w:rsidR="0068229A" w:rsidRPr="00C13F4D" w:rsidRDefault="0068229A" w:rsidP="00D50947">
            <w:pPr>
              <w:rPr>
                <w:i/>
                <w:noProof/>
                <w:lang w:val="es-419"/>
              </w:rPr>
            </w:pPr>
            <w:r w:rsidRPr="00C13F4D">
              <w:rPr>
                <w:i/>
                <w:noProof/>
                <w:highlight w:val="yellow"/>
                <w:lang w:val="es-419"/>
              </w:rPr>
              <w:t>[</w:t>
            </w:r>
            <w:r w:rsidR="00AD12EA" w:rsidRPr="00C13F4D">
              <w:rPr>
                <w:i/>
                <w:noProof/>
                <w:highlight w:val="yellow"/>
                <w:lang w:val="es-419"/>
              </w:rPr>
              <w:t>Si el</w:t>
            </w:r>
            <w:r w:rsidR="00CD54DA" w:rsidRPr="00C13F4D">
              <w:rPr>
                <w:i/>
                <w:noProof/>
                <w:highlight w:val="yellow"/>
                <w:lang w:val="es-419"/>
              </w:rPr>
              <w:t xml:space="preserve"> contrato está dividido en vario</w:t>
            </w:r>
            <w:r w:rsidR="00AD12EA" w:rsidRPr="00C13F4D">
              <w:rPr>
                <w:i/>
                <w:noProof/>
                <w:highlight w:val="yellow"/>
                <w:lang w:val="es-419"/>
              </w:rPr>
              <w:t xml:space="preserve">s </w:t>
            </w:r>
            <w:r w:rsidR="00CD54DA" w:rsidRPr="00C13F4D">
              <w:rPr>
                <w:i/>
                <w:noProof/>
                <w:highlight w:val="yellow"/>
                <w:lang w:val="es-419"/>
              </w:rPr>
              <w:t>componentes</w:t>
            </w:r>
            <w:r w:rsidR="00AD12EA" w:rsidRPr="00C13F4D">
              <w:rPr>
                <w:i/>
                <w:noProof/>
                <w:highlight w:val="yellow"/>
                <w:lang w:val="es-419"/>
              </w:rPr>
              <w:t xml:space="preserve">, se puede especificar un tipo de contrato diferente por cada </w:t>
            </w:r>
            <w:r w:rsidR="00CD54DA" w:rsidRPr="00C13F4D">
              <w:rPr>
                <w:i/>
                <w:noProof/>
                <w:highlight w:val="yellow"/>
                <w:lang w:val="es-419"/>
              </w:rPr>
              <w:t>componente</w:t>
            </w:r>
            <w:r w:rsidRPr="00C13F4D">
              <w:rPr>
                <w:i/>
                <w:noProof/>
                <w:highlight w:val="yellow"/>
                <w:lang w:val="es-419"/>
              </w:rPr>
              <w:t>.]</w:t>
            </w:r>
          </w:p>
          <w:p w14:paraId="1CB1AE80" w14:textId="217D5F42" w:rsidR="00AD12EA" w:rsidRPr="00C13F4D" w:rsidRDefault="0068229A" w:rsidP="00D50947">
            <w:pPr>
              <w:rPr>
                <w:i/>
                <w:noProof/>
                <w:highlight w:val="yellow"/>
                <w:lang w:val="es-419"/>
              </w:rPr>
            </w:pPr>
            <w:r w:rsidRPr="00C13F4D">
              <w:rPr>
                <w:i/>
                <w:noProof/>
                <w:highlight w:val="yellow"/>
                <w:lang w:val="es-419"/>
              </w:rPr>
              <w:t>[</w:t>
            </w:r>
            <w:r w:rsidR="00AD12EA" w:rsidRPr="00C13F4D">
              <w:rPr>
                <w:i/>
                <w:noProof/>
                <w:highlight w:val="yellow"/>
                <w:lang w:val="es-419"/>
              </w:rPr>
              <w:t xml:space="preserve">En los contratos sobre base de tiempo trabajado, el Consultor presta sus </w:t>
            </w:r>
            <w:r w:rsidR="008E37A7" w:rsidRPr="00C13F4D">
              <w:rPr>
                <w:i/>
                <w:noProof/>
                <w:highlight w:val="yellow"/>
                <w:lang w:val="es-419"/>
              </w:rPr>
              <w:t>S</w:t>
            </w:r>
            <w:r w:rsidR="00AD12EA" w:rsidRPr="00C13F4D">
              <w:rPr>
                <w:i/>
                <w:noProof/>
                <w:highlight w:val="yellow"/>
                <w:lang w:val="es-419"/>
              </w:rPr>
              <w:t xml:space="preserve">ervicios </w:t>
            </w:r>
            <w:r w:rsidR="005455BA" w:rsidRPr="00C13F4D">
              <w:rPr>
                <w:i/>
                <w:noProof/>
                <w:highlight w:val="yellow"/>
                <w:lang w:val="es-419"/>
              </w:rPr>
              <w:t>con base en el</w:t>
            </w:r>
            <w:r w:rsidR="00AD12EA" w:rsidRPr="00C13F4D">
              <w:rPr>
                <w:i/>
                <w:noProof/>
                <w:highlight w:val="yellow"/>
                <w:lang w:val="es-419"/>
              </w:rPr>
              <w:t xml:space="preserve"> tiempo trabajado, cumpliendo con las normas de calidad, y la remuneración del Consultor se determina sobre la base del tiempo dedicado a los Servicios y (i) sobre la base de los precios unitarios previamente acordados para </w:t>
            </w:r>
            <w:r w:rsidR="005653B4" w:rsidRPr="00C13F4D">
              <w:rPr>
                <w:i/>
                <w:noProof/>
                <w:highlight w:val="yellow"/>
                <w:lang w:val="es-419"/>
              </w:rPr>
              <w:t>el Personal</w:t>
            </w:r>
            <w:r w:rsidR="00AD12EA" w:rsidRPr="00C13F4D">
              <w:rPr>
                <w:i/>
                <w:noProof/>
                <w:highlight w:val="yellow"/>
                <w:lang w:val="es-419"/>
              </w:rPr>
              <w:t xml:space="preserve"> del Consultor, multiplicados por el tiempo real de trabajo de dicho</w:t>
            </w:r>
            <w:r w:rsidR="005653B4" w:rsidRPr="00C13F4D">
              <w:rPr>
                <w:i/>
                <w:noProof/>
                <w:highlight w:val="yellow"/>
                <w:lang w:val="es-419"/>
              </w:rPr>
              <w:t xml:space="preserve"> Personal</w:t>
            </w:r>
            <w:r w:rsidR="00AD12EA" w:rsidRPr="00C13F4D">
              <w:rPr>
                <w:i/>
                <w:noProof/>
                <w:highlight w:val="yellow"/>
                <w:lang w:val="es-419"/>
              </w:rPr>
              <w:t xml:space="preserve"> y (ii) </w:t>
            </w:r>
            <w:r w:rsidR="00220EAA" w:rsidRPr="00C13F4D">
              <w:rPr>
                <w:i/>
                <w:noProof/>
                <w:highlight w:val="yellow"/>
                <w:lang w:val="es-419"/>
              </w:rPr>
              <w:t>los gastos incurridos, sobre la base de una suma global acordada o según los costes reales</w:t>
            </w:r>
            <w:r w:rsidR="00AD12EA" w:rsidRPr="00C13F4D">
              <w:rPr>
                <w:i/>
                <w:noProof/>
                <w:highlight w:val="yellow"/>
                <w:lang w:val="es-419"/>
              </w:rPr>
              <w:t>. Un contrato sobre base de tiempo trabajado requiere que el Cliente le dé seguimiento y lo supervise estrechamente, asegurándose así día a día del buen desarrollo del trabajo.</w:t>
            </w:r>
          </w:p>
          <w:p w14:paraId="67801A12" w14:textId="77777777" w:rsidR="0068229A" w:rsidRPr="00C13F4D" w:rsidRDefault="00AD12EA" w:rsidP="00D50947">
            <w:pPr>
              <w:rPr>
                <w:i/>
                <w:noProof/>
                <w:lang w:val="es-419"/>
              </w:rPr>
            </w:pPr>
            <w:r w:rsidRPr="00C13F4D">
              <w:rPr>
                <w:i/>
                <w:noProof/>
                <w:highlight w:val="yellow"/>
                <w:lang w:val="es-419"/>
              </w:rPr>
              <w:t>En los Contratos de suma global, los pagos están vinculados a los resultados obtenidos, ya sean informes, planos, presupuestos cuantitativos estimados, documentos de licitación o programas de software. Un contrato de suma global se administra más fácilmente porque se desarrolla sobre el principio del precio fijo para una prestación bien definida y los pagos se realizan sobre la base de resultados específicos. No obstante, es primordial que el Cliente controle la calidad de los productos suministrados por el Consultor</w:t>
            </w:r>
            <w:r w:rsidR="0068229A" w:rsidRPr="00C13F4D">
              <w:rPr>
                <w:i/>
                <w:noProof/>
                <w:highlight w:val="yellow"/>
                <w:lang w:val="es-419"/>
              </w:rPr>
              <w:t>.]</w:t>
            </w:r>
          </w:p>
          <w:p w14:paraId="38751FDF" w14:textId="77777777" w:rsidR="00F0433F" w:rsidRPr="00C13F4D" w:rsidRDefault="00F0433F" w:rsidP="00D50947">
            <w:pPr>
              <w:rPr>
                <w:noProof/>
                <w:lang w:val="es-419"/>
              </w:rPr>
            </w:pPr>
            <w:r w:rsidRPr="00C13F4D">
              <w:rPr>
                <w:b/>
                <w:noProof/>
                <w:lang w:val="es-419"/>
              </w:rPr>
              <w:t>El precio de contrato (de suma global) o el monto máximo (tiempo trabajado) es de</w:t>
            </w:r>
            <w:r w:rsidR="00FA5B5E" w:rsidRPr="00C13F4D">
              <w:rPr>
                <w:b/>
                <w:noProof/>
                <w:lang w:val="es-419"/>
              </w:rPr>
              <w:t xml:space="preserve">: ________________________ </w:t>
            </w:r>
            <w:r w:rsidR="00FA5B5E" w:rsidRPr="00C13F4D">
              <w:rPr>
                <w:i/>
                <w:noProof/>
                <w:lang w:val="es-419"/>
              </w:rPr>
              <w:t>[</w:t>
            </w:r>
            <w:r w:rsidR="00C84BA9" w:rsidRPr="00C13F4D">
              <w:rPr>
                <w:i/>
                <w:noProof/>
                <w:lang w:val="es-419"/>
              </w:rPr>
              <w:t>indicar</w:t>
            </w:r>
            <w:r w:rsidRPr="00C13F4D">
              <w:rPr>
                <w:i/>
                <w:noProof/>
                <w:lang w:val="es-419"/>
              </w:rPr>
              <w:t xml:space="preserve"> el monto y la moneda para cada una de las monedas</w:t>
            </w:r>
            <w:r w:rsidR="00FA5B5E" w:rsidRPr="00C13F4D">
              <w:rPr>
                <w:i/>
                <w:noProof/>
                <w:lang w:val="es-419"/>
              </w:rPr>
              <w:t>]</w:t>
            </w:r>
            <w:r w:rsidR="00FA5B5E" w:rsidRPr="00C13F4D">
              <w:rPr>
                <w:noProof/>
                <w:lang w:val="es-419"/>
              </w:rPr>
              <w:t xml:space="preserve"> </w:t>
            </w:r>
            <w:r w:rsidRPr="00C13F4D">
              <w:rPr>
                <w:b/>
                <w:noProof/>
                <w:lang w:val="es-419"/>
              </w:rPr>
              <w:t xml:space="preserve">impuestos indirectos locales </w:t>
            </w:r>
            <w:r w:rsidR="00FA5B5E" w:rsidRPr="00C13F4D">
              <w:rPr>
                <w:i/>
                <w:noProof/>
                <w:lang w:val="es-419"/>
              </w:rPr>
              <w:t>[</w:t>
            </w:r>
            <w:r w:rsidR="00C84BA9" w:rsidRPr="00C13F4D">
              <w:rPr>
                <w:i/>
                <w:noProof/>
                <w:lang w:val="es-419"/>
              </w:rPr>
              <w:t>indicar</w:t>
            </w:r>
            <w:r w:rsidR="00FA5B5E" w:rsidRPr="00C13F4D">
              <w:rPr>
                <w:i/>
                <w:noProof/>
                <w:lang w:val="es-419"/>
              </w:rPr>
              <w:t xml:space="preserve"> </w:t>
            </w:r>
            <w:r w:rsidR="00FA5B5E" w:rsidRPr="00C13F4D">
              <w:rPr>
                <w:b/>
                <w:i/>
                <w:noProof/>
                <w:lang w:val="es-419"/>
              </w:rPr>
              <w:t>inclu</w:t>
            </w:r>
            <w:r w:rsidRPr="00C13F4D">
              <w:rPr>
                <w:b/>
                <w:i/>
                <w:noProof/>
                <w:lang w:val="es-419"/>
              </w:rPr>
              <w:t>ido</w:t>
            </w:r>
            <w:r w:rsidR="00FA5B5E" w:rsidRPr="00C13F4D">
              <w:rPr>
                <w:b/>
                <w:i/>
                <w:noProof/>
                <w:lang w:val="es-419"/>
              </w:rPr>
              <w:t>s</w:t>
            </w:r>
            <w:r w:rsidR="00FA5B5E" w:rsidRPr="00C13F4D">
              <w:rPr>
                <w:i/>
                <w:noProof/>
                <w:lang w:val="es-419"/>
              </w:rPr>
              <w:t xml:space="preserve"> o </w:t>
            </w:r>
            <w:r w:rsidR="00FA5B5E" w:rsidRPr="00C13F4D">
              <w:rPr>
                <w:b/>
                <w:i/>
                <w:noProof/>
                <w:lang w:val="es-419"/>
              </w:rPr>
              <w:t>exclu</w:t>
            </w:r>
            <w:r w:rsidRPr="00C13F4D">
              <w:rPr>
                <w:b/>
                <w:i/>
                <w:noProof/>
                <w:lang w:val="es-419"/>
              </w:rPr>
              <w:t>idos</w:t>
            </w:r>
            <w:r w:rsidR="00FA5B5E" w:rsidRPr="00C13F4D">
              <w:rPr>
                <w:i/>
                <w:noProof/>
                <w:lang w:val="es-419"/>
              </w:rPr>
              <w:t>]</w:t>
            </w:r>
            <w:r w:rsidR="00FA5B5E" w:rsidRPr="00C13F4D">
              <w:rPr>
                <w:noProof/>
                <w:lang w:val="es-419"/>
              </w:rPr>
              <w:t>.</w:t>
            </w:r>
          </w:p>
          <w:p w14:paraId="0054871B" w14:textId="77777777" w:rsidR="00D32811" w:rsidRPr="00C13F4D" w:rsidRDefault="00D32811" w:rsidP="00D50947">
            <w:pPr>
              <w:rPr>
                <w:i/>
                <w:noProof/>
                <w:lang w:val="es-419"/>
              </w:rPr>
            </w:pPr>
            <w:r w:rsidRPr="00C13F4D">
              <w:rPr>
                <w:i/>
                <w:noProof/>
                <w:lang w:val="es-419"/>
              </w:rPr>
              <w:t xml:space="preserve">[En el caso de </w:t>
            </w:r>
            <w:r w:rsidR="00DB6B4E" w:rsidRPr="00C13F4D">
              <w:rPr>
                <w:i/>
                <w:noProof/>
                <w:lang w:val="es-419"/>
              </w:rPr>
              <w:t>un tramo</w:t>
            </w:r>
            <w:r w:rsidRPr="00C13F4D">
              <w:rPr>
                <w:i/>
                <w:noProof/>
                <w:lang w:val="es-419"/>
              </w:rPr>
              <w:t xml:space="preserve"> condicional, </w:t>
            </w:r>
            <w:r w:rsidR="00175041" w:rsidRPr="00C13F4D">
              <w:rPr>
                <w:i/>
                <w:noProof/>
                <w:lang w:val="es-419"/>
              </w:rPr>
              <w:t>indicar por separado</w:t>
            </w:r>
            <w:r w:rsidRPr="00C13F4D">
              <w:rPr>
                <w:i/>
                <w:noProof/>
                <w:lang w:val="es-419"/>
              </w:rPr>
              <w:t xml:space="preserve"> el monto del</w:t>
            </w:r>
            <w:r w:rsidR="00DB6B4E" w:rsidRPr="00C13F4D">
              <w:rPr>
                <w:i/>
                <w:noProof/>
                <w:lang w:val="es-419"/>
              </w:rPr>
              <w:t xml:space="preserve"> tramo</w:t>
            </w:r>
            <w:r w:rsidRPr="00C13F4D">
              <w:rPr>
                <w:i/>
                <w:noProof/>
                <w:lang w:val="es-419"/>
              </w:rPr>
              <w:t xml:space="preserve"> firme y el del </w:t>
            </w:r>
            <w:r w:rsidR="00DB6B4E" w:rsidRPr="00C13F4D">
              <w:rPr>
                <w:i/>
                <w:noProof/>
                <w:lang w:val="es-419"/>
              </w:rPr>
              <w:t>tramo</w:t>
            </w:r>
            <w:r w:rsidRPr="00C13F4D">
              <w:rPr>
                <w:i/>
                <w:noProof/>
                <w:lang w:val="es-419"/>
              </w:rPr>
              <w:t xml:space="preserve"> condicional.]</w:t>
            </w:r>
          </w:p>
          <w:p w14:paraId="45CFC929" w14:textId="77777777" w:rsidR="00FA5B5E" w:rsidRPr="00C13F4D" w:rsidRDefault="00F0433F" w:rsidP="00D50947">
            <w:pPr>
              <w:rPr>
                <w:b/>
                <w:noProof/>
                <w:lang w:val="es-419"/>
              </w:rPr>
            </w:pPr>
            <w:r w:rsidRPr="00C13F4D">
              <w:rPr>
                <w:b/>
                <w:noProof/>
                <w:lang w:val="es-419"/>
              </w:rPr>
              <w:t>El monto de las tasas e impuestos indirectos locales adeudados en virtud del Contrato por los Servicios prestados por el Consultor será de</w:t>
            </w:r>
            <w:r w:rsidR="00FA5B5E" w:rsidRPr="00C13F4D">
              <w:rPr>
                <w:noProof/>
                <w:lang w:val="es-419"/>
              </w:rPr>
              <w:t xml:space="preserve">: ________________________ </w:t>
            </w:r>
            <w:r w:rsidR="00FA5B5E" w:rsidRPr="00C13F4D">
              <w:rPr>
                <w:i/>
                <w:noProof/>
                <w:lang w:val="es-419"/>
              </w:rPr>
              <w:t>[</w:t>
            </w:r>
            <w:r w:rsidR="00C84BA9" w:rsidRPr="00C13F4D">
              <w:rPr>
                <w:i/>
                <w:noProof/>
                <w:lang w:val="es-419"/>
              </w:rPr>
              <w:t>indicar</w:t>
            </w:r>
            <w:r w:rsidRPr="00C13F4D">
              <w:rPr>
                <w:i/>
                <w:noProof/>
                <w:lang w:val="es-419"/>
              </w:rPr>
              <w:t xml:space="preserve"> el monto resultante de las negociaciones con el Consultor sobre la base de la estimación suministrada por el</w:t>
            </w:r>
            <w:r w:rsidR="008E37A7" w:rsidRPr="00C13F4D">
              <w:rPr>
                <w:i/>
                <w:noProof/>
                <w:lang w:val="es-419"/>
              </w:rPr>
              <w:t xml:space="preserve"> Consultor en el </w:t>
            </w:r>
            <w:r w:rsidR="00E974EF" w:rsidRPr="00C13F4D">
              <w:rPr>
                <w:i/>
                <w:noProof/>
                <w:lang w:val="es-419"/>
              </w:rPr>
              <w:t>f</w:t>
            </w:r>
            <w:r w:rsidR="00386B92" w:rsidRPr="00C13F4D">
              <w:rPr>
                <w:i/>
                <w:noProof/>
                <w:lang w:val="es-419"/>
              </w:rPr>
              <w:t>ormulario FIN</w:t>
            </w:r>
            <w:r w:rsidR="00386B92" w:rsidRPr="00C13F4D">
              <w:rPr>
                <w:i/>
                <w:noProof/>
                <w:lang w:val="es-419"/>
              </w:rPr>
              <w:noBreakHyphen/>
            </w:r>
            <w:r w:rsidRPr="00C13F4D">
              <w:rPr>
                <w:i/>
                <w:noProof/>
                <w:lang w:val="es-419"/>
              </w:rPr>
              <w:t xml:space="preserve">2 de su Propuesta </w:t>
            </w:r>
            <w:r w:rsidR="0077256C" w:rsidRPr="00C13F4D">
              <w:rPr>
                <w:i/>
                <w:noProof/>
                <w:lang w:val="es-419"/>
              </w:rPr>
              <w:t>f</w:t>
            </w:r>
            <w:r w:rsidRPr="00C13F4D">
              <w:rPr>
                <w:i/>
                <w:noProof/>
                <w:lang w:val="es-419"/>
              </w:rPr>
              <w:t>inanciera</w:t>
            </w:r>
            <w:r w:rsidR="00FA5B5E" w:rsidRPr="00C13F4D">
              <w:rPr>
                <w:i/>
                <w:noProof/>
                <w:lang w:val="es-419"/>
              </w:rPr>
              <w:t>]</w:t>
            </w:r>
            <w:r w:rsidR="00FA5B5E" w:rsidRPr="00C13F4D">
              <w:rPr>
                <w:noProof/>
                <w:lang w:val="es-419"/>
              </w:rPr>
              <w:t>.</w:t>
            </w:r>
          </w:p>
        </w:tc>
      </w:tr>
      <w:tr w:rsidR="00AE29C1" w:rsidRPr="00786045" w14:paraId="7B1B6637" w14:textId="77777777" w:rsidTr="00580884">
        <w:tc>
          <w:tcPr>
            <w:tcW w:w="1951" w:type="dxa"/>
          </w:tcPr>
          <w:p w14:paraId="0ABAB53C" w14:textId="1A5835DD" w:rsidR="00AE29C1" w:rsidRPr="00C13F4D" w:rsidRDefault="00AE29C1" w:rsidP="00D50947">
            <w:pPr>
              <w:jc w:val="left"/>
              <w:rPr>
                <w:b/>
                <w:noProof/>
                <w:lang w:val="es-419"/>
              </w:rPr>
            </w:pPr>
            <w:r w:rsidRPr="00C13F4D">
              <w:rPr>
                <w:b/>
                <w:noProof/>
                <w:lang w:val="es-419"/>
              </w:rPr>
              <w:t xml:space="preserve">41.3 Montos Provisionales </w:t>
            </w:r>
          </w:p>
        </w:tc>
        <w:tc>
          <w:tcPr>
            <w:tcW w:w="7259" w:type="dxa"/>
          </w:tcPr>
          <w:p w14:paraId="1A6D9790" w14:textId="77777777" w:rsidR="00AE29C1" w:rsidRPr="00C13F4D" w:rsidRDefault="00AE29C1" w:rsidP="00AE29C1">
            <w:pPr>
              <w:pStyle w:val="TableParagraph"/>
              <w:tabs>
                <w:tab w:val="left" w:pos="2785"/>
              </w:tabs>
              <w:spacing w:before="2" w:line="249" w:lineRule="auto"/>
              <w:ind w:right="89"/>
              <w:jc w:val="both"/>
              <w:rPr>
                <w:sz w:val="20"/>
              </w:rPr>
            </w:pPr>
            <w:r w:rsidRPr="00C13F4D">
              <w:rPr>
                <w:b/>
                <w:sz w:val="20"/>
              </w:rPr>
              <w:t>El Contrato prevé la posibilidad de utilizar un monto/montos provisionales como los especificados en el Anexo C</w:t>
            </w:r>
            <w:r w:rsidRPr="00C13F4D">
              <w:rPr>
                <w:sz w:val="20"/>
              </w:rPr>
              <w:t xml:space="preserve">. </w:t>
            </w:r>
            <w:r w:rsidRPr="00C13F4D">
              <w:rPr>
                <w:sz w:val="20"/>
                <w:highlight w:val="yellow"/>
              </w:rPr>
              <w:t>[Suprimir cuando no corresponda. En caso de aplicarse, indicar a continuación, para cada monto provisional:</w:t>
            </w:r>
          </w:p>
          <w:p w14:paraId="68E336B1" w14:textId="77777777" w:rsidR="00AE29C1" w:rsidRPr="00C13F4D" w:rsidRDefault="00AE29C1" w:rsidP="004A7D94">
            <w:pPr>
              <w:pStyle w:val="Paragraphedeliste"/>
              <w:numPr>
                <w:ilvl w:val="0"/>
                <w:numId w:val="99"/>
              </w:numPr>
              <w:ind w:left="1080"/>
              <w:rPr>
                <w:i/>
                <w:iCs/>
                <w:highlight w:val="yellow"/>
                <w:lang w:val="es-419"/>
              </w:rPr>
            </w:pPr>
            <w:r w:rsidRPr="00C13F4D">
              <w:rPr>
                <w:i/>
                <w:iCs/>
                <w:highlight w:val="yellow"/>
                <w:lang w:val="es-419"/>
              </w:rPr>
              <w:t>El destino</w:t>
            </w:r>
          </w:p>
          <w:p w14:paraId="65636ACE" w14:textId="77777777" w:rsidR="00AE29C1" w:rsidRPr="00C13F4D" w:rsidRDefault="00AE29C1" w:rsidP="004A7D94">
            <w:pPr>
              <w:pStyle w:val="Paragraphedeliste"/>
              <w:numPr>
                <w:ilvl w:val="0"/>
                <w:numId w:val="99"/>
              </w:numPr>
              <w:ind w:left="1080"/>
              <w:rPr>
                <w:i/>
                <w:iCs/>
                <w:highlight w:val="yellow"/>
                <w:lang w:val="es-419"/>
              </w:rPr>
            </w:pPr>
            <w:r w:rsidRPr="00C13F4D">
              <w:rPr>
                <w:i/>
                <w:iCs/>
                <w:highlight w:val="yellow"/>
                <w:lang w:val="es-419"/>
              </w:rPr>
              <w:t>El(los) criterio(s) de elegibilidad para la utilización del monto provisional por el Consultor</w:t>
            </w:r>
          </w:p>
          <w:p w14:paraId="56B6FC7C" w14:textId="77777777" w:rsidR="00AE29C1" w:rsidRPr="00C13F4D" w:rsidRDefault="00AE29C1" w:rsidP="004A7D94">
            <w:pPr>
              <w:pStyle w:val="Paragraphedeliste"/>
              <w:numPr>
                <w:ilvl w:val="0"/>
                <w:numId w:val="99"/>
              </w:numPr>
              <w:ind w:left="1080"/>
              <w:rPr>
                <w:i/>
                <w:iCs/>
                <w:highlight w:val="yellow"/>
                <w:lang w:val="es-419"/>
              </w:rPr>
            </w:pPr>
            <w:r w:rsidRPr="00C13F4D">
              <w:rPr>
                <w:i/>
                <w:iCs/>
                <w:highlight w:val="yellow"/>
                <w:lang w:val="es-419"/>
              </w:rPr>
              <w:t>El monto máximo que se puede utilizar</w:t>
            </w:r>
          </w:p>
          <w:p w14:paraId="37C77D37" w14:textId="3EE80E0E" w:rsidR="00AE29C1" w:rsidRPr="00C13F4D" w:rsidRDefault="00AE29C1" w:rsidP="004A7D94">
            <w:pPr>
              <w:pStyle w:val="Paragraphedeliste"/>
              <w:numPr>
                <w:ilvl w:val="0"/>
                <w:numId w:val="99"/>
              </w:numPr>
              <w:ind w:left="1080"/>
              <w:rPr>
                <w:highlight w:val="yellow"/>
                <w:lang w:val="es-419"/>
              </w:rPr>
            </w:pPr>
            <w:r w:rsidRPr="00C13F4D">
              <w:rPr>
                <w:i/>
                <w:iCs/>
                <w:highlight w:val="yellow"/>
                <w:lang w:val="es-419"/>
              </w:rPr>
              <w:t>La modalidad de remuneración del monto provisional, relacionándola con las condiciones contractuales previstas en Artículo 42 de las CGC.]</w:t>
            </w:r>
          </w:p>
        </w:tc>
      </w:tr>
      <w:tr w:rsidR="004F310F" w:rsidRPr="00786045" w14:paraId="4616D62E" w14:textId="77777777" w:rsidTr="00580884">
        <w:tc>
          <w:tcPr>
            <w:tcW w:w="1951" w:type="dxa"/>
          </w:tcPr>
          <w:p w14:paraId="71A91F37" w14:textId="0C579763" w:rsidR="000972E3" w:rsidRPr="00C13F4D" w:rsidRDefault="00CC1DD0" w:rsidP="00185DED">
            <w:pPr>
              <w:jc w:val="left"/>
              <w:rPr>
                <w:b/>
                <w:noProof/>
                <w:lang w:val="es-419"/>
              </w:rPr>
            </w:pPr>
            <w:r w:rsidRPr="00C13F4D">
              <w:rPr>
                <w:b/>
                <w:noProof/>
                <w:lang w:val="es-419"/>
              </w:rPr>
              <w:t>42.1</w:t>
            </w:r>
            <w:r w:rsidR="000972E3" w:rsidRPr="00C13F4D">
              <w:rPr>
                <w:b/>
                <w:noProof/>
                <w:lang w:val="es-419"/>
              </w:rPr>
              <w:t>:</w:t>
            </w:r>
            <w:r w:rsidR="000972E3" w:rsidRPr="00C13F4D">
              <w:rPr>
                <w:b/>
                <w:noProof/>
                <w:lang w:val="es-419"/>
              </w:rPr>
              <w:br/>
            </w:r>
            <w:r w:rsidR="008E37A7" w:rsidRPr="00C13F4D">
              <w:rPr>
                <w:b/>
                <w:noProof/>
                <w:lang w:val="es-419"/>
              </w:rPr>
              <w:t xml:space="preserve">Remuneración y </w:t>
            </w:r>
            <w:r w:rsidR="00185DED" w:rsidRPr="00C13F4D">
              <w:rPr>
                <w:b/>
                <w:noProof/>
                <w:lang w:val="es-419"/>
              </w:rPr>
              <w:t>otros g</w:t>
            </w:r>
            <w:r w:rsidR="008E37A7" w:rsidRPr="00C13F4D">
              <w:rPr>
                <w:b/>
                <w:noProof/>
                <w:lang w:val="es-419"/>
              </w:rPr>
              <w:t>astos (únicamente para Contratos con precios unitarios</w:t>
            </w:r>
            <w:r w:rsidR="00992C08" w:rsidRPr="00C13F4D">
              <w:rPr>
                <w:b/>
                <w:noProof/>
                <w:lang w:val="es-419"/>
              </w:rPr>
              <w:t> </w:t>
            </w:r>
            <w:r w:rsidR="00992C08" w:rsidRPr="00C13F4D">
              <w:rPr>
                <w:b/>
                <w:noProof/>
                <w:lang w:val="es-419"/>
              </w:rPr>
              <w:noBreakHyphen/>
              <w:t> </w:t>
            </w:r>
            <w:r w:rsidR="008E37A7" w:rsidRPr="00C13F4D">
              <w:rPr>
                <w:b/>
                <w:noProof/>
                <w:lang w:val="es-419"/>
              </w:rPr>
              <w:t>tiempo trabajado)</w:t>
            </w:r>
          </w:p>
        </w:tc>
        <w:tc>
          <w:tcPr>
            <w:tcW w:w="7259" w:type="dxa"/>
          </w:tcPr>
          <w:p w14:paraId="001F6B28" w14:textId="77777777" w:rsidR="000972E3" w:rsidRPr="00C13F4D" w:rsidRDefault="008E37A7" w:rsidP="00D50947">
            <w:pPr>
              <w:rPr>
                <w:noProof/>
                <w:lang w:val="es-419"/>
              </w:rPr>
            </w:pPr>
            <w:r w:rsidRPr="00C13F4D">
              <w:rPr>
                <w:noProof/>
                <w:lang w:val="es-419"/>
              </w:rPr>
              <w:t>Un día laborable (facturable) no podrá ser inferior a ocho (8) horas trabajadas (facturables)</w:t>
            </w:r>
            <w:r w:rsidR="000972E3" w:rsidRPr="00C13F4D">
              <w:rPr>
                <w:noProof/>
                <w:lang w:val="es-419"/>
              </w:rPr>
              <w:t>.</w:t>
            </w:r>
          </w:p>
          <w:p w14:paraId="505E9FD8" w14:textId="7C982AF2" w:rsidR="008E37A7" w:rsidRPr="00C13F4D" w:rsidRDefault="008E37A7" w:rsidP="00D50947">
            <w:pPr>
              <w:rPr>
                <w:noProof/>
                <w:lang w:val="es-419"/>
              </w:rPr>
            </w:pPr>
            <w:r w:rsidRPr="00C13F4D">
              <w:rPr>
                <w:noProof/>
                <w:lang w:val="es-419"/>
              </w:rPr>
              <w:t>En caso de precio unitario mensua</w:t>
            </w:r>
            <w:r w:rsidR="005653B4" w:rsidRPr="00C13F4D">
              <w:rPr>
                <w:noProof/>
                <w:lang w:val="es-419"/>
              </w:rPr>
              <w:t>l e intervención del Personal</w:t>
            </w:r>
            <w:r w:rsidRPr="00C13F4D">
              <w:rPr>
                <w:noProof/>
                <w:lang w:val="es-419"/>
              </w:rPr>
              <w:t xml:space="preserve"> por </w:t>
            </w:r>
            <w:r w:rsidR="000F3F7B" w:rsidRPr="00C13F4D">
              <w:rPr>
                <w:noProof/>
                <w:lang w:val="es-419"/>
              </w:rPr>
              <w:t>un término inferior a</w:t>
            </w:r>
            <w:r w:rsidRPr="00C13F4D">
              <w:rPr>
                <w:noProof/>
                <w:lang w:val="es-419"/>
              </w:rPr>
              <w:t xml:space="preserve"> un mes</w:t>
            </w:r>
            <w:r w:rsidR="00647542" w:rsidRPr="00C13F4D">
              <w:rPr>
                <w:noProof/>
                <w:lang w:val="es-419"/>
              </w:rPr>
              <w:t xml:space="preserve">, el </w:t>
            </w:r>
            <w:r w:rsidR="00C75222" w:rsidRPr="00C13F4D">
              <w:rPr>
                <w:noProof/>
                <w:lang w:val="es-419"/>
              </w:rPr>
              <w:t>monto adeudado al</w:t>
            </w:r>
            <w:r w:rsidR="00647542" w:rsidRPr="00C13F4D">
              <w:rPr>
                <w:noProof/>
                <w:lang w:val="es-419"/>
              </w:rPr>
              <w:t xml:space="preserve"> Consultor </w:t>
            </w:r>
            <w:r w:rsidR="00C75222" w:rsidRPr="00C13F4D">
              <w:rPr>
                <w:noProof/>
                <w:lang w:val="es-419"/>
              </w:rPr>
              <w:t xml:space="preserve">se calculará sobre la </w:t>
            </w:r>
            <w:r w:rsidR="00647542" w:rsidRPr="00C13F4D">
              <w:rPr>
                <w:noProof/>
                <w:lang w:val="es-419"/>
              </w:rPr>
              <w:t>base de</w:t>
            </w:r>
            <w:r w:rsidR="00DE0AE9" w:rsidRPr="00C13F4D">
              <w:rPr>
                <w:noProof/>
                <w:lang w:val="es-419"/>
              </w:rPr>
              <w:t>l precio unitario mensual multiplicado por el número total de días trabajados durante el mes (excluyendo los fines de semana</w:t>
            </w:r>
            <w:r w:rsidR="00175041" w:rsidRPr="00C13F4D">
              <w:rPr>
                <w:noProof/>
                <w:lang w:val="es-419"/>
              </w:rPr>
              <w:t xml:space="preserve"> y los días festivos</w:t>
            </w:r>
            <w:r w:rsidR="00DE0AE9" w:rsidRPr="00C13F4D">
              <w:rPr>
                <w:noProof/>
                <w:lang w:val="es-419"/>
              </w:rPr>
              <w:t>), y dividido por veintidós (22). La remuneración por el mes completo no puede exceder el precio unitario mensual</w:t>
            </w:r>
            <w:r w:rsidR="00E14D6F" w:rsidRPr="00C13F4D">
              <w:rPr>
                <w:noProof/>
                <w:lang w:val="es-419"/>
              </w:rPr>
              <w:t>.</w:t>
            </w:r>
          </w:p>
          <w:p w14:paraId="3710A02A" w14:textId="4D9898DF" w:rsidR="00AE29C1" w:rsidRPr="00C13F4D" w:rsidRDefault="00AE29C1" w:rsidP="00AE29C1">
            <w:pPr>
              <w:pStyle w:val="TableParagraph"/>
              <w:spacing w:before="146" w:line="249" w:lineRule="auto"/>
              <w:ind w:right="89"/>
              <w:jc w:val="both"/>
              <w:rPr>
                <w:i/>
                <w:color w:val="000000"/>
                <w:sz w:val="20"/>
              </w:rPr>
            </w:pPr>
            <w:r w:rsidRPr="00C13F4D">
              <w:rPr>
                <w:sz w:val="20"/>
              </w:rPr>
              <w:lastRenderedPageBreak/>
              <w:t>Los</w:t>
            </w:r>
            <w:r w:rsidRPr="00C13F4D">
              <w:rPr>
                <w:spacing w:val="-4"/>
                <w:sz w:val="20"/>
              </w:rPr>
              <w:t xml:space="preserve"> </w:t>
            </w:r>
            <w:r w:rsidRPr="00C13F4D">
              <w:rPr>
                <w:sz w:val="20"/>
              </w:rPr>
              <w:t>gastos</w:t>
            </w:r>
            <w:r w:rsidRPr="00C13F4D">
              <w:rPr>
                <w:spacing w:val="-4"/>
                <w:sz w:val="20"/>
              </w:rPr>
              <w:t xml:space="preserve"> </w:t>
            </w:r>
            <w:r w:rsidRPr="00C13F4D">
              <w:rPr>
                <w:sz w:val="20"/>
              </w:rPr>
              <w:t>siguientes</w:t>
            </w:r>
            <w:r w:rsidRPr="00C13F4D">
              <w:rPr>
                <w:spacing w:val="-4"/>
                <w:sz w:val="20"/>
              </w:rPr>
              <w:t xml:space="preserve"> </w:t>
            </w:r>
            <w:r w:rsidRPr="00C13F4D">
              <w:rPr>
                <w:sz w:val="20"/>
              </w:rPr>
              <w:t>serán</w:t>
            </w:r>
            <w:r w:rsidRPr="00C13F4D">
              <w:rPr>
                <w:spacing w:val="-5"/>
                <w:sz w:val="20"/>
              </w:rPr>
              <w:t xml:space="preserve"> </w:t>
            </w:r>
            <w:r w:rsidRPr="00C13F4D">
              <w:rPr>
                <w:sz w:val="20"/>
              </w:rPr>
              <w:t>reembolsados</w:t>
            </w:r>
            <w:r w:rsidRPr="00C13F4D">
              <w:rPr>
                <w:spacing w:val="-4"/>
                <w:sz w:val="20"/>
              </w:rPr>
              <w:t xml:space="preserve"> </w:t>
            </w:r>
            <w:r w:rsidRPr="00C13F4D">
              <w:rPr>
                <w:sz w:val="20"/>
              </w:rPr>
              <w:t>con</w:t>
            </w:r>
            <w:r w:rsidRPr="00C13F4D">
              <w:rPr>
                <w:spacing w:val="-5"/>
                <w:sz w:val="20"/>
              </w:rPr>
              <w:t xml:space="preserve"> </w:t>
            </w:r>
            <w:r w:rsidRPr="00C13F4D">
              <w:rPr>
                <w:sz w:val="20"/>
              </w:rPr>
              <w:t>base</w:t>
            </w:r>
            <w:r w:rsidRPr="00C13F4D">
              <w:rPr>
                <w:spacing w:val="-5"/>
                <w:sz w:val="20"/>
              </w:rPr>
              <w:t xml:space="preserve"> </w:t>
            </w:r>
            <w:r w:rsidRPr="00C13F4D">
              <w:rPr>
                <w:sz w:val="20"/>
              </w:rPr>
              <w:t>al</w:t>
            </w:r>
            <w:r w:rsidRPr="00C13F4D">
              <w:rPr>
                <w:spacing w:val="-6"/>
                <w:sz w:val="20"/>
              </w:rPr>
              <w:t xml:space="preserve"> </w:t>
            </w:r>
            <w:r w:rsidRPr="00C13F4D">
              <w:rPr>
                <w:sz w:val="20"/>
              </w:rPr>
              <w:t>costo</w:t>
            </w:r>
            <w:r w:rsidRPr="00C13F4D">
              <w:rPr>
                <w:spacing w:val="-5"/>
                <w:sz w:val="20"/>
              </w:rPr>
              <w:t xml:space="preserve"> </w:t>
            </w:r>
            <w:r w:rsidRPr="00C13F4D">
              <w:rPr>
                <w:sz w:val="20"/>
              </w:rPr>
              <w:t>real</w:t>
            </w:r>
            <w:r w:rsidRPr="00C13F4D">
              <w:rPr>
                <w:spacing w:val="-6"/>
                <w:sz w:val="20"/>
              </w:rPr>
              <w:t xml:space="preserve"> </w:t>
            </w:r>
            <w:r w:rsidRPr="00C13F4D">
              <w:rPr>
                <w:sz w:val="20"/>
              </w:rPr>
              <w:t>incurrido,</w:t>
            </w:r>
            <w:r w:rsidRPr="00C13F4D">
              <w:rPr>
                <w:spacing w:val="-5"/>
                <w:sz w:val="20"/>
              </w:rPr>
              <w:t xml:space="preserve"> </w:t>
            </w:r>
            <w:r w:rsidRPr="00C13F4D">
              <w:rPr>
                <w:sz w:val="20"/>
              </w:rPr>
              <w:t xml:space="preserve">con justificantes: </w:t>
            </w:r>
            <w:r w:rsidRPr="00C13F4D">
              <w:rPr>
                <w:i/>
                <w:color w:val="000000"/>
                <w:sz w:val="20"/>
                <w:highlight w:val="yellow"/>
              </w:rPr>
              <w:t xml:space="preserve">[Insertar la lista de los gastos </w:t>
            </w:r>
            <w:r w:rsidR="00220EAA" w:rsidRPr="00C13F4D">
              <w:rPr>
                <w:i/>
                <w:color w:val="000000"/>
                <w:sz w:val="20"/>
                <w:highlight w:val="yellow"/>
              </w:rPr>
              <w:t xml:space="preserve">pagados </w:t>
            </w:r>
            <w:r w:rsidR="009922AD" w:rsidRPr="00C13F4D">
              <w:rPr>
                <w:i/>
                <w:color w:val="000000"/>
                <w:sz w:val="20"/>
                <w:highlight w:val="yellow"/>
              </w:rPr>
              <w:t xml:space="preserve">al monto real </w:t>
            </w:r>
            <w:r w:rsidR="00220EAA" w:rsidRPr="00C13F4D">
              <w:rPr>
                <w:i/>
                <w:color w:val="000000"/>
                <w:sz w:val="20"/>
                <w:highlight w:val="yellow"/>
              </w:rPr>
              <w:t>y condicionados a la entrega de justificantes</w:t>
            </w:r>
            <w:r w:rsidRPr="00C13F4D">
              <w:rPr>
                <w:i/>
                <w:color w:val="000000"/>
                <w:sz w:val="20"/>
                <w:highlight w:val="yellow"/>
              </w:rPr>
              <w:t>, e</w:t>
            </w:r>
            <w:r w:rsidR="00220EAA" w:rsidRPr="00C13F4D">
              <w:rPr>
                <w:i/>
                <w:color w:val="000000"/>
                <w:sz w:val="20"/>
                <w:highlight w:val="yellow"/>
              </w:rPr>
              <w:t>n</w:t>
            </w:r>
            <w:r w:rsidRPr="00C13F4D">
              <w:rPr>
                <w:i/>
                <w:color w:val="000000"/>
                <w:sz w:val="20"/>
                <w:highlight w:val="yellow"/>
              </w:rPr>
              <w:t xml:space="preserve"> conformidad con</w:t>
            </w:r>
            <w:r w:rsidRPr="00C13F4D">
              <w:rPr>
                <w:i/>
                <w:color w:val="000000"/>
                <w:sz w:val="20"/>
              </w:rPr>
              <w:t xml:space="preserve"> </w:t>
            </w:r>
            <w:r w:rsidRPr="00C13F4D">
              <w:rPr>
                <w:i/>
                <w:color w:val="000000"/>
                <w:sz w:val="20"/>
                <w:highlight w:val="yellow"/>
              </w:rPr>
              <w:t>el formulario FIN-4 de la Propuesta financiera del Consultor; borrar si cada gasto se paga sobre la base de una "suma global".]</w:t>
            </w:r>
          </w:p>
          <w:p w14:paraId="01ADE534" w14:textId="044388CD" w:rsidR="0068229A" w:rsidRPr="00C13F4D" w:rsidRDefault="00AE29C1" w:rsidP="00AE29C1">
            <w:pPr>
              <w:pStyle w:val="TableParagraph"/>
              <w:spacing w:before="146" w:line="249" w:lineRule="auto"/>
              <w:ind w:right="89"/>
              <w:jc w:val="both"/>
              <w:rPr>
                <w:i/>
                <w:sz w:val="20"/>
              </w:rPr>
            </w:pPr>
            <w:r w:rsidRPr="00C13F4D">
              <w:rPr>
                <w:i/>
                <w:color w:val="000000"/>
                <w:sz w:val="20"/>
                <w:highlight w:val="yellow"/>
              </w:rPr>
              <w:t xml:space="preserve">Las partidas presupuestarias de los </w:t>
            </w:r>
            <w:r w:rsidR="00220EAA" w:rsidRPr="00C13F4D">
              <w:rPr>
                <w:i/>
                <w:color w:val="000000"/>
                <w:sz w:val="20"/>
                <w:highlight w:val="yellow"/>
              </w:rPr>
              <w:t>O</w:t>
            </w:r>
            <w:r w:rsidRPr="00C13F4D">
              <w:rPr>
                <w:i/>
                <w:color w:val="000000"/>
                <w:sz w:val="20"/>
                <w:highlight w:val="yellow"/>
              </w:rPr>
              <w:t>tros gastos [son/no son] f</w:t>
            </w:r>
            <w:r w:rsidRPr="00C13F4D">
              <w:rPr>
                <w:i/>
                <w:sz w:val="20"/>
                <w:highlight w:val="yellow"/>
              </w:rPr>
              <w:t>ungibles. [seleccionar “son fungibles” para simplificar la gestión</w:t>
            </w:r>
            <w:r w:rsidR="005B1C43" w:rsidRPr="00C13F4D">
              <w:rPr>
                <w:i/>
                <w:sz w:val="20"/>
                <w:highlight w:val="yellow"/>
              </w:rPr>
              <w:t>]</w:t>
            </w:r>
            <w:r w:rsidRPr="00C13F4D">
              <w:rPr>
                <w:i/>
                <w:sz w:val="20"/>
                <w:highlight w:val="yellow"/>
              </w:rPr>
              <w:t xml:space="preserve">. </w:t>
            </w:r>
            <w:r w:rsidR="00220EAA" w:rsidRPr="00C13F4D">
              <w:rPr>
                <w:i/>
                <w:sz w:val="20"/>
              </w:rPr>
              <w:t>El total de</w:t>
            </w:r>
            <w:r w:rsidRPr="00C13F4D">
              <w:rPr>
                <w:i/>
                <w:sz w:val="20"/>
              </w:rPr>
              <w:t xml:space="preserve"> los “</w:t>
            </w:r>
            <w:r w:rsidR="00220EAA" w:rsidRPr="00C13F4D">
              <w:rPr>
                <w:i/>
                <w:sz w:val="20"/>
              </w:rPr>
              <w:t>O</w:t>
            </w:r>
            <w:r w:rsidRPr="00C13F4D">
              <w:rPr>
                <w:i/>
                <w:sz w:val="20"/>
              </w:rPr>
              <w:t xml:space="preserve">tros gastos” pagados al Consultor no podrán exceder el monto total de los Otros </w:t>
            </w:r>
            <w:r w:rsidR="00220EAA" w:rsidRPr="00C13F4D">
              <w:rPr>
                <w:i/>
                <w:sz w:val="20"/>
              </w:rPr>
              <w:t>g</w:t>
            </w:r>
            <w:r w:rsidRPr="00C13F4D">
              <w:rPr>
                <w:i/>
                <w:sz w:val="20"/>
              </w:rPr>
              <w:t>astos indicados en el formulario FIN-4]</w:t>
            </w:r>
          </w:p>
          <w:p w14:paraId="5926F1CB" w14:textId="1FB1C3B6" w:rsidR="00AE29C1" w:rsidRPr="00C13F4D" w:rsidRDefault="00AE29C1" w:rsidP="00AE29C1">
            <w:pPr>
              <w:pStyle w:val="TableParagraph"/>
              <w:spacing w:before="146" w:line="249" w:lineRule="auto"/>
              <w:ind w:right="89"/>
              <w:jc w:val="both"/>
              <w:rPr>
                <w:i/>
                <w:sz w:val="20"/>
              </w:rPr>
            </w:pPr>
          </w:p>
        </w:tc>
      </w:tr>
      <w:tr w:rsidR="004F310F" w:rsidRPr="00483B62" w14:paraId="16CD3D99" w14:textId="77777777" w:rsidTr="00580884">
        <w:tc>
          <w:tcPr>
            <w:tcW w:w="1951" w:type="dxa"/>
          </w:tcPr>
          <w:p w14:paraId="75238FF4" w14:textId="77777777" w:rsidR="00471B08" w:rsidRPr="00C13F4D" w:rsidRDefault="00647542" w:rsidP="005A445F">
            <w:pPr>
              <w:jc w:val="left"/>
              <w:rPr>
                <w:b/>
                <w:noProof/>
                <w:lang w:val="es-419"/>
              </w:rPr>
            </w:pPr>
            <w:r w:rsidRPr="00C13F4D">
              <w:rPr>
                <w:b/>
                <w:noProof/>
                <w:lang w:val="es-419"/>
              </w:rPr>
              <w:lastRenderedPageBreak/>
              <w:t>42.3</w:t>
            </w:r>
            <w:r w:rsidR="00334A8D" w:rsidRPr="00C13F4D">
              <w:rPr>
                <w:b/>
                <w:noProof/>
                <w:lang w:val="es-419"/>
              </w:rPr>
              <w:t>:</w:t>
            </w:r>
          </w:p>
        </w:tc>
        <w:tc>
          <w:tcPr>
            <w:tcW w:w="7259" w:type="dxa"/>
          </w:tcPr>
          <w:p w14:paraId="70567D65" w14:textId="77777777" w:rsidR="00334A8D" w:rsidRPr="00C13F4D" w:rsidRDefault="00D60782" w:rsidP="005A445F">
            <w:pPr>
              <w:rPr>
                <w:noProof/>
                <w:lang w:val="es-419"/>
              </w:rPr>
            </w:pPr>
            <w:r w:rsidRPr="00C13F4D">
              <w:rPr>
                <w:b/>
                <w:noProof/>
                <w:lang w:val="es-419"/>
              </w:rPr>
              <w:t>Ajuste de precio sobre la remuneración</w:t>
            </w:r>
            <w:r w:rsidRPr="00C13F4D">
              <w:rPr>
                <w:noProof/>
                <w:lang w:val="es-419"/>
              </w:rPr>
              <w:t xml:space="preserve"> </w:t>
            </w:r>
            <w:r w:rsidR="00334A8D" w:rsidRPr="00C13F4D">
              <w:rPr>
                <w:i/>
                <w:noProof/>
                <w:highlight w:val="yellow"/>
                <w:lang w:val="es-419"/>
              </w:rPr>
              <w:t>[</w:t>
            </w:r>
            <w:r w:rsidR="00C84BA9" w:rsidRPr="00C13F4D">
              <w:rPr>
                <w:i/>
                <w:noProof/>
                <w:highlight w:val="yellow"/>
                <w:lang w:val="es-419"/>
              </w:rPr>
              <w:t>indicar</w:t>
            </w:r>
            <w:r w:rsidR="00334A8D" w:rsidRPr="00C13F4D">
              <w:rPr>
                <w:i/>
                <w:noProof/>
                <w:highlight w:val="yellow"/>
                <w:lang w:val="es-419"/>
              </w:rPr>
              <w:t xml:space="preserve"> </w:t>
            </w:r>
            <w:r w:rsidR="00334A8D" w:rsidRPr="00C13F4D">
              <w:rPr>
                <w:noProof/>
                <w:highlight w:val="yellow"/>
                <w:lang w:val="es-419"/>
              </w:rPr>
              <w:t>"</w:t>
            </w:r>
            <w:r w:rsidRPr="00C13F4D">
              <w:rPr>
                <w:b/>
                <w:noProof/>
                <w:highlight w:val="yellow"/>
                <w:lang w:val="es-419"/>
              </w:rPr>
              <w:t>aplica</w:t>
            </w:r>
            <w:r w:rsidR="00334A8D" w:rsidRPr="00C13F4D">
              <w:rPr>
                <w:noProof/>
                <w:highlight w:val="yellow"/>
                <w:lang w:val="es-419"/>
              </w:rPr>
              <w:t>"</w:t>
            </w:r>
            <w:r w:rsidR="00334A8D" w:rsidRPr="00C13F4D">
              <w:rPr>
                <w:i/>
                <w:noProof/>
                <w:highlight w:val="yellow"/>
                <w:lang w:val="es-419"/>
              </w:rPr>
              <w:t xml:space="preserve"> o </w:t>
            </w:r>
            <w:r w:rsidRPr="00C13F4D">
              <w:rPr>
                <w:noProof/>
                <w:highlight w:val="yellow"/>
                <w:lang w:val="es-419"/>
              </w:rPr>
              <w:t>"</w:t>
            </w:r>
            <w:r w:rsidRPr="00C13F4D">
              <w:rPr>
                <w:b/>
                <w:noProof/>
                <w:highlight w:val="yellow"/>
                <w:lang w:val="es-419"/>
              </w:rPr>
              <w:t>no</w:t>
            </w:r>
            <w:r w:rsidR="00334A8D" w:rsidRPr="00C13F4D">
              <w:rPr>
                <w:b/>
                <w:noProof/>
                <w:highlight w:val="yellow"/>
                <w:lang w:val="es-419"/>
              </w:rPr>
              <w:t xml:space="preserve"> </w:t>
            </w:r>
            <w:r w:rsidRPr="00C13F4D">
              <w:rPr>
                <w:b/>
                <w:noProof/>
                <w:highlight w:val="yellow"/>
                <w:lang w:val="es-419"/>
              </w:rPr>
              <w:t>aplica</w:t>
            </w:r>
            <w:r w:rsidR="00334A8D" w:rsidRPr="00C13F4D">
              <w:rPr>
                <w:noProof/>
                <w:highlight w:val="yellow"/>
                <w:lang w:val="es-419"/>
              </w:rPr>
              <w:t>"</w:t>
            </w:r>
            <w:r w:rsidR="00334A8D" w:rsidRPr="00C13F4D">
              <w:rPr>
                <w:i/>
                <w:noProof/>
                <w:highlight w:val="yellow"/>
                <w:lang w:val="es-419"/>
              </w:rPr>
              <w:t>]</w:t>
            </w:r>
            <w:r w:rsidR="00334A8D" w:rsidRPr="00C13F4D">
              <w:rPr>
                <w:noProof/>
                <w:lang w:val="es-419"/>
              </w:rPr>
              <w:t>.</w:t>
            </w:r>
          </w:p>
          <w:p w14:paraId="41159256" w14:textId="7E0AA705" w:rsidR="001E01C8" w:rsidRPr="00C13F4D" w:rsidRDefault="00334A8D" w:rsidP="001E01C8">
            <w:pPr>
              <w:rPr>
                <w:i/>
                <w:noProof/>
                <w:highlight w:val="yellow"/>
                <w:lang w:val="es-419"/>
              </w:rPr>
            </w:pPr>
            <w:r w:rsidRPr="00C13F4D">
              <w:rPr>
                <w:i/>
                <w:noProof/>
                <w:highlight w:val="yellow"/>
                <w:lang w:val="es-419"/>
              </w:rPr>
              <w:t>[</w:t>
            </w:r>
            <w:r w:rsidR="00E43289" w:rsidRPr="00C13F4D">
              <w:rPr>
                <w:b/>
                <w:i/>
                <w:color w:val="000000"/>
                <w:highlight w:val="yellow"/>
                <w:lang w:val="es-419"/>
              </w:rPr>
              <w:t>Nota</w:t>
            </w:r>
            <w:r w:rsidR="00E43289" w:rsidRPr="00C13F4D">
              <w:rPr>
                <w:i/>
                <w:color w:val="000000"/>
                <w:highlight w:val="yellow"/>
                <w:lang w:val="es-419"/>
              </w:rPr>
              <w:t>: Si el Contrato tiene menos de 12 meses, los precios no deberán ser necesariamente revisados</w:t>
            </w:r>
            <w:r w:rsidR="00E43289" w:rsidRPr="00C13F4D">
              <w:rPr>
                <w:i/>
                <w:color w:val="000000"/>
                <w:spacing w:val="-2"/>
                <w:highlight w:val="yellow"/>
                <w:lang w:val="es-419"/>
              </w:rPr>
              <w:t xml:space="preserve">. Completar aquí de manera coherente con el Artículo </w:t>
            </w:r>
            <w:r w:rsidR="00185DED" w:rsidRPr="00C13F4D">
              <w:rPr>
                <w:i/>
                <w:color w:val="000000"/>
                <w:spacing w:val="-2"/>
                <w:highlight w:val="yellow"/>
                <w:lang w:val="es-419"/>
              </w:rPr>
              <w:t xml:space="preserve">de la </w:t>
            </w:r>
            <w:r w:rsidR="00C13F4D" w:rsidRPr="00C13F4D">
              <w:rPr>
                <w:i/>
                <w:color w:val="000000"/>
                <w:spacing w:val="-2"/>
                <w:highlight w:val="yellow"/>
                <w:lang w:val="es-419"/>
              </w:rPr>
              <w:t>Sección</w:t>
            </w:r>
            <w:r w:rsidR="00185DED" w:rsidRPr="00C13F4D">
              <w:rPr>
                <w:i/>
                <w:color w:val="000000"/>
                <w:spacing w:val="-2"/>
                <w:highlight w:val="yellow"/>
                <w:lang w:val="es-419"/>
              </w:rPr>
              <w:t xml:space="preserve"> II, IAC </w:t>
            </w:r>
            <w:r w:rsidR="00E43289" w:rsidRPr="00C13F4D">
              <w:rPr>
                <w:i/>
                <w:color w:val="000000"/>
                <w:spacing w:val="-2"/>
                <w:highlight w:val="yellow"/>
                <w:lang w:val="es-419"/>
              </w:rPr>
              <w:t xml:space="preserve">16.2 </w:t>
            </w:r>
            <w:r w:rsidR="00185DED" w:rsidRPr="00C13F4D">
              <w:rPr>
                <w:i/>
                <w:color w:val="000000"/>
                <w:spacing w:val="-2"/>
                <w:highlight w:val="yellow"/>
                <w:lang w:val="es-419"/>
              </w:rPr>
              <w:t>de la Hoja de Datos.</w:t>
            </w:r>
          </w:p>
          <w:p w14:paraId="7669E5BD" w14:textId="1DDA0685" w:rsidR="00E43289" w:rsidRPr="00C13F4D" w:rsidRDefault="00E43289" w:rsidP="00E43289">
            <w:pPr>
              <w:pStyle w:val="TableParagraph"/>
              <w:spacing w:line="249" w:lineRule="auto"/>
              <w:ind w:right="89"/>
              <w:jc w:val="both"/>
              <w:rPr>
                <w:i/>
                <w:color w:val="000000"/>
                <w:sz w:val="20"/>
              </w:rPr>
            </w:pPr>
            <w:r w:rsidRPr="00C13F4D">
              <w:rPr>
                <w:noProof/>
                <w:highlight w:val="yellow"/>
                <w:lang w:eastAsia="fr-FR"/>
              </w:rPr>
              <mc:AlternateContent>
                <mc:Choice Requires="wpg">
                  <w:drawing>
                    <wp:anchor distT="0" distB="0" distL="0" distR="0" simplePos="0" relativeHeight="251669504" behindDoc="1" locked="0" layoutInCell="1" allowOverlap="1" wp14:anchorId="579F6A63" wp14:editId="19C13301">
                      <wp:simplePos x="0" y="0"/>
                      <wp:positionH relativeFrom="column">
                        <wp:posOffset>68573</wp:posOffset>
                      </wp:positionH>
                      <wp:positionV relativeFrom="paragraph">
                        <wp:posOffset>91313</wp:posOffset>
                      </wp:positionV>
                      <wp:extent cx="4472940" cy="1365885"/>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2940" cy="1365885"/>
                                <a:chOff x="0" y="0"/>
                                <a:chExt cx="4472940" cy="1365885"/>
                              </a:xfrm>
                            </wpg:grpSpPr>
                            <wps:wsp>
                              <wps:cNvPr id="385" name="Graphic 381"/>
                              <wps:cNvSpPr/>
                              <wps:spPr>
                                <a:xfrm>
                                  <a:off x="0" y="0"/>
                                  <a:ext cx="4472940" cy="1365885"/>
                                </a:xfrm>
                                <a:custGeom>
                                  <a:avLst/>
                                  <a:gdLst/>
                                  <a:ahLst/>
                                  <a:cxnLst/>
                                  <a:rect l="l" t="t" r="r" b="b"/>
                                  <a:pathLst>
                                    <a:path w="4472940" h="1365885">
                                      <a:moveTo>
                                        <a:pt x="4472940" y="1219212"/>
                                      </a:moveTo>
                                      <a:lnTo>
                                        <a:pt x="0" y="1219212"/>
                                      </a:lnTo>
                                      <a:lnTo>
                                        <a:pt x="0" y="1365504"/>
                                      </a:lnTo>
                                      <a:lnTo>
                                        <a:pt x="4472940" y="1365504"/>
                                      </a:lnTo>
                                      <a:lnTo>
                                        <a:pt x="4472940" y="1219212"/>
                                      </a:lnTo>
                                      <a:close/>
                                    </a:path>
                                    <a:path w="4472940" h="1365885">
                                      <a:moveTo>
                                        <a:pt x="4472940" y="1066812"/>
                                      </a:moveTo>
                                      <a:lnTo>
                                        <a:pt x="0" y="1066812"/>
                                      </a:lnTo>
                                      <a:lnTo>
                                        <a:pt x="0" y="1213104"/>
                                      </a:lnTo>
                                      <a:lnTo>
                                        <a:pt x="4472940" y="1213104"/>
                                      </a:lnTo>
                                      <a:lnTo>
                                        <a:pt x="4472940" y="1066812"/>
                                      </a:lnTo>
                                      <a:close/>
                                    </a:path>
                                    <a:path w="4472940" h="1365885">
                                      <a:moveTo>
                                        <a:pt x="4472940" y="914412"/>
                                      </a:moveTo>
                                      <a:lnTo>
                                        <a:pt x="0" y="914412"/>
                                      </a:lnTo>
                                      <a:lnTo>
                                        <a:pt x="0" y="1060704"/>
                                      </a:lnTo>
                                      <a:lnTo>
                                        <a:pt x="4472940" y="1060704"/>
                                      </a:lnTo>
                                      <a:lnTo>
                                        <a:pt x="4472940" y="914412"/>
                                      </a:lnTo>
                                      <a:close/>
                                    </a:path>
                                    <a:path w="4472940" h="1365885">
                                      <a:moveTo>
                                        <a:pt x="4472940" y="762012"/>
                                      </a:moveTo>
                                      <a:lnTo>
                                        <a:pt x="0" y="762012"/>
                                      </a:lnTo>
                                      <a:lnTo>
                                        <a:pt x="0" y="908304"/>
                                      </a:lnTo>
                                      <a:lnTo>
                                        <a:pt x="4472940" y="908304"/>
                                      </a:lnTo>
                                      <a:lnTo>
                                        <a:pt x="4472940" y="762012"/>
                                      </a:lnTo>
                                      <a:close/>
                                    </a:path>
                                    <a:path w="4472940" h="1365885">
                                      <a:moveTo>
                                        <a:pt x="4472940" y="609600"/>
                                      </a:moveTo>
                                      <a:lnTo>
                                        <a:pt x="0" y="609600"/>
                                      </a:lnTo>
                                      <a:lnTo>
                                        <a:pt x="0" y="755904"/>
                                      </a:lnTo>
                                      <a:lnTo>
                                        <a:pt x="4472940" y="755904"/>
                                      </a:lnTo>
                                      <a:lnTo>
                                        <a:pt x="4472940" y="609600"/>
                                      </a:lnTo>
                                      <a:close/>
                                    </a:path>
                                    <a:path w="4472940" h="1365885">
                                      <a:moveTo>
                                        <a:pt x="4472940" y="457200"/>
                                      </a:moveTo>
                                      <a:lnTo>
                                        <a:pt x="0" y="457200"/>
                                      </a:lnTo>
                                      <a:lnTo>
                                        <a:pt x="0" y="603504"/>
                                      </a:lnTo>
                                      <a:lnTo>
                                        <a:pt x="4472940" y="603504"/>
                                      </a:lnTo>
                                      <a:lnTo>
                                        <a:pt x="4472940" y="457200"/>
                                      </a:lnTo>
                                      <a:close/>
                                    </a:path>
                                    <a:path w="4472940" h="1365885">
                                      <a:moveTo>
                                        <a:pt x="4472940" y="304800"/>
                                      </a:moveTo>
                                      <a:lnTo>
                                        <a:pt x="0" y="304800"/>
                                      </a:lnTo>
                                      <a:lnTo>
                                        <a:pt x="0" y="451104"/>
                                      </a:lnTo>
                                      <a:lnTo>
                                        <a:pt x="4472940" y="451104"/>
                                      </a:lnTo>
                                      <a:lnTo>
                                        <a:pt x="4472940" y="304800"/>
                                      </a:lnTo>
                                      <a:close/>
                                    </a:path>
                                    <a:path w="4472940" h="1365885">
                                      <a:moveTo>
                                        <a:pt x="4472940" y="152400"/>
                                      </a:moveTo>
                                      <a:lnTo>
                                        <a:pt x="0" y="152400"/>
                                      </a:lnTo>
                                      <a:lnTo>
                                        <a:pt x="0" y="298704"/>
                                      </a:lnTo>
                                      <a:lnTo>
                                        <a:pt x="4472940" y="298704"/>
                                      </a:lnTo>
                                      <a:lnTo>
                                        <a:pt x="4472940" y="152400"/>
                                      </a:lnTo>
                                      <a:close/>
                                    </a:path>
                                    <a:path w="4472940" h="1365885">
                                      <a:moveTo>
                                        <a:pt x="4472940" y="0"/>
                                      </a:moveTo>
                                      <a:lnTo>
                                        <a:pt x="0" y="0"/>
                                      </a:lnTo>
                                      <a:lnTo>
                                        <a:pt x="0" y="146304"/>
                                      </a:lnTo>
                                      <a:lnTo>
                                        <a:pt x="4472940" y="146304"/>
                                      </a:lnTo>
                                      <a:lnTo>
                                        <a:pt x="447294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2AAD199" id="Group 380" o:spid="_x0000_s1026" style="position:absolute;margin-left:5.4pt;margin-top:7.2pt;width:352.2pt;height:107.55pt;z-index:-251646976;mso-wrap-distance-left:0;mso-wrap-distance-right:0" coordsize="44729,1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">
                      <v:shape id="Graphic 381" o:spid="_x0000_s1027" style="position:absolute;width:44729;height:13658;visibility:visible;mso-wrap-style:square;v-text-anchor:top" coordsize="447294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" path="m4472940,1219212l,1219212r,146292l4472940,1365504r,-146292xem4472940,1066812l,1066812r,146292l4472940,1213104r,-146292xem4472940,914412l,914412r,146292l4472940,1060704r,-146292xem4472940,762012l,762012,,908304r4472940,l4472940,762012xem4472940,609600l,609600,,755904r4472940,l4472940,609600xem4472940,457200l,457200,,603504r4472940,l4472940,457200xem4472940,304800l,304800,,451104r4472940,l4472940,304800xem4472940,152400l,152400,,298704r4472940,l4472940,152400xem4472940,l,,,146304r4472940,l4472940,xe" fillcolor="yellow" stroked="f">
                        <v:path arrowok="t"/>
                      </v:shape>
                    </v:group>
                  </w:pict>
                </mc:Fallback>
              </mc:AlternateContent>
            </w:r>
            <w:r w:rsidRPr="00C13F4D">
              <w:rPr>
                <w:i/>
                <w:sz w:val="20"/>
                <w:highlight w:val="yellow"/>
              </w:rPr>
              <w:t>Si el Contrato tiene una duración de más de 12 meses se deberá incluir una disposición</w:t>
            </w:r>
            <w:r w:rsidRPr="00C13F4D">
              <w:rPr>
                <w:i/>
                <w:spacing w:val="-5"/>
                <w:sz w:val="20"/>
                <w:highlight w:val="yellow"/>
              </w:rPr>
              <w:t xml:space="preserve"> </w:t>
            </w:r>
            <w:r w:rsidRPr="00C13F4D">
              <w:rPr>
                <w:i/>
                <w:sz w:val="20"/>
                <w:highlight w:val="yellow"/>
              </w:rPr>
              <w:t>de</w:t>
            </w:r>
            <w:r w:rsidRPr="00C13F4D">
              <w:rPr>
                <w:i/>
                <w:spacing w:val="-8"/>
                <w:sz w:val="20"/>
                <w:highlight w:val="yellow"/>
              </w:rPr>
              <w:t xml:space="preserve"> </w:t>
            </w:r>
            <w:r w:rsidRPr="00C13F4D">
              <w:rPr>
                <w:i/>
                <w:sz w:val="20"/>
                <w:highlight w:val="yellow"/>
              </w:rPr>
              <w:t>ajuste</w:t>
            </w:r>
            <w:r w:rsidRPr="00C13F4D">
              <w:rPr>
                <w:i/>
                <w:spacing w:val="-5"/>
                <w:sz w:val="20"/>
                <w:highlight w:val="yellow"/>
              </w:rPr>
              <w:t xml:space="preserve"> </w:t>
            </w:r>
            <w:r w:rsidRPr="00C13F4D">
              <w:rPr>
                <w:i/>
                <w:sz w:val="20"/>
                <w:highlight w:val="yellow"/>
              </w:rPr>
              <w:t>de</w:t>
            </w:r>
            <w:r w:rsidRPr="00C13F4D">
              <w:rPr>
                <w:i/>
                <w:spacing w:val="-5"/>
                <w:sz w:val="20"/>
                <w:highlight w:val="yellow"/>
              </w:rPr>
              <w:t xml:space="preserve"> </w:t>
            </w:r>
            <w:r w:rsidRPr="00C13F4D">
              <w:rPr>
                <w:i/>
                <w:sz w:val="20"/>
                <w:highlight w:val="yellow"/>
              </w:rPr>
              <w:t>precio</w:t>
            </w:r>
            <w:r w:rsidRPr="00C13F4D">
              <w:rPr>
                <w:i/>
                <w:spacing w:val="-8"/>
                <w:sz w:val="20"/>
                <w:highlight w:val="yellow"/>
              </w:rPr>
              <w:t xml:space="preserve"> </w:t>
            </w:r>
            <w:r w:rsidRPr="00C13F4D">
              <w:rPr>
                <w:i/>
                <w:sz w:val="20"/>
                <w:highlight w:val="yellow"/>
              </w:rPr>
              <w:t>sobre</w:t>
            </w:r>
            <w:r w:rsidRPr="00C13F4D">
              <w:rPr>
                <w:i/>
                <w:spacing w:val="-5"/>
                <w:sz w:val="20"/>
                <w:highlight w:val="yellow"/>
              </w:rPr>
              <w:t xml:space="preserve"> </w:t>
            </w:r>
            <w:r w:rsidRPr="00C13F4D">
              <w:rPr>
                <w:i/>
                <w:sz w:val="20"/>
                <w:highlight w:val="yellow"/>
              </w:rPr>
              <w:t>la</w:t>
            </w:r>
            <w:r w:rsidRPr="00C13F4D">
              <w:rPr>
                <w:i/>
                <w:spacing w:val="-5"/>
                <w:sz w:val="20"/>
                <w:highlight w:val="yellow"/>
              </w:rPr>
              <w:t xml:space="preserve"> </w:t>
            </w:r>
            <w:r w:rsidRPr="00C13F4D">
              <w:rPr>
                <w:i/>
                <w:sz w:val="20"/>
                <w:highlight w:val="yellow"/>
              </w:rPr>
              <w:t>remuneración.</w:t>
            </w:r>
            <w:r w:rsidRPr="00C13F4D">
              <w:rPr>
                <w:i/>
                <w:spacing w:val="-3"/>
                <w:sz w:val="20"/>
                <w:highlight w:val="yellow"/>
              </w:rPr>
              <w:t xml:space="preserve"> </w:t>
            </w:r>
            <w:r w:rsidRPr="00C13F4D">
              <w:rPr>
                <w:i/>
                <w:sz w:val="20"/>
                <w:highlight w:val="yellow"/>
              </w:rPr>
              <w:t>El</w:t>
            </w:r>
            <w:r w:rsidRPr="00C13F4D">
              <w:rPr>
                <w:i/>
                <w:spacing w:val="-4"/>
                <w:sz w:val="20"/>
                <w:highlight w:val="yellow"/>
              </w:rPr>
              <w:t xml:space="preserve"> </w:t>
            </w:r>
            <w:r w:rsidRPr="00C13F4D">
              <w:rPr>
                <w:i/>
                <w:sz w:val="20"/>
                <w:highlight w:val="yellow"/>
              </w:rPr>
              <w:t>ajuste</w:t>
            </w:r>
            <w:r w:rsidRPr="00C13F4D">
              <w:rPr>
                <w:i/>
                <w:spacing w:val="-3"/>
                <w:sz w:val="20"/>
                <w:highlight w:val="yellow"/>
              </w:rPr>
              <w:t xml:space="preserve"> </w:t>
            </w:r>
            <w:r w:rsidRPr="00C13F4D">
              <w:rPr>
                <w:i/>
                <w:sz w:val="20"/>
                <w:highlight w:val="yellow"/>
              </w:rPr>
              <w:t>deberá</w:t>
            </w:r>
            <w:r w:rsidRPr="00C13F4D">
              <w:rPr>
                <w:i/>
                <w:spacing w:val="-5"/>
                <w:sz w:val="20"/>
                <w:highlight w:val="yellow"/>
              </w:rPr>
              <w:t xml:space="preserve"> </w:t>
            </w:r>
            <w:r w:rsidRPr="00C13F4D">
              <w:rPr>
                <w:i/>
                <w:sz w:val="20"/>
                <w:highlight w:val="yellow"/>
              </w:rPr>
              <w:t>hacerse</w:t>
            </w:r>
            <w:r w:rsidRPr="00C13F4D">
              <w:rPr>
                <w:i/>
                <w:spacing w:val="-5"/>
                <w:sz w:val="20"/>
                <w:highlight w:val="yellow"/>
              </w:rPr>
              <w:t xml:space="preserve"> </w:t>
            </w:r>
            <w:r w:rsidRPr="00C13F4D">
              <w:rPr>
                <w:i/>
                <w:sz w:val="20"/>
                <w:highlight w:val="yellow"/>
              </w:rPr>
              <w:t>cada</w:t>
            </w:r>
            <w:r w:rsidRPr="00C13F4D">
              <w:rPr>
                <w:i/>
                <w:spacing w:val="-5"/>
                <w:sz w:val="20"/>
                <w:highlight w:val="yellow"/>
              </w:rPr>
              <w:t xml:space="preserve"> </w:t>
            </w:r>
            <w:r w:rsidRPr="00C13F4D">
              <w:rPr>
                <w:i/>
                <w:sz w:val="20"/>
                <w:highlight w:val="yellow"/>
              </w:rPr>
              <w:t>doce</w:t>
            </w:r>
            <w:r w:rsidRPr="00C13F4D">
              <w:rPr>
                <w:i/>
                <w:spacing w:val="-5"/>
                <w:sz w:val="20"/>
                <w:highlight w:val="yellow"/>
              </w:rPr>
              <w:t xml:space="preserve"> </w:t>
            </w:r>
            <w:r w:rsidRPr="00C13F4D">
              <w:rPr>
                <w:i/>
                <w:sz w:val="20"/>
                <w:highlight w:val="yellow"/>
              </w:rPr>
              <w:t>meses</w:t>
            </w:r>
            <w:r w:rsidRPr="00C13F4D">
              <w:rPr>
                <w:i/>
                <w:spacing w:val="-4"/>
                <w:sz w:val="20"/>
                <w:highlight w:val="yellow"/>
              </w:rPr>
              <w:t xml:space="preserve"> </w:t>
            </w:r>
            <w:r w:rsidRPr="00C13F4D">
              <w:rPr>
                <w:i/>
                <w:sz w:val="20"/>
                <w:highlight w:val="yellow"/>
              </w:rPr>
              <w:t>después</w:t>
            </w:r>
            <w:r w:rsidRPr="00C13F4D">
              <w:rPr>
                <w:i/>
                <w:spacing w:val="-4"/>
                <w:sz w:val="20"/>
                <w:highlight w:val="yellow"/>
              </w:rPr>
              <w:t xml:space="preserve"> </w:t>
            </w:r>
            <w:r w:rsidRPr="00C13F4D">
              <w:rPr>
                <w:i/>
                <w:sz w:val="20"/>
                <w:highlight w:val="yellow"/>
              </w:rPr>
              <w:t>de</w:t>
            </w:r>
            <w:r w:rsidRPr="00C13F4D">
              <w:rPr>
                <w:i/>
                <w:spacing w:val="-3"/>
                <w:sz w:val="20"/>
                <w:highlight w:val="yellow"/>
              </w:rPr>
              <w:t xml:space="preserve"> </w:t>
            </w:r>
            <w:r w:rsidRPr="00C13F4D">
              <w:rPr>
                <w:i/>
                <w:sz w:val="20"/>
                <w:highlight w:val="yellow"/>
              </w:rPr>
              <w:t>la fecha del Contrato para las remuneraciones en Moneda Extranjera y para las remuneraciones en Moneda Nacional – a menos que la tasa de inflación sea demasiado alta, en cuyo caso se deberán prever ajustes más frecuentes. Las remuneraciones en Moneda Extranjera deberán</w:t>
            </w:r>
            <w:r w:rsidRPr="00C13F4D">
              <w:rPr>
                <w:i/>
                <w:spacing w:val="-8"/>
                <w:sz w:val="20"/>
                <w:highlight w:val="yellow"/>
              </w:rPr>
              <w:t xml:space="preserve"> </w:t>
            </w:r>
            <w:r w:rsidRPr="00C13F4D">
              <w:rPr>
                <w:i/>
                <w:sz w:val="20"/>
                <w:highlight w:val="yellow"/>
              </w:rPr>
              <w:t>ajustarse</w:t>
            </w:r>
            <w:r w:rsidRPr="00C13F4D">
              <w:rPr>
                <w:i/>
                <w:spacing w:val="-8"/>
                <w:sz w:val="20"/>
                <w:highlight w:val="yellow"/>
              </w:rPr>
              <w:t xml:space="preserve"> </w:t>
            </w:r>
            <w:r w:rsidRPr="00C13F4D">
              <w:rPr>
                <w:i/>
                <w:sz w:val="20"/>
                <w:highlight w:val="yellow"/>
              </w:rPr>
              <w:t>utilizando</w:t>
            </w:r>
            <w:r w:rsidRPr="00C13F4D">
              <w:rPr>
                <w:i/>
                <w:spacing w:val="-5"/>
                <w:sz w:val="20"/>
                <w:highlight w:val="yellow"/>
              </w:rPr>
              <w:t xml:space="preserve"> </w:t>
            </w:r>
            <w:r w:rsidRPr="00C13F4D">
              <w:rPr>
                <w:i/>
                <w:sz w:val="20"/>
                <w:highlight w:val="yellow"/>
              </w:rPr>
              <w:t>el</w:t>
            </w:r>
            <w:r w:rsidRPr="00C13F4D">
              <w:rPr>
                <w:i/>
                <w:spacing w:val="-8"/>
                <w:sz w:val="20"/>
                <w:highlight w:val="yellow"/>
              </w:rPr>
              <w:t xml:space="preserve"> </w:t>
            </w:r>
            <w:r w:rsidRPr="00C13F4D">
              <w:rPr>
                <w:i/>
                <w:sz w:val="20"/>
                <w:highlight w:val="yellow"/>
              </w:rPr>
              <w:t>índice</w:t>
            </w:r>
            <w:r w:rsidRPr="00C13F4D">
              <w:rPr>
                <w:i/>
                <w:spacing w:val="-8"/>
                <w:sz w:val="20"/>
                <w:highlight w:val="yellow"/>
              </w:rPr>
              <w:t xml:space="preserve"> </w:t>
            </w:r>
            <w:r w:rsidRPr="00C13F4D">
              <w:rPr>
                <w:i/>
                <w:sz w:val="20"/>
                <w:highlight w:val="yellow"/>
              </w:rPr>
              <w:t>correspondiente</w:t>
            </w:r>
            <w:r w:rsidRPr="00C13F4D">
              <w:rPr>
                <w:i/>
                <w:spacing w:val="-8"/>
                <w:sz w:val="20"/>
                <w:highlight w:val="yellow"/>
              </w:rPr>
              <w:t xml:space="preserve"> </w:t>
            </w:r>
            <w:r w:rsidRPr="00C13F4D">
              <w:rPr>
                <w:i/>
                <w:sz w:val="20"/>
                <w:highlight w:val="yellow"/>
              </w:rPr>
              <w:t>para</w:t>
            </w:r>
            <w:r w:rsidRPr="00C13F4D">
              <w:rPr>
                <w:i/>
                <w:spacing w:val="-8"/>
                <w:sz w:val="20"/>
                <w:highlight w:val="yellow"/>
              </w:rPr>
              <w:t xml:space="preserve"> </w:t>
            </w:r>
            <w:r w:rsidRPr="00C13F4D">
              <w:rPr>
                <w:i/>
                <w:sz w:val="20"/>
                <w:highlight w:val="yellow"/>
              </w:rPr>
              <w:t>salarios</w:t>
            </w:r>
            <w:r w:rsidRPr="00C13F4D">
              <w:rPr>
                <w:i/>
                <w:spacing w:val="-6"/>
                <w:sz w:val="20"/>
                <w:highlight w:val="yellow"/>
              </w:rPr>
              <w:t xml:space="preserve"> </w:t>
            </w:r>
            <w:r w:rsidRPr="00C13F4D">
              <w:rPr>
                <w:i/>
                <w:sz w:val="20"/>
                <w:highlight w:val="yellow"/>
              </w:rPr>
              <w:t>en</w:t>
            </w:r>
            <w:r w:rsidRPr="00C13F4D">
              <w:rPr>
                <w:i/>
                <w:spacing w:val="-8"/>
                <w:sz w:val="20"/>
                <w:highlight w:val="yellow"/>
              </w:rPr>
              <w:t xml:space="preserve"> </w:t>
            </w:r>
            <w:r w:rsidRPr="00C13F4D">
              <w:rPr>
                <w:i/>
                <w:sz w:val="20"/>
                <w:highlight w:val="yellow"/>
              </w:rPr>
              <w:t>el</w:t>
            </w:r>
            <w:r w:rsidRPr="00C13F4D">
              <w:rPr>
                <w:i/>
                <w:spacing w:val="-8"/>
                <w:sz w:val="20"/>
                <w:highlight w:val="yellow"/>
              </w:rPr>
              <w:t xml:space="preserve"> </w:t>
            </w:r>
            <w:r w:rsidRPr="00C13F4D">
              <w:rPr>
                <w:i/>
                <w:sz w:val="20"/>
                <w:highlight w:val="yellow"/>
              </w:rPr>
              <w:t xml:space="preserve">país en el que el Consultor incurre en gastos (a menudo, el de la Moneda extranjera; de no ser así corregir el índice pertinente para la tasa de cambio para el mismo periodo entre la moneda del país en el que el consultor incurre en gastos y la Moneda extranjera); </w:t>
            </w:r>
            <w:r w:rsidRPr="00C13F4D">
              <w:rPr>
                <w:i/>
                <w:color w:val="000000"/>
                <w:sz w:val="20"/>
                <w:highlight w:val="yellow"/>
              </w:rPr>
              <w:t>las remuneraciones en Moneda Nacional se ajustarán utilizando el índice correspondiente para el</w:t>
            </w:r>
            <w:r w:rsidRPr="00C13F4D">
              <w:rPr>
                <w:i/>
                <w:color w:val="000000"/>
                <w:spacing w:val="-5"/>
                <w:sz w:val="20"/>
                <w:highlight w:val="yellow"/>
              </w:rPr>
              <w:t xml:space="preserve"> </w:t>
            </w:r>
            <w:r w:rsidRPr="00C13F4D">
              <w:rPr>
                <w:i/>
                <w:color w:val="000000"/>
                <w:sz w:val="20"/>
                <w:highlight w:val="yellow"/>
              </w:rPr>
              <w:t>país</w:t>
            </w:r>
            <w:r w:rsidRPr="00C13F4D">
              <w:rPr>
                <w:i/>
                <w:color w:val="000000"/>
                <w:spacing w:val="-5"/>
                <w:sz w:val="20"/>
                <w:highlight w:val="yellow"/>
              </w:rPr>
              <w:t xml:space="preserve"> </w:t>
            </w:r>
            <w:r w:rsidRPr="00C13F4D">
              <w:rPr>
                <w:i/>
                <w:color w:val="000000"/>
                <w:sz w:val="20"/>
                <w:highlight w:val="yellow"/>
              </w:rPr>
              <w:t>del</w:t>
            </w:r>
            <w:r w:rsidRPr="00C13F4D">
              <w:rPr>
                <w:i/>
                <w:color w:val="000000"/>
                <w:spacing w:val="-5"/>
                <w:sz w:val="20"/>
                <w:highlight w:val="yellow"/>
              </w:rPr>
              <w:t xml:space="preserve"> </w:t>
            </w:r>
            <w:r w:rsidRPr="00C13F4D">
              <w:rPr>
                <w:i/>
                <w:color w:val="000000"/>
                <w:sz w:val="20"/>
                <w:highlight w:val="yellow"/>
              </w:rPr>
              <w:t>Cliente.</w:t>
            </w:r>
            <w:r w:rsidRPr="00C13F4D">
              <w:rPr>
                <w:i/>
                <w:color w:val="000000"/>
                <w:spacing w:val="-4"/>
                <w:sz w:val="20"/>
                <w:highlight w:val="yellow"/>
              </w:rPr>
              <w:t xml:space="preserve"> </w:t>
            </w:r>
            <w:r w:rsidRPr="00C13F4D">
              <w:rPr>
                <w:i/>
                <w:color w:val="000000"/>
                <w:sz w:val="20"/>
                <w:highlight w:val="yellow"/>
              </w:rPr>
              <w:t>El</w:t>
            </w:r>
            <w:r w:rsidRPr="00C13F4D">
              <w:rPr>
                <w:i/>
                <w:color w:val="000000"/>
                <w:spacing w:val="-7"/>
                <w:sz w:val="20"/>
                <w:highlight w:val="yellow"/>
              </w:rPr>
              <w:t xml:space="preserve"> </w:t>
            </w:r>
            <w:r w:rsidRPr="00C13F4D">
              <w:rPr>
                <w:i/>
                <w:color w:val="000000"/>
                <w:sz w:val="20"/>
                <w:highlight w:val="yellow"/>
              </w:rPr>
              <w:t>siguiente</w:t>
            </w:r>
            <w:r w:rsidRPr="00C13F4D">
              <w:rPr>
                <w:i/>
                <w:color w:val="000000"/>
                <w:spacing w:val="-4"/>
                <w:sz w:val="20"/>
                <w:highlight w:val="yellow"/>
              </w:rPr>
              <w:t xml:space="preserve"> </w:t>
            </w:r>
            <w:r w:rsidRPr="00C13F4D">
              <w:rPr>
                <w:i/>
                <w:color w:val="000000"/>
                <w:sz w:val="20"/>
                <w:highlight w:val="yellow"/>
              </w:rPr>
              <w:t>es</w:t>
            </w:r>
            <w:r w:rsidRPr="00C13F4D">
              <w:rPr>
                <w:i/>
                <w:color w:val="000000"/>
                <w:spacing w:val="-5"/>
                <w:sz w:val="20"/>
                <w:highlight w:val="yellow"/>
              </w:rPr>
              <w:t xml:space="preserve"> </w:t>
            </w:r>
            <w:r w:rsidRPr="00C13F4D">
              <w:rPr>
                <w:i/>
                <w:color w:val="000000"/>
                <w:sz w:val="20"/>
                <w:highlight w:val="yellow"/>
              </w:rPr>
              <w:t>un</w:t>
            </w:r>
            <w:r w:rsidRPr="00C13F4D">
              <w:rPr>
                <w:i/>
                <w:color w:val="000000"/>
                <w:spacing w:val="-4"/>
                <w:sz w:val="20"/>
                <w:highlight w:val="yellow"/>
              </w:rPr>
              <w:t xml:space="preserve"> </w:t>
            </w:r>
            <w:r w:rsidRPr="00C13F4D">
              <w:rPr>
                <w:i/>
                <w:color w:val="000000"/>
                <w:sz w:val="20"/>
                <w:highlight w:val="yellow"/>
              </w:rPr>
              <w:t>ejemplo</w:t>
            </w:r>
            <w:r w:rsidRPr="00C13F4D">
              <w:rPr>
                <w:i/>
                <w:color w:val="000000"/>
                <w:spacing w:val="-4"/>
                <w:sz w:val="20"/>
                <w:highlight w:val="yellow"/>
              </w:rPr>
              <w:t xml:space="preserve"> </w:t>
            </w:r>
            <w:r w:rsidRPr="00C13F4D">
              <w:rPr>
                <w:i/>
                <w:color w:val="000000"/>
                <w:sz w:val="20"/>
                <w:highlight w:val="yellow"/>
              </w:rPr>
              <w:t>de</w:t>
            </w:r>
            <w:r w:rsidRPr="00C13F4D">
              <w:rPr>
                <w:i/>
                <w:color w:val="000000"/>
                <w:spacing w:val="-4"/>
                <w:sz w:val="20"/>
                <w:highlight w:val="yellow"/>
              </w:rPr>
              <w:t xml:space="preserve"> </w:t>
            </w:r>
            <w:r w:rsidRPr="00C13F4D">
              <w:rPr>
                <w:i/>
                <w:color w:val="000000"/>
                <w:sz w:val="20"/>
                <w:highlight w:val="yellow"/>
              </w:rPr>
              <w:t>una</w:t>
            </w:r>
            <w:r w:rsidRPr="00C13F4D">
              <w:rPr>
                <w:i/>
                <w:color w:val="000000"/>
                <w:spacing w:val="-7"/>
                <w:sz w:val="20"/>
                <w:highlight w:val="yellow"/>
              </w:rPr>
              <w:t xml:space="preserve"> </w:t>
            </w:r>
            <w:r w:rsidRPr="00C13F4D">
              <w:rPr>
                <w:i/>
                <w:color w:val="000000"/>
                <w:sz w:val="20"/>
                <w:highlight w:val="yellow"/>
              </w:rPr>
              <w:t>disposición</w:t>
            </w:r>
            <w:r w:rsidRPr="00C13F4D">
              <w:rPr>
                <w:i/>
                <w:color w:val="000000"/>
                <w:spacing w:val="-4"/>
                <w:sz w:val="20"/>
                <w:highlight w:val="yellow"/>
              </w:rPr>
              <w:t xml:space="preserve"> </w:t>
            </w:r>
            <w:r w:rsidRPr="00C13F4D">
              <w:rPr>
                <w:i/>
                <w:color w:val="000000"/>
                <w:sz w:val="20"/>
                <w:highlight w:val="yellow"/>
              </w:rPr>
              <w:t>para</w:t>
            </w:r>
            <w:r w:rsidRPr="00C13F4D">
              <w:rPr>
                <w:i/>
                <w:color w:val="000000"/>
                <w:spacing w:val="-7"/>
                <w:sz w:val="20"/>
                <w:highlight w:val="yellow"/>
              </w:rPr>
              <w:t xml:space="preserve"> </w:t>
            </w:r>
            <w:r w:rsidRPr="00C13F4D">
              <w:rPr>
                <w:i/>
                <w:color w:val="000000"/>
                <w:sz w:val="20"/>
                <w:highlight w:val="yellow"/>
              </w:rPr>
              <w:t>que</w:t>
            </w:r>
            <w:r w:rsidRPr="00C13F4D">
              <w:rPr>
                <w:i/>
                <w:color w:val="000000"/>
                <w:spacing w:val="-7"/>
                <w:sz w:val="20"/>
                <w:highlight w:val="yellow"/>
              </w:rPr>
              <w:t xml:space="preserve"> </w:t>
            </w:r>
            <w:r w:rsidRPr="00C13F4D">
              <w:rPr>
                <w:i/>
                <w:color w:val="000000"/>
                <w:sz w:val="20"/>
                <w:highlight w:val="yellow"/>
              </w:rPr>
              <w:t>sirva como guía:]</w:t>
            </w:r>
          </w:p>
          <w:p w14:paraId="6A4142D0" w14:textId="77777777" w:rsidR="00E43289" w:rsidRPr="00C13F4D" w:rsidRDefault="00E43289" w:rsidP="00E43289">
            <w:pPr>
              <w:pStyle w:val="TableParagraph"/>
              <w:spacing w:line="249" w:lineRule="auto"/>
              <w:ind w:right="89"/>
              <w:jc w:val="both"/>
              <w:rPr>
                <w:i/>
                <w:sz w:val="20"/>
              </w:rPr>
            </w:pPr>
          </w:p>
          <w:p w14:paraId="3C8CE725" w14:textId="77777777" w:rsidR="00334A8D" w:rsidRPr="00C13F4D" w:rsidRDefault="001E01C8" w:rsidP="001E01C8">
            <w:pPr>
              <w:rPr>
                <w:noProof/>
                <w:lang w:val="es-419"/>
              </w:rPr>
            </w:pPr>
            <w:r w:rsidRPr="00C13F4D">
              <w:rPr>
                <w:noProof/>
                <w:lang w:val="es-419"/>
              </w:rPr>
              <w:t xml:space="preserve">Los pagos por concepto de remuneraciones efectuados en moneda </w:t>
            </w:r>
            <w:r w:rsidR="00334A8D" w:rsidRPr="00C13F4D">
              <w:rPr>
                <w:i/>
                <w:noProof/>
                <w:highlight w:val="yellow"/>
                <w:lang w:val="es-419"/>
              </w:rPr>
              <w:t>[</w:t>
            </w:r>
            <w:r w:rsidRPr="00C13F4D">
              <w:rPr>
                <w:i/>
                <w:noProof/>
                <w:highlight w:val="yellow"/>
                <w:lang w:val="es-419"/>
              </w:rPr>
              <w:t>extranjera y/o nacional</w:t>
            </w:r>
            <w:r w:rsidR="00334A8D" w:rsidRPr="00C13F4D">
              <w:rPr>
                <w:i/>
                <w:noProof/>
                <w:highlight w:val="yellow"/>
                <w:lang w:val="es-419"/>
              </w:rPr>
              <w:t>]</w:t>
            </w:r>
            <w:r w:rsidR="00334A8D" w:rsidRPr="00C13F4D">
              <w:rPr>
                <w:noProof/>
                <w:lang w:val="es-419"/>
              </w:rPr>
              <w:t xml:space="preserve"> </w:t>
            </w:r>
            <w:r w:rsidRPr="00C13F4D">
              <w:rPr>
                <w:noProof/>
                <w:lang w:val="es-419"/>
              </w:rPr>
              <w:t>se ajustarán de la siguiente forma</w:t>
            </w:r>
            <w:r w:rsidR="00334A8D" w:rsidRPr="00C13F4D">
              <w:rPr>
                <w:noProof/>
                <w:lang w:val="es-419"/>
              </w:rPr>
              <w:t>:</w:t>
            </w:r>
          </w:p>
          <w:p w14:paraId="048C3A68" w14:textId="4B9581E7" w:rsidR="00471B08" w:rsidRPr="00C13F4D" w:rsidRDefault="001E01C8" w:rsidP="007908A9">
            <w:pPr>
              <w:pStyle w:val="Paragraphedeliste"/>
              <w:numPr>
                <w:ilvl w:val="0"/>
                <w:numId w:val="49"/>
              </w:numPr>
              <w:ind w:left="601" w:hanging="567"/>
              <w:contextualSpacing w:val="0"/>
              <w:rPr>
                <w:noProof/>
                <w:lang w:val="es-419"/>
              </w:rPr>
            </w:pPr>
            <w:r w:rsidRPr="00C13F4D">
              <w:rPr>
                <w:noProof/>
                <w:lang w:val="es-419"/>
              </w:rPr>
              <w:t xml:space="preserve">Las remuneraciones pagadas en </w:t>
            </w:r>
            <w:r w:rsidR="000F4A9C" w:rsidRPr="00C13F4D">
              <w:rPr>
                <w:noProof/>
                <w:lang w:val="es-419"/>
              </w:rPr>
              <w:t xml:space="preserve">Moneda Extranjera </w:t>
            </w:r>
            <w:r w:rsidRPr="00C13F4D">
              <w:rPr>
                <w:noProof/>
                <w:lang w:val="es-419"/>
              </w:rPr>
              <w:t xml:space="preserve">conforme a las tarifas establecidas en el </w:t>
            </w:r>
            <w:r w:rsidRPr="00C13F4D">
              <w:rPr>
                <w:b/>
                <w:noProof/>
                <w:lang w:val="es-419"/>
              </w:rPr>
              <w:t>Apéndice C</w:t>
            </w:r>
            <w:r w:rsidRPr="00C13F4D">
              <w:rPr>
                <w:noProof/>
                <w:lang w:val="es-419"/>
              </w:rPr>
              <w:t xml:space="preserve"> se ajustarán cada doce (12) meses (y la primera vez, se incluirá en el ajuste la remuneración correspondiente al decimotercero mes calendario siguiente a la fecha en que el Contrato entre en vigor), aplicando la siguiente fórmula</w:t>
            </w:r>
            <w:r w:rsidR="00334A8D" w:rsidRPr="00C13F4D">
              <w:rPr>
                <w:noProof/>
                <w:lang w:val="es-419"/>
              </w:rPr>
              <w:t>:</w:t>
            </w:r>
          </w:p>
          <w:p w14:paraId="41A5562E" w14:textId="7D65F8BA" w:rsidR="00E43289" w:rsidRPr="00C13F4D" w:rsidRDefault="00E43289" w:rsidP="00E43289">
            <w:pPr>
              <w:pStyle w:val="Paragraphedeliste"/>
              <w:ind w:left="601"/>
              <w:contextualSpacing w:val="0"/>
              <w:rPr>
                <w:noProof/>
                <w:lang w:val="es-419"/>
              </w:rPr>
            </w:pPr>
            <w:r w:rsidRPr="00C13F4D">
              <w:rPr>
                <w:noProof/>
                <w:highlight w:val="yellow"/>
                <w:lang w:val="es-419"/>
              </w:rPr>
              <w:t>[seleccionar esta formula</w:t>
            </w:r>
            <w:r w:rsidRPr="00C13F4D">
              <w:rPr>
                <w:noProof/>
                <w:lang w:val="es-419"/>
              </w:rPr>
              <w:t xml:space="preserve">: </w:t>
            </w:r>
          </w:p>
          <w:p w14:paraId="12A95198" w14:textId="594E9416" w:rsidR="00334A8D" w:rsidRPr="00C13F4D" w:rsidRDefault="00786045" w:rsidP="005A445F">
            <w:pPr>
              <w:ind w:left="601"/>
              <w:rPr>
                <w:noProof/>
                <w:sz w:val="22"/>
                <w:szCs w:val="22"/>
                <w:lang w:val="es-419"/>
              </w:rPr>
            </w:pPr>
            <m:oMathPara>
              <m:oMath>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f</m:t>
                    </m:r>
                  </m:sub>
                </m:sSub>
                <m:r>
                  <w:rPr>
                    <w:rFonts w:ascii="Cambria Math" w:hAnsi="Cambria Math"/>
                    <w:noProof/>
                    <w:sz w:val="22"/>
                    <w:szCs w:val="22"/>
                    <w:lang w:val="es-419"/>
                  </w:rPr>
                  <m:t>=</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fo</m:t>
                    </m:r>
                  </m:sub>
                </m:sSub>
                <m:r>
                  <w:rPr>
                    <w:rFonts w:ascii="Cambria Math" w:hAnsi="Cambria Math"/>
                    <w:noProof/>
                    <w:sz w:val="22"/>
                    <w:szCs w:val="22"/>
                    <w:lang w:val="es-419"/>
                  </w:rPr>
                  <m:t xml:space="preserve"> × </m:t>
                </m:r>
                <m:f>
                  <m:fPr>
                    <m:ctrlPr>
                      <w:rPr>
                        <w:rFonts w:ascii="Cambria Math" w:hAnsi="Cambria Math"/>
                        <w:i/>
                        <w:noProof/>
                        <w:sz w:val="22"/>
                        <w:szCs w:val="22"/>
                        <w:lang w:val="es-419"/>
                      </w:rPr>
                    </m:ctrlPr>
                  </m:fPr>
                  <m:num>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f</m:t>
                        </m:r>
                      </m:sub>
                    </m:sSub>
                  </m:num>
                  <m:den>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fo</m:t>
                        </m:r>
                      </m:sub>
                    </m:sSub>
                  </m:den>
                </m:f>
                <m:r>
                  <w:rPr>
                    <w:rFonts w:ascii="Cambria Math" w:hAnsi="Cambria Math"/>
                    <w:noProof/>
                    <w:sz w:val="22"/>
                    <w:szCs w:val="22"/>
                    <w:lang w:val="es-419"/>
                  </w:rPr>
                  <m:t xml:space="preserve">     </m:t>
                </m:r>
                <m:d>
                  <m:dPr>
                    <m:begChr m:val="{"/>
                    <m:endChr m:val=""/>
                    <m:ctrlPr>
                      <w:rPr>
                        <w:rFonts w:ascii="Cambria Math" w:hAnsi="Cambria Math"/>
                        <w:i/>
                        <w:noProof/>
                        <w:sz w:val="22"/>
                        <w:szCs w:val="22"/>
                        <w:lang w:val="es-419"/>
                      </w:rPr>
                    </m:ctrlPr>
                  </m:dPr>
                  <m:e>
                    <m:r>
                      <w:rPr>
                        <w:rFonts w:ascii="Cambria Math" w:hAnsi="Cambria Math"/>
                        <w:noProof/>
                        <w:sz w:val="22"/>
                        <w:szCs w:val="22"/>
                        <w:lang w:val="es-419"/>
                      </w:rPr>
                      <m:t xml:space="preserve"> </m:t>
                    </m:r>
                    <m:r>
                      <w:rPr>
                        <w:rFonts w:ascii="Cambria Math" w:hAnsi="Cambria Math"/>
                        <w:noProof/>
                        <w:sz w:val="22"/>
                        <w:szCs w:val="22"/>
                        <w:highlight w:val="yellow"/>
                        <w:lang w:val="es-419"/>
                      </w:rPr>
                      <m:t>o esta</m:t>
                    </m:r>
                    <m:r>
                      <w:rPr>
                        <w:rFonts w:ascii="Cambria Math" w:hAnsi="Cambria Math"/>
                        <w:noProof/>
                        <w:sz w:val="22"/>
                        <w:szCs w:val="22"/>
                        <w:lang w:val="es-419"/>
                      </w:rPr>
                      <m:t xml:space="preserve"> </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f</m:t>
                        </m:r>
                      </m:sub>
                    </m:sSub>
                  </m:e>
                </m:d>
                <m:r>
                  <w:rPr>
                    <w:rFonts w:ascii="Cambria Math" w:hAnsi="Cambria Math"/>
                    <w:noProof/>
                    <w:sz w:val="22"/>
                    <w:szCs w:val="22"/>
                    <w:lang w:val="es-419"/>
                  </w:rPr>
                  <m:t>=</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fo</m:t>
                    </m:r>
                  </m:sub>
                </m:sSub>
                <m:r>
                  <w:rPr>
                    <w:rFonts w:ascii="Cambria Math" w:hAnsi="Cambria Math"/>
                    <w:noProof/>
                    <w:sz w:val="22"/>
                    <w:szCs w:val="22"/>
                    <w:lang w:val="es-419"/>
                  </w:rPr>
                  <m:t>×</m:t>
                </m:r>
                <m:d>
                  <m:dPr>
                    <m:begChr m:val="["/>
                    <m:endChr m:val="]"/>
                    <m:ctrlPr>
                      <w:rPr>
                        <w:rFonts w:ascii="Cambria Math" w:hAnsi="Cambria Math"/>
                        <w:i/>
                        <w:noProof/>
                        <w:sz w:val="22"/>
                        <w:szCs w:val="22"/>
                        <w:lang w:val="es-419"/>
                      </w:rPr>
                    </m:ctrlPr>
                  </m:dPr>
                  <m:e>
                    <m:r>
                      <w:rPr>
                        <w:rFonts w:ascii="Cambria Math" w:hAnsi="Cambria Math"/>
                        <w:noProof/>
                        <w:sz w:val="22"/>
                        <w:szCs w:val="22"/>
                        <w:lang w:val="es-419"/>
                      </w:rPr>
                      <m:t>0.1+0.9</m:t>
                    </m:r>
                    <m:f>
                      <m:fPr>
                        <m:ctrlPr>
                          <w:rPr>
                            <w:rFonts w:ascii="Cambria Math" w:hAnsi="Cambria Math"/>
                            <w:i/>
                            <w:noProof/>
                            <w:sz w:val="22"/>
                            <w:szCs w:val="22"/>
                            <w:lang w:val="es-419"/>
                          </w:rPr>
                        </m:ctrlPr>
                      </m:fPr>
                      <m:num>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f</m:t>
                            </m:r>
                          </m:sub>
                        </m:sSub>
                      </m:num>
                      <m:den>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fo</m:t>
                            </m:r>
                          </m:sub>
                        </m:sSub>
                      </m:den>
                    </m:f>
                  </m:e>
                </m:d>
                <m:d>
                  <m:dPr>
                    <m:begChr m:val=""/>
                    <m:endChr m:val="}"/>
                    <m:ctrlPr>
                      <w:rPr>
                        <w:rFonts w:ascii="Cambria Math" w:hAnsi="Cambria Math"/>
                        <w:i/>
                        <w:noProof/>
                        <w:sz w:val="22"/>
                        <w:szCs w:val="22"/>
                        <w:lang w:val="es-419"/>
                      </w:rPr>
                    </m:ctrlPr>
                  </m:dPr>
                  <m:e>
                    <m:r>
                      <w:rPr>
                        <w:rFonts w:ascii="Cambria Math" w:hAnsi="Cambria Math"/>
                        <w:noProof/>
                        <w:sz w:val="22"/>
                        <w:szCs w:val="22"/>
                        <w:lang w:val="es-419"/>
                      </w:rPr>
                      <m:t xml:space="preserve"> </m:t>
                    </m:r>
                  </m:e>
                </m:d>
              </m:oMath>
            </m:oMathPara>
          </w:p>
          <w:p w14:paraId="04ABF556" w14:textId="77777777" w:rsidR="002E7BEF" w:rsidRPr="00C13F4D" w:rsidRDefault="001E01C8" w:rsidP="005A445F">
            <w:pPr>
              <w:ind w:left="601"/>
              <w:rPr>
                <w:noProof/>
                <w:lang w:val="es-419"/>
              </w:rPr>
            </w:pPr>
            <w:r w:rsidRPr="00C13F4D">
              <w:rPr>
                <w:noProof/>
                <w:lang w:val="es-419"/>
              </w:rPr>
              <w:t>Donde</w:t>
            </w:r>
            <w:r w:rsidR="002E7BEF" w:rsidRPr="00C13F4D">
              <w:rPr>
                <w:noProof/>
                <w:lang w:val="es-419"/>
              </w:rPr>
              <w:t>:</w:t>
            </w:r>
          </w:p>
          <w:p w14:paraId="53EF91CC" w14:textId="77777777" w:rsidR="002E7BEF" w:rsidRPr="00C13F4D" w:rsidRDefault="00786045" w:rsidP="007908A9">
            <w:pPr>
              <w:pStyle w:val="Paragraphedeliste"/>
              <w:numPr>
                <w:ilvl w:val="0"/>
                <w:numId w:val="58"/>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R</m:t>
                  </m:r>
                </m:e>
                <m:sub>
                  <m:r>
                    <w:rPr>
                      <w:rFonts w:ascii="Cambria Math" w:hAnsi="Cambria Math"/>
                      <w:noProof/>
                      <w:lang w:val="es-419"/>
                    </w:rPr>
                    <m:t>f</m:t>
                  </m:r>
                </m:sub>
              </m:sSub>
            </m:oMath>
            <w:r w:rsidR="004E4AC2" w:rsidRPr="00C13F4D">
              <w:rPr>
                <w:noProof/>
                <w:lang w:val="es-419"/>
              </w:rPr>
              <w:t xml:space="preserve"> </w:t>
            </w:r>
            <w:r w:rsidR="00001918" w:rsidRPr="00C13F4D">
              <w:rPr>
                <w:noProof/>
                <w:lang w:val="es-419"/>
              </w:rPr>
              <w:t>es la remuneración ajustada</w:t>
            </w:r>
            <w:r w:rsidR="004E4AC2" w:rsidRPr="00C13F4D">
              <w:rPr>
                <w:noProof/>
                <w:lang w:val="es-419"/>
              </w:rPr>
              <w:t>,</w:t>
            </w:r>
          </w:p>
          <w:p w14:paraId="28B929BC" w14:textId="77777777" w:rsidR="002E7BEF" w:rsidRPr="00C13F4D" w:rsidRDefault="00786045" w:rsidP="007908A9">
            <w:pPr>
              <w:pStyle w:val="Paragraphedeliste"/>
              <w:numPr>
                <w:ilvl w:val="0"/>
                <w:numId w:val="58"/>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R</m:t>
                  </m:r>
                </m:e>
                <m:sub>
                  <m:r>
                    <w:rPr>
                      <w:rFonts w:ascii="Cambria Math" w:hAnsi="Cambria Math"/>
                      <w:noProof/>
                      <w:lang w:val="es-419"/>
                    </w:rPr>
                    <m:t>fo</m:t>
                  </m:r>
                </m:sub>
              </m:sSub>
            </m:oMath>
            <w:r w:rsidR="00001918" w:rsidRPr="00C13F4D">
              <w:rPr>
                <w:noProof/>
                <w:lang w:val="es-419"/>
              </w:rPr>
              <w:t xml:space="preserve"> es la remuneración pagadera sobre la base de tarifas de remuneración (</w:t>
            </w:r>
            <w:r w:rsidR="00001918" w:rsidRPr="00C13F4D">
              <w:rPr>
                <w:b/>
                <w:noProof/>
                <w:lang w:val="es-419"/>
              </w:rPr>
              <w:t>Apéndice C</w:t>
            </w:r>
            <w:r w:rsidR="00001918" w:rsidRPr="00C13F4D">
              <w:rPr>
                <w:noProof/>
                <w:lang w:val="es-419"/>
              </w:rPr>
              <w:t xml:space="preserve">) en </w:t>
            </w:r>
            <w:r w:rsidR="000F4A9C" w:rsidRPr="00C13F4D">
              <w:rPr>
                <w:noProof/>
                <w:lang w:val="es-419"/>
              </w:rPr>
              <w:t>Moneda Extranjera</w:t>
            </w:r>
            <w:r w:rsidR="004E4AC2" w:rsidRPr="00C13F4D">
              <w:rPr>
                <w:noProof/>
                <w:lang w:val="es-419"/>
              </w:rPr>
              <w:t>,</w:t>
            </w:r>
          </w:p>
          <w:p w14:paraId="77C677B9" w14:textId="466D5FD1" w:rsidR="00DF03B1" w:rsidRPr="00C13F4D" w:rsidRDefault="00786045" w:rsidP="007908A9">
            <w:pPr>
              <w:pStyle w:val="TableParagraph"/>
              <w:numPr>
                <w:ilvl w:val="1"/>
                <w:numId w:val="98"/>
              </w:numPr>
              <w:tabs>
                <w:tab w:val="left" w:pos="1144"/>
              </w:tabs>
              <w:spacing w:before="139" w:line="244" w:lineRule="auto"/>
              <w:ind w:right="88"/>
              <w:rPr>
                <w:sz w:val="20"/>
              </w:rPr>
            </w:pPr>
            <m:oMath>
              <m:sSub>
                <m:sSubPr>
                  <m:ctrlPr>
                    <w:rPr>
                      <w:rFonts w:ascii="Cambria Math" w:hAnsi="Cambria Math"/>
                      <w:i/>
                      <w:noProof/>
                    </w:rPr>
                  </m:ctrlPr>
                </m:sSubPr>
                <m:e>
                  <m:r>
                    <w:rPr>
                      <w:rFonts w:ascii="Cambria Math" w:hAnsi="Cambria Math"/>
                      <w:noProof/>
                    </w:rPr>
                    <m:t>I</m:t>
                  </m:r>
                </m:e>
                <m:sub>
                  <m:r>
                    <w:rPr>
                      <w:rFonts w:ascii="Cambria Math" w:hAnsi="Cambria Math"/>
                      <w:noProof/>
                    </w:rPr>
                    <m:t>f</m:t>
                  </m:r>
                </m:sub>
              </m:sSub>
            </m:oMath>
            <w:r w:rsidR="004E4AC2" w:rsidRPr="00C13F4D">
              <w:rPr>
                <w:noProof/>
              </w:rPr>
              <w:t xml:space="preserve"> </w:t>
            </w:r>
            <w:r w:rsidR="00001918" w:rsidRPr="00C13F4D">
              <w:rPr>
                <w:noProof/>
              </w:rPr>
              <w:t xml:space="preserve">es el </w:t>
            </w:r>
            <w:r w:rsidR="00DF03B1" w:rsidRPr="00C13F4D">
              <w:rPr>
                <w:noProof/>
              </w:rPr>
              <w:t xml:space="preserve">valor del </w:t>
            </w:r>
            <w:r w:rsidR="00001918" w:rsidRPr="00C13F4D">
              <w:rPr>
                <w:noProof/>
              </w:rPr>
              <w:t xml:space="preserve">índice oficial para </w:t>
            </w:r>
            <w:r w:rsidR="00DF03B1" w:rsidRPr="00C13F4D">
              <w:rPr>
                <w:noProof/>
              </w:rPr>
              <w:t>salarios</w:t>
            </w:r>
            <w:r w:rsidR="00001918" w:rsidRPr="00C13F4D">
              <w:rPr>
                <w:noProof/>
              </w:rPr>
              <w:t xml:space="preserve"> </w:t>
            </w:r>
            <w:r w:rsidR="00DF03B1" w:rsidRPr="00C13F4D">
              <w:rPr>
                <w:rFonts w:eastAsia="Times New Roman" w:cs="Times New Roman"/>
                <w:noProof/>
                <w:sz w:val="20"/>
                <w:szCs w:val="20"/>
              </w:rPr>
              <w:t>[</w:t>
            </w:r>
            <w:r w:rsidR="00DF03B1" w:rsidRPr="00C13F4D">
              <w:rPr>
                <w:rFonts w:eastAsia="Times New Roman" w:cs="Times New Roman"/>
                <w:noProof/>
                <w:sz w:val="20"/>
                <w:szCs w:val="20"/>
                <w:highlight w:val="yellow"/>
              </w:rPr>
              <w:t>precisar aquí el nombre, entidad de origen y cualquier información necesaria para la identificación del índice sobre la base de los datos del Formulario de Presentación de la Propuesta Financiera] para el mes en cuestión</w:t>
            </w:r>
            <w:r w:rsidR="00DF03B1" w:rsidRPr="00C13F4D">
              <w:rPr>
                <w:rFonts w:eastAsia="Times New Roman" w:cs="Times New Roman"/>
                <w:noProof/>
                <w:sz w:val="20"/>
                <w:szCs w:val="20"/>
              </w:rPr>
              <w:t>;</w:t>
            </w:r>
            <w:r w:rsidR="00DF03B1" w:rsidRPr="00C13F4D">
              <w:rPr>
                <w:noProof/>
              </w:rPr>
              <w:t xml:space="preserve"> </w:t>
            </w:r>
            <w:r w:rsidR="00DF03B1" w:rsidRPr="00C13F4D">
              <w:rPr>
                <w:sz w:val="20"/>
              </w:rPr>
              <w:t>y</w:t>
            </w:r>
          </w:p>
          <w:p w14:paraId="507E322D" w14:textId="733A03EA" w:rsidR="004E4AC2" w:rsidRPr="00C13F4D" w:rsidRDefault="00786045" w:rsidP="007908A9">
            <w:pPr>
              <w:pStyle w:val="Paragraphedeliste"/>
              <w:numPr>
                <w:ilvl w:val="0"/>
                <w:numId w:val="58"/>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I</m:t>
                  </m:r>
                </m:e>
                <m:sub>
                  <m:r>
                    <w:rPr>
                      <w:rFonts w:ascii="Cambria Math" w:hAnsi="Cambria Math"/>
                      <w:noProof/>
                      <w:lang w:val="es-419"/>
                    </w:rPr>
                    <m:t>fo</m:t>
                  </m:r>
                </m:sub>
              </m:sSub>
            </m:oMath>
            <w:r w:rsidR="004E4AC2" w:rsidRPr="00C13F4D">
              <w:rPr>
                <w:noProof/>
                <w:lang w:val="es-419"/>
              </w:rPr>
              <w:t xml:space="preserve"> </w:t>
            </w:r>
            <w:r w:rsidR="00001918" w:rsidRPr="00C13F4D">
              <w:rPr>
                <w:noProof/>
                <w:lang w:val="es-419"/>
              </w:rPr>
              <w:t>es el</w:t>
            </w:r>
            <w:r w:rsidR="00DF03B1" w:rsidRPr="00C13F4D">
              <w:rPr>
                <w:noProof/>
                <w:lang w:val="es-419"/>
              </w:rPr>
              <w:t xml:space="preserve"> valors del mismo índice oficial de los salarios, para el mes de la entrega de la Propuesta.</w:t>
            </w:r>
          </w:p>
          <w:p w14:paraId="32DF7A66" w14:textId="77777777" w:rsidR="00DF03B1" w:rsidRPr="00C13F4D" w:rsidRDefault="00DF03B1" w:rsidP="00DF03B1">
            <w:pPr>
              <w:rPr>
                <w:noProof/>
                <w:lang w:val="es-419"/>
              </w:rPr>
            </w:pPr>
            <w:r w:rsidRPr="00C13F4D">
              <w:rPr>
                <w:lang w:val="es-419"/>
              </w:rPr>
              <w:t>En los casos en los que la moneda del índice oficial de salarios especificado más arriba no sea la moneda de pago aplicable, cada valor de índice será convertido a la divisa de pago aplicable sobre la base del precio de venta de la moneda del índice en la moneda de pago aplicable, establecido por el banco central del País, en la fecha anteriormente mencionada en la que el índice deberá ser aplicable</w:t>
            </w:r>
          </w:p>
          <w:p w14:paraId="0517E4BE" w14:textId="642093D8" w:rsidR="00621D0D" w:rsidRPr="00C13F4D" w:rsidRDefault="00001918" w:rsidP="007908A9">
            <w:pPr>
              <w:pStyle w:val="Paragraphedeliste"/>
              <w:numPr>
                <w:ilvl w:val="0"/>
                <w:numId w:val="49"/>
              </w:numPr>
              <w:contextualSpacing w:val="0"/>
              <w:rPr>
                <w:noProof/>
                <w:lang w:val="es-419"/>
              </w:rPr>
            </w:pPr>
            <w:r w:rsidRPr="00C13F4D">
              <w:rPr>
                <w:noProof/>
                <w:lang w:val="es-419"/>
              </w:rPr>
              <w:t xml:space="preserve">Las remuneraciones pagadas en </w:t>
            </w:r>
            <w:r w:rsidR="000F4A9C" w:rsidRPr="00C13F4D">
              <w:rPr>
                <w:noProof/>
                <w:lang w:val="es-419"/>
              </w:rPr>
              <w:t xml:space="preserve">Moneda Nacional </w:t>
            </w:r>
            <w:r w:rsidRPr="00C13F4D">
              <w:rPr>
                <w:noProof/>
                <w:lang w:val="es-419"/>
              </w:rPr>
              <w:t xml:space="preserve">conforme a las tarifas indicadas en el </w:t>
            </w:r>
            <w:r w:rsidRPr="00C13F4D">
              <w:rPr>
                <w:b/>
                <w:noProof/>
                <w:lang w:val="es-419"/>
              </w:rPr>
              <w:t>Apéndice C</w:t>
            </w:r>
            <w:r w:rsidRPr="00C13F4D">
              <w:rPr>
                <w:noProof/>
                <w:lang w:val="es-419"/>
              </w:rPr>
              <w:t xml:space="preserve"> se ajustarán cada </w:t>
            </w:r>
            <w:r w:rsidR="00621D0D" w:rsidRPr="00C13F4D">
              <w:rPr>
                <w:i/>
                <w:noProof/>
                <w:highlight w:val="yellow"/>
                <w:lang w:val="es-419"/>
              </w:rPr>
              <w:t>[</w:t>
            </w:r>
            <w:r w:rsidRPr="00C13F4D">
              <w:rPr>
                <w:i/>
                <w:noProof/>
                <w:highlight w:val="yellow"/>
                <w:lang w:val="es-419"/>
              </w:rPr>
              <w:t>insertar número</w:t>
            </w:r>
            <w:r w:rsidR="00621D0D" w:rsidRPr="00C13F4D">
              <w:rPr>
                <w:i/>
                <w:noProof/>
                <w:highlight w:val="yellow"/>
                <w:lang w:val="es-419"/>
              </w:rPr>
              <w:t>]</w:t>
            </w:r>
            <w:r w:rsidR="00621D0D" w:rsidRPr="00C13F4D">
              <w:rPr>
                <w:noProof/>
                <w:lang w:val="es-419"/>
              </w:rPr>
              <w:t xml:space="preserve"> m</w:t>
            </w:r>
            <w:r w:rsidRPr="00C13F4D">
              <w:rPr>
                <w:noProof/>
                <w:lang w:val="es-419"/>
              </w:rPr>
              <w:t>e</w:t>
            </w:r>
            <w:r w:rsidR="00621D0D" w:rsidRPr="00C13F4D">
              <w:rPr>
                <w:noProof/>
                <w:lang w:val="es-419"/>
              </w:rPr>
              <w:t>s</w:t>
            </w:r>
            <w:r w:rsidRPr="00C13F4D">
              <w:rPr>
                <w:noProof/>
                <w:lang w:val="es-419"/>
              </w:rPr>
              <w:t>es</w:t>
            </w:r>
            <w:r w:rsidR="00DE0AE9" w:rsidRPr="00C13F4D">
              <w:rPr>
                <w:noProof/>
                <w:lang w:val="es-419"/>
              </w:rPr>
              <w:t>, a partir del</w:t>
            </w:r>
            <w:r w:rsidRPr="00C13F4D">
              <w:rPr>
                <w:noProof/>
                <w:lang w:val="es-419"/>
              </w:rPr>
              <w:t xml:space="preserve"> </w:t>
            </w:r>
            <w:r w:rsidR="00621D0D" w:rsidRPr="00C13F4D">
              <w:rPr>
                <w:i/>
                <w:noProof/>
                <w:highlight w:val="yellow"/>
                <w:lang w:val="es-419"/>
              </w:rPr>
              <w:t>[</w:t>
            </w:r>
            <w:r w:rsidRPr="00C13F4D">
              <w:rPr>
                <w:i/>
                <w:noProof/>
                <w:highlight w:val="yellow"/>
                <w:lang w:val="es-419"/>
              </w:rPr>
              <w:t xml:space="preserve">insertar </w:t>
            </w:r>
            <w:r w:rsidR="00191E34" w:rsidRPr="00C13F4D">
              <w:rPr>
                <w:i/>
                <w:noProof/>
                <w:highlight w:val="yellow"/>
                <w:lang w:val="es-419"/>
              </w:rPr>
              <w:t>el número ordinal</w:t>
            </w:r>
            <w:r w:rsidR="00621D0D" w:rsidRPr="00C13F4D">
              <w:rPr>
                <w:i/>
                <w:noProof/>
                <w:highlight w:val="yellow"/>
                <w:lang w:val="es-419"/>
              </w:rPr>
              <w:t>]</w:t>
            </w:r>
            <w:r w:rsidR="00621D0D" w:rsidRPr="00C13F4D">
              <w:rPr>
                <w:i/>
                <w:noProof/>
                <w:lang w:val="es-419"/>
              </w:rPr>
              <w:t xml:space="preserve"> </w:t>
            </w:r>
            <w:r w:rsidRPr="00C13F4D">
              <w:rPr>
                <w:noProof/>
                <w:lang w:val="es-419"/>
              </w:rPr>
              <w:t xml:space="preserve">mes calendario siguiente a la fecha </w:t>
            </w:r>
            <w:r w:rsidR="00A30A85" w:rsidRPr="00C13F4D">
              <w:rPr>
                <w:noProof/>
                <w:lang w:val="es-419"/>
              </w:rPr>
              <w:t xml:space="preserve">de firma </w:t>
            </w:r>
            <w:r w:rsidRPr="00C13F4D">
              <w:rPr>
                <w:noProof/>
                <w:lang w:val="es-419"/>
              </w:rPr>
              <w:t>del Contrato</w:t>
            </w:r>
            <w:r w:rsidR="00DE0AE9" w:rsidRPr="00C13F4D">
              <w:rPr>
                <w:noProof/>
                <w:lang w:val="es-419"/>
              </w:rPr>
              <w:t>,</w:t>
            </w:r>
            <w:r w:rsidR="00621D0D" w:rsidRPr="00C13F4D">
              <w:rPr>
                <w:noProof/>
                <w:lang w:val="es-419"/>
              </w:rPr>
              <w:t xml:space="preserve"> </w:t>
            </w:r>
            <w:r w:rsidRPr="00C13F4D">
              <w:rPr>
                <w:noProof/>
                <w:lang w:val="es-419"/>
              </w:rPr>
              <w:t>aplicando la siguiente fórmula</w:t>
            </w:r>
            <w:r w:rsidR="00621D0D" w:rsidRPr="00C13F4D">
              <w:rPr>
                <w:noProof/>
                <w:lang w:val="es-419"/>
              </w:rPr>
              <w:t>:</w:t>
            </w:r>
          </w:p>
          <w:p w14:paraId="50D4B5B6" w14:textId="45D1DA28" w:rsidR="00DF03B1" w:rsidRPr="00C13F4D" w:rsidRDefault="00DF03B1" w:rsidP="00DF03B1">
            <w:pPr>
              <w:pStyle w:val="Paragraphedeliste"/>
              <w:ind w:left="601"/>
              <w:contextualSpacing w:val="0"/>
              <w:rPr>
                <w:noProof/>
                <w:lang w:val="es-419"/>
              </w:rPr>
            </w:pPr>
            <w:r w:rsidRPr="00C13F4D">
              <w:rPr>
                <w:noProof/>
                <w:highlight w:val="yellow"/>
                <w:lang w:val="es-419"/>
              </w:rPr>
              <w:t>[seleccionar esta formula</w:t>
            </w:r>
            <w:r w:rsidRPr="00C13F4D">
              <w:rPr>
                <w:noProof/>
                <w:lang w:val="es-419"/>
              </w:rPr>
              <w:t xml:space="preserve">: </w:t>
            </w:r>
          </w:p>
          <w:p w14:paraId="00AF0D04" w14:textId="64EB00F9" w:rsidR="00621D0D" w:rsidRPr="00C13F4D" w:rsidRDefault="00786045" w:rsidP="005A445F">
            <w:pPr>
              <w:ind w:left="709"/>
              <w:rPr>
                <w:noProof/>
                <w:sz w:val="22"/>
                <w:szCs w:val="22"/>
                <w:lang w:val="es-419"/>
              </w:rPr>
            </w:pPr>
            <m:oMathPara>
              <m:oMath>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l</m:t>
                    </m:r>
                  </m:sub>
                </m:sSub>
                <m:r>
                  <w:rPr>
                    <w:rFonts w:ascii="Cambria Math" w:hAnsi="Cambria Math"/>
                    <w:noProof/>
                    <w:sz w:val="22"/>
                    <w:szCs w:val="22"/>
                    <w:lang w:val="es-419"/>
                  </w:rPr>
                  <m:t>=</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lo</m:t>
                    </m:r>
                  </m:sub>
                </m:sSub>
                <m:r>
                  <w:rPr>
                    <w:rFonts w:ascii="Cambria Math" w:hAnsi="Cambria Math"/>
                    <w:noProof/>
                    <w:sz w:val="22"/>
                    <w:szCs w:val="22"/>
                    <w:lang w:val="es-419"/>
                  </w:rPr>
                  <m:t xml:space="preserve"> × </m:t>
                </m:r>
                <m:f>
                  <m:fPr>
                    <m:ctrlPr>
                      <w:rPr>
                        <w:rFonts w:ascii="Cambria Math" w:hAnsi="Cambria Math"/>
                        <w:i/>
                        <w:noProof/>
                        <w:sz w:val="22"/>
                        <w:szCs w:val="22"/>
                        <w:lang w:val="es-419"/>
                      </w:rPr>
                    </m:ctrlPr>
                  </m:fPr>
                  <m:num>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l</m:t>
                        </m:r>
                      </m:sub>
                    </m:sSub>
                  </m:num>
                  <m:den>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lo</m:t>
                        </m:r>
                      </m:sub>
                    </m:sSub>
                  </m:den>
                </m:f>
                <m:r>
                  <w:rPr>
                    <w:rFonts w:ascii="Cambria Math" w:hAnsi="Cambria Math"/>
                    <w:noProof/>
                    <w:sz w:val="22"/>
                    <w:szCs w:val="22"/>
                    <w:lang w:val="es-419"/>
                  </w:rPr>
                  <m:t xml:space="preserve">     </m:t>
                </m:r>
                <m:d>
                  <m:dPr>
                    <m:begChr m:val="{"/>
                    <m:endChr m:val=""/>
                    <m:ctrlPr>
                      <w:rPr>
                        <w:rFonts w:ascii="Cambria Math" w:hAnsi="Cambria Math"/>
                        <w:i/>
                        <w:noProof/>
                        <w:sz w:val="22"/>
                        <w:szCs w:val="22"/>
                        <w:lang w:val="es-419"/>
                      </w:rPr>
                    </m:ctrlPr>
                  </m:dPr>
                  <m:e>
                    <m:r>
                      <w:rPr>
                        <w:rFonts w:ascii="Cambria Math" w:hAnsi="Cambria Math"/>
                        <w:noProof/>
                        <w:sz w:val="22"/>
                        <w:szCs w:val="22"/>
                        <w:lang w:val="es-419"/>
                      </w:rPr>
                      <m:t xml:space="preserve"> </m:t>
                    </m:r>
                    <m:r>
                      <w:rPr>
                        <w:rFonts w:ascii="Cambria Math" w:hAnsi="Cambria Math"/>
                        <w:noProof/>
                        <w:sz w:val="22"/>
                        <w:szCs w:val="22"/>
                        <w:highlight w:val="yellow"/>
                        <w:lang w:val="es-419"/>
                      </w:rPr>
                      <m:t>o esta</m:t>
                    </m:r>
                    <m:r>
                      <w:rPr>
                        <w:rFonts w:ascii="Cambria Math" w:hAnsi="Cambria Math"/>
                        <w:noProof/>
                        <w:sz w:val="22"/>
                        <w:szCs w:val="22"/>
                        <w:lang w:val="es-419"/>
                      </w:rPr>
                      <m:t xml:space="preserve"> </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l</m:t>
                        </m:r>
                      </m:sub>
                    </m:sSub>
                  </m:e>
                </m:d>
                <m:r>
                  <w:rPr>
                    <w:rFonts w:ascii="Cambria Math" w:hAnsi="Cambria Math"/>
                    <w:noProof/>
                    <w:sz w:val="22"/>
                    <w:szCs w:val="22"/>
                    <w:lang w:val="es-419"/>
                  </w:rPr>
                  <m:t>=</m:t>
                </m:r>
                <m:sSub>
                  <m:sSubPr>
                    <m:ctrlPr>
                      <w:rPr>
                        <w:rFonts w:ascii="Cambria Math" w:hAnsi="Cambria Math"/>
                        <w:i/>
                        <w:noProof/>
                        <w:sz w:val="22"/>
                        <w:szCs w:val="22"/>
                        <w:lang w:val="es-419"/>
                      </w:rPr>
                    </m:ctrlPr>
                  </m:sSubPr>
                  <m:e>
                    <m:r>
                      <w:rPr>
                        <w:rFonts w:ascii="Cambria Math" w:hAnsi="Cambria Math"/>
                        <w:noProof/>
                        <w:sz w:val="22"/>
                        <w:szCs w:val="22"/>
                        <w:lang w:val="es-419"/>
                      </w:rPr>
                      <m:t>R</m:t>
                    </m:r>
                  </m:e>
                  <m:sub>
                    <m:r>
                      <w:rPr>
                        <w:rFonts w:ascii="Cambria Math" w:hAnsi="Cambria Math"/>
                        <w:noProof/>
                        <w:sz w:val="22"/>
                        <w:szCs w:val="22"/>
                        <w:lang w:val="es-419"/>
                      </w:rPr>
                      <m:t>lo</m:t>
                    </m:r>
                  </m:sub>
                </m:sSub>
                <m:r>
                  <w:rPr>
                    <w:rFonts w:ascii="Cambria Math" w:hAnsi="Cambria Math"/>
                    <w:noProof/>
                    <w:sz w:val="22"/>
                    <w:szCs w:val="22"/>
                    <w:lang w:val="es-419"/>
                  </w:rPr>
                  <m:t>×</m:t>
                </m:r>
                <m:d>
                  <m:dPr>
                    <m:begChr m:val="["/>
                    <m:endChr m:val="]"/>
                    <m:ctrlPr>
                      <w:rPr>
                        <w:rFonts w:ascii="Cambria Math" w:hAnsi="Cambria Math"/>
                        <w:i/>
                        <w:noProof/>
                        <w:sz w:val="22"/>
                        <w:szCs w:val="22"/>
                        <w:lang w:val="es-419"/>
                      </w:rPr>
                    </m:ctrlPr>
                  </m:dPr>
                  <m:e>
                    <m:r>
                      <w:rPr>
                        <w:rFonts w:ascii="Cambria Math" w:hAnsi="Cambria Math"/>
                        <w:noProof/>
                        <w:sz w:val="22"/>
                        <w:szCs w:val="22"/>
                        <w:lang w:val="es-419"/>
                      </w:rPr>
                      <m:t>0.1+0.9</m:t>
                    </m:r>
                    <m:f>
                      <m:fPr>
                        <m:ctrlPr>
                          <w:rPr>
                            <w:rFonts w:ascii="Cambria Math" w:hAnsi="Cambria Math"/>
                            <w:i/>
                            <w:noProof/>
                            <w:sz w:val="22"/>
                            <w:szCs w:val="22"/>
                            <w:lang w:val="es-419"/>
                          </w:rPr>
                        </m:ctrlPr>
                      </m:fPr>
                      <m:num>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l</m:t>
                            </m:r>
                          </m:sub>
                        </m:sSub>
                      </m:num>
                      <m:den>
                        <m:sSub>
                          <m:sSubPr>
                            <m:ctrlPr>
                              <w:rPr>
                                <w:rFonts w:ascii="Cambria Math" w:hAnsi="Cambria Math"/>
                                <w:i/>
                                <w:noProof/>
                                <w:sz w:val="22"/>
                                <w:szCs w:val="22"/>
                                <w:lang w:val="es-419"/>
                              </w:rPr>
                            </m:ctrlPr>
                          </m:sSubPr>
                          <m:e>
                            <m:r>
                              <w:rPr>
                                <w:rFonts w:ascii="Cambria Math" w:hAnsi="Cambria Math"/>
                                <w:noProof/>
                                <w:sz w:val="22"/>
                                <w:szCs w:val="22"/>
                                <w:lang w:val="es-419"/>
                              </w:rPr>
                              <m:t>I</m:t>
                            </m:r>
                          </m:e>
                          <m:sub>
                            <m:r>
                              <w:rPr>
                                <w:rFonts w:ascii="Cambria Math" w:hAnsi="Cambria Math"/>
                                <w:noProof/>
                                <w:sz w:val="22"/>
                                <w:szCs w:val="22"/>
                                <w:lang w:val="es-419"/>
                              </w:rPr>
                              <m:t>lo</m:t>
                            </m:r>
                          </m:sub>
                        </m:sSub>
                      </m:den>
                    </m:f>
                  </m:e>
                </m:d>
                <m:d>
                  <m:dPr>
                    <m:begChr m:val=""/>
                    <m:endChr m:val="}"/>
                    <m:ctrlPr>
                      <w:rPr>
                        <w:rFonts w:ascii="Cambria Math" w:hAnsi="Cambria Math"/>
                        <w:i/>
                        <w:noProof/>
                        <w:sz w:val="22"/>
                        <w:szCs w:val="22"/>
                        <w:lang w:val="es-419"/>
                      </w:rPr>
                    </m:ctrlPr>
                  </m:dPr>
                  <m:e>
                    <m:r>
                      <w:rPr>
                        <w:rFonts w:ascii="Cambria Math" w:hAnsi="Cambria Math"/>
                        <w:noProof/>
                        <w:sz w:val="22"/>
                        <w:szCs w:val="22"/>
                        <w:lang w:val="es-419"/>
                      </w:rPr>
                      <m:t xml:space="preserve"> </m:t>
                    </m:r>
                  </m:e>
                </m:d>
              </m:oMath>
            </m:oMathPara>
          </w:p>
          <w:p w14:paraId="56930A93" w14:textId="77777777" w:rsidR="002E7BEF" w:rsidRPr="00C13F4D" w:rsidRDefault="001E01C8" w:rsidP="005A445F">
            <w:pPr>
              <w:ind w:left="709"/>
              <w:rPr>
                <w:noProof/>
                <w:lang w:val="es-419"/>
              </w:rPr>
            </w:pPr>
            <w:r w:rsidRPr="00C13F4D">
              <w:rPr>
                <w:noProof/>
                <w:lang w:val="es-419"/>
              </w:rPr>
              <w:t>Donde</w:t>
            </w:r>
            <w:r w:rsidR="002E7BEF" w:rsidRPr="00C13F4D">
              <w:rPr>
                <w:noProof/>
                <w:lang w:val="es-419"/>
              </w:rPr>
              <w:t>:</w:t>
            </w:r>
          </w:p>
          <w:p w14:paraId="6209851D" w14:textId="77777777" w:rsidR="002E7BEF" w:rsidRPr="00C13F4D" w:rsidRDefault="00786045" w:rsidP="007908A9">
            <w:pPr>
              <w:pStyle w:val="Paragraphedeliste"/>
              <w:numPr>
                <w:ilvl w:val="0"/>
                <w:numId w:val="59"/>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R</m:t>
                  </m:r>
                </m:e>
                <m:sub>
                  <m:r>
                    <w:rPr>
                      <w:rFonts w:ascii="Cambria Math" w:hAnsi="Cambria Math"/>
                      <w:noProof/>
                      <w:lang w:val="es-419"/>
                    </w:rPr>
                    <m:t>l</m:t>
                  </m:r>
                </m:sub>
              </m:sSub>
            </m:oMath>
            <w:r w:rsidR="00621D0D" w:rsidRPr="00C13F4D">
              <w:rPr>
                <w:noProof/>
                <w:lang w:val="es-419"/>
              </w:rPr>
              <w:t xml:space="preserve"> </w:t>
            </w:r>
            <w:r w:rsidR="00001918" w:rsidRPr="00C13F4D">
              <w:rPr>
                <w:noProof/>
                <w:lang w:val="es-419"/>
              </w:rPr>
              <w:t>es la remuneración ajustada</w:t>
            </w:r>
            <w:r w:rsidR="00621D0D" w:rsidRPr="00C13F4D">
              <w:rPr>
                <w:noProof/>
                <w:lang w:val="es-419"/>
              </w:rPr>
              <w:t>,</w:t>
            </w:r>
          </w:p>
          <w:p w14:paraId="22449B6E" w14:textId="77777777" w:rsidR="002E7BEF" w:rsidRPr="00C13F4D" w:rsidRDefault="00786045" w:rsidP="007908A9">
            <w:pPr>
              <w:pStyle w:val="Paragraphedeliste"/>
              <w:numPr>
                <w:ilvl w:val="0"/>
                <w:numId w:val="59"/>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R</m:t>
                  </m:r>
                </m:e>
                <m:sub>
                  <m:r>
                    <w:rPr>
                      <w:rFonts w:ascii="Cambria Math" w:hAnsi="Cambria Math"/>
                      <w:noProof/>
                      <w:lang w:val="es-419"/>
                    </w:rPr>
                    <m:t>lo</m:t>
                  </m:r>
                </m:sub>
              </m:sSub>
            </m:oMath>
            <w:r w:rsidR="00621D0D" w:rsidRPr="00C13F4D">
              <w:rPr>
                <w:noProof/>
                <w:lang w:val="es-419"/>
              </w:rPr>
              <w:t xml:space="preserve"> </w:t>
            </w:r>
            <w:r w:rsidR="00001918" w:rsidRPr="00C13F4D">
              <w:rPr>
                <w:noProof/>
                <w:lang w:val="es-419"/>
              </w:rPr>
              <w:t>es la remuneración pagadera sobre la base de las tarifas de remuneración (</w:t>
            </w:r>
            <w:r w:rsidR="00001918" w:rsidRPr="00C13F4D">
              <w:rPr>
                <w:b/>
                <w:noProof/>
                <w:lang w:val="es-419"/>
              </w:rPr>
              <w:t>Apéndice D</w:t>
            </w:r>
            <w:r w:rsidR="00001918" w:rsidRPr="00C13F4D">
              <w:rPr>
                <w:noProof/>
                <w:lang w:val="es-419"/>
              </w:rPr>
              <w:t xml:space="preserve">) en </w:t>
            </w:r>
            <w:r w:rsidR="000F4A9C" w:rsidRPr="00C13F4D">
              <w:rPr>
                <w:noProof/>
                <w:lang w:val="es-419"/>
              </w:rPr>
              <w:t>Moneda Nacional</w:t>
            </w:r>
            <w:r w:rsidR="00621D0D" w:rsidRPr="00C13F4D">
              <w:rPr>
                <w:noProof/>
                <w:lang w:val="es-419"/>
              </w:rPr>
              <w:t>,</w:t>
            </w:r>
          </w:p>
          <w:p w14:paraId="3D0B8209" w14:textId="77777777" w:rsidR="002E7BEF" w:rsidRPr="00C13F4D" w:rsidRDefault="00786045" w:rsidP="007908A9">
            <w:pPr>
              <w:pStyle w:val="Paragraphedeliste"/>
              <w:numPr>
                <w:ilvl w:val="0"/>
                <w:numId w:val="59"/>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I</m:t>
                  </m:r>
                </m:e>
                <m:sub>
                  <m:r>
                    <w:rPr>
                      <w:rFonts w:ascii="Cambria Math" w:hAnsi="Cambria Math"/>
                      <w:noProof/>
                      <w:lang w:val="es-419"/>
                    </w:rPr>
                    <m:t>l</m:t>
                  </m:r>
                </m:sub>
              </m:sSub>
            </m:oMath>
            <w:r w:rsidR="00621D0D" w:rsidRPr="00C13F4D">
              <w:rPr>
                <w:noProof/>
                <w:lang w:val="es-419"/>
              </w:rPr>
              <w:t xml:space="preserve"> </w:t>
            </w:r>
            <w:r w:rsidR="00001918" w:rsidRPr="00C13F4D">
              <w:rPr>
                <w:noProof/>
                <w:lang w:val="es-419"/>
              </w:rPr>
              <w:t>es el índice oficial para salarios en el país del Cliente por el primer mes para el cual tendrá efecto el ajuste; y</w:t>
            </w:r>
          </w:p>
          <w:p w14:paraId="7D885A26" w14:textId="77777777" w:rsidR="00621D0D" w:rsidRPr="00C13F4D" w:rsidRDefault="00786045" w:rsidP="007908A9">
            <w:pPr>
              <w:pStyle w:val="Paragraphedeliste"/>
              <w:numPr>
                <w:ilvl w:val="0"/>
                <w:numId w:val="59"/>
              </w:numPr>
              <w:ind w:left="1026" w:hanging="425"/>
              <w:contextualSpacing w:val="0"/>
              <w:rPr>
                <w:noProof/>
                <w:lang w:val="es-419"/>
              </w:rPr>
            </w:pPr>
            <m:oMath>
              <m:sSub>
                <m:sSubPr>
                  <m:ctrlPr>
                    <w:rPr>
                      <w:rFonts w:ascii="Cambria Math" w:hAnsi="Cambria Math"/>
                      <w:i/>
                      <w:noProof/>
                      <w:lang w:val="es-419"/>
                    </w:rPr>
                  </m:ctrlPr>
                </m:sSubPr>
                <m:e>
                  <m:r>
                    <w:rPr>
                      <w:rFonts w:ascii="Cambria Math" w:hAnsi="Cambria Math"/>
                      <w:noProof/>
                      <w:lang w:val="es-419"/>
                    </w:rPr>
                    <m:t>I</m:t>
                  </m:r>
                </m:e>
                <m:sub>
                  <m:r>
                    <w:rPr>
                      <w:rFonts w:ascii="Cambria Math" w:hAnsi="Cambria Math"/>
                      <w:noProof/>
                      <w:lang w:val="es-419"/>
                    </w:rPr>
                    <m:t>lo</m:t>
                  </m:r>
                </m:sub>
              </m:sSub>
            </m:oMath>
            <w:r w:rsidR="00621D0D" w:rsidRPr="00C13F4D">
              <w:rPr>
                <w:noProof/>
                <w:lang w:val="es-419"/>
              </w:rPr>
              <w:t xml:space="preserve"> </w:t>
            </w:r>
            <w:r w:rsidR="00112087" w:rsidRPr="00C13F4D">
              <w:rPr>
                <w:noProof/>
                <w:lang w:val="es-419"/>
              </w:rPr>
              <w:t>es el índice oficial para salarios en el país del Cliente para el mes de la fecha del Contrato</w:t>
            </w:r>
            <w:r w:rsidR="002E7BEF" w:rsidRPr="00C13F4D">
              <w:rPr>
                <w:noProof/>
                <w:lang w:val="es-419"/>
              </w:rPr>
              <w:t>.</w:t>
            </w:r>
          </w:p>
          <w:p w14:paraId="72F75D8F" w14:textId="07E59ECD" w:rsidR="00621D0D" w:rsidRPr="00C13F4D" w:rsidRDefault="00112087" w:rsidP="00DF03B1">
            <w:pPr>
              <w:rPr>
                <w:noProof/>
                <w:lang w:val="es-419"/>
              </w:rPr>
            </w:pPr>
            <w:r w:rsidRPr="00C13F4D">
              <w:rPr>
                <w:noProof/>
                <w:lang w:val="es-419"/>
              </w:rPr>
              <w:t xml:space="preserve">El Cliente deberá indicar aquí el nombre, entidad de origen y características de identificación necesarias del índice oficial para salarios correspondientes a </w:t>
            </w:r>
            <m:oMath>
              <m:sSub>
                <m:sSubPr>
                  <m:ctrlPr>
                    <w:rPr>
                      <w:rFonts w:ascii="Cambria Math" w:hAnsi="Cambria Math"/>
                      <w:i/>
                      <w:noProof/>
                      <w:lang w:val="es-419"/>
                    </w:rPr>
                  </m:ctrlPr>
                </m:sSubPr>
                <m:e>
                  <m:r>
                    <w:rPr>
                      <w:rFonts w:ascii="Cambria Math" w:hAnsi="Cambria Math"/>
                      <w:noProof/>
                      <w:lang w:val="es-419"/>
                    </w:rPr>
                    <m:t>I</m:t>
                  </m:r>
                </m:e>
                <m:sub>
                  <m:r>
                    <w:rPr>
                      <w:rFonts w:ascii="Cambria Math" w:hAnsi="Cambria Math"/>
                      <w:noProof/>
                      <w:lang w:val="es-419"/>
                    </w:rPr>
                    <m:t>l</m:t>
                  </m:r>
                </m:sub>
              </m:sSub>
            </m:oMath>
            <w:r w:rsidR="00621D0D" w:rsidRPr="00C13F4D">
              <w:rPr>
                <w:noProof/>
                <w:lang w:val="es-419"/>
              </w:rPr>
              <w:t xml:space="preserve"> </w:t>
            </w:r>
            <w:r w:rsidRPr="00C13F4D">
              <w:rPr>
                <w:noProof/>
                <w:lang w:val="es-419"/>
              </w:rPr>
              <w:t>y</w:t>
            </w:r>
            <w:r w:rsidR="00621D0D" w:rsidRPr="00C13F4D">
              <w:rPr>
                <w:noProof/>
                <w:lang w:val="es-419"/>
              </w:rPr>
              <w:t xml:space="preserve"> </w:t>
            </w:r>
            <m:oMath>
              <m:sSub>
                <m:sSubPr>
                  <m:ctrlPr>
                    <w:rPr>
                      <w:rFonts w:ascii="Cambria Math" w:hAnsi="Cambria Math"/>
                      <w:i/>
                      <w:noProof/>
                      <w:lang w:val="es-419"/>
                    </w:rPr>
                  </m:ctrlPr>
                </m:sSubPr>
                <m:e>
                  <m:r>
                    <w:rPr>
                      <w:rFonts w:ascii="Cambria Math" w:hAnsi="Cambria Math"/>
                      <w:noProof/>
                      <w:lang w:val="es-419"/>
                    </w:rPr>
                    <m:t>I</m:t>
                  </m:r>
                </m:e>
                <m:sub>
                  <m:r>
                    <w:rPr>
                      <w:rFonts w:ascii="Cambria Math" w:hAnsi="Cambria Math"/>
                      <w:noProof/>
                      <w:lang w:val="es-419"/>
                    </w:rPr>
                    <m:t>lo</m:t>
                  </m:r>
                </m:sub>
              </m:sSub>
            </m:oMath>
            <w:r w:rsidR="00621D0D" w:rsidRPr="00C13F4D">
              <w:rPr>
                <w:noProof/>
                <w:lang w:val="es-419"/>
              </w:rPr>
              <w:t xml:space="preserve"> </w:t>
            </w:r>
            <w:r w:rsidRPr="00C13F4D">
              <w:rPr>
                <w:noProof/>
                <w:lang w:val="es-419"/>
              </w:rPr>
              <w:t xml:space="preserve">en la fórmula de ajuste por remuneración pagada en </w:t>
            </w:r>
            <w:r w:rsidR="000F4A9C" w:rsidRPr="00C13F4D">
              <w:rPr>
                <w:noProof/>
                <w:lang w:val="es-419"/>
              </w:rPr>
              <w:t>Moneda Nacional</w:t>
            </w:r>
            <w:r w:rsidR="00621D0D" w:rsidRPr="00C13F4D">
              <w:rPr>
                <w:noProof/>
                <w:lang w:val="es-419"/>
              </w:rPr>
              <w:t xml:space="preserve">: </w:t>
            </w:r>
            <w:r w:rsidR="00621D0D"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nombre, entidad de origen y características de identificación n</w:t>
            </w:r>
            <w:r w:rsidR="000F4A9C" w:rsidRPr="00C13F4D">
              <w:rPr>
                <w:i/>
                <w:noProof/>
                <w:highlight w:val="yellow"/>
                <w:lang w:val="es-419"/>
              </w:rPr>
              <w:t>ecesarias del índice de Moneda Nacional</w:t>
            </w:r>
            <w:r w:rsidR="00621D0D" w:rsidRPr="00C13F4D">
              <w:rPr>
                <w:i/>
                <w:noProof/>
                <w:highlight w:val="yellow"/>
                <w:lang w:val="es-419"/>
              </w:rPr>
              <w:t>]</w:t>
            </w:r>
            <w:r w:rsidR="00621D0D" w:rsidRPr="00C13F4D">
              <w:rPr>
                <w:i/>
                <w:noProof/>
                <w:lang w:val="es-419"/>
              </w:rPr>
              <w:t>.</w:t>
            </w:r>
          </w:p>
        </w:tc>
      </w:tr>
      <w:tr w:rsidR="004F310F" w:rsidRPr="00483B62" w14:paraId="0164E416" w14:textId="77777777" w:rsidTr="00580884">
        <w:tc>
          <w:tcPr>
            <w:tcW w:w="1951" w:type="dxa"/>
          </w:tcPr>
          <w:p w14:paraId="5AC0D9CB" w14:textId="77777777" w:rsidR="00471B08" w:rsidRPr="00C13F4D" w:rsidRDefault="00112087" w:rsidP="00112087">
            <w:pPr>
              <w:suppressAutoHyphens w:val="0"/>
              <w:jc w:val="left"/>
              <w:rPr>
                <w:b/>
                <w:noProof/>
                <w:lang w:val="es-419"/>
              </w:rPr>
            </w:pPr>
            <w:r w:rsidRPr="00C13F4D">
              <w:rPr>
                <w:b/>
                <w:noProof/>
                <w:lang w:val="es-419"/>
              </w:rPr>
              <w:lastRenderedPageBreak/>
              <w:t>43.1 &amp; 43.2</w:t>
            </w:r>
            <w:r w:rsidR="0045438C" w:rsidRPr="00C13F4D">
              <w:rPr>
                <w:b/>
                <w:noProof/>
                <w:lang w:val="es-419"/>
              </w:rPr>
              <w:t>:</w:t>
            </w:r>
            <w:r w:rsidR="0045438C" w:rsidRPr="00C13F4D">
              <w:rPr>
                <w:b/>
                <w:noProof/>
                <w:lang w:val="es-419"/>
              </w:rPr>
              <w:br/>
            </w:r>
            <w:r w:rsidR="00CD1889" w:rsidRPr="00C13F4D">
              <w:rPr>
                <w:b/>
                <w:noProof/>
                <w:lang w:val="es-419"/>
              </w:rPr>
              <w:t>Impuestos y derechos</w:t>
            </w:r>
          </w:p>
        </w:tc>
        <w:tc>
          <w:tcPr>
            <w:tcW w:w="7259" w:type="dxa"/>
          </w:tcPr>
          <w:p w14:paraId="337017F7" w14:textId="77777777" w:rsidR="00580884" w:rsidRPr="00C13F4D" w:rsidRDefault="00AB63EF" w:rsidP="00191E34">
            <w:pPr>
              <w:suppressAutoHyphens w:val="0"/>
              <w:spacing w:after="60"/>
              <w:rPr>
                <w:noProof/>
                <w:lang w:val="es-419"/>
              </w:rPr>
            </w:pPr>
            <w:r w:rsidRPr="00C13F4D">
              <w:rPr>
                <w:noProof/>
                <w:lang w:val="es-419"/>
              </w:rPr>
              <w:t>El pago de los impuestos</w:t>
            </w:r>
            <w:r w:rsidR="008028B7" w:rsidRPr="00C13F4D">
              <w:rPr>
                <w:noProof/>
                <w:lang w:val="es-419"/>
              </w:rPr>
              <w:t>, tasas y derechos</w:t>
            </w:r>
            <w:r w:rsidRPr="00C13F4D">
              <w:rPr>
                <w:noProof/>
                <w:lang w:val="es-419"/>
              </w:rPr>
              <w:t xml:space="preserve"> aplicables al Contrato </w:t>
            </w:r>
            <w:r w:rsidR="00992C08" w:rsidRPr="00C13F4D">
              <w:rPr>
                <w:noProof/>
                <w:lang w:val="es-419"/>
              </w:rPr>
              <w:t>está</w:t>
            </w:r>
            <w:r w:rsidRPr="00C13F4D">
              <w:rPr>
                <w:noProof/>
                <w:lang w:val="es-419"/>
              </w:rPr>
              <w:t xml:space="preserve"> indicado en la tabla </w:t>
            </w:r>
            <w:r w:rsidR="00C75222" w:rsidRPr="00C13F4D">
              <w:rPr>
                <w:noProof/>
                <w:lang w:val="es-419"/>
              </w:rPr>
              <w:t>aquí abajo</w:t>
            </w:r>
            <w:r w:rsidR="00580884" w:rsidRPr="00C13F4D">
              <w:rPr>
                <w:noProof/>
                <w:lang w:val="es-419"/>
              </w:rPr>
              <w:t>.</w:t>
            </w:r>
          </w:p>
          <w:p w14:paraId="5B3BF1F1" w14:textId="67CF6D59" w:rsidR="00DF03B1" w:rsidRPr="00C13F4D" w:rsidRDefault="00580884" w:rsidP="00DF03B1">
            <w:pPr>
              <w:pStyle w:val="TableParagraph"/>
              <w:spacing w:before="61" w:line="249" w:lineRule="auto"/>
              <w:ind w:right="89"/>
              <w:jc w:val="both"/>
              <w:rPr>
                <w:i/>
                <w:color w:val="000000"/>
                <w:sz w:val="20"/>
              </w:rPr>
            </w:pPr>
            <w:r w:rsidRPr="00C13F4D">
              <w:rPr>
                <w:i/>
                <w:noProof/>
                <w:highlight w:val="yellow"/>
              </w:rPr>
              <w:t>[</w:t>
            </w:r>
            <w:r w:rsidR="00DF03B1" w:rsidRPr="00C13F4D">
              <w:rPr>
                <w:i/>
                <w:color w:val="000000"/>
                <w:sz w:val="20"/>
                <w:highlight w:val="yellow"/>
              </w:rPr>
              <w:t>Seleccionar</w:t>
            </w:r>
            <w:r w:rsidR="00DF03B1" w:rsidRPr="00C13F4D">
              <w:rPr>
                <w:i/>
                <w:color w:val="000000"/>
                <w:spacing w:val="-14"/>
                <w:sz w:val="20"/>
                <w:highlight w:val="yellow"/>
              </w:rPr>
              <w:t xml:space="preserve"> </w:t>
            </w:r>
            <w:r w:rsidR="00DF03B1" w:rsidRPr="00C13F4D">
              <w:rPr>
                <w:i/>
                <w:color w:val="000000"/>
                <w:sz w:val="20"/>
                <w:highlight w:val="yellow"/>
              </w:rPr>
              <w:t>las</w:t>
            </w:r>
            <w:r w:rsidR="00DF03B1" w:rsidRPr="00C13F4D">
              <w:rPr>
                <w:i/>
                <w:color w:val="000000"/>
                <w:spacing w:val="-14"/>
                <w:sz w:val="20"/>
                <w:highlight w:val="yellow"/>
              </w:rPr>
              <w:t xml:space="preserve"> </w:t>
            </w:r>
            <w:r w:rsidR="00DF03B1" w:rsidRPr="00C13F4D">
              <w:rPr>
                <w:i/>
                <w:color w:val="000000"/>
                <w:sz w:val="20"/>
                <w:highlight w:val="yellow"/>
              </w:rPr>
              <w:t>opciones</w:t>
            </w:r>
            <w:r w:rsidR="00DF03B1" w:rsidRPr="00C13F4D">
              <w:rPr>
                <w:i/>
                <w:color w:val="000000"/>
                <w:spacing w:val="-14"/>
                <w:sz w:val="20"/>
                <w:highlight w:val="yellow"/>
              </w:rPr>
              <w:t xml:space="preserve"> </w:t>
            </w:r>
            <w:r w:rsidR="00DF03B1" w:rsidRPr="00C13F4D">
              <w:rPr>
                <w:i/>
                <w:color w:val="000000"/>
                <w:sz w:val="20"/>
                <w:highlight w:val="yellow"/>
              </w:rPr>
              <w:t>aplicables.</w:t>
            </w:r>
            <w:r w:rsidR="00DF03B1" w:rsidRPr="00C13F4D">
              <w:rPr>
                <w:i/>
                <w:color w:val="000000"/>
                <w:spacing w:val="-14"/>
                <w:sz w:val="20"/>
                <w:highlight w:val="yellow"/>
              </w:rPr>
              <w:t xml:space="preserve"> </w:t>
            </w:r>
            <w:r w:rsidR="00DF03B1" w:rsidRPr="00C13F4D">
              <w:rPr>
                <w:i/>
                <w:color w:val="000000"/>
                <w:sz w:val="20"/>
                <w:highlight w:val="yellow"/>
              </w:rPr>
              <w:t>Esta</w:t>
            </w:r>
            <w:r w:rsidR="00DF03B1" w:rsidRPr="00C13F4D">
              <w:rPr>
                <w:i/>
                <w:color w:val="000000"/>
                <w:spacing w:val="-14"/>
                <w:sz w:val="20"/>
                <w:highlight w:val="yellow"/>
              </w:rPr>
              <w:t xml:space="preserve"> </w:t>
            </w:r>
            <w:r w:rsidR="00DF03B1" w:rsidRPr="00C13F4D">
              <w:rPr>
                <w:i/>
                <w:color w:val="000000"/>
                <w:sz w:val="20"/>
                <w:highlight w:val="yellow"/>
              </w:rPr>
              <w:t>tabla</w:t>
            </w:r>
            <w:r w:rsidR="00DF03B1" w:rsidRPr="00C13F4D">
              <w:rPr>
                <w:i/>
                <w:color w:val="000000"/>
                <w:spacing w:val="-14"/>
                <w:sz w:val="20"/>
                <w:highlight w:val="yellow"/>
              </w:rPr>
              <w:t xml:space="preserve"> y </w:t>
            </w:r>
            <w:r w:rsidR="00DF03B1" w:rsidRPr="00C13F4D">
              <w:rPr>
                <w:i/>
                <w:color w:val="000000"/>
                <w:sz w:val="20"/>
                <w:highlight w:val="yellow"/>
              </w:rPr>
              <w:t>las características de las eventuales exenciones obtenidas deben</w:t>
            </w:r>
            <w:r w:rsidR="00DF03B1" w:rsidRPr="00C13F4D">
              <w:rPr>
                <w:i/>
                <w:color w:val="000000"/>
                <w:spacing w:val="-14"/>
                <w:sz w:val="20"/>
                <w:highlight w:val="yellow"/>
              </w:rPr>
              <w:t xml:space="preserve"> </w:t>
            </w:r>
            <w:r w:rsidR="00DF03B1" w:rsidRPr="00C13F4D">
              <w:rPr>
                <w:i/>
                <w:color w:val="000000"/>
                <w:sz w:val="20"/>
                <w:highlight w:val="yellow"/>
              </w:rPr>
              <w:t>prepararse</w:t>
            </w:r>
            <w:r w:rsidR="00DF03B1" w:rsidRPr="00C13F4D">
              <w:rPr>
                <w:i/>
                <w:color w:val="000000"/>
                <w:spacing w:val="-14"/>
                <w:sz w:val="20"/>
                <w:highlight w:val="yellow"/>
              </w:rPr>
              <w:t xml:space="preserve"> </w:t>
            </w:r>
            <w:r w:rsidR="00DF03B1" w:rsidRPr="00C13F4D">
              <w:rPr>
                <w:i/>
                <w:color w:val="000000"/>
                <w:sz w:val="20"/>
                <w:highlight w:val="yellow"/>
              </w:rPr>
              <w:t>de</w:t>
            </w:r>
            <w:r w:rsidR="00DF03B1" w:rsidRPr="00C13F4D">
              <w:rPr>
                <w:i/>
                <w:color w:val="000000"/>
                <w:spacing w:val="-14"/>
                <w:sz w:val="20"/>
                <w:highlight w:val="yellow"/>
              </w:rPr>
              <w:t xml:space="preserve"> </w:t>
            </w:r>
            <w:r w:rsidR="00DF03B1" w:rsidRPr="00C13F4D">
              <w:rPr>
                <w:i/>
                <w:color w:val="000000"/>
                <w:sz w:val="20"/>
                <w:highlight w:val="yellow"/>
              </w:rPr>
              <w:t>acuerdo</w:t>
            </w:r>
            <w:r w:rsidR="00DF03B1" w:rsidRPr="00C13F4D">
              <w:rPr>
                <w:i/>
                <w:color w:val="000000"/>
                <w:spacing w:val="-13"/>
                <w:sz w:val="20"/>
                <w:highlight w:val="yellow"/>
              </w:rPr>
              <w:t xml:space="preserve"> </w:t>
            </w:r>
            <w:r w:rsidR="00DF03B1" w:rsidRPr="00C13F4D">
              <w:rPr>
                <w:i/>
                <w:color w:val="000000"/>
                <w:sz w:val="20"/>
                <w:highlight w:val="yellow"/>
              </w:rPr>
              <w:t>con</w:t>
            </w:r>
            <w:r w:rsidR="00DF03B1" w:rsidRPr="00C13F4D">
              <w:rPr>
                <w:i/>
                <w:color w:val="000000"/>
                <w:sz w:val="20"/>
              </w:rPr>
              <w:t xml:space="preserve"> </w:t>
            </w:r>
            <w:r w:rsidR="00DF03B1" w:rsidRPr="00C13F4D">
              <w:rPr>
                <w:i/>
                <w:color w:val="000000"/>
                <w:sz w:val="20"/>
                <w:highlight w:val="yellow"/>
              </w:rPr>
              <w:t>el Artículo 16.3 de las IAC.]</w:t>
            </w:r>
          </w:p>
          <w:tbl>
            <w:tblPr>
              <w:tblStyle w:val="Grilledutableau"/>
              <w:tblW w:w="0" w:type="auto"/>
              <w:tblLayout w:type="fixed"/>
              <w:tblLook w:val="04A0" w:firstRow="1" w:lastRow="0" w:firstColumn="1" w:lastColumn="0" w:noHBand="0" w:noVBand="1"/>
            </w:tblPr>
            <w:tblGrid>
              <w:gridCol w:w="3998"/>
              <w:gridCol w:w="709"/>
              <w:gridCol w:w="708"/>
              <w:gridCol w:w="709"/>
              <w:gridCol w:w="909"/>
            </w:tblGrid>
            <w:tr w:rsidR="004F310F" w:rsidRPr="00C13F4D" w14:paraId="520FDBF8" w14:textId="77777777" w:rsidTr="00E32C57">
              <w:tc>
                <w:tcPr>
                  <w:tcW w:w="3998" w:type="dxa"/>
                  <w:vMerge w:val="restart"/>
                  <w:shd w:val="clear" w:color="auto" w:fill="F2F2F2" w:themeFill="background1" w:themeFillShade="F2"/>
                  <w:vAlign w:val="center"/>
                </w:tcPr>
                <w:p w14:paraId="2CC3B07A" w14:textId="77777777" w:rsidR="00244B9E" w:rsidRPr="00C13F4D" w:rsidRDefault="008028B7" w:rsidP="008028B7">
                  <w:pPr>
                    <w:suppressAutoHyphens w:val="0"/>
                    <w:spacing w:after="0"/>
                    <w:jc w:val="center"/>
                    <w:rPr>
                      <w:b/>
                      <w:noProof/>
                      <w:sz w:val="16"/>
                      <w:szCs w:val="16"/>
                      <w:lang w:val="es-419"/>
                    </w:rPr>
                  </w:pPr>
                  <w:r w:rsidRPr="00C13F4D">
                    <w:rPr>
                      <w:b/>
                      <w:noProof/>
                      <w:sz w:val="16"/>
                      <w:szCs w:val="16"/>
                      <w:lang w:val="es-419"/>
                    </w:rPr>
                    <w:t>I</w:t>
                  </w:r>
                  <w:r w:rsidR="009C6E89" w:rsidRPr="00C13F4D">
                    <w:rPr>
                      <w:b/>
                      <w:noProof/>
                      <w:sz w:val="16"/>
                      <w:szCs w:val="16"/>
                      <w:lang w:val="es-419"/>
                    </w:rPr>
                    <w:t>mpuestos</w:t>
                  </w:r>
                  <w:r w:rsidRPr="00C13F4D">
                    <w:rPr>
                      <w:b/>
                      <w:noProof/>
                      <w:sz w:val="16"/>
                      <w:szCs w:val="16"/>
                      <w:lang w:val="es-419"/>
                    </w:rPr>
                    <w:t>, tasas y derechos</w:t>
                  </w:r>
                  <w:r w:rsidR="009C6E89" w:rsidRPr="00C13F4D">
                    <w:rPr>
                      <w:b/>
                      <w:noProof/>
                      <w:sz w:val="16"/>
                      <w:szCs w:val="16"/>
                      <w:lang w:val="es-419"/>
                    </w:rPr>
                    <w:t xml:space="preserve"> aplicables</w:t>
                  </w:r>
                </w:p>
              </w:tc>
              <w:tc>
                <w:tcPr>
                  <w:tcW w:w="709" w:type="dxa"/>
                  <w:vMerge w:val="restart"/>
                  <w:shd w:val="clear" w:color="auto" w:fill="F2F2F2" w:themeFill="background1" w:themeFillShade="F2"/>
                  <w:textDirection w:val="btLr"/>
                </w:tcPr>
                <w:p w14:paraId="6A55F995" w14:textId="77777777" w:rsidR="00244B9E" w:rsidRPr="00C13F4D" w:rsidRDefault="00A54240" w:rsidP="00191E34">
                  <w:pPr>
                    <w:suppressAutoHyphens w:val="0"/>
                    <w:spacing w:after="0"/>
                    <w:ind w:left="113" w:right="113"/>
                    <w:jc w:val="left"/>
                    <w:rPr>
                      <w:b/>
                      <w:noProof/>
                      <w:sz w:val="16"/>
                      <w:szCs w:val="16"/>
                      <w:lang w:val="es-419"/>
                    </w:rPr>
                  </w:pPr>
                  <w:r w:rsidRPr="00C13F4D">
                    <w:rPr>
                      <w:b/>
                      <w:noProof/>
                      <w:sz w:val="16"/>
                      <w:szCs w:val="16"/>
                      <w:lang w:val="es-419"/>
                    </w:rPr>
                    <w:t>Tasa (porcentaje)</w:t>
                  </w:r>
                </w:p>
              </w:tc>
              <w:tc>
                <w:tcPr>
                  <w:tcW w:w="2326" w:type="dxa"/>
                  <w:gridSpan w:val="3"/>
                  <w:shd w:val="clear" w:color="auto" w:fill="F2F2F2" w:themeFill="background1" w:themeFillShade="F2"/>
                </w:tcPr>
                <w:p w14:paraId="7F54AAFB" w14:textId="0F09D2ED" w:rsidR="00244B9E" w:rsidRPr="00C13F4D" w:rsidRDefault="00023FD1" w:rsidP="00191E34">
                  <w:pPr>
                    <w:suppressAutoHyphens w:val="0"/>
                    <w:spacing w:after="0"/>
                    <w:jc w:val="center"/>
                    <w:rPr>
                      <w:b/>
                      <w:noProof/>
                      <w:sz w:val="16"/>
                      <w:szCs w:val="16"/>
                      <w:lang w:val="es-419"/>
                    </w:rPr>
                  </w:pPr>
                  <w:r w:rsidRPr="00C13F4D">
                    <w:rPr>
                      <w:b/>
                      <w:noProof/>
                      <w:sz w:val="16"/>
                      <w:szCs w:val="16"/>
                      <w:lang w:val="es-419"/>
                    </w:rPr>
                    <w:t xml:space="preserve">Modalidades </w:t>
                  </w:r>
                  <w:r w:rsidR="00A54240" w:rsidRPr="00C13F4D">
                    <w:rPr>
                      <w:b/>
                      <w:noProof/>
                      <w:sz w:val="16"/>
                      <w:szCs w:val="16"/>
                      <w:lang w:val="es-419"/>
                    </w:rPr>
                    <w:t>de pago</w:t>
                  </w:r>
                </w:p>
                <w:p w14:paraId="6E3067ED" w14:textId="06ED8746" w:rsidR="008028B7" w:rsidRPr="00C13F4D" w:rsidRDefault="008028B7" w:rsidP="00191E34">
                  <w:pPr>
                    <w:suppressAutoHyphens w:val="0"/>
                    <w:spacing w:after="0"/>
                    <w:jc w:val="center"/>
                    <w:rPr>
                      <w:b/>
                      <w:noProof/>
                      <w:sz w:val="16"/>
                      <w:szCs w:val="16"/>
                      <w:lang w:val="es-419"/>
                    </w:rPr>
                  </w:pPr>
                </w:p>
              </w:tc>
            </w:tr>
            <w:tr w:rsidR="004F310F" w:rsidRPr="00483B62" w14:paraId="7C93FBB5" w14:textId="77777777" w:rsidTr="00DE0AE9">
              <w:trPr>
                <w:cantSplit/>
                <w:trHeight w:val="1966"/>
              </w:trPr>
              <w:tc>
                <w:tcPr>
                  <w:tcW w:w="3998" w:type="dxa"/>
                  <w:vMerge/>
                  <w:tcBorders>
                    <w:bottom w:val="single" w:sz="4" w:space="0" w:color="auto"/>
                  </w:tcBorders>
                  <w:shd w:val="clear" w:color="auto" w:fill="F2F2F2" w:themeFill="background1" w:themeFillShade="F2"/>
                </w:tcPr>
                <w:p w14:paraId="45769016" w14:textId="77777777" w:rsidR="00244B9E" w:rsidRPr="00C13F4D" w:rsidRDefault="00244B9E" w:rsidP="00191E34">
                  <w:pPr>
                    <w:suppressAutoHyphens w:val="0"/>
                    <w:spacing w:after="0"/>
                    <w:jc w:val="left"/>
                    <w:rPr>
                      <w:b/>
                      <w:noProof/>
                      <w:sz w:val="16"/>
                      <w:szCs w:val="16"/>
                      <w:lang w:val="es-419"/>
                    </w:rPr>
                  </w:pPr>
                </w:p>
              </w:tc>
              <w:tc>
                <w:tcPr>
                  <w:tcW w:w="709" w:type="dxa"/>
                  <w:vMerge/>
                  <w:tcBorders>
                    <w:bottom w:val="single" w:sz="4" w:space="0" w:color="auto"/>
                  </w:tcBorders>
                  <w:shd w:val="clear" w:color="auto" w:fill="F2F2F2" w:themeFill="background1" w:themeFillShade="F2"/>
                  <w:textDirection w:val="btLr"/>
                </w:tcPr>
                <w:p w14:paraId="70827168" w14:textId="77777777" w:rsidR="00244B9E" w:rsidRPr="00C13F4D" w:rsidRDefault="00244B9E" w:rsidP="00191E34">
                  <w:pPr>
                    <w:suppressAutoHyphens w:val="0"/>
                    <w:spacing w:after="0"/>
                    <w:ind w:left="113" w:right="113"/>
                    <w:jc w:val="left"/>
                    <w:rPr>
                      <w:b/>
                      <w:noProof/>
                      <w:sz w:val="16"/>
                      <w:szCs w:val="16"/>
                      <w:lang w:val="es-419"/>
                    </w:rPr>
                  </w:pPr>
                </w:p>
              </w:tc>
              <w:tc>
                <w:tcPr>
                  <w:tcW w:w="708" w:type="dxa"/>
                  <w:tcBorders>
                    <w:bottom w:val="single" w:sz="4" w:space="0" w:color="auto"/>
                  </w:tcBorders>
                  <w:shd w:val="clear" w:color="auto" w:fill="F2F2F2" w:themeFill="background1" w:themeFillShade="F2"/>
                  <w:textDirection w:val="btLr"/>
                </w:tcPr>
                <w:p w14:paraId="5745A5AE" w14:textId="77777777" w:rsidR="00244B9E" w:rsidRPr="00C13F4D" w:rsidRDefault="00244B9E" w:rsidP="00191E34">
                  <w:pPr>
                    <w:pStyle w:val="Paragraphedeliste"/>
                    <w:suppressAutoHyphens w:val="0"/>
                    <w:spacing w:after="0"/>
                    <w:ind w:left="113" w:right="113"/>
                    <w:jc w:val="left"/>
                    <w:rPr>
                      <w:noProof/>
                      <w:sz w:val="16"/>
                      <w:szCs w:val="16"/>
                      <w:lang w:val="es-419"/>
                    </w:rPr>
                  </w:pPr>
                  <w:r w:rsidRPr="00C13F4D">
                    <w:rPr>
                      <w:noProof/>
                      <w:sz w:val="16"/>
                      <w:szCs w:val="16"/>
                      <w:lang w:val="es-419"/>
                    </w:rPr>
                    <w:t xml:space="preserve">a) </w:t>
                  </w:r>
                  <w:r w:rsidR="00A54240" w:rsidRPr="00C13F4D">
                    <w:rPr>
                      <w:noProof/>
                      <w:sz w:val="16"/>
                      <w:szCs w:val="16"/>
                      <w:lang w:val="es-419"/>
                    </w:rPr>
                    <w:t>Exención de pago</w:t>
                  </w:r>
                </w:p>
              </w:tc>
              <w:tc>
                <w:tcPr>
                  <w:tcW w:w="709" w:type="dxa"/>
                  <w:tcBorders>
                    <w:bottom w:val="single" w:sz="4" w:space="0" w:color="auto"/>
                  </w:tcBorders>
                  <w:shd w:val="clear" w:color="auto" w:fill="F2F2F2" w:themeFill="background1" w:themeFillShade="F2"/>
                  <w:textDirection w:val="btLr"/>
                </w:tcPr>
                <w:p w14:paraId="25F1EAA4" w14:textId="77777777" w:rsidR="00244B9E" w:rsidRPr="00C13F4D" w:rsidRDefault="00244B9E" w:rsidP="00191E34">
                  <w:pPr>
                    <w:pStyle w:val="Paragraphedeliste"/>
                    <w:suppressAutoHyphens w:val="0"/>
                    <w:spacing w:after="0"/>
                    <w:ind w:left="113" w:right="113"/>
                    <w:jc w:val="left"/>
                    <w:rPr>
                      <w:noProof/>
                      <w:sz w:val="16"/>
                      <w:szCs w:val="16"/>
                      <w:lang w:val="es-419"/>
                    </w:rPr>
                  </w:pPr>
                  <w:r w:rsidRPr="00C13F4D">
                    <w:rPr>
                      <w:noProof/>
                      <w:sz w:val="16"/>
                      <w:szCs w:val="16"/>
                      <w:lang w:val="es-419"/>
                    </w:rPr>
                    <w:t xml:space="preserve">b) </w:t>
                  </w:r>
                  <w:r w:rsidR="00A54240" w:rsidRPr="00C13F4D">
                    <w:rPr>
                      <w:noProof/>
                      <w:sz w:val="16"/>
                      <w:szCs w:val="16"/>
                      <w:lang w:val="es-419"/>
                    </w:rPr>
                    <w:t>Pago por el Consultor</w:t>
                  </w:r>
                </w:p>
              </w:tc>
              <w:tc>
                <w:tcPr>
                  <w:tcW w:w="909" w:type="dxa"/>
                  <w:tcBorders>
                    <w:bottom w:val="single" w:sz="4" w:space="0" w:color="auto"/>
                  </w:tcBorders>
                  <w:shd w:val="clear" w:color="auto" w:fill="F2F2F2" w:themeFill="background1" w:themeFillShade="F2"/>
                  <w:textDirection w:val="btLr"/>
                </w:tcPr>
                <w:p w14:paraId="4CC354AB" w14:textId="77777777" w:rsidR="00244B9E" w:rsidRPr="00C13F4D" w:rsidRDefault="00244B9E" w:rsidP="00C75222">
                  <w:pPr>
                    <w:pStyle w:val="Paragraphedeliste"/>
                    <w:suppressAutoHyphens w:val="0"/>
                    <w:spacing w:after="0"/>
                    <w:ind w:left="113" w:right="113"/>
                    <w:jc w:val="left"/>
                    <w:rPr>
                      <w:noProof/>
                      <w:sz w:val="16"/>
                      <w:szCs w:val="16"/>
                      <w:lang w:val="es-419"/>
                    </w:rPr>
                  </w:pPr>
                  <w:r w:rsidRPr="00C13F4D">
                    <w:rPr>
                      <w:noProof/>
                      <w:sz w:val="16"/>
                      <w:szCs w:val="16"/>
                      <w:lang w:val="es-419"/>
                    </w:rPr>
                    <w:t xml:space="preserve">c) </w:t>
                  </w:r>
                  <w:r w:rsidR="00A54240" w:rsidRPr="00C13F4D">
                    <w:rPr>
                      <w:noProof/>
                      <w:sz w:val="16"/>
                      <w:szCs w:val="16"/>
                      <w:lang w:val="es-419"/>
                    </w:rPr>
                    <w:t xml:space="preserve">Pago directo por el Cliente </w:t>
                  </w:r>
                  <w:r w:rsidR="00C75222" w:rsidRPr="00C13F4D">
                    <w:rPr>
                      <w:noProof/>
                      <w:sz w:val="16"/>
                      <w:szCs w:val="16"/>
                      <w:lang w:val="es-419"/>
                    </w:rPr>
                    <w:t xml:space="preserve">por cuenta </w:t>
                  </w:r>
                  <w:r w:rsidR="00A54240" w:rsidRPr="00C13F4D">
                    <w:rPr>
                      <w:noProof/>
                      <w:sz w:val="16"/>
                      <w:szCs w:val="16"/>
                      <w:lang w:val="es-419"/>
                    </w:rPr>
                    <w:t>del Consulto</w:t>
                  </w:r>
                </w:p>
              </w:tc>
            </w:tr>
            <w:tr w:rsidR="004F310F" w:rsidRPr="00483B62" w14:paraId="44CF284D" w14:textId="77777777" w:rsidTr="00244B9E">
              <w:tc>
                <w:tcPr>
                  <w:tcW w:w="7033" w:type="dxa"/>
                  <w:gridSpan w:val="5"/>
                  <w:shd w:val="clear" w:color="auto" w:fill="BFBFBF" w:themeFill="background1" w:themeFillShade="BF"/>
                </w:tcPr>
                <w:p w14:paraId="542C5BEB" w14:textId="72841440" w:rsidR="00244B9E" w:rsidRPr="00C13F4D" w:rsidRDefault="00DF03B1" w:rsidP="00DF03B1">
                  <w:pPr>
                    <w:suppressAutoHyphens w:val="0"/>
                    <w:spacing w:after="0"/>
                    <w:jc w:val="left"/>
                    <w:rPr>
                      <w:b/>
                      <w:noProof/>
                      <w:sz w:val="16"/>
                      <w:szCs w:val="16"/>
                      <w:lang w:val="es-419"/>
                    </w:rPr>
                  </w:pPr>
                  <w:r w:rsidRPr="00C13F4D">
                    <w:rPr>
                      <w:b/>
                      <w:bCs/>
                      <w:noProof/>
                      <w:sz w:val="16"/>
                      <w:szCs w:val="16"/>
                      <w:lang w:val="es-419"/>
                    </w:rPr>
                    <w:t>PARTE 1: Impuestos locales aplicables al Contrato.</w:t>
                  </w:r>
                  <w:r w:rsidRPr="00C13F4D">
                    <w:rPr>
                      <w:b/>
                      <w:noProof/>
                      <w:sz w:val="16"/>
                      <w:szCs w:val="16"/>
                      <w:lang w:val="es-419"/>
                    </w:rPr>
                    <w:br/>
                  </w:r>
                  <w:r w:rsidRPr="00C13F4D">
                    <w:rPr>
                      <w:noProof/>
                      <w:sz w:val="16"/>
                      <w:szCs w:val="16"/>
                      <w:lang w:val="es-419"/>
                    </w:rPr>
                    <w:t>[Nota: los cuadros sombreados e indicados como 'N/A' no pueden ser utilizados. Es obligatorio utilizar uno de los otros cuadros de cada línea.]</w:t>
                  </w:r>
                </w:p>
              </w:tc>
            </w:tr>
            <w:tr w:rsidR="00F835A8" w:rsidRPr="00483B62" w14:paraId="1861C9E4" w14:textId="77777777" w:rsidTr="00244B9E">
              <w:tc>
                <w:tcPr>
                  <w:tcW w:w="7033" w:type="dxa"/>
                  <w:gridSpan w:val="5"/>
                  <w:shd w:val="clear" w:color="auto" w:fill="BFBFBF" w:themeFill="background1" w:themeFillShade="BF"/>
                </w:tcPr>
                <w:p w14:paraId="20E55104" w14:textId="110EFCE7" w:rsidR="00F835A8" w:rsidRPr="00C13F4D" w:rsidRDefault="00F835A8" w:rsidP="00F835A8">
                  <w:pPr>
                    <w:suppressAutoHyphens w:val="0"/>
                    <w:spacing w:after="0"/>
                    <w:jc w:val="left"/>
                    <w:rPr>
                      <w:b/>
                      <w:bCs/>
                      <w:noProof/>
                      <w:sz w:val="16"/>
                      <w:szCs w:val="16"/>
                      <w:lang w:val="es-419"/>
                    </w:rPr>
                  </w:pPr>
                  <w:r w:rsidRPr="00C13F4D">
                    <w:rPr>
                      <w:b/>
                      <w:bCs/>
                      <w:noProof/>
                      <w:sz w:val="16"/>
                      <w:szCs w:val="16"/>
                      <w:lang w:val="es-419"/>
                    </w:rPr>
                    <w:lastRenderedPageBreak/>
                    <w:t>Impuesto al valor agregado (IVA) o equivalentge en el pais del Cliente</w:t>
                  </w:r>
                </w:p>
              </w:tc>
            </w:tr>
            <w:tr w:rsidR="00F835A8" w:rsidRPr="00C13F4D" w14:paraId="5F0AFE12" w14:textId="77777777" w:rsidTr="00244B9E">
              <w:tc>
                <w:tcPr>
                  <w:tcW w:w="3998" w:type="dxa"/>
                </w:tcPr>
                <w:p w14:paraId="5A49FB52" w14:textId="77777777" w:rsidR="00F835A8" w:rsidRPr="00C13F4D" w:rsidRDefault="00F835A8" w:rsidP="00F835A8">
                  <w:pPr>
                    <w:suppressAutoHyphens w:val="0"/>
                    <w:spacing w:after="0"/>
                    <w:rPr>
                      <w:noProof/>
                      <w:sz w:val="16"/>
                      <w:szCs w:val="16"/>
                      <w:lang w:val="es-419"/>
                    </w:rPr>
                  </w:pPr>
                  <w:r w:rsidRPr="00C13F4D">
                    <w:rPr>
                      <w:noProof/>
                      <w:sz w:val="16"/>
                      <w:szCs w:val="16"/>
                      <w:lang w:val="es-419"/>
                    </w:rPr>
                    <w:t>Facturas del Consultor / Miembro de la APCA basado en el país del Cliente</w:t>
                  </w:r>
                </w:p>
              </w:tc>
              <w:tc>
                <w:tcPr>
                  <w:tcW w:w="709" w:type="dxa"/>
                </w:tcPr>
                <w:p w14:paraId="633B6176" w14:textId="2F94508D" w:rsidR="00F835A8" w:rsidRPr="00C13F4D" w:rsidRDefault="00F835A8" w:rsidP="00F835A8">
                  <w:pPr>
                    <w:suppressAutoHyphens w:val="0"/>
                    <w:spacing w:after="0"/>
                    <w:rPr>
                      <w:noProof/>
                      <w:sz w:val="16"/>
                      <w:szCs w:val="16"/>
                      <w:lang w:val="es-419"/>
                    </w:rPr>
                  </w:pPr>
                  <w:r w:rsidRPr="00C13F4D">
                    <w:rPr>
                      <w:noProof/>
                      <w:sz w:val="16"/>
                      <w:szCs w:val="16"/>
                      <w:lang w:val="es-419"/>
                    </w:rPr>
                    <w:t>… %</w:t>
                  </w:r>
                </w:p>
              </w:tc>
              <w:tc>
                <w:tcPr>
                  <w:tcW w:w="708" w:type="dxa"/>
                </w:tcPr>
                <w:p w14:paraId="7816E28D" w14:textId="17831D54" w:rsidR="00F835A8" w:rsidRPr="00C13F4D" w:rsidRDefault="00F835A8" w:rsidP="00F835A8">
                  <w:pPr>
                    <w:suppressAutoHyphens w:val="0"/>
                    <w:spacing w:after="0"/>
                    <w:rPr>
                      <w:noProof/>
                      <w:sz w:val="16"/>
                      <w:szCs w:val="16"/>
                      <w:highlight w:val="yellow"/>
                      <w:lang w:val="es-419"/>
                    </w:rPr>
                  </w:pPr>
                  <w:r w:rsidRPr="00C13F4D">
                    <w:rPr>
                      <w:noProof/>
                      <w:sz w:val="16"/>
                      <w:szCs w:val="16"/>
                      <w:highlight w:val="yellow"/>
                      <w:lang w:val="es-419"/>
                    </w:rPr>
                    <w:t>[si/no]</w:t>
                  </w:r>
                </w:p>
              </w:tc>
              <w:tc>
                <w:tcPr>
                  <w:tcW w:w="709" w:type="dxa"/>
                  <w:tcBorders>
                    <w:bottom w:val="single" w:sz="4" w:space="0" w:color="auto"/>
                  </w:tcBorders>
                </w:tcPr>
                <w:p w14:paraId="20FE30A3" w14:textId="75AC5E63" w:rsidR="00F835A8" w:rsidRPr="00C13F4D" w:rsidRDefault="00F835A8" w:rsidP="00F835A8">
                  <w:pPr>
                    <w:suppressAutoHyphens w:val="0"/>
                    <w:spacing w:after="0"/>
                    <w:rPr>
                      <w:noProof/>
                      <w:sz w:val="16"/>
                      <w:szCs w:val="16"/>
                      <w:highlight w:val="yellow"/>
                      <w:lang w:val="es-419"/>
                    </w:rPr>
                  </w:pPr>
                  <w:r w:rsidRPr="00C13F4D">
                    <w:rPr>
                      <w:noProof/>
                      <w:sz w:val="16"/>
                      <w:szCs w:val="16"/>
                      <w:highlight w:val="yellow"/>
                      <w:lang w:val="es-419"/>
                    </w:rPr>
                    <w:t>[si/no]</w:t>
                  </w:r>
                </w:p>
              </w:tc>
              <w:tc>
                <w:tcPr>
                  <w:tcW w:w="909" w:type="dxa"/>
                  <w:shd w:val="clear" w:color="auto" w:fill="000000" w:themeFill="text1"/>
                </w:tcPr>
                <w:p w14:paraId="529CA8F7" w14:textId="77777777" w:rsidR="00F835A8" w:rsidRPr="00C13F4D" w:rsidRDefault="00F835A8" w:rsidP="00F835A8">
                  <w:pPr>
                    <w:suppressAutoHyphens w:val="0"/>
                    <w:spacing w:after="0"/>
                    <w:rPr>
                      <w:noProof/>
                      <w:sz w:val="16"/>
                      <w:szCs w:val="16"/>
                      <w:lang w:val="es-419"/>
                    </w:rPr>
                  </w:pPr>
                </w:p>
              </w:tc>
            </w:tr>
            <w:tr w:rsidR="00F835A8" w:rsidRPr="00C13F4D" w14:paraId="110ECFC6" w14:textId="77777777" w:rsidTr="00244B9E">
              <w:tc>
                <w:tcPr>
                  <w:tcW w:w="3998" w:type="dxa"/>
                  <w:tcBorders>
                    <w:bottom w:val="single" w:sz="4" w:space="0" w:color="auto"/>
                  </w:tcBorders>
                </w:tcPr>
                <w:p w14:paraId="43C1D96C" w14:textId="77777777" w:rsidR="00F835A8" w:rsidRPr="00C13F4D" w:rsidRDefault="00F835A8" w:rsidP="00F835A8">
                  <w:pPr>
                    <w:suppressAutoHyphens w:val="0"/>
                    <w:spacing w:after="0"/>
                    <w:rPr>
                      <w:noProof/>
                      <w:sz w:val="16"/>
                      <w:szCs w:val="16"/>
                      <w:lang w:val="es-419"/>
                    </w:rPr>
                  </w:pPr>
                  <w:r w:rsidRPr="00C13F4D">
                    <w:rPr>
                      <w:noProof/>
                      <w:sz w:val="16"/>
                      <w:szCs w:val="16"/>
                      <w:lang w:val="es-419"/>
                    </w:rPr>
                    <w:t>Facturas del Consultor / Miembro de la APCA basado fuera del país del Cliente</w:t>
                  </w:r>
                </w:p>
              </w:tc>
              <w:tc>
                <w:tcPr>
                  <w:tcW w:w="709" w:type="dxa"/>
                  <w:tcBorders>
                    <w:bottom w:val="single" w:sz="4" w:space="0" w:color="auto"/>
                  </w:tcBorders>
                </w:tcPr>
                <w:p w14:paraId="7EBED8C0" w14:textId="45C0F7E9" w:rsidR="00F835A8" w:rsidRPr="00C13F4D" w:rsidRDefault="00F835A8" w:rsidP="00F835A8">
                  <w:pPr>
                    <w:suppressAutoHyphens w:val="0"/>
                    <w:spacing w:after="0"/>
                    <w:rPr>
                      <w:noProof/>
                      <w:sz w:val="16"/>
                      <w:szCs w:val="16"/>
                      <w:lang w:val="es-419"/>
                    </w:rPr>
                  </w:pPr>
                  <w:r w:rsidRPr="00C13F4D">
                    <w:rPr>
                      <w:noProof/>
                      <w:sz w:val="16"/>
                      <w:szCs w:val="16"/>
                      <w:lang w:val="es-419"/>
                    </w:rPr>
                    <w:t>… %</w:t>
                  </w:r>
                </w:p>
              </w:tc>
              <w:tc>
                <w:tcPr>
                  <w:tcW w:w="708" w:type="dxa"/>
                  <w:tcBorders>
                    <w:bottom w:val="single" w:sz="4" w:space="0" w:color="auto"/>
                  </w:tcBorders>
                </w:tcPr>
                <w:p w14:paraId="7A8E39C1" w14:textId="517656B8"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709" w:type="dxa"/>
                  <w:tcBorders>
                    <w:bottom w:val="single" w:sz="4" w:space="0" w:color="auto"/>
                  </w:tcBorders>
                  <w:shd w:val="clear" w:color="auto" w:fill="000000" w:themeFill="text1"/>
                </w:tcPr>
                <w:p w14:paraId="3D4A92A1" w14:textId="77777777" w:rsidR="00F835A8" w:rsidRPr="00C13F4D" w:rsidRDefault="00F835A8" w:rsidP="00F835A8">
                  <w:pPr>
                    <w:suppressAutoHyphens w:val="0"/>
                    <w:spacing w:after="0"/>
                    <w:rPr>
                      <w:noProof/>
                      <w:sz w:val="16"/>
                      <w:szCs w:val="16"/>
                      <w:lang w:val="es-419"/>
                    </w:rPr>
                  </w:pPr>
                </w:p>
              </w:tc>
              <w:tc>
                <w:tcPr>
                  <w:tcW w:w="909" w:type="dxa"/>
                  <w:tcBorders>
                    <w:bottom w:val="single" w:sz="4" w:space="0" w:color="auto"/>
                  </w:tcBorders>
                </w:tcPr>
                <w:p w14:paraId="70E80B85" w14:textId="14D33B00"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r>
            <w:tr w:rsidR="00F835A8" w:rsidRPr="00483B62" w14:paraId="0BF6C474" w14:textId="77777777" w:rsidTr="00244B9E">
              <w:tc>
                <w:tcPr>
                  <w:tcW w:w="7033" w:type="dxa"/>
                  <w:gridSpan w:val="5"/>
                  <w:shd w:val="clear" w:color="auto" w:fill="BFBFBF" w:themeFill="background1" w:themeFillShade="BF"/>
                </w:tcPr>
                <w:p w14:paraId="0045AC7C" w14:textId="7729120C" w:rsidR="00F835A8" w:rsidRPr="00C13F4D" w:rsidRDefault="00F835A8" w:rsidP="00F835A8">
                  <w:pPr>
                    <w:suppressAutoHyphens w:val="0"/>
                    <w:spacing w:after="0"/>
                    <w:rPr>
                      <w:b/>
                      <w:noProof/>
                      <w:sz w:val="16"/>
                      <w:szCs w:val="16"/>
                      <w:lang w:val="es-419"/>
                    </w:rPr>
                  </w:pPr>
                  <w:r w:rsidRPr="00C13F4D">
                    <w:rPr>
                      <w:b/>
                      <w:noProof/>
                      <w:sz w:val="16"/>
                      <w:szCs w:val="16"/>
                      <w:lang w:val="es-419"/>
                    </w:rPr>
                    <w:t>Retención en la fuente en el pais del Cliente sobre las facturas del Consultor basado fuera del país del Cliente</w:t>
                  </w:r>
                </w:p>
              </w:tc>
            </w:tr>
            <w:tr w:rsidR="00F835A8" w:rsidRPr="00C13F4D" w14:paraId="6E361A2E" w14:textId="77777777" w:rsidTr="00244B9E">
              <w:tc>
                <w:tcPr>
                  <w:tcW w:w="3998" w:type="dxa"/>
                  <w:tcBorders>
                    <w:bottom w:val="single" w:sz="4" w:space="0" w:color="auto"/>
                  </w:tcBorders>
                </w:tcPr>
                <w:p w14:paraId="14DB3A7C" w14:textId="77777777" w:rsidR="00F835A8" w:rsidRPr="00C13F4D" w:rsidRDefault="00F835A8" w:rsidP="00F835A8">
                  <w:pPr>
                    <w:suppressAutoHyphens w:val="0"/>
                    <w:spacing w:after="0"/>
                    <w:rPr>
                      <w:noProof/>
                      <w:sz w:val="16"/>
                      <w:szCs w:val="16"/>
                      <w:lang w:val="es-419"/>
                    </w:rPr>
                  </w:pPr>
                  <w:r w:rsidRPr="00C13F4D">
                    <w:rPr>
                      <w:noProof/>
                      <w:sz w:val="16"/>
                      <w:szCs w:val="16"/>
                      <w:lang w:val="es-419"/>
                    </w:rPr>
                    <w:t>Facturas del Consultor / Miembro de la APCA basado fuera del país del Cliente</w:t>
                  </w:r>
                </w:p>
              </w:tc>
              <w:tc>
                <w:tcPr>
                  <w:tcW w:w="709" w:type="dxa"/>
                  <w:tcBorders>
                    <w:bottom w:val="single" w:sz="4" w:space="0" w:color="auto"/>
                  </w:tcBorders>
                </w:tcPr>
                <w:p w14:paraId="395F6C92" w14:textId="4477A73C" w:rsidR="00F835A8" w:rsidRPr="00C13F4D" w:rsidRDefault="00F835A8" w:rsidP="00F835A8">
                  <w:pPr>
                    <w:suppressAutoHyphens w:val="0"/>
                    <w:spacing w:after="0"/>
                    <w:rPr>
                      <w:noProof/>
                      <w:sz w:val="16"/>
                      <w:szCs w:val="16"/>
                      <w:lang w:val="es-419"/>
                    </w:rPr>
                  </w:pPr>
                  <w:r w:rsidRPr="00C13F4D">
                    <w:rPr>
                      <w:noProof/>
                      <w:sz w:val="16"/>
                      <w:szCs w:val="16"/>
                      <w:lang w:val="es-419"/>
                    </w:rPr>
                    <w:t>… %</w:t>
                  </w:r>
                </w:p>
              </w:tc>
              <w:tc>
                <w:tcPr>
                  <w:tcW w:w="708" w:type="dxa"/>
                  <w:tcBorders>
                    <w:bottom w:val="single" w:sz="4" w:space="0" w:color="auto"/>
                  </w:tcBorders>
                </w:tcPr>
                <w:p w14:paraId="1CD4FD36" w14:textId="1E1EA7CB"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709" w:type="dxa"/>
                  <w:tcBorders>
                    <w:bottom w:val="single" w:sz="4" w:space="0" w:color="auto"/>
                  </w:tcBorders>
                  <w:shd w:val="clear" w:color="auto" w:fill="000000" w:themeFill="text1"/>
                </w:tcPr>
                <w:p w14:paraId="3202CC72" w14:textId="77777777" w:rsidR="00F835A8" w:rsidRPr="00C13F4D" w:rsidRDefault="00F835A8" w:rsidP="00F835A8">
                  <w:pPr>
                    <w:suppressAutoHyphens w:val="0"/>
                    <w:spacing w:after="0"/>
                    <w:rPr>
                      <w:noProof/>
                      <w:sz w:val="16"/>
                      <w:szCs w:val="16"/>
                      <w:lang w:val="es-419"/>
                    </w:rPr>
                  </w:pPr>
                </w:p>
              </w:tc>
              <w:tc>
                <w:tcPr>
                  <w:tcW w:w="909" w:type="dxa"/>
                  <w:tcBorders>
                    <w:bottom w:val="single" w:sz="4" w:space="0" w:color="auto"/>
                  </w:tcBorders>
                </w:tcPr>
                <w:p w14:paraId="306A045C" w14:textId="5B7C4A46"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r>
            <w:tr w:rsidR="00F835A8" w:rsidRPr="00483B62" w14:paraId="4430694A" w14:textId="77777777" w:rsidTr="00244B9E">
              <w:tc>
                <w:tcPr>
                  <w:tcW w:w="7033" w:type="dxa"/>
                  <w:gridSpan w:val="5"/>
                  <w:shd w:val="clear" w:color="auto" w:fill="BFBFBF" w:themeFill="background1" w:themeFillShade="BF"/>
                </w:tcPr>
                <w:p w14:paraId="2C9751F8" w14:textId="2F4BC6A2" w:rsidR="00F835A8" w:rsidRPr="00C13F4D" w:rsidRDefault="00F835A8" w:rsidP="00F835A8">
                  <w:pPr>
                    <w:suppressAutoHyphens w:val="0"/>
                    <w:spacing w:after="0"/>
                    <w:rPr>
                      <w:b/>
                      <w:noProof/>
                      <w:sz w:val="16"/>
                      <w:szCs w:val="16"/>
                      <w:lang w:val="es-419"/>
                    </w:rPr>
                  </w:pPr>
                  <w:r w:rsidRPr="00C13F4D">
                    <w:rPr>
                      <w:b/>
                      <w:noProof/>
                      <w:sz w:val="16"/>
                      <w:szCs w:val="16"/>
                      <w:lang w:val="es-419"/>
                    </w:rPr>
                    <w:t>Derechos de registro del Contrato</w:t>
                  </w:r>
                  <w:r w:rsidRPr="00C13F4D">
                    <w:rPr>
                      <w:rFonts w:ascii="Arial Gras" w:hAnsi="Arial Gras"/>
                      <w:b/>
                      <w:noProof/>
                      <w:sz w:val="16"/>
                      <w:szCs w:val="16"/>
                      <w:vertAlign w:val="superscript"/>
                      <w:lang w:val="es-419"/>
                    </w:rPr>
                    <w:t>(</w:t>
                  </w:r>
                  <w:r w:rsidRPr="00C13F4D">
                    <w:rPr>
                      <w:b/>
                      <w:noProof/>
                      <w:sz w:val="16"/>
                      <w:szCs w:val="16"/>
                      <w:vertAlign w:val="superscript"/>
                      <w:lang w:val="es-419"/>
                    </w:rPr>
                    <w:t xml:space="preserve">1)  </w:t>
                  </w:r>
                  <w:r w:rsidRPr="00C13F4D">
                    <w:rPr>
                      <w:b/>
                      <w:noProof/>
                      <w:sz w:val="16"/>
                      <w:szCs w:val="16"/>
                      <w:lang w:val="es-419"/>
                    </w:rPr>
                    <w:t xml:space="preserve"> en el pais del Cliente</w:t>
                  </w:r>
                  <w:r w:rsidRPr="00C13F4D">
                    <w:rPr>
                      <w:b/>
                      <w:noProof/>
                      <w:sz w:val="16"/>
                      <w:szCs w:val="16"/>
                      <w:vertAlign w:val="superscript"/>
                      <w:lang w:val="es-419"/>
                    </w:rPr>
                    <w:t xml:space="preserve"> </w:t>
                  </w:r>
                </w:p>
              </w:tc>
            </w:tr>
            <w:tr w:rsidR="00F835A8" w:rsidRPr="00C13F4D" w14:paraId="46398FB4" w14:textId="77777777" w:rsidTr="00244B9E">
              <w:tc>
                <w:tcPr>
                  <w:tcW w:w="3998" w:type="dxa"/>
                  <w:tcBorders>
                    <w:bottom w:val="single" w:sz="4" w:space="0" w:color="auto"/>
                  </w:tcBorders>
                </w:tcPr>
                <w:p w14:paraId="10441FB1" w14:textId="65DC1B8C" w:rsidR="00F835A8" w:rsidRPr="00C13F4D" w:rsidRDefault="00F835A8" w:rsidP="00F835A8">
                  <w:pPr>
                    <w:suppressAutoHyphens w:val="0"/>
                    <w:spacing w:after="0"/>
                    <w:rPr>
                      <w:noProof/>
                      <w:sz w:val="16"/>
                      <w:szCs w:val="16"/>
                      <w:lang w:val="es-419"/>
                    </w:rPr>
                  </w:pPr>
                  <w:r w:rsidRPr="00C13F4D">
                    <w:rPr>
                      <w:noProof/>
                      <w:sz w:val="16"/>
                      <w:szCs w:val="16"/>
                      <w:lang w:val="es-419"/>
                    </w:rPr>
                    <w:t>Derechos de registro del Contrato</w:t>
                  </w:r>
                </w:p>
              </w:tc>
              <w:tc>
                <w:tcPr>
                  <w:tcW w:w="709" w:type="dxa"/>
                  <w:tcBorders>
                    <w:bottom w:val="single" w:sz="4" w:space="0" w:color="auto"/>
                  </w:tcBorders>
                </w:tcPr>
                <w:p w14:paraId="20807AAE" w14:textId="5E5D367F" w:rsidR="00F835A8" w:rsidRPr="00C13F4D" w:rsidRDefault="00F835A8" w:rsidP="00F835A8">
                  <w:pPr>
                    <w:suppressAutoHyphens w:val="0"/>
                    <w:spacing w:after="0"/>
                    <w:rPr>
                      <w:noProof/>
                      <w:sz w:val="16"/>
                      <w:szCs w:val="16"/>
                      <w:lang w:val="es-419"/>
                    </w:rPr>
                  </w:pPr>
                  <w:r w:rsidRPr="00C13F4D">
                    <w:rPr>
                      <w:noProof/>
                      <w:sz w:val="16"/>
                      <w:szCs w:val="16"/>
                      <w:lang w:val="es-419"/>
                    </w:rPr>
                    <w:t>… %</w:t>
                  </w:r>
                </w:p>
              </w:tc>
              <w:tc>
                <w:tcPr>
                  <w:tcW w:w="708" w:type="dxa"/>
                  <w:tcBorders>
                    <w:bottom w:val="single" w:sz="4" w:space="0" w:color="auto"/>
                  </w:tcBorders>
                </w:tcPr>
                <w:p w14:paraId="7BEF3395" w14:textId="4DC6C7FE"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709" w:type="dxa"/>
                  <w:tcBorders>
                    <w:bottom w:val="single" w:sz="4" w:space="0" w:color="auto"/>
                  </w:tcBorders>
                </w:tcPr>
                <w:p w14:paraId="229ADB2F" w14:textId="72A2EF56"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909" w:type="dxa"/>
                  <w:tcBorders>
                    <w:bottom w:val="single" w:sz="4" w:space="0" w:color="auto"/>
                  </w:tcBorders>
                </w:tcPr>
                <w:p w14:paraId="29D75DE3" w14:textId="39726C67"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r>
            <w:tr w:rsidR="00F835A8" w:rsidRPr="00483B62" w14:paraId="322B338F" w14:textId="77777777" w:rsidTr="00244B9E">
              <w:tc>
                <w:tcPr>
                  <w:tcW w:w="7033" w:type="dxa"/>
                  <w:gridSpan w:val="5"/>
                  <w:shd w:val="clear" w:color="auto" w:fill="BFBFBF" w:themeFill="background1" w:themeFillShade="BF"/>
                </w:tcPr>
                <w:p w14:paraId="294AB5BF" w14:textId="448C98E6" w:rsidR="00F835A8" w:rsidRPr="00C13F4D" w:rsidRDefault="00F835A8" w:rsidP="00F835A8">
                  <w:pPr>
                    <w:suppressAutoHyphens w:val="0"/>
                    <w:spacing w:after="0"/>
                    <w:rPr>
                      <w:b/>
                      <w:noProof/>
                      <w:sz w:val="16"/>
                      <w:szCs w:val="16"/>
                      <w:lang w:val="es-419"/>
                    </w:rPr>
                  </w:pPr>
                  <w:r w:rsidRPr="00C13F4D">
                    <w:rPr>
                      <w:b/>
                      <w:noProof/>
                      <w:sz w:val="16"/>
                      <w:szCs w:val="16"/>
                      <w:lang w:val="es-419"/>
                    </w:rPr>
                    <w:t>Derechos de aduana en el pais del cliente</w:t>
                  </w:r>
                </w:p>
              </w:tc>
            </w:tr>
            <w:tr w:rsidR="00F835A8" w:rsidRPr="00C13F4D" w14:paraId="5F460A2A" w14:textId="77777777" w:rsidTr="005A445F">
              <w:tc>
                <w:tcPr>
                  <w:tcW w:w="3998" w:type="dxa"/>
                </w:tcPr>
                <w:p w14:paraId="3E65C041" w14:textId="77777777" w:rsidR="00F835A8" w:rsidRPr="00C13F4D" w:rsidRDefault="00F835A8" w:rsidP="00F835A8">
                  <w:pPr>
                    <w:suppressAutoHyphens w:val="0"/>
                    <w:spacing w:after="0"/>
                    <w:rPr>
                      <w:noProof/>
                      <w:sz w:val="16"/>
                      <w:szCs w:val="16"/>
                      <w:lang w:val="es-419"/>
                    </w:rPr>
                  </w:pPr>
                  <w:r w:rsidRPr="00C13F4D">
                    <w:rPr>
                      <w:noProof/>
                      <w:sz w:val="16"/>
                      <w:szCs w:val="16"/>
                      <w:lang w:val="es-419"/>
                    </w:rPr>
                    <w:t>Derechos de aduana relacionados con los equipos, materiales y suministros importados y pagados en el marco de la ejecución de los Servicios, y considerados como propiedad del Cliente</w:t>
                  </w:r>
                </w:p>
              </w:tc>
              <w:tc>
                <w:tcPr>
                  <w:tcW w:w="709" w:type="dxa"/>
                  <w:shd w:val="clear" w:color="auto" w:fill="FFFFFF" w:themeFill="background1"/>
                  <w:vAlign w:val="center"/>
                </w:tcPr>
                <w:p w14:paraId="608D4624" w14:textId="77777777" w:rsidR="00F835A8" w:rsidRPr="00C13F4D" w:rsidRDefault="00F835A8" w:rsidP="00F835A8">
                  <w:pPr>
                    <w:suppressAutoHyphens w:val="0"/>
                    <w:spacing w:after="0"/>
                    <w:jc w:val="center"/>
                    <w:rPr>
                      <w:noProof/>
                      <w:sz w:val="16"/>
                      <w:szCs w:val="16"/>
                      <w:vertAlign w:val="superscript"/>
                      <w:lang w:val="es-419"/>
                    </w:rPr>
                  </w:pPr>
                  <w:r w:rsidRPr="00C13F4D">
                    <w:rPr>
                      <w:noProof/>
                      <w:sz w:val="16"/>
                      <w:szCs w:val="16"/>
                      <w:vertAlign w:val="superscript"/>
                      <w:lang w:val="es-419"/>
                    </w:rPr>
                    <w:t>(2)</w:t>
                  </w:r>
                </w:p>
              </w:tc>
              <w:tc>
                <w:tcPr>
                  <w:tcW w:w="708" w:type="dxa"/>
                </w:tcPr>
                <w:p w14:paraId="26C8CCB0" w14:textId="3AFFB630"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709" w:type="dxa"/>
                </w:tcPr>
                <w:p w14:paraId="00614E37" w14:textId="7EFD193D"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tc>
              <w:tc>
                <w:tcPr>
                  <w:tcW w:w="909" w:type="dxa"/>
                </w:tcPr>
                <w:p w14:paraId="30023207" w14:textId="752685D6"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p w14:paraId="61E95648" w14:textId="77777777" w:rsidR="00F835A8" w:rsidRPr="00C13F4D" w:rsidRDefault="00F835A8" w:rsidP="00F835A8">
                  <w:pPr>
                    <w:rPr>
                      <w:sz w:val="16"/>
                      <w:szCs w:val="16"/>
                      <w:lang w:val="es-419"/>
                    </w:rPr>
                  </w:pPr>
                </w:p>
              </w:tc>
            </w:tr>
            <w:tr w:rsidR="00F835A8" w:rsidRPr="00483B62" w14:paraId="2DDF4B37" w14:textId="77777777" w:rsidTr="00AC0EFE">
              <w:tc>
                <w:tcPr>
                  <w:tcW w:w="7033" w:type="dxa"/>
                  <w:gridSpan w:val="5"/>
                </w:tcPr>
                <w:p w14:paraId="6DC807C7" w14:textId="570FDCDD" w:rsidR="00F835A8" w:rsidRPr="00C13F4D" w:rsidRDefault="00F835A8" w:rsidP="00F835A8">
                  <w:pPr>
                    <w:suppressAutoHyphens w:val="0"/>
                    <w:spacing w:after="0"/>
                    <w:rPr>
                      <w:b/>
                      <w:noProof/>
                      <w:sz w:val="16"/>
                      <w:szCs w:val="16"/>
                      <w:highlight w:val="yellow"/>
                      <w:lang w:val="es-419"/>
                    </w:rPr>
                  </w:pPr>
                  <w:r w:rsidRPr="00C13F4D">
                    <w:rPr>
                      <w:b/>
                      <w:noProof/>
                      <w:sz w:val="16"/>
                      <w:szCs w:val="16"/>
                      <w:lang w:val="es-419"/>
                    </w:rPr>
                    <w:t xml:space="preserve">PARTE 2: Otros impuestos, tasas y derechos aplicables </w:t>
                  </w:r>
                </w:p>
              </w:tc>
            </w:tr>
            <w:tr w:rsidR="00F835A8" w:rsidRPr="00483B62" w14:paraId="60E56F47" w14:textId="77777777" w:rsidTr="005A445F">
              <w:tc>
                <w:tcPr>
                  <w:tcW w:w="3998" w:type="dxa"/>
                </w:tcPr>
                <w:p w14:paraId="37E2E415" w14:textId="3B2652CE" w:rsidR="00F835A8" w:rsidRPr="00C13F4D" w:rsidRDefault="00F835A8" w:rsidP="00F835A8">
                  <w:pPr>
                    <w:suppressAutoHyphens w:val="0"/>
                    <w:spacing w:after="0"/>
                    <w:rPr>
                      <w:noProof/>
                      <w:sz w:val="16"/>
                      <w:szCs w:val="16"/>
                      <w:lang w:val="es-419"/>
                    </w:rPr>
                  </w:pPr>
                  <w:r w:rsidRPr="00C13F4D">
                    <w:rPr>
                      <w:noProof/>
                      <w:sz w:val="16"/>
                      <w:szCs w:val="16"/>
                      <w:lang w:val="es-419"/>
                    </w:rPr>
                    <w:t>Otro impuesto, tasa, o derecho aplicable</w:t>
                  </w:r>
                  <w:r w:rsidR="00023FD1" w:rsidRPr="00C13F4D">
                    <w:rPr>
                      <w:noProof/>
                      <w:sz w:val="16"/>
                      <w:szCs w:val="16"/>
                      <w:lang w:val="es-419"/>
                    </w:rPr>
                    <w:t xml:space="preserve"> </w:t>
                  </w:r>
                  <w:r w:rsidR="00023FD1" w:rsidRPr="00C13F4D">
                    <w:rPr>
                      <w:noProof/>
                      <w:sz w:val="16"/>
                      <w:szCs w:val="16"/>
                      <w:highlight w:val="yellow"/>
                      <w:lang w:val="es-419"/>
                    </w:rPr>
                    <w:t>(a ser detallado)</w:t>
                  </w:r>
                </w:p>
              </w:tc>
              <w:tc>
                <w:tcPr>
                  <w:tcW w:w="709" w:type="dxa"/>
                  <w:shd w:val="clear" w:color="auto" w:fill="FFFFFF" w:themeFill="background1"/>
                  <w:vAlign w:val="center"/>
                </w:tcPr>
                <w:p w14:paraId="1654BC3E" w14:textId="12FD2CC2" w:rsidR="00F835A8" w:rsidRPr="00C13F4D" w:rsidRDefault="00023FD1" w:rsidP="00F835A8">
                  <w:pPr>
                    <w:suppressAutoHyphens w:val="0"/>
                    <w:spacing w:after="0"/>
                    <w:jc w:val="center"/>
                    <w:rPr>
                      <w:noProof/>
                      <w:sz w:val="16"/>
                      <w:szCs w:val="16"/>
                      <w:lang w:val="es-419"/>
                    </w:rPr>
                  </w:pPr>
                  <w:r w:rsidRPr="00C13F4D">
                    <w:rPr>
                      <w:noProof/>
                      <w:sz w:val="16"/>
                      <w:szCs w:val="16"/>
                      <w:highlight w:val="yellow"/>
                      <w:lang w:val="es-419"/>
                    </w:rPr>
                    <w:t>…</w:t>
                  </w:r>
                  <w:r w:rsidR="009922AD" w:rsidRPr="00C13F4D">
                    <w:rPr>
                      <w:noProof/>
                      <w:sz w:val="16"/>
                      <w:szCs w:val="16"/>
                      <w:lang w:val="es-419"/>
                    </w:rPr>
                    <w:t>%</w:t>
                  </w:r>
                </w:p>
              </w:tc>
              <w:tc>
                <w:tcPr>
                  <w:tcW w:w="708" w:type="dxa"/>
                </w:tcPr>
                <w:p w14:paraId="4BC65C5B" w14:textId="66346CB4" w:rsidR="00F835A8" w:rsidRPr="00C13F4D" w:rsidRDefault="00F835A8" w:rsidP="00F835A8">
                  <w:pPr>
                    <w:suppressAutoHyphens w:val="0"/>
                    <w:spacing w:after="0"/>
                    <w:rPr>
                      <w:noProof/>
                      <w:sz w:val="16"/>
                      <w:szCs w:val="16"/>
                      <w:highlight w:val="yellow"/>
                      <w:lang w:val="es-419"/>
                    </w:rPr>
                  </w:pPr>
                  <w:r w:rsidRPr="00C13F4D">
                    <w:rPr>
                      <w:noProof/>
                      <w:sz w:val="16"/>
                      <w:szCs w:val="16"/>
                      <w:highlight w:val="yellow"/>
                      <w:lang w:val="es-419"/>
                    </w:rPr>
                    <w:t>[si/no]</w:t>
                  </w:r>
                </w:p>
              </w:tc>
              <w:tc>
                <w:tcPr>
                  <w:tcW w:w="709" w:type="dxa"/>
                </w:tcPr>
                <w:p w14:paraId="13D1F3FD" w14:textId="043B32F9" w:rsidR="00F835A8" w:rsidRPr="00C13F4D" w:rsidRDefault="00F835A8" w:rsidP="00F835A8">
                  <w:pPr>
                    <w:suppressAutoHyphens w:val="0"/>
                    <w:spacing w:after="0"/>
                    <w:rPr>
                      <w:noProof/>
                      <w:sz w:val="16"/>
                      <w:szCs w:val="16"/>
                      <w:highlight w:val="yellow"/>
                      <w:lang w:val="es-419"/>
                    </w:rPr>
                  </w:pPr>
                  <w:r w:rsidRPr="00C13F4D">
                    <w:rPr>
                      <w:noProof/>
                      <w:sz w:val="16"/>
                      <w:szCs w:val="16"/>
                      <w:highlight w:val="yellow"/>
                      <w:lang w:val="es-419"/>
                    </w:rPr>
                    <w:t>[si/no]</w:t>
                  </w:r>
                </w:p>
              </w:tc>
              <w:tc>
                <w:tcPr>
                  <w:tcW w:w="909" w:type="dxa"/>
                </w:tcPr>
                <w:p w14:paraId="6E1F3E6A" w14:textId="77777777" w:rsidR="00F835A8" w:rsidRPr="00C13F4D" w:rsidRDefault="00F835A8" w:rsidP="00F835A8">
                  <w:pPr>
                    <w:suppressAutoHyphens w:val="0"/>
                    <w:spacing w:after="0"/>
                    <w:rPr>
                      <w:noProof/>
                      <w:sz w:val="16"/>
                      <w:szCs w:val="16"/>
                      <w:lang w:val="es-419"/>
                    </w:rPr>
                  </w:pPr>
                  <w:r w:rsidRPr="00C13F4D">
                    <w:rPr>
                      <w:noProof/>
                      <w:sz w:val="16"/>
                      <w:szCs w:val="16"/>
                      <w:highlight w:val="yellow"/>
                      <w:lang w:val="es-419"/>
                    </w:rPr>
                    <w:t>[si/no]</w:t>
                  </w:r>
                </w:p>
                <w:p w14:paraId="7889FE15" w14:textId="77777777" w:rsidR="00F835A8" w:rsidRPr="00C13F4D" w:rsidRDefault="00F835A8" w:rsidP="00F835A8">
                  <w:pPr>
                    <w:suppressAutoHyphens w:val="0"/>
                    <w:spacing w:after="0"/>
                    <w:rPr>
                      <w:noProof/>
                      <w:sz w:val="16"/>
                      <w:szCs w:val="16"/>
                      <w:highlight w:val="yellow"/>
                      <w:lang w:val="es-419"/>
                    </w:rPr>
                  </w:pPr>
                </w:p>
              </w:tc>
            </w:tr>
          </w:tbl>
          <w:p w14:paraId="1D00CA65" w14:textId="2859D53F" w:rsidR="00244B9E" w:rsidRPr="00C13F4D" w:rsidRDefault="00032796" w:rsidP="00112087">
            <w:pPr>
              <w:suppressAutoHyphens w:val="0"/>
              <w:rPr>
                <w:noProof/>
                <w:lang w:val="es-419"/>
              </w:rPr>
            </w:pPr>
            <w:r w:rsidRPr="00C13F4D">
              <w:rPr>
                <w:noProof/>
                <w:lang w:val="es-419"/>
              </w:rPr>
              <w:t xml:space="preserve">En caso de pago directo de uno o más </w:t>
            </w:r>
            <w:r w:rsidR="001A7D51" w:rsidRPr="00C13F4D">
              <w:rPr>
                <w:noProof/>
                <w:lang w:val="es-419"/>
              </w:rPr>
              <w:t>impuestos, tasas</w:t>
            </w:r>
            <w:r w:rsidR="00674B6F" w:rsidRPr="00C13F4D">
              <w:rPr>
                <w:noProof/>
                <w:lang w:val="es-419"/>
              </w:rPr>
              <w:t xml:space="preserve"> y derechos</w:t>
            </w:r>
            <w:r w:rsidR="001A7D51" w:rsidRPr="00C13F4D">
              <w:rPr>
                <w:noProof/>
                <w:lang w:val="es-419"/>
              </w:rPr>
              <w:t xml:space="preserve"> </w:t>
            </w:r>
            <w:r w:rsidRPr="00C13F4D">
              <w:rPr>
                <w:noProof/>
                <w:lang w:val="es-419"/>
              </w:rPr>
              <w:t xml:space="preserve">por el Cliente </w:t>
            </w:r>
            <w:r w:rsidR="00C75222" w:rsidRPr="00C13F4D">
              <w:rPr>
                <w:noProof/>
                <w:lang w:val="es-419"/>
              </w:rPr>
              <w:t>por cuenta</w:t>
            </w:r>
            <w:r w:rsidRPr="00C13F4D">
              <w:rPr>
                <w:noProof/>
                <w:lang w:val="es-419"/>
              </w:rPr>
              <w:t xml:space="preserve"> del Consultor, según la tabla </w:t>
            </w:r>
            <w:r w:rsidR="00C75222" w:rsidRPr="00C13F4D">
              <w:rPr>
                <w:noProof/>
                <w:lang w:val="es-419"/>
              </w:rPr>
              <w:t>aquí</w:t>
            </w:r>
            <w:r w:rsidRPr="00C13F4D">
              <w:rPr>
                <w:noProof/>
                <w:lang w:val="es-419"/>
              </w:rPr>
              <w:t xml:space="preserve"> arriba, el Cliente proporcionará al Consultor un certificado de pago, o </w:t>
            </w:r>
            <w:r w:rsidR="0013330D" w:rsidRPr="00C13F4D">
              <w:rPr>
                <w:noProof/>
                <w:lang w:val="es-419"/>
              </w:rPr>
              <w:t>soporte</w:t>
            </w:r>
            <w:r w:rsidRPr="00C13F4D">
              <w:rPr>
                <w:noProof/>
                <w:lang w:val="es-419"/>
              </w:rPr>
              <w:t xml:space="preserve"> equivalente, para cada pa</w:t>
            </w:r>
            <w:r w:rsidR="00F835A8" w:rsidRPr="00C13F4D">
              <w:rPr>
                <w:noProof/>
                <w:lang w:val="es-419"/>
              </w:rPr>
              <w:t>go, dentro de los treinta (30) D</w:t>
            </w:r>
            <w:r w:rsidRPr="00C13F4D">
              <w:rPr>
                <w:noProof/>
                <w:lang w:val="es-419"/>
              </w:rPr>
              <w:t>ías posteriores a la solicitud por escrito del Consultor</w:t>
            </w:r>
            <w:r w:rsidR="00244B9E" w:rsidRPr="00C13F4D">
              <w:rPr>
                <w:noProof/>
                <w:lang w:val="es-419"/>
              </w:rPr>
              <w:t>.</w:t>
            </w:r>
          </w:p>
          <w:p w14:paraId="42615610" w14:textId="77777777" w:rsidR="00244B9E" w:rsidRPr="00C13F4D" w:rsidRDefault="00032796" w:rsidP="00112087">
            <w:pPr>
              <w:suppressAutoHyphens w:val="0"/>
              <w:rPr>
                <w:noProof/>
                <w:lang w:val="es-419"/>
              </w:rPr>
            </w:pPr>
            <w:r w:rsidRPr="00C13F4D">
              <w:rPr>
                <w:noProof/>
                <w:lang w:val="es-419"/>
              </w:rPr>
              <w:t>En caso de exención aplicable al Contrato</w:t>
            </w:r>
            <w:r w:rsidR="00244B9E" w:rsidRPr="00C13F4D">
              <w:rPr>
                <w:noProof/>
                <w:lang w:val="es-419"/>
              </w:rPr>
              <w:t>:</w:t>
            </w:r>
          </w:p>
          <w:p w14:paraId="2B2F87B2" w14:textId="6DDE5AAE" w:rsidR="00244B9E" w:rsidRPr="00C13F4D" w:rsidRDefault="00032796" w:rsidP="007908A9">
            <w:pPr>
              <w:pStyle w:val="Paragraphedeliste"/>
              <w:numPr>
                <w:ilvl w:val="0"/>
                <w:numId w:val="56"/>
              </w:numPr>
              <w:suppressAutoHyphens w:val="0"/>
              <w:ind w:left="459" w:hanging="425"/>
              <w:contextualSpacing w:val="0"/>
              <w:rPr>
                <w:noProof/>
                <w:lang w:val="es-419"/>
              </w:rPr>
            </w:pPr>
            <w:r w:rsidRPr="00C13F4D">
              <w:rPr>
                <w:noProof/>
                <w:lang w:val="es-419"/>
              </w:rPr>
              <w:t xml:space="preserve">El Cliente proporcionará al Consultor un certificado de exención, o cualquier </w:t>
            </w:r>
            <w:r w:rsidR="0013330D" w:rsidRPr="00C13F4D">
              <w:rPr>
                <w:noProof/>
                <w:lang w:val="es-419"/>
              </w:rPr>
              <w:t>soporte</w:t>
            </w:r>
            <w:r w:rsidRPr="00C13F4D">
              <w:rPr>
                <w:noProof/>
                <w:lang w:val="es-419"/>
              </w:rPr>
              <w:t xml:space="preserve"> equivalen</w:t>
            </w:r>
            <w:r w:rsidR="00F835A8" w:rsidRPr="00C13F4D">
              <w:rPr>
                <w:noProof/>
                <w:lang w:val="es-419"/>
              </w:rPr>
              <w:t>te, dentro de los treinta (30) D</w:t>
            </w:r>
            <w:r w:rsidRPr="00C13F4D">
              <w:rPr>
                <w:noProof/>
                <w:lang w:val="es-419"/>
              </w:rPr>
              <w:t>ías posteriores a la firma del Contrato</w:t>
            </w:r>
            <w:r w:rsidR="00244B9E" w:rsidRPr="00C13F4D">
              <w:rPr>
                <w:noProof/>
                <w:lang w:val="es-419"/>
              </w:rPr>
              <w:t xml:space="preserve">. </w:t>
            </w:r>
          </w:p>
          <w:p w14:paraId="59757002" w14:textId="54ADF0E3" w:rsidR="00244B9E" w:rsidRPr="00C13F4D" w:rsidRDefault="00032796" w:rsidP="007908A9">
            <w:pPr>
              <w:pStyle w:val="Paragraphedeliste"/>
              <w:numPr>
                <w:ilvl w:val="0"/>
                <w:numId w:val="56"/>
              </w:numPr>
              <w:suppressAutoHyphens w:val="0"/>
              <w:ind w:left="459" w:hanging="425"/>
              <w:contextualSpacing w:val="0"/>
              <w:rPr>
                <w:noProof/>
                <w:lang w:val="es-419"/>
              </w:rPr>
            </w:pPr>
            <w:r w:rsidRPr="00C13F4D">
              <w:rPr>
                <w:noProof/>
                <w:lang w:val="es-419"/>
              </w:rPr>
              <w:t>Esta exención se aplica</w:t>
            </w:r>
            <w:r w:rsidR="0013330D" w:rsidRPr="00C13F4D">
              <w:rPr>
                <w:noProof/>
                <w:lang w:val="es-419"/>
              </w:rPr>
              <w:t xml:space="preserve"> también</w:t>
            </w:r>
            <w:r w:rsidR="00244B9E" w:rsidRPr="00C13F4D">
              <w:rPr>
                <w:noProof/>
                <w:lang w:val="es-419"/>
              </w:rPr>
              <w:t>:</w:t>
            </w:r>
          </w:p>
          <w:p w14:paraId="2FFF1ECA" w14:textId="51D42B57" w:rsidR="00023FD1" w:rsidRPr="00C13F4D" w:rsidRDefault="009922AD" w:rsidP="004A7D94">
            <w:pPr>
              <w:pStyle w:val="Paragraphedeliste"/>
              <w:suppressAutoHyphens w:val="0"/>
              <w:ind w:left="459"/>
              <w:contextualSpacing w:val="0"/>
              <w:rPr>
                <w:i/>
                <w:iCs/>
                <w:noProof/>
                <w:lang w:val="es-419"/>
              </w:rPr>
            </w:pPr>
            <w:r w:rsidRPr="00C13F4D">
              <w:rPr>
                <w:i/>
                <w:iCs/>
                <w:noProof/>
                <w:highlight w:val="yellow"/>
                <w:lang w:val="es-419"/>
              </w:rPr>
              <w:t>[</w:t>
            </w:r>
            <w:r w:rsidR="00023FD1" w:rsidRPr="00C13F4D">
              <w:rPr>
                <w:i/>
                <w:iCs/>
                <w:noProof/>
                <w:highlight w:val="yellow"/>
                <w:lang w:val="es-419"/>
              </w:rPr>
              <w:t>Marcar las casillas que correspondan, en su caso</w:t>
            </w:r>
            <w:r w:rsidRPr="00C13F4D">
              <w:rPr>
                <w:i/>
                <w:iCs/>
                <w:noProof/>
                <w:highlight w:val="yellow"/>
                <w:lang w:val="es-419"/>
              </w:rPr>
              <w:t>]</w:t>
            </w:r>
          </w:p>
          <w:p w14:paraId="66DC2308" w14:textId="77777777" w:rsidR="00244B9E" w:rsidRPr="00C13F4D" w:rsidRDefault="00E811AA" w:rsidP="007908A9">
            <w:pPr>
              <w:pStyle w:val="Paragraphedeliste"/>
              <w:numPr>
                <w:ilvl w:val="0"/>
                <w:numId w:val="65"/>
              </w:numPr>
              <w:suppressAutoHyphens w:val="0"/>
              <w:ind w:left="884" w:hanging="425"/>
              <w:contextualSpacing w:val="0"/>
              <w:rPr>
                <w:noProof/>
                <w:lang w:val="es-419"/>
              </w:rPr>
            </w:pPr>
            <w:r w:rsidRPr="00C13F4D">
              <w:rPr>
                <w:noProof/>
                <w:lang w:val="es-419"/>
              </w:rPr>
              <w:t>A las facturas del Subconsultor basado en el país del Cliente</w:t>
            </w:r>
            <w:r w:rsidR="00DD66C1" w:rsidRPr="00C13F4D">
              <w:rPr>
                <w:noProof/>
                <w:lang w:val="es-419"/>
              </w:rPr>
              <w:t> ;</w:t>
            </w:r>
          </w:p>
          <w:p w14:paraId="2638D07C" w14:textId="77777777" w:rsidR="00244B9E" w:rsidRPr="00C13F4D" w:rsidRDefault="00E811AA" w:rsidP="007908A9">
            <w:pPr>
              <w:pStyle w:val="Paragraphedeliste"/>
              <w:numPr>
                <w:ilvl w:val="0"/>
                <w:numId w:val="65"/>
              </w:numPr>
              <w:suppressAutoHyphens w:val="0"/>
              <w:ind w:left="884" w:hanging="425"/>
              <w:contextualSpacing w:val="0"/>
              <w:rPr>
                <w:noProof/>
                <w:lang w:val="es-419"/>
              </w:rPr>
            </w:pPr>
            <w:r w:rsidRPr="00C13F4D">
              <w:rPr>
                <w:noProof/>
                <w:lang w:val="es-419"/>
              </w:rPr>
              <w:t>A las facturas del Subconsultor basado fuera del país del Cliente</w:t>
            </w:r>
            <w:r w:rsidR="00DD66C1" w:rsidRPr="00C13F4D">
              <w:rPr>
                <w:noProof/>
                <w:lang w:val="es-419"/>
              </w:rPr>
              <w:t>;</w:t>
            </w:r>
          </w:p>
          <w:p w14:paraId="6CA2F212" w14:textId="5AE50F4A" w:rsidR="00244B9E" w:rsidRPr="00C13F4D" w:rsidRDefault="0013330D" w:rsidP="007908A9">
            <w:pPr>
              <w:pStyle w:val="Paragraphedeliste"/>
              <w:numPr>
                <w:ilvl w:val="0"/>
                <w:numId w:val="65"/>
              </w:numPr>
              <w:suppressAutoHyphens w:val="0"/>
              <w:ind w:left="884" w:hanging="425"/>
              <w:contextualSpacing w:val="0"/>
              <w:rPr>
                <w:noProof/>
                <w:lang w:val="es-419"/>
              </w:rPr>
            </w:pPr>
            <w:r w:rsidRPr="00C13F4D">
              <w:rPr>
                <w:noProof/>
                <w:lang w:val="es-419"/>
              </w:rPr>
              <w:t>A los e</w:t>
            </w:r>
            <w:r w:rsidR="00112087" w:rsidRPr="00C13F4D">
              <w:rPr>
                <w:noProof/>
                <w:lang w:val="es-419"/>
              </w:rPr>
              <w:t>quipo</w:t>
            </w:r>
            <w:r w:rsidRPr="00C13F4D">
              <w:rPr>
                <w:noProof/>
                <w:lang w:val="es-419"/>
              </w:rPr>
              <w:t>s</w:t>
            </w:r>
            <w:r w:rsidR="0019747A" w:rsidRPr="00C13F4D">
              <w:rPr>
                <w:noProof/>
                <w:lang w:val="es-419"/>
              </w:rPr>
              <w:t>, materiales</w:t>
            </w:r>
            <w:r w:rsidR="00112087" w:rsidRPr="00C13F4D">
              <w:rPr>
                <w:noProof/>
                <w:lang w:val="es-419"/>
              </w:rPr>
              <w:t xml:space="preserve"> y suministros </w:t>
            </w:r>
            <w:r w:rsidRPr="00C13F4D">
              <w:rPr>
                <w:noProof/>
                <w:lang w:val="es-419"/>
              </w:rPr>
              <w:t xml:space="preserve">traídos en el país del Cliente por </w:t>
            </w:r>
            <w:r w:rsidR="00112087" w:rsidRPr="00C13F4D">
              <w:rPr>
                <w:noProof/>
                <w:lang w:val="es-419"/>
              </w:rPr>
              <w:t>el Consultor</w:t>
            </w:r>
            <w:r w:rsidR="00EE33C5" w:rsidRPr="00C13F4D">
              <w:rPr>
                <w:noProof/>
                <w:lang w:val="es-419"/>
              </w:rPr>
              <w:t xml:space="preserve">, </w:t>
            </w:r>
            <w:r w:rsidRPr="00C13F4D">
              <w:rPr>
                <w:noProof/>
                <w:lang w:val="es-419"/>
              </w:rPr>
              <w:t xml:space="preserve">sus </w:t>
            </w:r>
            <w:r w:rsidR="0007528F" w:rsidRPr="00C13F4D">
              <w:rPr>
                <w:noProof/>
                <w:lang w:val="es-419"/>
              </w:rPr>
              <w:t>Subcontratistas</w:t>
            </w:r>
            <w:r w:rsidR="00112087" w:rsidRPr="00C13F4D">
              <w:rPr>
                <w:noProof/>
                <w:lang w:val="es-419"/>
              </w:rPr>
              <w:t xml:space="preserve"> </w:t>
            </w:r>
            <w:r w:rsidRPr="00C13F4D">
              <w:rPr>
                <w:noProof/>
                <w:lang w:val="es-419"/>
              </w:rPr>
              <w:t>en el marco de la ejecución de</w:t>
            </w:r>
            <w:r w:rsidR="00112087" w:rsidRPr="00C13F4D">
              <w:rPr>
                <w:noProof/>
                <w:lang w:val="es-419"/>
              </w:rPr>
              <w:t xml:space="preserve"> los Servicios y que </w:t>
            </w:r>
            <w:r w:rsidRPr="00C13F4D">
              <w:rPr>
                <w:noProof/>
                <w:lang w:val="es-419"/>
              </w:rPr>
              <w:t>al ser importados, estos serán posteriormente reexportados por el Consultor</w:t>
            </w:r>
            <w:r w:rsidR="00244B9E" w:rsidRPr="00C13F4D">
              <w:rPr>
                <w:noProof/>
                <w:lang w:val="es-419"/>
              </w:rPr>
              <w:t xml:space="preserve">; </w:t>
            </w:r>
          </w:p>
          <w:p w14:paraId="422D9240" w14:textId="5BFFD292" w:rsidR="00244B9E" w:rsidRPr="00C13F4D" w:rsidRDefault="00E047D3" w:rsidP="007908A9">
            <w:pPr>
              <w:pStyle w:val="Paragraphedeliste"/>
              <w:numPr>
                <w:ilvl w:val="0"/>
                <w:numId w:val="65"/>
              </w:numPr>
              <w:suppressAutoHyphens w:val="0"/>
              <w:ind w:left="884" w:hanging="425"/>
              <w:contextualSpacing w:val="0"/>
              <w:rPr>
                <w:noProof/>
                <w:lang w:val="es-419"/>
              </w:rPr>
            </w:pPr>
            <w:r w:rsidRPr="00C13F4D">
              <w:rPr>
                <w:noProof/>
                <w:lang w:val="es-419"/>
              </w:rPr>
              <w:t>A los b</w:t>
            </w:r>
            <w:r w:rsidR="00112087" w:rsidRPr="00C13F4D">
              <w:rPr>
                <w:noProof/>
                <w:lang w:val="es-419"/>
              </w:rPr>
              <w:t xml:space="preserve">ienes </w:t>
            </w:r>
            <w:r w:rsidR="00014E09" w:rsidRPr="00C13F4D">
              <w:rPr>
                <w:noProof/>
                <w:lang w:val="es-419"/>
              </w:rPr>
              <w:t xml:space="preserve">importados en el país del Cliente por </w:t>
            </w:r>
            <w:r w:rsidR="00112087" w:rsidRPr="00C13F4D">
              <w:rPr>
                <w:noProof/>
                <w:lang w:val="es-419"/>
              </w:rPr>
              <w:t xml:space="preserve">el Consultor, </w:t>
            </w:r>
            <w:r w:rsidR="00014E09" w:rsidRPr="00C13F4D">
              <w:rPr>
                <w:noProof/>
                <w:lang w:val="es-419"/>
              </w:rPr>
              <w:t xml:space="preserve">sus </w:t>
            </w:r>
            <w:r w:rsidR="0007528F" w:rsidRPr="00C13F4D">
              <w:rPr>
                <w:noProof/>
                <w:lang w:val="es-419"/>
              </w:rPr>
              <w:t>Subcontratistas</w:t>
            </w:r>
            <w:r w:rsidR="005653B4" w:rsidRPr="00C13F4D">
              <w:rPr>
                <w:noProof/>
                <w:lang w:val="es-419"/>
              </w:rPr>
              <w:t>, su Personal</w:t>
            </w:r>
            <w:r w:rsidR="00112087" w:rsidRPr="00C13F4D">
              <w:rPr>
                <w:noProof/>
                <w:lang w:val="es-419"/>
              </w:rPr>
              <w:t xml:space="preserve"> </w:t>
            </w:r>
            <w:r w:rsidR="00014E09" w:rsidRPr="00C13F4D">
              <w:rPr>
                <w:noProof/>
                <w:lang w:val="es-419"/>
              </w:rPr>
              <w:t xml:space="preserve">y sus familias </w:t>
            </w:r>
            <w:r w:rsidR="00112087" w:rsidRPr="00C13F4D">
              <w:rPr>
                <w:noProof/>
                <w:lang w:val="es-419"/>
              </w:rPr>
              <w:t>(</w:t>
            </w:r>
            <w:r w:rsidR="00901DF8" w:rsidRPr="00C13F4D">
              <w:rPr>
                <w:noProof/>
                <w:lang w:val="es-419"/>
              </w:rPr>
              <w:t>excepto los</w:t>
            </w:r>
            <w:r w:rsidR="00112087" w:rsidRPr="00C13F4D">
              <w:rPr>
                <w:noProof/>
                <w:lang w:val="es-419"/>
              </w:rPr>
              <w:t xml:space="preserve"> nacionales o residentes permanentes del país del Cliente)</w:t>
            </w:r>
            <w:r w:rsidR="00901DF8" w:rsidRPr="00C13F4D">
              <w:rPr>
                <w:noProof/>
                <w:lang w:val="es-419"/>
              </w:rPr>
              <w:t xml:space="preserve"> para su uso personal</w:t>
            </w:r>
            <w:r w:rsidR="00112087" w:rsidRPr="00C13F4D">
              <w:rPr>
                <w:noProof/>
                <w:lang w:val="es-419"/>
              </w:rPr>
              <w:t xml:space="preserve">, </w:t>
            </w:r>
            <w:r w:rsidR="00901DF8" w:rsidRPr="00C13F4D">
              <w:rPr>
                <w:noProof/>
                <w:lang w:val="es-419"/>
              </w:rPr>
              <w:t>y que posteriormente serán reexportados cuando estos abandonen el país del Cliente, siempre y cuando:</w:t>
            </w:r>
          </w:p>
          <w:p w14:paraId="695088E0" w14:textId="72ACC7F4" w:rsidR="00244B9E" w:rsidRPr="00C13F4D" w:rsidRDefault="00112087" w:rsidP="007908A9">
            <w:pPr>
              <w:pStyle w:val="Paragraphedeliste"/>
              <w:numPr>
                <w:ilvl w:val="0"/>
                <w:numId w:val="57"/>
              </w:numPr>
              <w:suppressAutoHyphens w:val="0"/>
              <w:ind w:left="1310" w:hanging="425"/>
              <w:contextualSpacing w:val="0"/>
              <w:rPr>
                <w:noProof/>
                <w:lang w:val="es-419"/>
              </w:rPr>
            </w:pPr>
            <w:r w:rsidRPr="00C13F4D">
              <w:rPr>
                <w:noProof/>
                <w:lang w:val="es-419"/>
              </w:rPr>
              <w:t xml:space="preserve">El Consultor, </w:t>
            </w:r>
            <w:r w:rsidR="005A0978" w:rsidRPr="00C13F4D">
              <w:rPr>
                <w:noProof/>
                <w:lang w:val="es-419"/>
              </w:rPr>
              <w:t>su</w:t>
            </w:r>
            <w:r w:rsidRPr="00C13F4D">
              <w:rPr>
                <w:noProof/>
                <w:lang w:val="es-419"/>
              </w:rPr>
              <w:t xml:space="preserve">s </w:t>
            </w:r>
            <w:r w:rsidR="0007528F" w:rsidRPr="00C13F4D">
              <w:rPr>
                <w:noProof/>
                <w:lang w:val="es-419"/>
              </w:rPr>
              <w:t>Subcontratistas</w:t>
            </w:r>
            <w:r w:rsidR="00866EB4" w:rsidRPr="00C13F4D">
              <w:rPr>
                <w:noProof/>
                <w:lang w:val="es-419"/>
              </w:rPr>
              <w:t xml:space="preserve"> y</w:t>
            </w:r>
            <w:r w:rsidR="005653B4" w:rsidRPr="00C13F4D">
              <w:rPr>
                <w:noProof/>
                <w:lang w:val="es-419"/>
              </w:rPr>
              <w:t xml:space="preserve"> su Personal</w:t>
            </w:r>
            <w:r w:rsidR="005A0978" w:rsidRPr="00C13F4D">
              <w:rPr>
                <w:noProof/>
                <w:lang w:val="es-419"/>
              </w:rPr>
              <w:t xml:space="preserve"> cumplan con</w:t>
            </w:r>
            <w:r w:rsidRPr="00C13F4D">
              <w:rPr>
                <w:noProof/>
                <w:lang w:val="es-419"/>
              </w:rPr>
              <w:t xml:space="preserve"> los procedimientos aduaneros </w:t>
            </w:r>
            <w:r w:rsidR="005A0978" w:rsidRPr="00C13F4D">
              <w:rPr>
                <w:noProof/>
                <w:lang w:val="es-419"/>
              </w:rPr>
              <w:t xml:space="preserve">vigentes para la importación de </w:t>
            </w:r>
            <w:r w:rsidRPr="00C13F4D">
              <w:rPr>
                <w:noProof/>
                <w:lang w:val="es-419"/>
              </w:rPr>
              <w:t>l</w:t>
            </w:r>
            <w:r w:rsidR="005A0978" w:rsidRPr="00C13F4D">
              <w:rPr>
                <w:noProof/>
                <w:lang w:val="es-419"/>
              </w:rPr>
              <w:t>os bienes en el</w:t>
            </w:r>
            <w:r w:rsidRPr="00C13F4D">
              <w:rPr>
                <w:noProof/>
                <w:lang w:val="es-419"/>
              </w:rPr>
              <w:t xml:space="preserve"> país del Cliente; y</w:t>
            </w:r>
          </w:p>
          <w:p w14:paraId="519FDB3B" w14:textId="0A7D230C" w:rsidR="00580884" w:rsidRPr="00C13F4D" w:rsidRDefault="00112087" w:rsidP="007908A9">
            <w:pPr>
              <w:pStyle w:val="Paragraphedeliste"/>
              <w:numPr>
                <w:ilvl w:val="0"/>
                <w:numId w:val="57"/>
              </w:numPr>
              <w:suppressAutoHyphens w:val="0"/>
              <w:ind w:left="1310" w:hanging="425"/>
              <w:contextualSpacing w:val="0"/>
              <w:rPr>
                <w:noProof/>
                <w:lang w:val="es-419"/>
              </w:rPr>
            </w:pPr>
            <w:r w:rsidRPr="00C13F4D">
              <w:rPr>
                <w:noProof/>
                <w:lang w:val="es-419"/>
              </w:rPr>
              <w:t xml:space="preserve">Si el Consultor, </w:t>
            </w:r>
            <w:r w:rsidR="005A0978" w:rsidRPr="00C13F4D">
              <w:rPr>
                <w:noProof/>
                <w:lang w:val="es-419"/>
              </w:rPr>
              <w:t xml:space="preserve">sus </w:t>
            </w:r>
            <w:r w:rsidR="0007528F" w:rsidRPr="00C13F4D">
              <w:rPr>
                <w:noProof/>
                <w:lang w:val="es-419"/>
              </w:rPr>
              <w:t>Subcontratistas</w:t>
            </w:r>
            <w:r w:rsidR="00866EB4" w:rsidRPr="00C13F4D">
              <w:rPr>
                <w:noProof/>
                <w:lang w:val="es-419"/>
              </w:rPr>
              <w:t xml:space="preserve"> y</w:t>
            </w:r>
            <w:r w:rsidR="005653B4" w:rsidRPr="00C13F4D">
              <w:rPr>
                <w:noProof/>
                <w:lang w:val="es-419"/>
              </w:rPr>
              <w:t xml:space="preserve"> su Personal</w:t>
            </w:r>
            <w:r w:rsidR="005A0978" w:rsidRPr="00C13F4D">
              <w:rPr>
                <w:noProof/>
                <w:lang w:val="es-419"/>
              </w:rPr>
              <w:t xml:space="preserve"> </w:t>
            </w:r>
            <w:r w:rsidRPr="00C13F4D">
              <w:rPr>
                <w:noProof/>
                <w:lang w:val="es-419"/>
              </w:rPr>
              <w:t xml:space="preserve">no </w:t>
            </w:r>
            <w:r w:rsidR="005A0978" w:rsidRPr="00C13F4D">
              <w:rPr>
                <w:noProof/>
                <w:lang w:val="es-419"/>
              </w:rPr>
              <w:t xml:space="preserve">reexportan estos bienes importados libres de impuestos y tasas sino que disponen de ellos </w:t>
            </w:r>
            <w:r w:rsidRPr="00C13F4D">
              <w:rPr>
                <w:noProof/>
                <w:lang w:val="es-419"/>
              </w:rPr>
              <w:t>en el país del Cliente (i)</w:t>
            </w:r>
            <w:r w:rsidR="0019747A" w:rsidRPr="00C13F4D">
              <w:rPr>
                <w:noProof/>
                <w:lang w:val="es-419"/>
              </w:rPr>
              <w:t> </w:t>
            </w:r>
            <w:r w:rsidRPr="00C13F4D">
              <w:rPr>
                <w:noProof/>
                <w:lang w:val="es-419"/>
              </w:rPr>
              <w:t xml:space="preserve">asumirán el costo de dichos impuestos y derechos de aduana </w:t>
            </w:r>
            <w:r w:rsidR="005A0978" w:rsidRPr="00C13F4D">
              <w:rPr>
                <w:noProof/>
                <w:lang w:val="es-419"/>
              </w:rPr>
              <w:t>conforme a</w:t>
            </w:r>
            <w:r w:rsidRPr="00C13F4D">
              <w:rPr>
                <w:noProof/>
                <w:lang w:val="es-419"/>
              </w:rPr>
              <w:t xml:space="preserve"> las regulaciones del país del Cliente, o (ii) </w:t>
            </w:r>
            <w:r w:rsidR="005A0978" w:rsidRPr="00C13F4D">
              <w:rPr>
                <w:noProof/>
                <w:lang w:val="es-419"/>
              </w:rPr>
              <w:t xml:space="preserve">se </w:t>
            </w:r>
            <w:r w:rsidRPr="00C13F4D">
              <w:rPr>
                <w:noProof/>
                <w:lang w:val="es-419"/>
              </w:rPr>
              <w:t>los reembolsará</w:t>
            </w:r>
            <w:r w:rsidR="005A0978" w:rsidRPr="00C13F4D">
              <w:rPr>
                <w:noProof/>
                <w:lang w:val="es-419"/>
              </w:rPr>
              <w:t>n</w:t>
            </w:r>
            <w:r w:rsidRPr="00C13F4D">
              <w:rPr>
                <w:noProof/>
                <w:lang w:val="es-419"/>
              </w:rPr>
              <w:t xml:space="preserve"> al </w:t>
            </w:r>
            <w:r w:rsidRPr="00C13F4D">
              <w:rPr>
                <w:noProof/>
                <w:lang w:val="es-419"/>
              </w:rPr>
              <w:lastRenderedPageBreak/>
              <w:t xml:space="preserve">Cliente si éste </w:t>
            </w:r>
            <w:r w:rsidR="005A0978" w:rsidRPr="00C13F4D">
              <w:rPr>
                <w:noProof/>
                <w:lang w:val="es-419"/>
              </w:rPr>
              <w:t xml:space="preserve">los había pagado en el momento de la entrada de estos bienes </w:t>
            </w:r>
            <w:r w:rsidRPr="00C13F4D">
              <w:rPr>
                <w:noProof/>
                <w:lang w:val="es-419"/>
              </w:rPr>
              <w:t>en el país del Cliente</w:t>
            </w:r>
            <w:r w:rsidR="00244B9E" w:rsidRPr="00C13F4D">
              <w:rPr>
                <w:noProof/>
                <w:lang w:val="es-419"/>
              </w:rPr>
              <w:t>.</w:t>
            </w:r>
          </w:p>
          <w:p w14:paraId="7CAA48D0" w14:textId="77777777" w:rsidR="00580884" w:rsidRPr="00C13F4D" w:rsidRDefault="00E90334" w:rsidP="00191E34">
            <w:pPr>
              <w:tabs>
                <w:tab w:val="right" w:leader="underscore" w:pos="3119"/>
              </w:tabs>
              <w:suppressAutoHyphens w:val="0"/>
              <w:spacing w:after="0"/>
              <w:rPr>
                <w:noProof/>
                <w:lang w:val="es-419"/>
              </w:rPr>
            </w:pPr>
            <w:r w:rsidRPr="00C13F4D">
              <w:rPr>
                <w:noProof/>
                <w:lang w:val="es-419"/>
              </w:rPr>
              <w:tab/>
            </w:r>
          </w:p>
          <w:p w14:paraId="2BB8405C" w14:textId="77777777" w:rsidR="00E90334" w:rsidRPr="00C13F4D" w:rsidRDefault="005A445F" w:rsidP="00191E34">
            <w:pPr>
              <w:tabs>
                <w:tab w:val="right" w:leader="underscore" w:pos="3119"/>
              </w:tabs>
              <w:suppressAutoHyphens w:val="0"/>
              <w:spacing w:after="0"/>
              <w:ind w:left="317" w:hanging="317"/>
              <w:rPr>
                <w:noProof/>
                <w:lang w:val="es-419"/>
              </w:rPr>
            </w:pPr>
            <w:r w:rsidRPr="00C13F4D">
              <w:rPr>
                <w:noProof/>
                <w:vertAlign w:val="superscript"/>
                <w:lang w:val="es-419"/>
              </w:rPr>
              <w:t>(</w:t>
            </w:r>
            <w:r w:rsidR="00E90334" w:rsidRPr="00C13F4D">
              <w:rPr>
                <w:noProof/>
                <w:vertAlign w:val="superscript"/>
                <w:lang w:val="es-419"/>
              </w:rPr>
              <w:t>1</w:t>
            </w:r>
            <w:r w:rsidRPr="00C13F4D">
              <w:rPr>
                <w:noProof/>
                <w:vertAlign w:val="superscript"/>
                <w:lang w:val="es-419"/>
              </w:rPr>
              <w:t>)</w:t>
            </w:r>
            <w:r w:rsidR="00E90334" w:rsidRPr="00C13F4D">
              <w:rPr>
                <w:noProof/>
                <w:lang w:val="es-419"/>
              </w:rPr>
              <w:tab/>
            </w:r>
            <w:r w:rsidR="00842A6D" w:rsidRPr="00C13F4D">
              <w:rPr>
                <w:noProof/>
                <w:sz w:val="16"/>
                <w:szCs w:val="16"/>
                <w:lang w:val="es-419"/>
              </w:rPr>
              <w:t>Agreg</w:t>
            </w:r>
            <w:r w:rsidR="00AC7FB2" w:rsidRPr="00C13F4D">
              <w:rPr>
                <w:noProof/>
                <w:sz w:val="16"/>
                <w:szCs w:val="16"/>
                <w:lang w:val="es-419"/>
              </w:rPr>
              <w:t>ar</w:t>
            </w:r>
            <w:r w:rsidR="00842A6D" w:rsidRPr="00C13F4D">
              <w:rPr>
                <w:noProof/>
                <w:sz w:val="16"/>
                <w:szCs w:val="16"/>
                <w:lang w:val="es-419"/>
              </w:rPr>
              <w:t xml:space="preserve"> </w:t>
            </w:r>
            <w:r w:rsidR="00532F2A" w:rsidRPr="00C13F4D">
              <w:rPr>
                <w:noProof/>
                <w:sz w:val="16"/>
                <w:szCs w:val="16"/>
                <w:lang w:val="es-419"/>
              </w:rPr>
              <w:t xml:space="preserve">aquí </w:t>
            </w:r>
            <w:r w:rsidR="00842A6D" w:rsidRPr="00C13F4D">
              <w:rPr>
                <w:noProof/>
                <w:sz w:val="16"/>
                <w:szCs w:val="16"/>
                <w:lang w:val="es-419"/>
              </w:rPr>
              <w:t>una línea</w:t>
            </w:r>
            <w:r w:rsidR="00532F2A" w:rsidRPr="00C13F4D">
              <w:rPr>
                <w:noProof/>
                <w:sz w:val="16"/>
                <w:szCs w:val="16"/>
                <w:lang w:val="es-419"/>
              </w:rPr>
              <w:t>,</w:t>
            </w:r>
            <w:r w:rsidR="00842A6D" w:rsidRPr="00C13F4D">
              <w:rPr>
                <w:noProof/>
                <w:sz w:val="16"/>
                <w:szCs w:val="16"/>
                <w:lang w:val="es-419"/>
              </w:rPr>
              <w:t xml:space="preserve"> si </w:t>
            </w:r>
            <w:r w:rsidR="00532F2A" w:rsidRPr="00C13F4D">
              <w:rPr>
                <w:noProof/>
                <w:sz w:val="16"/>
                <w:szCs w:val="16"/>
                <w:lang w:val="es-419"/>
              </w:rPr>
              <w:t>existen otros</w:t>
            </w:r>
            <w:r w:rsidR="00842A6D" w:rsidRPr="00C13F4D">
              <w:rPr>
                <w:noProof/>
                <w:sz w:val="16"/>
                <w:szCs w:val="16"/>
                <w:lang w:val="es-419"/>
              </w:rPr>
              <w:t xml:space="preserve"> derechos similares, como </w:t>
            </w:r>
            <w:r w:rsidR="00E72C5C" w:rsidRPr="00C13F4D">
              <w:rPr>
                <w:noProof/>
                <w:sz w:val="16"/>
                <w:szCs w:val="16"/>
                <w:lang w:val="es-419"/>
              </w:rPr>
              <w:t>una tasa de contratación pública</w:t>
            </w:r>
            <w:r w:rsidR="00842A6D" w:rsidRPr="00C13F4D">
              <w:rPr>
                <w:noProof/>
                <w:sz w:val="16"/>
                <w:szCs w:val="16"/>
                <w:lang w:val="es-419"/>
              </w:rPr>
              <w:t>, o equivalente</w:t>
            </w:r>
            <w:r w:rsidR="00E90334" w:rsidRPr="00C13F4D">
              <w:rPr>
                <w:noProof/>
                <w:sz w:val="16"/>
                <w:szCs w:val="16"/>
                <w:lang w:val="es-419"/>
              </w:rPr>
              <w:t>.</w:t>
            </w:r>
          </w:p>
          <w:p w14:paraId="5689D95F" w14:textId="77777777" w:rsidR="00E90334" w:rsidRPr="00C13F4D" w:rsidRDefault="005A445F" w:rsidP="00AC7FB2">
            <w:pPr>
              <w:tabs>
                <w:tab w:val="right" w:leader="underscore" w:pos="3119"/>
              </w:tabs>
              <w:suppressAutoHyphens w:val="0"/>
              <w:ind w:left="318" w:hanging="318"/>
              <w:rPr>
                <w:noProof/>
                <w:lang w:val="es-419"/>
              </w:rPr>
            </w:pPr>
            <w:r w:rsidRPr="00C13F4D">
              <w:rPr>
                <w:noProof/>
                <w:vertAlign w:val="superscript"/>
                <w:lang w:val="es-419"/>
              </w:rPr>
              <w:t>(</w:t>
            </w:r>
            <w:r w:rsidR="00E90334" w:rsidRPr="00C13F4D">
              <w:rPr>
                <w:noProof/>
                <w:vertAlign w:val="superscript"/>
                <w:lang w:val="es-419"/>
              </w:rPr>
              <w:t>2</w:t>
            </w:r>
            <w:r w:rsidRPr="00C13F4D">
              <w:rPr>
                <w:noProof/>
                <w:vertAlign w:val="superscript"/>
                <w:lang w:val="es-419"/>
              </w:rPr>
              <w:t>)</w:t>
            </w:r>
            <w:r w:rsidR="00E90334" w:rsidRPr="00C13F4D">
              <w:rPr>
                <w:noProof/>
                <w:lang w:val="es-419"/>
              </w:rPr>
              <w:tab/>
            </w:r>
            <w:r w:rsidR="00E811AA" w:rsidRPr="00C13F4D">
              <w:rPr>
                <w:noProof/>
                <w:sz w:val="16"/>
                <w:szCs w:val="16"/>
                <w:lang w:val="es-419"/>
              </w:rPr>
              <w:t xml:space="preserve">El Consultor se referirá a las </w:t>
            </w:r>
            <w:r w:rsidR="00674B6F" w:rsidRPr="00C13F4D">
              <w:rPr>
                <w:noProof/>
                <w:sz w:val="16"/>
                <w:szCs w:val="16"/>
                <w:lang w:val="es-419"/>
              </w:rPr>
              <w:t>tasas</w:t>
            </w:r>
            <w:r w:rsidR="00E811AA" w:rsidRPr="00C13F4D">
              <w:rPr>
                <w:noProof/>
                <w:sz w:val="16"/>
                <w:szCs w:val="16"/>
                <w:lang w:val="es-419"/>
              </w:rPr>
              <w:t xml:space="preserve"> </w:t>
            </w:r>
            <w:r w:rsidR="005C2A9B" w:rsidRPr="00C13F4D">
              <w:rPr>
                <w:noProof/>
                <w:sz w:val="16"/>
                <w:szCs w:val="16"/>
                <w:lang w:val="es-419"/>
              </w:rPr>
              <w:t>en vigor</w:t>
            </w:r>
            <w:r w:rsidR="00E811AA" w:rsidRPr="00C13F4D">
              <w:rPr>
                <w:noProof/>
                <w:sz w:val="16"/>
                <w:szCs w:val="16"/>
                <w:lang w:val="es-419"/>
              </w:rPr>
              <w:t xml:space="preserve"> en el país del Cliente por categoría de equipo</w:t>
            </w:r>
            <w:r w:rsidR="00AC7FB2" w:rsidRPr="00C13F4D">
              <w:rPr>
                <w:noProof/>
                <w:sz w:val="16"/>
                <w:szCs w:val="16"/>
                <w:lang w:val="es-419"/>
              </w:rPr>
              <w:t>s</w:t>
            </w:r>
            <w:r w:rsidR="0019747A" w:rsidRPr="00C13F4D">
              <w:rPr>
                <w:noProof/>
                <w:sz w:val="16"/>
                <w:szCs w:val="16"/>
                <w:lang w:val="es-419"/>
              </w:rPr>
              <w:t>, materiales</w:t>
            </w:r>
            <w:r w:rsidR="00E811AA" w:rsidRPr="00C13F4D">
              <w:rPr>
                <w:noProof/>
                <w:sz w:val="16"/>
                <w:szCs w:val="16"/>
                <w:lang w:val="es-419"/>
              </w:rPr>
              <w:t xml:space="preserve"> y suministros</w:t>
            </w:r>
            <w:r w:rsidR="00E90334" w:rsidRPr="00C13F4D">
              <w:rPr>
                <w:noProof/>
                <w:sz w:val="16"/>
                <w:szCs w:val="16"/>
                <w:lang w:val="es-419"/>
              </w:rPr>
              <w:t>.</w:t>
            </w:r>
          </w:p>
        </w:tc>
      </w:tr>
      <w:tr w:rsidR="004F310F" w:rsidRPr="00483B62" w14:paraId="1EA0D4FE" w14:textId="77777777" w:rsidTr="00580884">
        <w:tc>
          <w:tcPr>
            <w:tcW w:w="1951" w:type="dxa"/>
          </w:tcPr>
          <w:p w14:paraId="168ED9EA" w14:textId="77777777" w:rsidR="00471B08" w:rsidRPr="00C13F4D" w:rsidRDefault="00847126" w:rsidP="00247695">
            <w:pPr>
              <w:jc w:val="left"/>
              <w:rPr>
                <w:b/>
                <w:noProof/>
                <w:lang w:val="es-419"/>
              </w:rPr>
            </w:pPr>
            <w:r w:rsidRPr="00C13F4D">
              <w:rPr>
                <w:b/>
                <w:noProof/>
                <w:lang w:val="es-419"/>
              </w:rPr>
              <w:lastRenderedPageBreak/>
              <w:t>45.1(a):</w:t>
            </w:r>
            <w:r w:rsidRPr="00C13F4D">
              <w:rPr>
                <w:b/>
                <w:noProof/>
                <w:lang w:val="es-419"/>
              </w:rPr>
              <w:br/>
            </w:r>
            <w:r w:rsidR="007F55C7" w:rsidRPr="00C13F4D">
              <w:rPr>
                <w:b/>
                <w:noProof/>
                <w:lang w:val="es-419"/>
              </w:rPr>
              <w:t>Modalidad de facturación y pago –</w:t>
            </w:r>
            <w:r w:rsidRPr="00C13F4D">
              <w:rPr>
                <w:b/>
                <w:noProof/>
                <w:lang w:val="es-419"/>
              </w:rPr>
              <w:t xml:space="preserve"> </w:t>
            </w:r>
            <w:r w:rsidR="00247695" w:rsidRPr="00C13F4D">
              <w:rPr>
                <w:b/>
                <w:i/>
                <w:noProof/>
                <w:lang w:val="es-419"/>
              </w:rPr>
              <w:t>Anticipo</w:t>
            </w:r>
          </w:p>
        </w:tc>
        <w:tc>
          <w:tcPr>
            <w:tcW w:w="7259" w:type="dxa"/>
          </w:tcPr>
          <w:p w14:paraId="014AA926" w14:textId="77777777" w:rsidR="00847126" w:rsidRPr="00C13F4D" w:rsidRDefault="00847126" w:rsidP="00847126">
            <w:pPr>
              <w:rPr>
                <w:i/>
                <w:noProof/>
                <w:lang w:val="es-419"/>
              </w:rPr>
            </w:pPr>
            <w:r w:rsidRPr="00C13F4D">
              <w:rPr>
                <w:i/>
                <w:noProof/>
                <w:highlight w:val="yellow"/>
                <w:lang w:val="es-419"/>
              </w:rPr>
              <w:t>[</w:t>
            </w:r>
            <w:r w:rsidRPr="00C13F4D">
              <w:rPr>
                <w:b/>
                <w:i/>
                <w:noProof/>
                <w:highlight w:val="yellow"/>
                <w:lang w:val="es-419"/>
              </w:rPr>
              <w:t>Not</w:t>
            </w:r>
            <w:r w:rsidR="007F55C7" w:rsidRPr="00C13F4D">
              <w:rPr>
                <w:b/>
                <w:i/>
                <w:noProof/>
                <w:highlight w:val="yellow"/>
                <w:lang w:val="es-419"/>
              </w:rPr>
              <w:t>a</w:t>
            </w:r>
            <w:r w:rsidRPr="00C13F4D">
              <w:rPr>
                <w:i/>
                <w:noProof/>
                <w:highlight w:val="yellow"/>
                <w:lang w:val="es-419"/>
              </w:rPr>
              <w:t xml:space="preserve">: </w:t>
            </w:r>
            <w:r w:rsidR="007F55C7" w:rsidRPr="00C13F4D">
              <w:rPr>
                <w:i/>
                <w:noProof/>
                <w:highlight w:val="yellow"/>
                <w:lang w:val="es-419"/>
              </w:rPr>
              <w:t xml:space="preserve">El </w:t>
            </w:r>
            <w:r w:rsidR="00605239" w:rsidRPr="00C13F4D">
              <w:rPr>
                <w:i/>
                <w:noProof/>
                <w:highlight w:val="yellow"/>
                <w:lang w:val="es-419"/>
              </w:rPr>
              <w:t>pago</w:t>
            </w:r>
            <w:r w:rsidR="007F55C7" w:rsidRPr="00C13F4D">
              <w:rPr>
                <w:i/>
                <w:noProof/>
                <w:highlight w:val="yellow"/>
                <w:lang w:val="es-419"/>
              </w:rPr>
              <w:t xml:space="preserve"> del anticipo constituye una </w:t>
            </w:r>
            <w:r w:rsidR="00605239" w:rsidRPr="00C13F4D">
              <w:rPr>
                <w:i/>
                <w:noProof/>
                <w:highlight w:val="yellow"/>
                <w:lang w:val="es-419"/>
              </w:rPr>
              <w:t xml:space="preserve">facilidad </w:t>
            </w:r>
            <w:r w:rsidR="007F55C7" w:rsidRPr="00C13F4D">
              <w:rPr>
                <w:i/>
                <w:noProof/>
                <w:highlight w:val="yellow"/>
                <w:lang w:val="es-419"/>
              </w:rPr>
              <w:t xml:space="preserve">de liquidez facultativa y no constituye un pago </w:t>
            </w:r>
            <w:r w:rsidR="00605239" w:rsidRPr="00C13F4D">
              <w:rPr>
                <w:i/>
                <w:noProof/>
                <w:highlight w:val="yellow"/>
                <w:lang w:val="es-419"/>
              </w:rPr>
              <w:t xml:space="preserve">a título </w:t>
            </w:r>
            <w:r w:rsidR="007F55C7" w:rsidRPr="00C13F4D">
              <w:rPr>
                <w:i/>
                <w:noProof/>
                <w:highlight w:val="yellow"/>
                <w:lang w:val="es-419"/>
              </w:rPr>
              <w:t xml:space="preserve">de </w:t>
            </w:r>
            <w:r w:rsidR="00605239" w:rsidRPr="00C13F4D">
              <w:rPr>
                <w:i/>
                <w:noProof/>
                <w:highlight w:val="yellow"/>
                <w:lang w:val="es-419"/>
              </w:rPr>
              <w:t xml:space="preserve">los </w:t>
            </w:r>
            <w:r w:rsidR="007F55C7" w:rsidRPr="00C13F4D">
              <w:rPr>
                <w:i/>
                <w:noProof/>
                <w:highlight w:val="yellow"/>
                <w:lang w:val="es-419"/>
              </w:rPr>
              <w:t xml:space="preserve">entregables. El anticipo puede hacerse en </w:t>
            </w:r>
            <w:r w:rsidR="000F4A9C" w:rsidRPr="00C13F4D">
              <w:rPr>
                <w:i/>
                <w:noProof/>
                <w:highlight w:val="yellow"/>
                <w:lang w:val="es-419"/>
              </w:rPr>
              <w:t xml:space="preserve">Moneda Extranjera </w:t>
            </w:r>
            <w:r w:rsidR="007F55C7" w:rsidRPr="00C13F4D">
              <w:rPr>
                <w:i/>
                <w:noProof/>
                <w:highlight w:val="yellow"/>
                <w:lang w:val="es-419"/>
              </w:rPr>
              <w:t xml:space="preserve">o en </w:t>
            </w:r>
            <w:r w:rsidR="000F4A9C" w:rsidRPr="00C13F4D">
              <w:rPr>
                <w:i/>
                <w:noProof/>
                <w:highlight w:val="yellow"/>
                <w:lang w:val="es-419"/>
              </w:rPr>
              <w:t>Moneda Nacional</w:t>
            </w:r>
            <w:r w:rsidR="007F55C7" w:rsidRPr="00C13F4D">
              <w:rPr>
                <w:i/>
                <w:noProof/>
                <w:highlight w:val="yellow"/>
                <w:lang w:val="es-419"/>
              </w:rPr>
              <w:t>, o en ambas; seleccion</w:t>
            </w:r>
            <w:r w:rsidR="00605239" w:rsidRPr="00C13F4D">
              <w:rPr>
                <w:i/>
                <w:noProof/>
                <w:highlight w:val="yellow"/>
                <w:lang w:val="es-419"/>
              </w:rPr>
              <w:t>ar</w:t>
            </w:r>
            <w:r w:rsidR="007F55C7" w:rsidRPr="00C13F4D">
              <w:rPr>
                <w:i/>
                <w:noProof/>
                <w:highlight w:val="yellow"/>
                <w:lang w:val="es-419"/>
              </w:rPr>
              <w:t xml:space="preserve"> </w:t>
            </w:r>
            <w:r w:rsidR="00605239" w:rsidRPr="00C13F4D">
              <w:rPr>
                <w:i/>
                <w:noProof/>
                <w:highlight w:val="yellow"/>
                <w:lang w:val="es-419"/>
              </w:rPr>
              <w:t>la opción aplicable</w:t>
            </w:r>
            <w:r w:rsidR="007F55C7" w:rsidRPr="00C13F4D">
              <w:rPr>
                <w:i/>
                <w:noProof/>
                <w:highlight w:val="yellow"/>
                <w:lang w:val="es-419"/>
              </w:rPr>
              <w:t xml:space="preserve"> en la Cláusula</w:t>
            </w:r>
            <w:r w:rsidR="00605239" w:rsidRPr="00C13F4D">
              <w:rPr>
                <w:i/>
                <w:noProof/>
                <w:highlight w:val="yellow"/>
                <w:lang w:val="es-419"/>
              </w:rPr>
              <w:t xml:space="preserve"> siguiente</w:t>
            </w:r>
            <w:r w:rsidR="007F55C7" w:rsidRPr="00C13F4D">
              <w:rPr>
                <w:i/>
                <w:noProof/>
                <w:highlight w:val="yellow"/>
                <w:lang w:val="es-419"/>
              </w:rPr>
              <w:t xml:space="preserve">. La garantía bancaria </w:t>
            </w:r>
            <w:r w:rsidR="00605239" w:rsidRPr="00C13F4D">
              <w:rPr>
                <w:i/>
                <w:noProof/>
                <w:highlight w:val="yellow"/>
                <w:lang w:val="es-419"/>
              </w:rPr>
              <w:t xml:space="preserve">de reembolso </w:t>
            </w:r>
            <w:r w:rsidR="007F55C7" w:rsidRPr="00C13F4D">
              <w:rPr>
                <w:i/>
                <w:noProof/>
                <w:highlight w:val="yellow"/>
                <w:lang w:val="es-419"/>
              </w:rPr>
              <w:t>de</w:t>
            </w:r>
            <w:r w:rsidR="00605239" w:rsidRPr="00C13F4D">
              <w:rPr>
                <w:i/>
                <w:noProof/>
                <w:highlight w:val="yellow"/>
                <w:lang w:val="es-419"/>
              </w:rPr>
              <w:t>l</w:t>
            </w:r>
            <w:r w:rsidR="007F55C7" w:rsidRPr="00C13F4D">
              <w:rPr>
                <w:i/>
                <w:noProof/>
                <w:highlight w:val="yellow"/>
                <w:lang w:val="es-419"/>
              </w:rPr>
              <w:t xml:space="preserve"> </w:t>
            </w:r>
            <w:r w:rsidR="00B637C9" w:rsidRPr="00C13F4D">
              <w:rPr>
                <w:i/>
                <w:noProof/>
                <w:highlight w:val="yellow"/>
                <w:lang w:val="es-419"/>
              </w:rPr>
              <w:t>anticipo</w:t>
            </w:r>
            <w:r w:rsidR="007F55C7" w:rsidRPr="00C13F4D">
              <w:rPr>
                <w:i/>
                <w:noProof/>
                <w:highlight w:val="yellow"/>
                <w:lang w:val="es-419"/>
              </w:rPr>
              <w:t xml:space="preserve"> debe ser en la(s) misma(s) moneda(s)</w:t>
            </w:r>
            <w:r w:rsidRPr="00C13F4D">
              <w:rPr>
                <w:i/>
                <w:noProof/>
                <w:highlight w:val="yellow"/>
                <w:lang w:val="es-419"/>
              </w:rPr>
              <w:t>.]</w:t>
            </w:r>
          </w:p>
          <w:p w14:paraId="2847CC31" w14:textId="77777777" w:rsidR="00847126" w:rsidRPr="00C13F4D" w:rsidRDefault="007F55C7" w:rsidP="00847126">
            <w:pPr>
              <w:rPr>
                <w:noProof/>
                <w:lang w:val="es-419"/>
              </w:rPr>
            </w:pPr>
            <w:r w:rsidRPr="00C13F4D">
              <w:rPr>
                <w:noProof/>
                <w:lang w:val="es-419"/>
              </w:rPr>
              <w:t xml:space="preserve">Se aplicarán las siguientes disposiciones a los pagos </w:t>
            </w:r>
            <w:r w:rsidR="00605239" w:rsidRPr="00C13F4D">
              <w:rPr>
                <w:noProof/>
                <w:lang w:val="es-419"/>
              </w:rPr>
              <w:t>de los</w:t>
            </w:r>
            <w:r w:rsidRPr="00C13F4D">
              <w:rPr>
                <w:noProof/>
                <w:lang w:val="es-419"/>
              </w:rPr>
              <w:t xml:space="preserve"> anticipos y a la garantía de pago </w:t>
            </w:r>
            <w:r w:rsidR="00CA4466" w:rsidRPr="00C13F4D">
              <w:rPr>
                <w:noProof/>
                <w:lang w:val="es-419"/>
              </w:rPr>
              <w:t>del anticipo</w:t>
            </w:r>
            <w:r w:rsidR="00847126" w:rsidRPr="00C13F4D">
              <w:rPr>
                <w:noProof/>
                <w:lang w:val="es-419"/>
              </w:rPr>
              <w:t>:</w:t>
            </w:r>
          </w:p>
          <w:p w14:paraId="65714A88" w14:textId="14C313EC" w:rsidR="00847126" w:rsidRPr="00C13F4D" w:rsidRDefault="007F55C7" w:rsidP="007908A9">
            <w:pPr>
              <w:pStyle w:val="Paragraphedeliste"/>
              <w:numPr>
                <w:ilvl w:val="0"/>
                <w:numId w:val="50"/>
              </w:numPr>
              <w:ind w:left="714" w:hanging="680"/>
              <w:contextualSpacing w:val="0"/>
              <w:rPr>
                <w:noProof/>
                <w:lang w:val="es-419"/>
              </w:rPr>
            </w:pPr>
            <w:r w:rsidRPr="00C13F4D">
              <w:rPr>
                <w:noProof/>
                <w:lang w:val="es-419"/>
              </w:rPr>
              <w:t xml:space="preserve">Un anticipo de </w:t>
            </w:r>
            <w:r w:rsidR="00847126"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porcentaje, generalmente el 20%</w:t>
            </w:r>
            <w:r w:rsidR="00847126" w:rsidRPr="00C13F4D">
              <w:rPr>
                <w:i/>
                <w:noProof/>
                <w:highlight w:val="yellow"/>
                <w:lang w:val="es-419"/>
              </w:rPr>
              <w:t>]</w:t>
            </w:r>
            <w:r w:rsidR="00847126" w:rsidRPr="00C13F4D">
              <w:rPr>
                <w:noProof/>
                <w:lang w:val="es-419"/>
              </w:rPr>
              <w:t xml:space="preserve"> </w:t>
            </w:r>
            <w:r w:rsidRPr="00C13F4D">
              <w:rPr>
                <w:noProof/>
                <w:lang w:val="es-419"/>
              </w:rPr>
              <w:t xml:space="preserve">del precio del Contrato o del </w:t>
            </w:r>
            <w:r w:rsidR="00EE33C5" w:rsidRPr="00C13F4D">
              <w:rPr>
                <w:noProof/>
                <w:lang w:val="es-419"/>
              </w:rPr>
              <w:t>tope</w:t>
            </w:r>
            <w:r w:rsidRPr="00C13F4D">
              <w:rPr>
                <w:noProof/>
                <w:lang w:val="es-419"/>
              </w:rPr>
              <w:t xml:space="preserve"> en </w:t>
            </w:r>
            <w:r w:rsidR="000F4A9C" w:rsidRPr="00C13F4D">
              <w:rPr>
                <w:noProof/>
                <w:lang w:val="es-419"/>
              </w:rPr>
              <w:t xml:space="preserve">Moneda Extranjera </w:t>
            </w:r>
            <w:r w:rsidRPr="00C13F4D">
              <w:rPr>
                <w:noProof/>
                <w:lang w:val="es-419"/>
              </w:rPr>
              <w:t xml:space="preserve">y en </w:t>
            </w:r>
            <w:r w:rsidR="000F4A9C" w:rsidRPr="00C13F4D">
              <w:rPr>
                <w:noProof/>
                <w:lang w:val="es-419"/>
              </w:rPr>
              <w:t>Moneda Nacional</w:t>
            </w:r>
            <w:r w:rsidRPr="00C13F4D">
              <w:rPr>
                <w:noProof/>
                <w:lang w:val="es-419"/>
              </w:rPr>
              <w:t xml:space="preserve"> respectivamente se </w:t>
            </w:r>
            <w:r w:rsidR="00605239" w:rsidRPr="00C13F4D">
              <w:rPr>
                <w:noProof/>
                <w:lang w:val="es-419"/>
              </w:rPr>
              <w:t>paga</w:t>
            </w:r>
            <w:r w:rsidRPr="00C13F4D">
              <w:rPr>
                <w:noProof/>
                <w:lang w:val="es-419"/>
              </w:rPr>
              <w:t xml:space="preserve">rá </w:t>
            </w:r>
            <w:r w:rsidR="00CA4466" w:rsidRPr="00C13F4D">
              <w:rPr>
                <w:noProof/>
                <w:lang w:val="es-419"/>
              </w:rPr>
              <w:t>en</w:t>
            </w:r>
            <w:r w:rsidRPr="00C13F4D">
              <w:rPr>
                <w:noProof/>
                <w:lang w:val="es-419"/>
              </w:rPr>
              <w:t xml:space="preserve"> los</w:t>
            </w:r>
            <w:r w:rsidR="00847126" w:rsidRPr="00C13F4D">
              <w:rPr>
                <w:noProof/>
                <w:lang w:val="es-419"/>
              </w:rPr>
              <w:t xml:space="preserve"> </w:t>
            </w:r>
            <w:r w:rsidR="00847126"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número</w:t>
            </w:r>
            <w:r w:rsidR="00847126" w:rsidRPr="00C13F4D">
              <w:rPr>
                <w:i/>
                <w:noProof/>
                <w:highlight w:val="yellow"/>
                <w:lang w:val="es-419"/>
              </w:rPr>
              <w:t>]</w:t>
            </w:r>
            <w:r w:rsidR="00847126" w:rsidRPr="00C13F4D">
              <w:rPr>
                <w:noProof/>
                <w:lang w:val="es-419"/>
              </w:rPr>
              <w:t xml:space="preserve"> </w:t>
            </w:r>
            <w:r w:rsidR="00F835A8" w:rsidRPr="00C13F4D">
              <w:rPr>
                <w:noProof/>
                <w:lang w:val="es-419"/>
              </w:rPr>
              <w:t>D</w:t>
            </w:r>
            <w:r w:rsidRPr="00C13F4D">
              <w:rPr>
                <w:noProof/>
                <w:lang w:val="es-419"/>
              </w:rPr>
              <w:t>ías siguientes a</w:t>
            </w:r>
            <w:r w:rsidR="00FD2D73" w:rsidRPr="00C13F4D">
              <w:rPr>
                <w:noProof/>
                <w:lang w:val="es-419"/>
              </w:rPr>
              <w:t xml:space="preserve"> la apresentacion de la garantia bancaria correspondiente por el</w:t>
            </w:r>
            <w:r w:rsidR="00F835A8" w:rsidRPr="00C13F4D">
              <w:rPr>
                <w:noProof/>
                <w:lang w:val="es-419"/>
              </w:rPr>
              <w:t xml:space="preserve"> Consultor </w:t>
            </w:r>
            <w:r w:rsidRPr="00C13F4D">
              <w:rPr>
                <w:noProof/>
                <w:lang w:val="es-419"/>
              </w:rPr>
              <w:t xml:space="preserve"> </w:t>
            </w:r>
          </w:p>
          <w:p w14:paraId="46451F1E" w14:textId="77777777" w:rsidR="00847126" w:rsidRPr="00C13F4D" w:rsidRDefault="007F55C7" w:rsidP="007908A9">
            <w:pPr>
              <w:pStyle w:val="Paragraphedeliste"/>
              <w:numPr>
                <w:ilvl w:val="0"/>
                <w:numId w:val="50"/>
              </w:numPr>
              <w:ind w:left="714" w:hanging="680"/>
              <w:contextualSpacing w:val="0"/>
              <w:rPr>
                <w:noProof/>
                <w:lang w:val="es-419"/>
              </w:rPr>
            </w:pPr>
            <w:r w:rsidRPr="00C13F4D">
              <w:rPr>
                <w:noProof/>
                <w:lang w:val="es-419"/>
              </w:rPr>
              <w:t>La garantía bancaria de reembolso del anticipo se emitirá por un</w:t>
            </w:r>
            <w:r w:rsidR="00CA4466" w:rsidRPr="00C13F4D">
              <w:rPr>
                <w:noProof/>
                <w:lang w:val="es-419"/>
              </w:rPr>
              <w:t>(unos)</w:t>
            </w:r>
            <w:r w:rsidRPr="00C13F4D">
              <w:rPr>
                <w:noProof/>
                <w:lang w:val="es-419"/>
              </w:rPr>
              <w:t xml:space="preserve"> monto</w:t>
            </w:r>
            <w:r w:rsidR="00CA4466" w:rsidRPr="00C13F4D">
              <w:rPr>
                <w:noProof/>
                <w:lang w:val="es-419"/>
              </w:rPr>
              <w:t>(s)</w:t>
            </w:r>
            <w:r w:rsidRPr="00C13F4D">
              <w:rPr>
                <w:noProof/>
                <w:lang w:val="es-419"/>
              </w:rPr>
              <w:t xml:space="preserve"> igual(es) y en la (las) misma(s) moneda(s) que el anticipo. La garantía bancaria </w:t>
            </w:r>
            <w:r w:rsidR="00CA4466" w:rsidRPr="00C13F4D">
              <w:rPr>
                <w:noProof/>
                <w:lang w:val="es-419"/>
              </w:rPr>
              <w:t xml:space="preserve">sólo será levantada </w:t>
            </w:r>
            <w:r w:rsidRPr="00C13F4D">
              <w:rPr>
                <w:noProof/>
                <w:lang w:val="es-419"/>
              </w:rPr>
              <w:t>cuando se haya reembolsado totalmente el anticipo</w:t>
            </w:r>
            <w:r w:rsidR="00847126" w:rsidRPr="00C13F4D">
              <w:rPr>
                <w:noProof/>
                <w:lang w:val="es-419"/>
              </w:rPr>
              <w:t>.</w:t>
            </w:r>
          </w:p>
          <w:p w14:paraId="64C7A853" w14:textId="77777777" w:rsidR="00847126" w:rsidRPr="00C13F4D" w:rsidRDefault="007F55C7" w:rsidP="007908A9">
            <w:pPr>
              <w:pStyle w:val="Paragraphedeliste"/>
              <w:numPr>
                <w:ilvl w:val="0"/>
                <w:numId w:val="50"/>
              </w:numPr>
              <w:ind w:left="714" w:hanging="680"/>
              <w:contextualSpacing w:val="0"/>
              <w:rPr>
                <w:noProof/>
                <w:lang w:val="es-419"/>
              </w:rPr>
            </w:pPr>
            <w:r w:rsidRPr="00C13F4D">
              <w:rPr>
                <w:noProof/>
                <w:lang w:val="es-419"/>
              </w:rPr>
              <w:t>Reembolso del anticipo</w:t>
            </w:r>
            <w:r w:rsidR="00847126" w:rsidRPr="00C13F4D">
              <w:rPr>
                <w:noProof/>
                <w:lang w:val="es-419"/>
              </w:rPr>
              <w:t>:</w:t>
            </w:r>
          </w:p>
          <w:p w14:paraId="5A915D9B" w14:textId="77777777" w:rsidR="00847126" w:rsidRPr="00C13F4D" w:rsidRDefault="007F55C7" w:rsidP="007908A9">
            <w:pPr>
              <w:pStyle w:val="Paragraphedeliste"/>
              <w:numPr>
                <w:ilvl w:val="0"/>
                <w:numId w:val="51"/>
              </w:numPr>
              <w:ind w:left="1168" w:hanging="425"/>
              <w:contextualSpacing w:val="0"/>
              <w:rPr>
                <w:noProof/>
                <w:lang w:val="es-419"/>
              </w:rPr>
            </w:pPr>
            <w:r w:rsidRPr="00C13F4D">
              <w:rPr>
                <w:noProof/>
                <w:u w:val="single"/>
                <w:lang w:val="es-419"/>
              </w:rPr>
              <w:t>Para un Contrato sobre base de tiempo trabajado</w:t>
            </w:r>
            <w:r w:rsidR="00CA4466" w:rsidRPr="00C13F4D">
              <w:rPr>
                <w:noProof/>
                <w:u w:val="single"/>
                <w:lang w:val="es-419"/>
              </w:rPr>
              <w:t>:</w:t>
            </w:r>
            <w:r w:rsidRPr="00C13F4D">
              <w:rPr>
                <w:noProof/>
                <w:lang w:val="es-419"/>
              </w:rPr>
              <w:t xml:space="preserve"> el anticipo se </w:t>
            </w:r>
            <w:r w:rsidR="00CA4466" w:rsidRPr="00C13F4D">
              <w:rPr>
                <w:noProof/>
                <w:lang w:val="es-419"/>
              </w:rPr>
              <w:t xml:space="preserve">le </w:t>
            </w:r>
            <w:r w:rsidRPr="00C13F4D">
              <w:rPr>
                <w:noProof/>
                <w:lang w:val="es-419"/>
              </w:rPr>
              <w:t xml:space="preserve">reembolsará al Cliente aplicando una deducción con una tasa de reembolso del </w:t>
            </w:r>
            <w:r w:rsidR="00847126"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doble del porcentaje del anticipo, generalmente el 40%</w:t>
            </w:r>
            <w:r w:rsidR="00847126" w:rsidRPr="00C13F4D">
              <w:rPr>
                <w:i/>
                <w:noProof/>
                <w:highlight w:val="yellow"/>
                <w:lang w:val="es-419"/>
              </w:rPr>
              <w:t>]</w:t>
            </w:r>
            <w:r w:rsidR="00847126" w:rsidRPr="00C13F4D">
              <w:rPr>
                <w:noProof/>
                <w:lang w:val="es-419"/>
              </w:rPr>
              <w:t xml:space="preserve"> </w:t>
            </w:r>
            <w:r w:rsidRPr="00C13F4D">
              <w:rPr>
                <w:noProof/>
                <w:lang w:val="es-419"/>
              </w:rPr>
              <w:t xml:space="preserve">sobre cada pago hasta </w:t>
            </w:r>
            <w:r w:rsidR="00CA4466" w:rsidRPr="00C13F4D">
              <w:rPr>
                <w:noProof/>
                <w:lang w:val="es-419"/>
              </w:rPr>
              <w:t>el reembolso total</w:t>
            </w:r>
            <w:r w:rsidRPr="00C13F4D">
              <w:rPr>
                <w:noProof/>
                <w:lang w:val="es-419"/>
              </w:rPr>
              <w:t xml:space="preserve"> </w:t>
            </w:r>
            <w:r w:rsidR="00CA4466" w:rsidRPr="00C13F4D">
              <w:rPr>
                <w:noProof/>
                <w:lang w:val="es-419"/>
              </w:rPr>
              <w:t>d</w:t>
            </w:r>
            <w:r w:rsidRPr="00C13F4D">
              <w:rPr>
                <w:noProof/>
                <w:lang w:val="es-419"/>
              </w:rPr>
              <w:t>el anticipo</w:t>
            </w:r>
            <w:r w:rsidR="00847126" w:rsidRPr="00C13F4D">
              <w:rPr>
                <w:noProof/>
                <w:lang w:val="es-419"/>
              </w:rPr>
              <w:t>.</w:t>
            </w:r>
          </w:p>
          <w:p w14:paraId="15C0DAE7" w14:textId="77777777" w:rsidR="00471B08" w:rsidRPr="00C13F4D" w:rsidRDefault="007F55C7" w:rsidP="007908A9">
            <w:pPr>
              <w:pStyle w:val="Paragraphedeliste"/>
              <w:numPr>
                <w:ilvl w:val="0"/>
                <w:numId w:val="51"/>
              </w:numPr>
              <w:ind w:left="1168" w:hanging="425"/>
              <w:contextualSpacing w:val="0"/>
              <w:rPr>
                <w:noProof/>
                <w:lang w:val="es-419"/>
              </w:rPr>
            </w:pPr>
            <w:r w:rsidRPr="00C13F4D">
              <w:rPr>
                <w:noProof/>
                <w:u w:val="single"/>
                <w:lang w:val="es-419"/>
              </w:rPr>
              <w:t>Para un Contrato de Suma global</w:t>
            </w:r>
            <w:r w:rsidR="00CA4466" w:rsidRPr="00C13F4D">
              <w:rPr>
                <w:noProof/>
                <w:u w:val="single"/>
                <w:lang w:val="es-419"/>
              </w:rPr>
              <w:t>:</w:t>
            </w:r>
            <w:r w:rsidRPr="00C13F4D">
              <w:rPr>
                <w:noProof/>
                <w:lang w:val="es-419"/>
              </w:rPr>
              <w:t xml:space="preserve"> el anticipo se reembolsará </w:t>
            </w:r>
            <w:r w:rsidR="00847126"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w:t>
            </w:r>
            <w:r w:rsidR="00847126" w:rsidRPr="00C13F4D">
              <w:rPr>
                <w:noProof/>
                <w:highlight w:val="yellow"/>
                <w:lang w:val="es-419"/>
              </w:rPr>
              <w:t>"</w:t>
            </w:r>
            <w:r w:rsidRPr="00C13F4D">
              <w:rPr>
                <w:noProof/>
                <w:highlight w:val="yellow"/>
                <w:lang w:val="es-419"/>
              </w:rPr>
              <w:t xml:space="preserve">integralmente deduciéndolo del primer pago" </w:t>
            </w:r>
            <w:r w:rsidRPr="00C13F4D">
              <w:rPr>
                <w:i/>
                <w:noProof/>
                <w:highlight w:val="yellow"/>
                <w:lang w:val="es-419"/>
              </w:rPr>
              <w:t>o</w:t>
            </w:r>
            <w:r w:rsidRPr="00C13F4D">
              <w:rPr>
                <w:noProof/>
                <w:highlight w:val="yellow"/>
                <w:lang w:val="es-419"/>
              </w:rPr>
              <w:t xml:space="preserve"> "deduciendo la mitad del monto del anticipo sobre cada uno de los dos primeros pagos</w:t>
            </w:r>
            <w:r w:rsidR="00847126" w:rsidRPr="00C13F4D">
              <w:rPr>
                <w:noProof/>
                <w:highlight w:val="yellow"/>
                <w:lang w:val="es-419"/>
              </w:rPr>
              <w:t xml:space="preserve">" </w:t>
            </w:r>
            <w:r w:rsidRPr="00C13F4D">
              <w:rPr>
                <w:i/>
                <w:noProof/>
                <w:highlight w:val="yellow"/>
                <w:lang w:val="es-419"/>
              </w:rPr>
              <w:t>o especificar la modalidad de reembolso</w:t>
            </w:r>
            <w:r w:rsidR="00847126" w:rsidRPr="00C13F4D">
              <w:rPr>
                <w:i/>
                <w:noProof/>
                <w:highlight w:val="yellow"/>
                <w:lang w:val="es-419"/>
              </w:rPr>
              <w:t>]</w:t>
            </w:r>
            <w:r w:rsidR="00847126" w:rsidRPr="00C13F4D">
              <w:rPr>
                <w:i/>
                <w:noProof/>
                <w:lang w:val="es-419"/>
              </w:rPr>
              <w:t>.</w:t>
            </w:r>
          </w:p>
          <w:p w14:paraId="229A905C" w14:textId="77777777" w:rsidR="00D32811" w:rsidRPr="00C13F4D" w:rsidRDefault="001219A1" w:rsidP="00CA4466">
            <w:pPr>
              <w:ind w:left="34"/>
              <w:rPr>
                <w:i/>
                <w:noProof/>
                <w:lang w:val="es-419"/>
              </w:rPr>
            </w:pPr>
            <w:r w:rsidRPr="00C13F4D">
              <w:rPr>
                <w:i/>
                <w:noProof/>
                <w:highlight w:val="yellow"/>
                <w:lang w:val="es-419"/>
              </w:rPr>
              <w:t xml:space="preserve">[En </w:t>
            </w:r>
            <w:r w:rsidR="00DE0AE9" w:rsidRPr="00C13F4D">
              <w:rPr>
                <w:i/>
                <w:noProof/>
                <w:highlight w:val="yellow"/>
                <w:lang w:val="es-419"/>
              </w:rPr>
              <w:t xml:space="preserve">el </w:t>
            </w:r>
            <w:r w:rsidRPr="00C13F4D">
              <w:rPr>
                <w:i/>
                <w:noProof/>
                <w:highlight w:val="yellow"/>
                <w:lang w:val="es-419"/>
              </w:rPr>
              <w:t>caso de un</w:t>
            </w:r>
            <w:r w:rsidR="00CA4466" w:rsidRPr="00C13F4D">
              <w:rPr>
                <w:i/>
                <w:noProof/>
                <w:highlight w:val="yellow"/>
                <w:lang w:val="es-419"/>
              </w:rPr>
              <w:t xml:space="preserve"> tramo</w:t>
            </w:r>
            <w:r w:rsidRPr="00C13F4D">
              <w:rPr>
                <w:i/>
                <w:noProof/>
                <w:highlight w:val="yellow"/>
                <w:lang w:val="es-419"/>
              </w:rPr>
              <w:t xml:space="preserve"> condicional, especifique si el monto del anticipo incluye o no </w:t>
            </w:r>
            <w:r w:rsidR="00CA4466" w:rsidRPr="00C13F4D">
              <w:rPr>
                <w:i/>
                <w:noProof/>
                <w:highlight w:val="yellow"/>
                <w:lang w:val="es-419"/>
              </w:rPr>
              <w:t>el tramo</w:t>
            </w:r>
            <w:r w:rsidRPr="00C13F4D">
              <w:rPr>
                <w:i/>
                <w:noProof/>
                <w:highlight w:val="yellow"/>
                <w:lang w:val="es-419"/>
              </w:rPr>
              <w:t xml:space="preserve"> condicional. En caso negativo, especifique si se prevé o no un anticipo para </w:t>
            </w:r>
            <w:r w:rsidR="00CA4466" w:rsidRPr="00C13F4D">
              <w:rPr>
                <w:i/>
                <w:noProof/>
                <w:highlight w:val="yellow"/>
                <w:lang w:val="es-419"/>
              </w:rPr>
              <w:t>el tramo</w:t>
            </w:r>
            <w:r w:rsidRPr="00C13F4D">
              <w:rPr>
                <w:i/>
                <w:noProof/>
                <w:highlight w:val="yellow"/>
                <w:lang w:val="es-419"/>
              </w:rPr>
              <w:t xml:space="preserve"> condicional</w:t>
            </w:r>
            <w:r w:rsidR="00C93904" w:rsidRPr="00C13F4D">
              <w:rPr>
                <w:i/>
                <w:noProof/>
                <w:highlight w:val="yellow"/>
                <w:lang w:val="es-419"/>
              </w:rPr>
              <w:t>.]</w:t>
            </w:r>
          </w:p>
        </w:tc>
      </w:tr>
      <w:tr w:rsidR="004F310F" w:rsidRPr="00483B62" w14:paraId="042AC7D5" w14:textId="77777777" w:rsidTr="00580884">
        <w:tc>
          <w:tcPr>
            <w:tcW w:w="1951" w:type="dxa"/>
          </w:tcPr>
          <w:p w14:paraId="1B17D743" w14:textId="77777777" w:rsidR="00471B08" w:rsidRPr="00C13F4D" w:rsidRDefault="00FD5DDA" w:rsidP="006C333F">
            <w:pPr>
              <w:jc w:val="left"/>
              <w:rPr>
                <w:b/>
                <w:noProof/>
                <w:lang w:val="es-419"/>
              </w:rPr>
            </w:pPr>
            <w:r w:rsidRPr="00C13F4D">
              <w:rPr>
                <w:b/>
                <w:noProof/>
                <w:lang w:val="es-419"/>
              </w:rPr>
              <w:t>45.1(b)</w:t>
            </w:r>
            <w:r w:rsidR="00847126" w:rsidRPr="00C13F4D">
              <w:rPr>
                <w:b/>
                <w:noProof/>
                <w:lang w:val="es-419"/>
              </w:rPr>
              <w:t>:</w:t>
            </w:r>
            <w:r w:rsidR="00847126" w:rsidRPr="00C13F4D">
              <w:rPr>
                <w:b/>
                <w:noProof/>
                <w:lang w:val="es-419"/>
              </w:rPr>
              <w:br/>
            </w:r>
            <w:r w:rsidRPr="00C13F4D">
              <w:rPr>
                <w:b/>
                <w:noProof/>
                <w:lang w:val="es-419"/>
              </w:rPr>
              <w:t xml:space="preserve">Modalidad de facturación y pago </w:t>
            </w:r>
            <w:r w:rsidR="00847126" w:rsidRPr="00C13F4D">
              <w:rPr>
                <w:b/>
                <w:noProof/>
                <w:lang w:val="es-419"/>
              </w:rPr>
              <w:t xml:space="preserve">– </w:t>
            </w:r>
            <w:r w:rsidRPr="00C13F4D">
              <w:rPr>
                <w:b/>
                <w:noProof/>
                <w:lang w:val="es-419"/>
              </w:rPr>
              <w:t>Facturas detalladas (Contratos con precios unitarios – sobre base de tiempo trabajado)</w:t>
            </w:r>
          </w:p>
        </w:tc>
        <w:tc>
          <w:tcPr>
            <w:tcW w:w="7259" w:type="dxa"/>
          </w:tcPr>
          <w:p w14:paraId="7CA9E7A6" w14:textId="77777777" w:rsidR="00847126" w:rsidRPr="00C13F4D" w:rsidRDefault="00847126" w:rsidP="006C333F">
            <w:pPr>
              <w:rPr>
                <w:noProof/>
                <w:lang w:val="es-419"/>
              </w:rPr>
            </w:pPr>
            <w:r w:rsidRPr="00C13F4D">
              <w:rPr>
                <w:b/>
                <w:i/>
                <w:noProof/>
                <w:highlight w:val="yellow"/>
                <w:lang w:val="es-419"/>
              </w:rPr>
              <w:t>[Not</w:t>
            </w:r>
            <w:r w:rsidR="00FD5DDA" w:rsidRPr="00C13F4D">
              <w:rPr>
                <w:b/>
                <w:i/>
                <w:noProof/>
                <w:highlight w:val="yellow"/>
                <w:lang w:val="es-419"/>
              </w:rPr>
              <w:t>a</w:t>
            </w:r>
            <w:r w:rsidRPr="00C13F4D">
              <w:rPr>
                <w:i/>
                <w:noProof/>
                <w:highlight w:val="yellow"/>
                <w:lang w:val="es-419"/>
              </w:rPr>
              <w:t xml:space="preserve">: </w:t>
            </w:r>
            <w:r w:rsidR="00FD5DDA" w:rsidRPr="00C13F4D">
              <w:rPr>
                <w:i/>
                <w:noProof/>
                <w:highlight w:val="yellow"/>
                <w:lang w:val="es-419"/>
              </w:rPr>
              <w:t>Suprima esta Subcláusula CEC 45.1(b) si el Consultor debe presentar mensualmente declaraciones detalladas. De lo contrario, se puede utilizar el siguiente texto para indicar los intervalos requeridos</w:t>
            </w:r>
            <w:r w:rsidR="00E07CBA" w:rsidRPr="00C13F4D">
              <w:rPr>
                <w:i/>
                <w:noProof/>
                <w:highlight w:val="yellow"/>
                <w:lang w:val="es-419"/>
              </w:rPr>
              <w:t>:]</w:t>
            </w:r>
          </w:p>
          <w:p w14:paraId="1D28C1FE" w14:textId="77777777" w:rsidR="00471B08" w:rsidRPr="00C13F4D" w:rsidRDefault="00FD5DDA" w:rsidP="006C333F">
            <w:pPr>
              <w:tabs>
                <w:tab w:val="right" w:leader="underscore" w:pos="6838"/>
              </w:tabs>
              <w:rPr>
                <w:i/>
                <w:noProof/>
                <w:lang w:val="es-419"/>
              </w:rPr>
            </w:pPr>
            <w:r w:rsidRPr="00C13F4D">
              <w:rPr>
                <w:noProof/>
                <w:lang w:val="es-419"/>
              </w:rPr>
              <w:t>El Consultor presentará al Cliente declaraciones detalladas en los intervalos de tiempo de</w:t>
            </w:r>
            <w:r w:rsidR="00847126" w:rsidRPr="00C13F4D">
              <w:rPr>
                <w:noProof/>
                <w:lang w:val="es-419"/>
              </w:rPr>
              <w:tab/>
            </w:r>
            <w:r w:rsidR="00847126" w:rsidRPr="00C13F4D">
              <w:rPr>
                <w:noProof/>
                <w:lang w:val="es-419"/>
              </w:rPr>
              <w:br/>
            </w:r>
            <w:r w:rsidR="00847126" w:rsidRPr="00C13F4D">
              <w:rPr>
                <w:i/>
                <w:noProof/>
                <w:highlight w:val="yellow"/>
                <w:lang w:val="es-419"/>
              </w:rPr>
              <w:t>[</w:t>
            </w:r>
            <w:r w:rsidRPr="00C13F4D">
              <w:rPr>
                <w:i/>
                <w:noProof/>
                <w:highlight w:val="yellow"/>
                <w:lang w:val="es-419"/>
              </w:rPr>
              <w:t>por ejemplo, "</w:t>
            </w:r>
            <w:r w:rsidRPr="00C13F4D">
              <w:rPr>
                <w:noProof/>
                <w:highlight w:val="yellow"/>
                <w:lang w:val="es-419"/>
              </w:rPr>
              <w:t>cada trimestre", "cada seis meses", "cada dos semanas"</w:t>
            </w:r>
            <w:r w:rsidRPr="00C13F4D">
              <w:rPr>
                <w:i/>
                <w:noProof/>
                <w:highlight w:val="yellow"/>
                <w:lang w:val="es-419"/>
              </w:rPr>
              <w:t>, etc.</w:t>
            </w:r>
            <w:r w:rsidR="00847126" w:rsidRPr="00C13F4D">
              <w:rPr>
                <w:i/>
                <w:noProof/>
                <w:highlight w:val="yellow"/>
                <w:lang w:val="es-419"/>
              </w:rPr>
              <w:t>]</w:t>
            </w:r>
          </w:p>
          <w:p w14:paraId="10A39E53" w14:textId="77777777" w:rsidR="00C93904" w:rsidRPr="00C13F4D" w:rsidRDefault="00C93904" w:rsidP="00CA4466">
            <w:pPr>
              <w:tabs>
                <w:tab w:val="right" w:leader="underscore" w:pos="6838"/>
              </w:tabs>
              <w:rPr>
                <w:i/>
                <w:noProof/>
                <w:lang w:val="es-419"/>
              </w:rPr>
            </w:pPr>
            <w:r w:rsidRPr="00C13F4D">
              <w:rPr>
                <w:i/>
                <w:noProof/>
                <w:highlight w:val="yellow"/>
                <w:lang w:val="es-419"/>
              </w:rPr>
              <w:t xml:space="preserve">[En el caso de </w:t>
            </w:r>
            <w:r w:rsidR="00CA4466" w:rsidRPr="00C13F4D">
              <w:rPr>
                <w:i/>
                <w:noProof/>
                <w:highlight w:val="yellow"/>
                <w:lang w:val="es-419"/>
              </w:rPr>
              <w:t>un tramo</w:t>
            </w:r>
            <w:r w:rsidRPr="00C13F4D">
              <w:rPr>
                <w:i/>
                <w:noProof/>
                <w:highlight w:val="yellow"/>
                <w:lang w:val="es-419"/>
              </w:rPr>
              <w:t xml:space="preserve"> condicional, especifique las condiciones de pagos si son diferentes de</w:t>
            </w:r>
            <w:r w:rsidR="00CA4466" w:rsidRPr="00C13F4D">
              <w:rPr>
                <w:i/>
                <w:noProof/>
                <w:highlight w:val="yellow"/>
                <w:lang w:val="es-419"/>
              </w:rPr>
              <w:t>l tramo</w:t>
            </w:r>
            <w:r w:rsidRPr="00C13F4D">
              <w:rPr>
                <w:i/>
                <w:noProof/>
                <w:highlight w:val="yellow"/>
                <w:lang w:val="es-419"/>
              </w:rPr>
              <w:t xml:space="preserve"> firme.]</w:t>
            </w:r>
          </w:p>
          <w:p w14:paraId="3FA6FC53" w14:textId="77777777" w:rsidR="004A7D94" w:rsidRPr="00C13F4D" w:rsidRDefault="004A7D94" w:rsidP="00CA4466">
            <w:pPr>
              <w:tabs>
                <w:tab w:val="right" w:leader="underscore" w:pos="6838"/>
              </w:tabs>
              <w:rPr>
                <w:i/>
                <w:noProof/>
                <w:lang w:val="es-419"/>
              </w:rPr>
            </w:pPr>
          </w:p>
        </w:tc>
      </w:tr>
      <w:tr w:rsidR="004F310F" w:rsidRPr="00483B62" w14:paraId="7392E2BF" w14:textId="77777777" w:rsidTr="00580884">
        <w:tc>
          <w:tcPr>
            <w:tcW w:w="1951" w:type="dxa"/>
          </w:tcPr>
          <w:p w14:paraId="7840FB62" w14:textId="77777777" w:rsidR="00E63150" w:rsidRPr="00C13F4D" w:rsidRDefault="00FD5DDA" w:rsidP="00D9186F">
            <w:pPr>
              <w:jc w:val="left"/>
              <w:rPr>
                <w:b/>
                <w:noProof/>
                <w:lang w:val="es-419"/>
              </w:rPr>
            </w:pPr>
            <w:r w:rsidRPr="00C13F4D">
              <w:rPr>
                <w:b/>
                <w:noProof/>
                <w:lang w:val="es-419"/>
              </w:rPr>
              <w:lastRenderedPageBreak/>
              <w:t>45.1(c)</w:t>
            </w:r>
            <w:r w:rsidR="00D9186F" w:rsidRPr="00C13F4D">
              <w:rPr>
                <w:b/>
                <w:noProof/>
                <w:lang w:val="es-419"/>
              </w:rPr>
              <w:t>:</w:t>
            </w:r>
            <w:r w:rsidR="00D9186F" w:rsidRPr="00C13F4D">
              <w:rPr>
                <w:b/>
                <w:noProof/>
                <w:lang w:val="es-419"/>
              </w:rPr>
              <w:br/>
            </w:r>
            <w:r w:rsidRPr="00C13F4D">
              <w:rPr>
                <w:b/>
                <w:noProof/>
                <w:lang w:val="es-419"/>
              </w:rPr>
              <w:t xml:space="preserve">Modalidad de facturación y pago </w:t>
            </w:r>
            <w:r w:rsidR="00D9186F" w:rsidRPr="00C13F4D">
              <w:rPr>
                <w:b/>
                <w:noProof/>
                <w:lang w:val="es-419"/>
              </w:rPr>
              <w:t xml:space="preserve">– </w:t>
            </w:r>
            <w:r w:rsidR="006C333F" w:rsidRPr="00C13F4D">
              <w:rPr>
                <w:b/>
                <w:i/>
                <w:noProof/>
                <w:lang w:val="es-419"/>
              </w:rPr>
              <w:t>Cuotas de suma global</w:t>
            </w:r>
          </w:p>
        </w:tc>
        <w:tc>
          <w:tcPr>
            <w:tcW w:w="7259" w:type="dxa"/>
          </w:tcPr>
          <w:p w14:paraId="6FF8E9F7" w14:textId="77777777" w:rsidR="00D9186F" w:rsidRPr="00C13F4D" w:rsidRDefault="006C333F" w:rsidP="00D9186F">
            <w:pPr>
              <w:rPr>
                <w:b/>
                <w:noProof/>
                <w:lang w:val="es-419"/>
              </w:rPr>
            </w:pPr>
            <w:r w:rsidRPr="00C13F4D">
              <w:rPr>
                <w:b/>
                <w:noProof/>
                <w:lang w:val="es-419"/>
              </w:rPr>
              <w:t>Cronograma de pagos</w:t>
            </w:r>
            <w:r w:rsidR="00D9186F" w:rsidRPr="00C13F4D">
              <w:rPr>
                <w:b/>
                <w:noProof/>
                <w:lang w:val="es-419"/>
              </w:rPr>
              <w:t>:</w:t>
            </w:r>
          </w:p>
          <w:p w14:paraId="15A2E775" w14:textId="77777777" w:rsidR="00FD2D73" w:rsidRPr="00C13F4D" w:rsidRDefault="00FD2D73" w:rsidP="00990545">
            <w:pPr>
              <w:keepNext/>
              <w:keepLines/>
              <w:tabs>
                <w:tab w:val="right" w:leader="underscore" w:pos="6838"/>
              </w:tabs>
              <w:rPr>
                <w:i/>
                <w:noProof/>
                <w:lang w:val="es-419"/>
              </w:rPr>
            </w:pPr>
            <w:r w:rsidRPr="00C13F4D">
              <w:rPr>
                <w:i/>
                <w:noProof/>
                <w:highlight w:val="yellow"/>
                <w:lang w:val="es-419"/>
              </w:rPr>
              <w:t>[Nota: Se deberá completar al momento de la preparación del contrato; Los pagos progresivos estarán vinculados a los entregables que se especifican en el Anexo A de los Términos de Referencia y por los montos previstos de pago para esos entregables tal y como se indica en el Anexo C. Por ello, el pago y el reembolso del eventual anticipo no deben figurar en los pagos. Esto está explicitado en el Artículo 45.1(a) anterior]</w:t>
            </w:r>
          </w:p>
          <w:p w14:paraId="6D673466" w14:textId="1C0F6503" w:rsidR="00D9186F" w:rsidRPr="00C13F4D" w:rsidRDefault="00420943" w:rsidP="00990545">
            <w:pPr>
              <w:keepNext/>
              <w:keepLines/>
              <w:tabs>
                <w:tab w:val="right" w:leader="underscore" w:pos="6838"/>
              </w:tabs>
              <w:rPr>
                <w:noProof/>
                <w:lang w:val="es-419"/>
              </w:rPr>
            </w:pPr>
            <w:r w:rsidRPr="00C13F4D">
              <w:rPr>
                <w:noProof/>
                <w:lang w:val="es-419"/>
              </w:rPr>
              <w:t>1</w:t>
            </w:r>
            <w:r w:rsidRPr="00C13F4D">
              <w:rPr>
                <w:noProof/>
                <w:vertAlign w:val="superscript"/>
                <w:lang w:val="es-419"/>
              </w:rPr>
              <w:t>er</w:t>
            </w:r>
            <w:r w:rsidRPr="00C13F4D">
              <w:rPr>
                <w:noProof/>
                <w:lang w:val="es-419"/>
              </w:rPr>
              <w:t xml:space="preserve"> </w:t>
            </w:r>
            <w:r w:rsidR="00D9186F" w:rsidRPr="00C13F4D">
              <w:rPr>
                <w:noProof/>
                <w:lang w:val="es-419"/>
              </w:rPr>
              <w:t>pa</w:t>
            </w:r>
            <w:r w:rsidR="00990545" w:rsidRPr="00C13F4D">
              <w:rPr>
                <w:noProof/>
                <w:lang w:val="es-419"/>
              </w:rPr>
              <w:t>go</w:t>
            </w:r>
            <w:r w:rsidR="00D9186F" w:rsidRPr="00C13F4D">
              <w:rPr>
                <w:noProof/>
                <w:lang w:val="es-419"/>
              </w:rPr>
              <w:t>:</w:t>
            </w:r>
            <w:r w:rsidR="00990545" w:rsidRPr="00C13F4D">
              <w:rPr>
                <w:noProof/>
                <w:lang w:val="es-419"/>
              </w:rPr>
              <w:tab/>
            </w:r>
            <w:r w:rsidR="00D9186F" w:rsidRPr="00C13F4D">
              <w:rPr>
                <w:noProof/>
                <w:lang w:val="es-419"/>
              </w:rPr>
              <w:t xml:space="preserve"> </w:t>
            </w:r>
            <w:r w:rsidR="00990545" w:rsidRPr="00C13F4D">
              <w:rPr>
                <w:noProof/>
                <w:lang w:val="es-419"/>
              </w:rPr>
              <w:tab/>
            </w:r>
            <w:r w:rsidR="00D9186F" w:rsidRPr="00C13F4D">
              <w:rPr>
                <w:i/>
                <w:noProof/>
                <w:lang w:val="es-419"/>
              </w:rPr>
              <w:t>[</w:t>
            </w:r>
            <w:r w:rsidR="00C84BA9" w:rsidRPr="00C13F4D">
              <w:rPr>
                <w:i/>
                <w:noProof/>
                <w:lang w:val="es-419"/>
              </w:rPr>
              <w:t>indicar</w:t>
            </w:r>
            <w:r w:rsidR="00990545" w:rsidRPr="00C13F4D">
              <w:rPr>
                <w:i/>
                <w:noProof/>
                <w:lang w:val="es-419"/>
              </w:rPr>
              <w:t xml:space="preserve"> el monto de la cuota, el porcentaje del precio del Contrato y la moneda</w:t>
            </w:r>
            <w:r w:rsidR="00D9186F" w:rsidRPr="00C13F4D">
              <w:rPr>
                <w:i/>
                <w:noProof/>
                <w:lang w:val="es-419"/>
              </w:rPr>
              <w:t>]</w:t>
            </w:r>
          </w:p>
          <w:p w14:paraId="2B5213B5" w14:textId="77777777" w:rsidR="00420943" w:rsidRPr="00C13F4D" w:rsidRDefault="00420943" w:rsidP="00420943">
            <w:pPr>
              <w:keepNext/>
              <w:keepLines/>
              <w:tabs>
                <w:tab w:val="right" w:leader="underscore" w:pos="6838"/>
              </w:tabs>
              <w:rPr>
                <w:noProof/>
                <w:lang w:val="es-419"/>
              </w:rPr>
            </w:pPr>
            <w:r w:rsidRPr="00C13F4D">
              <w:rPr>
                <w:noProof/>
                <w:lang w:val="es-419"/>
              </w:rPr>
              <w:t>2</w:t>
            </w:r>
            <w:r w:rsidR="00990545" w:rsidRPr="00C13F4D">
              <w:rPr>
                <w:noProof/>
                <w:vertAlign w:val="superscript"/>
                <w:lang w:val="es-419"/>
              </w:rPr>
              <w:t>o</w:t>
            </w:r>
            <w:r w:rsidRPr="00C13F4D">
              <w:rPr>
                <w:noProof/>
                <w:lang w:val="es-419"/>
              </w:rPr>
              <w:t xml:space="preserve"> pa</w:t>
            </w:r>
            <w:r w:rsidR="00990545" w:rsidRPr="00C13F4D">
              <w:rPr>
                <w:noProof/>
                <w:lang w:val="es-419"/>
              </w:rPr>
              <w:t>go</w:t>
            </w:r>
            <w:r w:rsidRPr="00C13F4D">
              <w:rPr>
                <w:noProof/>
                <w:lang w:val="es-419"/>
              </w:rPr>
              <w:t xml:space="preserve">: </w:t>
            </w:r>
            <w:r w:rsidRPr="00C13F4D">
              <w:rPr>
                <w:noProof/>
                <w:lang w:val="es-419"/>
              </w:rPr>
              <w:tab/>
            </w:r>
          </w:p>
          <w:p w14:paraId="06CADAE7" w14:textId="77777777" w:rsidR="00D9186F" w:rsidRPr="00C13F4D" w:rsidRDefault="00420943" w:rsidP="00420943">
            <w:pPr>
              <w:keepNext/>
              <w:keepLines/>
              <w:tabs>
                <w:tab w:val="right" w:leader="underscore" w:pos="6838"/>
              </w:tabs>
              <w:rPr>
                <w:noProof/>
                <w:lang w:val="es-419"/>
              </w:rPr>
            </w:pPr>
            <w:r w:rsidRPr="00C13F4D">
              <w:rPr>
                <w:noProof/>
                <w:lang w:val="es-419"/>
              </w:rPr>
              <w:t>Etc</w:t>
            </w:r>
            <w:r w:rsidR="00990545" w:rsidRPr="00C13F4D">
              <w:rPr>
                <w:noProof/>
                <w:lang w:val="es-419"/>
              </w:rPr>
              <w:t>.</w:t>
            </w:r>
            <w:r w:rsidRPr="00C13F4D">
              <w:rPr>
                <w:noProof/>
                <w:lang w:val="es-419"/>
              </w:rPr>
              <w:t>:</w:t>
            </w:r>
            <w:r w:rsidRPr="00C13F4D">
              <w:rPr>
                <w:noProof/>
                <w:lang w:val="es-419"/>
              </w:rPr>
              <w:tab/>
            </w:r>
          </w:p>
          <w:p w14:paraId="2F3C82B9" w14:textId="77777777" w:rsidR="00D9186F" w:rsidRPr="00C13F4D" w:rsidRDefault="00D9186F" w:rsidP="00420943">
            <w:pPr>
              <w:keepNext/>
              <w:keepLines/>
              <w:tabs>
                <w:tab w:val="right" w:leader="underscore" w:pos="6838"/>
              </w:tabs>
              <w:rPr>
                <w:noProof/>
                <w:lang w:val="es-419"/>
              </w:rPr>
            </w:pPr>
            <w:r w:rsidRPr="00C13F4D">
              <w:rPr>
                <w:noProof/>
                <w:lang w:val="es-419"/>
              </w:rPr>
              <w:t>P</w:t>
            </w:r>
            <w:r w:rsidR="00990545" w:rsidRPr="00C13F4D">
              <w:rPr>
                <w:noProof/>
                <w:lang w:val="es-419"/>
              </w:rPr>
              <w:t>ago</w:t>
            </w:r>
            <w:r w:rsidR="00420943" w:rsidRPr="00C13F4D">
              <w:rPr>
                <w:noProof/>
                <w:lang w:val="es-419"/>
              </w:rPr>
              <w:t xml:space="preserve"> final: </w:t>
            </w:r>
            <w:r w:rsidR="00420943" w:rsidRPr="00C13F4D">
              <w:rPr>
                <w:noProof/>
                <w:lang w:val="es-419"/>
              </w:rPr>
              <w:tab/>
            </w:r>
          </w:p>
          <w:p w14:paraId="3F6FAC87" w14:textId="77777777" w:rsidR="00E63150" w:rsidRPr="00C13F4D" w:rsidRDefault="00D9186F" w:rsidP="00D9186F">
            <w:pPr>
              <w:rPr>
                <w:i/>
                <w:noProof/>
                <w:lang w:val="es-419"/>
              </w:rPr>
            </w:pPr>
            <w:r w:rsidRPr="00C13F4D">
              <w:rPr>
                <w:i/>
                <w:noProof/>
                <w:lang w:val="es-419"/>
              </w:rPr>
              <w:t>[</w:t>
            </w:r>
            <w:r w:rsidR="00990545" w:rsidRPr="00C13F4D">
              <w:rPr>
                <w:i/>
                <w:noProof/>
                <w:lang w:val="es-419"/>
              </w:rPr>
              <w:t>Verifi</w:t>
            </w:r>
            <w:r w:rsidR="00E07CBA" w:rsidRPr="00C13F4D">
              <w:rPr>
                <w:i/>
                <w:noProof/>
                <w:lang w:val="es-419"/>
              </w:rPr>
              <w:t>car</w:t>
            </w:r>
            <w:r w:rsidR="00990545" w:rsidRPr="00C13F4D">
              <w:rPr>
                <w:i/>
                <w:noProof/>
                <w:lang w:val="es-419"/>
              </w:rPr>
              <w:t xml:space="preserve"> que el monto total de las cuotas es igual al precio del Contrato indicado en la Cláusula 41 de las CEC</w:t>
            </w:r>
            <w:r w:rsidRPr="00C13F4D">
              <w:rPr>
                <w:i/>
                <w:noProof/>
                <w:lang w:val="es-419"/>
              </w:rPr>
              <w:t>.]</w:t>
            </w:r>
          </w:p>
          <w:p w14:paraId="3A3A8F29" w14:textId="77777777" w:rsidR="00C93904" w:rsidRPr="00C13F4D" w:rsidRDefault="00C93904" w:rsidP="00EE33C5">
            <w:pPr>
              <w:rPr>
                <w:i/>
                <w:noProof/>
                <w:lang w:val="es-419"/>
              </w:rPr>
            </w:pPr>
            <w:r w:rsidRPr="00C13F4D">
              <w:rPr>
                <w:i/>
                <w:noProof/>
                <w:highlight w:val="yellow"/>
                <w:lang w:val="es-419"/>
              </w:rPr>
              <w:t>[En el caso de un</w:t>
            </w:r>
            <w:r w:rsidR="00EE33C5" w:rsidRPr="00C13F4D">
              <w:rPr>
                <w:i/>
                <w:noProof/>
                <w:highlight w:val="yellow"/>
                <w:lang w:val="es-419"/>
              </w:rPr>
              <w:t xml:space="preserve"> tramo</w:t>
            </w:r>
            <w:r w:rsidRPr="00C13F4D">
              <w:rPr>
                <w:i/>
                <w:noProof/>
                <w:highlight w:val="yellow"/>
                <w:lang w:val="es-419"/>
              </w:rPr>
              <w:t xml:space="preserve"> condicional, especifique el calendario de pagos para </w:t>
            </w:r>
            <w:r w:rsidR="00EE33C5" w:rsidRPr="00C13F4D">
              <w:rPr>
                <w:i/>
                <w:noProof/>
                <w:highlight w:val="yellow"/>
                <w:lang w:val="es-419"/>
              </w:rPr>
              <w:t>el tramo</w:t>
            </w:r>
            <w:r w:rsidRPr="00C13F4D">
              <w:rPr>
                <w:i/>
                <w:noProof/>
                <w:highlight w:val="yellow"/>
                <w:lang w:val="es-419"/>
              </w:rPr>
              <w:t xml:space="preserve"> condicional.]</w:t>
            </w:r>
          </w:p>
        </w:tc>
      </w:tr>
      <w:tr w:rsidR="004F310F" w:rsidRPr="00483B62" w14:paraId="466DEAE9" w14:textId="77777777" w:rsidTr="00580884">
        <w:tc>
          <w:tcPr>
            <w:tcW w:w="1951" w:type="dxa"/>
          </w:tcPr>
          <w:p w14:paraId="6511A4D5" w14:textId="77777777" w:rsidR="00D9186F" w:rsidRPr="00C13F4D" w:rsidRDefault="00990545" w:rsidP="00990545">
            <w:pPr>
              <w:jc w:val="left"/>
              <w:rPr>
                <w:b/>
                <w:noProof/>
                <w:lang w:val="es-419"/>
              </w:rPr>
            </w:pPr>
            <w:r w:rsidRPr="00C13F4D">
              <w:rPr>
                <w:b/>
                <w:noProof/>
                <w:lang w:val="es-419"/>
              </w:rPr>
              <w:t>45.1(e)</w:t>
            </w:r>
            <w:r w:rsidR="00420943" w:rsidRPr="00C13F4D">
              <w:rPr>
                <w:b/>
                <w:noProof/>
                <w:lang w:val="es-419"/>
              </w:rPr>
              <w:t>:</w:t>
            </w:r>
          </w:p>
        </w:tc>
        <w:tc>
          <w:tcPr>
            <w:tcW w:w="7259" w:type="dxa"/>
          </w:tcPr>
          <w:p w14:paraId="70ED6B7F" w14:textId="77777777" w:rsidR="00420943" w:rsidRPr="00C13F4D" w:rsidRDefault="00990545" w:rsidP="00420943">
            <w:pPr>
              <w:rPr>
                <w:b/>
                <w:noProof/>
                <w:lang w:val="es-419"/>
              </w:rPr>
            </w:pPr>
            <w:r w:rsidRPr="00C13F4D">
              <w:rPr>
                <w:b/>
                <w:noProof/>
                <w:lang w:val="es-419"/>
              </w:rPr>
              <w:t>Las cuentas son</w:t>
            </w:r>
            <w:r w:rsidR="00420943" w:rsidRPr="00C13F4D">
              <w:rPr>
                <w:b/>
                <w:noProof/>
                <w:lang w:val="es-419"/>
              </w:rPr>
              <w:t>:</w:t>
            </w:r>
          </w:p>
          <w:p w14:paraId="5F41EB75" w14:textId="77777777" w:rsidR="00420943" w:rsidRPr="00C13F4D" w:rsidRDefault="00990545" w:rsidP="00420943">
            <w:pPr>
              <w:rPr>
                <w:noProof/>
                <w:lang w:val="es-419"/>
              </w:rPr>
            </w:pPr>
            <w:r w:rsidRPr="00C13F4D">
              <w:rPr>
                <w:noProof/>
                <w:lang w:val="es-419"/>
              </w:rPr>
              <w:t xml:space="preserve">Para </w:t>
            </w:r>
            <w:r w:rsidR="000F4A9C" w:rsidRPr="00C13F4D">
              <w:rPr>
                <w:noProof/>
                <w:lang w:val="es-419"/>
              </w:rPr>
              <w:t>Moneda Extranjera</w:t>
            </w:r>
            <w:r w:rsidR="00420943" w:rsidRPr="00C13F4D">
              <w:rPr>
                <w:noProof/>
                <w:lang w:val="es-419"/>
              </w:rPr>
              <w:t xml:space="preserve">: </w:t>
            </w:r>
            <w:r w:rsidR="00420943" w:rsidRPr="00C13F4D">
              <w:rPr>
                <w:i/>
                <w:noProof/>
                <w:lang w:val="es-419"/>
              </w:rPr>
              <w:t>[</w:t>
            </w:r>
            <w:r w:rsidR="00C84BA9" w:rsidRPr="00C13F4D">
              <w:rPr>
                <w:i/>
                <w:noProof/>
                <w:lang w:val="es-419"/>
              </w:rPr>
              <w:t>indicar</w:t>
            </w:r>
            <w:r w:rsidRPr="00C13F4D">
              <w:rPr>
                <w:i/>
                <w:noProof/>
                <w:lang w:val="es-419"/>
              </w:rPr>
              <w:t xml:space="preserve"> la cuenta</w:t>
            </w:r>
            <w:r w:rsidR="00420943" w:rsidRPr="00C13F4D">
              <w:rPr>
                <w:i/>
                <w:noProof/>
                <w:lang w:val="es-419"/>
              </w:rPr>
              <w:t>].</w:t>
            </w:r>
          </w:p>
          <w:p w14:paraId="7EF2DF50" w14:textId="77777777" w:rsidR="00D9186F" w:rsidRPr="00C13F4D" w:rsidRDefault="00990545" w:rsidP="00420943">
            <w:pPr>
              <w:rPr>
                <w:noProof/>
                <w:lang w:val="es-419"/>
              </w:rPr>
            </w:pPr>
            <w:r w:rsidRPr="00C13F4D">
              <w:rPr>
                <w:noProof/>
                <w:lang w:val="es-419"/>
              </w:rPr>
              <w:t xml:space="preserve">Para </w:t>
            </w:r>
            <w:r w:rsidR="000F4A9C" w:rsidRPr="00C13F4D">
              <w:rPr>
                <w:noProof/>
                <w:lang w:val="es-419"/>
              </w:rPr>
              <w:t>Moneda Nacional</w:t>
            </w:r>
            <w:r w:rsidR="00420943" w:rsidRPr="00C13F4D">
              <w:rPr>
                <w:noProof/>
                <w:lang w:val="es-419"/>
              </w:rPr>
              <w:t xml:space="preserve">: </w:t>
            </w:r>
            <w:r w:rsidR="00420943" w:rsidRPr="00C13F4D">
              <w:rPr>
                <w:i/>
                <w:noProof/>
                <w:lang w:val="es-419"/>
              </w:rPr>
              <w:t>[</w:t>
            </w:r>
            <w:r w:rsidR="00C84BA9" w:rsidRPr="00C13F4D">
              <w:rPr>
                <w:i/>
                <w:noProof/>
                <w:lang w:val="es-419"/>
              </w:rPr>
              <w:t>indicar</w:t>
            </w:r>
            <w:r w:rsidRPr="00C13F4D">
              <w:rPr>
                <w:i/>
                <w:noProof/>
                <w:lang w:val="es-419"/>
              </w:rPr>
              <w:t xml:space="preserve"> la cuenta</w:t>
            </w:r>
            <w:r w:rsidR="00420943" w:rsidRPr="00C13F4D">
              <w:rPr>
                <w:i/>
                <w:noProof/>
                <w:lang w:val="es-419"/>
              </w:rPr>
              <w:t>].</w:t>
            </w:r>
          </w:p>
        </w:tc>
      </w:tr>
      <w:tr w:rsidR="004F310F" w:rsidRPr="00483B62" w14:paraId="3F2BE6ED" w14:textId="77777777" w:rsidTr="00580884">
        <w:tc>
          <w:tcPr>
            <w:tcW w:w="1951" w:type="dxa"/>
          </w:tcPr>
          <w:p w14:paraId="01D9C763" w14:textId="77777777" w:rsidR="00D9186F" w:rsidRPr="00C13F4D" w:rsidRDefault="00EF30C5" w:rsidP="00990545">
            <w:pPr>
              <w:jc w:val="left"/>
              <w:rPr>
                <w:b/>
                <w:noProof/>
                <w:lang w:val="es-419"/>
              </w:rPr>
            </w:pPr>
            <w:r w:rsidRPr="00C13F4D">
              <w:rPr>
                <w:b/>
                <w:noProof/>
                <w:lang w:val="es-419"/>
              </w:rPr>
              <w:t>46.1</w:t>
            </w:r>
            <w:r w:rsidR="00420943" w:rsidRPr="00C13F4D">
              <w:rPr>
                <w:b/>
                <w:noProof/>
                <w:lang w:val="es-419"/>
              </w:rPr>
              <w:t>:</w:t>
            </w:r>
            <w:r w:rsidR="00420943" w:rsidRPr="00C13F4D">
              <w:rPr>
                <w:b/>
                <w:noProof/>
                <w:lang w:val="es-419"/>
              </w:rPr>
              <w:br/>
            </w:r>
            <w:r w:rsidR="00990545" w:rsidRPr="00C13F4D">
              <w:rPr>
                <w:b/>
                <w:noProof/>
                <w:lang w:val="es-419"/>
              </w:rPr>
              <w:t>Intereses sobre pagos en mora</w:t>
            </w:r>
          </w:p>
        </w:tc>
        <w:tc>
          <w:tcPr>
            <w:tcW w:w="7259" w:type="dxa"/>
          </w:tcPr>
          <w:p w14:paraId="1AC2D32B" w14:textId="77777777" w:rsidR="00D9186F" w:rsidRPr="00C13F4D" w:rsidRDefault="00990545" w:rsidP="00A50661">
            <w:pPr>
              <w:rPr>
                <w:noProof/>
                <w:lang w:val="es-419"/>
              </w:rPr>
            </w:pPr>
            <w:r w:rsidRPr="00C13F4D">
              <w:rPr>
                <w:b/>
                <w:noProof/>
                <w:lang w:val="es-419"/>
              </w:rPr>
              <w:t>La tasa de interés es</w:t>
            </w:r>
            <w:r w:rsidR="00420943" w:rsidRPr="00C13F4D">
              <w:rPr>
                <w:b/>
                <w:noProof/>
                <w:lang w:val="es-419"/>
              </w:rPr>
              <w:t>:</w:t>
            </w:r>
            <w:r w:rsidR="00420943" w:rsidRPr="00C13F4D">
              <w:rPr>
                <w:noProof/>
                <w:lang w:val="es-419"/>
              </w:rPr>
              <w:t xml:space="preserve"> </w:t>
            </w:r>
            <w:r w:rsidR="00420943"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la tasa</w:t>
            </w:r>
            <w:r w:rsidR="00420943" w:rsidRPr="00C13F4D">
              <w:rPr>
                <w:i/>
                <w:noProof/>
                <w:highlight w:val="yellow"/>
                <w:lang w:val="es-419"/>
              </w:rPr>
              <w:t>]</w:t>
            </w:r>
            <w:r w:rsidR="00420943" w:rsidRPr="00C13F4D">
              <w:rPr>
                <w:noProof/>
                <w:lang w:val="es-419"/>
              </w:rPr>
              <w:t>.</w:t>
            </w:r>
          </w:p>
        </w:tc>
      </w:tr>
      <w:tr w:rsidR="004F310F" w:rsidRPr="00C13F4D" w14:paraId="73455A74" w14:textId="77777777" w:rsidTr="00580884">
        <w:tc>
          <w:tcPr>
            <w:tcW w:w="1951" w:type="dxa"/>
          </w:tcPr>
          <w:p w14:paraId="1246D576" w14:textId="538F819F" w:rsidR="00D9186F" w:rsidRPr="00C13F4D" w:rsidRDefault="00EF30C5" w:rsidP="00EF437C">
            <w:pPr>
              <w:jc w:val="left"/>
              <w:rPr>
                <w:b/>
                <w:noProof/>
                <w:lang w:val="es-419"/>
              </w:rPr>
            </w:pPr>
            <w:r w:rsidRPr="00C13F4D">
              <w:rPr>
                <w:b/>
                <w:noProof/>
                <w:lang w:val="es-419"/>
              </w:rPr>
              <w:t>46.2:</w:t>
            </w:r>
            <w:r w:rsidR="00420943" w:rsidRPr="00C13F4D">
              <w:rPr>
                <w:b/>
                <w:noProof/>
                <w:lang w:val="es-419"/>
              </w:rPr>
              <w:br/>
            </w:r>
            <w:r w:rsidR="00EF437C" w:rsidRPr="00C13F4D">
              <w:rPr>
                <w:b/>
                <w:noProof/>
                <w:lang w:val="es-419"/>
              </w:rPr>
              <w:t>Penalidades</w:t>
            </w:r>
          </w:p>
        </w:tc>
        <w:tc>
          <w:tcPr>
            <w:tcW w:w="7259" w:type="dxa"/>
          </w:tcPr>
          <w:p w14:paraId="4277CEA8" w14:textId="77777777" w:rsidR="00420943" w:rsidRPr="00C13F4D" w:rsidRDefault="00EF30C5" w:rsidP="00263EEB">
            <w:pPr>
              <w:rPr>
                <w:b/>
                <w:noProof/>
                <w:lang w:val="es-419"/>
              </w:rPr>
            </w:pPr>
            <w:r w:rsidRPr="00C13F4D">
              <w:rPr>
                <w:b/>
                <w:noProof/>
                <w:lang w:val="es-419"/>
              </w:rPr>
              <w:t>Se aplicará una penalización de</w:t>
            </w:r>
            <w:r w:rsidR="00420943" w:rsidRPr="00C13F4D">
              <w:rPr>
                <w:noProof/>
                <w:lang w:val="es-419"/>
              </w:rPr>
              <w:t xml:space="preserve">: </w:t>
            </w:r>
            <w:r w:rsidR="00420943" w:rsidRPr="00C13F4D">
              <w:rPr>
                <w:i/>
                <w:noProof/>
                <w:highlight w:val="yellow"/>
                <w:lang w:val="es-419"/>
              </w:rPr>
              <w:t>[</w:t>
            </w:r>
            <w:r w:rsidR="00C84BA9" w:rsidRPr="00C13F4D">
              <w:rPr>
                <w:i/>
                <w:noProof/>
                <w:highlight w:val="yellow"/>
                <w:lang w:val="es-419"/>
              </w:rPr>
              <w:t>indicar</w:t>
            </w:r>
            <w:r w:rsidRPr="00C13F4D">
              <w:rPr>
                <w:i/>
                <w:noProof/>
                <w:highlight w:val="yellow"/>
                <w:lang w:val="es-419"/>
              </w:rPr>
              <w:t xml:space="preserve"> el monto, por ejemplo 200 US$</w:t>
            </w:r>
            <w:r w:rsidR="00420943" w:rsidRPr="00C13F4D">
              <w:rPr>
                <w:i/>
                <w:noProof/>
                <w:highlight w:val="yellow"/>
                <w:lang w:val="es-419"/>
              </w:rPr>
              <w:t>]</w:t>
            </w:r>
            <w:r w:rsidR="00420943" w:rsidRPr="00C13F4D">
              <w:rPr>
                <w:noProof/>
                <w:lang w:val="es-419"/>
              </w:rPr>
              <w:t xml:space="preserve"> </w:t>
            </w:r>
            <w:r w:rsidRPr="00C13F4D">
              <w:rPr>
                <w:b/>
                <w:noProof/>
                <w:lang w:val="es-419"/>
              </w:rPr>
              <w:t>por Día de retraso del entregable esperado</w:t>
            </w:r>
            <w:r w:rsidR="00420943" w:rsidRPr="00C13F4D">
              <w:rPr>
                <w:b/>
                <w:noProof/>
                <w:lang w:val="es-419"/>
              </w:rPr>
              <w:t>.</w:t>
            </w:r>
          </w:p>
          <w:p w14:paraId="093FE51E" w14:textId="436C8282" w:rsidR="00D9186F" w:rsidRPr="00C13F4D" w:rsidRDefault="00420943" w:rsidP="00EF437C">
            <w:pPr>
              <w:rPr>
                <w:i/>
                <w:noProof/>
                <w:lang w:val="es-419"/>
              </w:rPr>
            </w:pPr>
            <w:r w:rsidRPr="00C13F4D">
              <w:rPr>
                <w:i/>
                <w:noProof/>
                <w:highlight w:val="yellow"/>
                <w:lang w:val="es-419"/>
              </w:rPr>
              <w:t>[</w:t>
            </w:r>
            <w:r w:rsidR="00C84BA9" w:rsidRPr="00C13F4D">
              <w:rPr>
                <w:i/>
                <w:noProof/>
                <w:highlight w:val="yellow"/>
                <w:lang w:val="es-419"/>
              </w:rPr>
              <w:t>Indicar</w:t>
            </w:r>
            <w:r w:rsidR="00EF30C5" w:rsidRPr="00C13F4D">
              <w:rPr>
                <w:i/>
                <w:noProof/>
                <w:highlight w:val="yellow"/>
                <w:lang w:val="es-419"/>
              </w:rPr>
              <w:t xml:space="preserve"> otras </w:t>
            </w:r>
            <w:r w:rsidR="00EF437C" w:rsidRPr="00C13F4D">
              <w:rPr>
                <w:i/>
                <w:noProof/>
                <w:highlight w:val="yellow"/>
                <w:lang w:val="es-419"/>
              </w:rPr>
              <w:t>penalidades</w:t>
            </w:r>
            <w:r w:rsidR="00EF30C5" w:rsidRPr="00C13F4D">
              <w:rPr>
                <w:i/>
                <w:noProof/>
                <w:highlight w:val="yellow"/>
                <w:lang w:val="es-419"/>
              </w:rPr>
              <w:t>, si corresponde</w:t>
            </w:r>
            <w:r w:rsidRPr="00C13F4D">
              <w:rPr>
                <w:i/>
                <w:noProof/>
                <w:highlight w:val="yellow"/>
                <w:lang w:val="es-419"/>
              </w:rPr>
              <w:t>]</w:t>
            </w:r>
          </w:p>
        </w:tc>
      </w:tr>
      <w:tr w:rsidR="00FD2D73" w:rsidRPr="00483B62" w14:paraId="755DD91B" w14:textId="77777777" w:rsidTr="00580884">
        <w:tc>
          <w:tcPr>
            <w:tcW w:w="1951" w:type="dxa"/>
          </w:tcPr>
          <w:p w14:paraId="5027DEFA" w14:textId="52669FE9" w:rsidR="00FD2D73" w:rsidRPr="00C13F4D" w:rsidRDefault="00FD2D73" w:rsidP="00FD2D73">
            <w:pPr>
              <w:pStyle w:val="TableParagraph"/>
              <w:spacing w:before="9"/>
              <w:rPr>
                <w:b/>
                <w:sz w:val="20"/>
              </w:rPr>
            </w:pPr>
            <w:r w:rsidRPr="00C13F4D">
              <w:rPr>
                <w:b/>
                <w:spacing w:val="-5"/>
                <w:sz w:val="20"/>
              </w:rPr>
              <w:t xml:space="preserve">49.1: </w:t>
            </w:r>
            <w:r w:rsidRPr="00C13F4D">
              <w:rPr>
                <w:b/>
                <w:spacing w:val="-2"/>
                <w:sz w:val="20"/>
              </w:rPr>
              <w:t>Mediación</w:t>
            </w:r>
          </w:p>
        </w:tc>
        <w:tc>
          <w:tcPr>
            <w:tcW w:w="7259" w:type="dxa"/>
          </w:tcPr>
          <w:p w14:paraId="5829890C" w14:textId="77777777" w:rsidR="00FD2D73" w:rsidRPr="00C13F4D" w:rsidRDefault="00FD2D73" w:rsidP="00FD2D73">
            <w:pPr>
              <w:pStyle w:val="TableParagraph"/>
              <w:spacing w:before="9" w:line="249" w:lineRule="auto"/>
              <w:ind w:right="88"/>
              <w:jc w:val="both"/>
              <w:rPr>
                <w:i/>
                <w:color w:val="000000"/>
                <w:spacing w:val="-3"/>
                <w:sz w:val="20"/>
                <w:highlight w:val="yellow"/>
              </w:rPr>
            </w:pPr>
            <w:r w:rsidRPr="00C13F4D">
              <w:rPr>
                <w:i/>
                <w:color w:val="000000"/>
                <w:sz w:val="20"/>
                <w:highlight w:val="yellow"/>
              </w:rPr>
              <w:t>[Nota:</w:t>
            </w:r>
            <w:r w:rsidRPr="00C13F4D">
              <w:rPr>
                <w:i/>
                <w:color w:val="000000"/>
                <w:spacing w:val="-3"/>
                <w:sz w:val="20"/>
                <w:highlight w:val="yellow"/>
              </w:rPr>
              <w:t xml:space="preserve"> Los siguientes organismos proponen servicios de mediación: la Cámara de Comercio Internacional (CCI) </w:t>
            </w:r>
            <w:hyperlink r:id="rId50" w:history="1">
              <w:r w:rsidRPr="00C13F4D">
                <w:rPr>
                  <w:rStyle w:val="Lienhypertexte"/>
                  <w:i/>
                  <w:spacing w:val="-3"/>
                  <w:sz w:val="20"/>
                  <w:highlight w:val="yellow"/>
                </w:rPr>
                <w:t>www.iccwbo.org</w:t>
              </w:r>
            </w:hyperlink>
            <w:r w:rsidRPr="00C13F4D">
              <w:rPr>
                <w:i/>
                <w:color w:val="000000"/>
                <w:spacing w:val="-3"/>
                <w:sz w:val="20"/>
                <w:highlight w:val="yellow"/>
              </w:rPr>
              <w:t xml:space="preserve">  o el Centro de Resolución Efectiva de los Diferendos (CRED) </w:t>
            </w:r>
            <w:hyperlink r:id="rId51" w:history="1">
              <w:r w:rsidRPr="00C13F4D">
                <w:rPr>
                  <w:rStyle w:val="Lienhypertexte"/>
                  <w:i/>
                  <w:spacing w:val="-3"/>
                  <w:sz w:val="20"/>
                  <w:highlight w:val="yellow"/>
                </w:rPr>
                <w:t>www.cedr.com</w:t>
              </w:r>
            </w:hyperlink>
            <w:r w:rsidRPr="00C13F4D">
              <w:rPr>
                <w:i/>
                <w:color w:val="000000"/>
                <w:spacing w:val="-3"/>
                <w:sz w:val="20"/>
                <w:highlight w:val="yellow"/>
              </w:rPr>
              <w:t xml:space="preserve"> o el Instituto Internacional de Mediación (IIM), </w:t>
            </w:r>
            <w:hyperlink r:id="rId52" w:history="1">
              <w:r w:rsidRPr="00C13F4D">
                <w:rPr>
                  <w:rStyle w:val="Lienhypertexte"/>
                  <w:i/>
                  <w:spacing w:val="-3"/>
                  <w:sz w:val="20"/>
                  <w:highlight w:val="yellow"/>
                </w:rPr>
                <w:t>http://www.imimediation.org</w:t>
              </w:r>
            </w:hyperlink>
            <w:r w:rsidRPr="00C13F4D">
              <w:rPr>
                <w:i/>
                <w:color w:val="000000"/>
                <w:spacing w:val="-3"/>
                <w:sz w:val="20"/>
                <w:highlight w:val="yellow"/>
              </w:rPr>
              <w:t xml:space="preserve">, la Federación Internacional de Ingenieros Consultores (FIDIC) </w:t>
            </w:r>
            <w:hyperlink r:id="rId53" w:history="1">
              <w:r w:rsidRPr="00C13F4D">
                <w:rPr>
                  <w:rStyle w:val="Lienhypertexte"/>
                  <w:i/>
                  <w:spacing w:val="-3"/>
                  <w:sz w:val="20"/>
                  <w:highlight w:val="yellow"/>
                </w:rPr>
                <w:t>www.fidic.org</w:t>
              </w:r>
            </w:hyperlink>
            <w:r w:rsidRPr="00C13F4D">
              <w:rPr>
                <w:i/>
                <w:color w:val="000000"/>
                <w:spacing w:val="-3"/>
                <w:sz w:val="20"/>
                <w:highlight w:val="yellow"/>
              </w:rPr>
              <w:t>]</w:t>
            </w:r>
          </w:p>
          <w:p w14:paraId="4C7B7B88" w14:textId="77777777" w:rsidR="00FD2D73" w:rsidRPr="00C13F4D" w:rsidRDefault="00FD2D73" w:rsidP="00FD2D73">
            <w:pPr>
              <w:pStyle w:val="TableParagraph"/>
              <w:spacing w:before="9" w:line="249" w:lineRule="auto"/>
              <w:ind w:right="88"/>
              <w:jc w:val="both"/>
              <w:rPr>
                <w:i/>
                <w:color w:val="000000"/>
                <w:spacing w:val="-3"/>
                <w:sz w:val="20"/>
                <w:highlight w:val="yellow"/>
              </w:rPr>
            </w:pPr>
            <w:r w:rsidRPr="00C13F4D">
              <w:rPr>
                <w:i/>
                <w:color w:val="000000"/>
                <w:spacing w:val="-3"/>
                <w:sz w:val="20"/>
                <w:highlight w:val="yellow"/>
              </w:rPr>
              <w:t>El mediador es nombrado por [indicar el servicio de mediación] y esta decisión de nominación es vinculante para las Partes.</w:t>
            </w:r>
          </w:p>
          <w:p w14:paraId="24A1FC6E" w14:textId="2F355D5C" w:rsidR="00FD2D73" w:rsidRPr="00C13F4D" w:rsidRDefault="00FD2D73" w:rsidP="00FD2D73">
            <w:pPr>
              <w:pStyle w:val="TableParagraph"/>
              <w:spacing w:before="9" w:line="249" w:lineRule="auto"/>
              <w:ind w:right="88"/>
              <w:jc w:val="both"/>
              <w:rPr>
                <w:i/>
                <w:color w:val="000000"/>
                <w:spacing w:val="-3"/>
                <w:sz w:val="20"/>
                <w:highlight w:val="yellow"/>
              </w:rPr>
            </w:pPr>
            <w:r w:rsidRPr="00C13F4D">
              <w:rPr>
                <w:i/>
                <w:color w:val="000000"/>
                <w:spacing w:val="-3"/>
                <w:sz w:val="20"/>
                <w:highlight w:val="yellow"/>
              </w:rPr>
              <w:t xml:space="preserve">Las Partes deberán asumir los gastos de la mediación y los servicios del mediador por partes iguales.  </w:t>
            </w:r>
          </w:p>
        </w:tc>
      </w:tr>
      <w:tr w:rsidR="00420943" w:rsidRPr="00483B62" w14:paraId="5D9CBB55" w14:textId="77777777" w:rsidTr="00580884">
        <w:tc>
          <w:tcPr>
            <w:tcW w:w="1951" w:type="dxa"/>
          </w:tcPr>
          <w:p w14:paraId="46AC1AF0" w14:textId="2DF24B5E" w:rsidR="00420943" w:rsidRPr="00C13F4D" w:rsidRDefault="00FD2D73" w:rsidP="00EF30C5">
            <w:pPr>
              <w:jc w:val="left"/>
              <w:rPr>
                <w:b/>
                <w:noProof/>
                <w:lang w:val="es-419"/>
              </w:rPr>
            </w:pPr>
            <w:r w:rsidRPr="00C13F4D">
              <w:rPr>
                <w:b/>
                <w:noProof/>
                <w:lang w:val="es-419"/>
              </w:rPr>
              <w:t xml:space="preserve">50.1 Procedimiento de arbitraje </w:t>
            </w:r>
          </w:p>
        </w:tc>
        <w:tc>
          <w:tcPr>
            <w:tcW w:w="7259" w:type="dxa"/>
          </w:tcPr>
          <w:p w14:paraId="4B245E2B" w14:textId="4CB6A95C" w:rsidR="00FD2D73" w:rsidRPr="00C13F4D" w:rsidRDefault="00420943" w:rsidP="00FD2D73">
            <w:pPr>
              <w:pStyle w:val="TableParagraph"/>
              <w:spacing w:before="9" w:line="249" w:lineRule="auto"/>
              <w:ind w:right="88"/>
              <w:jc w:val="both"/>
              <w:rPr>
                <w:i/>
                <w:color w:val="000000"/>
                <w:spacing w:val="-2"/>
                <w:sz w:val="20"/>
              </w:rPr>
            </w:pPr>
            <w:r w:rsidRPr="00C13F4D">
              <w:rPr>
                <w:i/>
                <w:noProof/>
                <w:highlight w:val="yellow"/>
              </w:rPr>
              <w:t>[</w:t>
            </w:r>
            <w:r w:rsidR="00EF30C5" w:rsidRPr="00C13F4D">
              <w:rPr>
                <w:b/>
                <w:i/>
                <w:noProof/>
                <w:highlight w:val="yellow"/>
              </w:rPr>
              <w:t>Nota</w:t>
            </w:r>
            <w:r w:rsidRPr="00C13F4D">
              <w:rPr>
                <w:i/>
                <w:noProof/>
                <w:highlight w:val="yellow"/>
              </w:rPr>
              <w:t xml:space="preserve">: </w:t>
            </w:r>
            <w:r w:rsidR="00FD2D73" w:rsidRPr="00C13F4D">
              <w:rPr>
                <w:i/>
                <w:color w:val="000000"/>
                <w:sz w:val="20"/>
                <w:highlight w:val="yellow"/>
              </w:rPr>
              <w:t>La AFD exige</w:t>
            </w:r>
            <w:r w:rsidR="00FD2D73" w:rsidRPr="00C13F4D">
              <w:rPr>
                <w:i/>
                <w:color w:val="000000"/>
                <w:spacing w:val="-3"/>
                <w:sz w:val="20"/>
                <w:highlight w:val="yellow"/>
              </w:rPr>
              <w:t xml:space="preserve"> </w:t>
            </w:r>
            <w:r w:rsidR="00FD2D73" w:rsidRPr="00C13F4D">
              <w:rPr>
                <w:i/>
                <w:color w:val="000000"/>
                <w:sz w:val="20"/>
                <w:highlight w:val="yellow"/>
              </w:rPr>
              <w:t>que</w:t>
            </w:r>
            <w:r w:rsidR="00FD2D73" w:rsidRPr="00C13F4D">
              <w:rPr>
                <w:i/>
                <w:color w:val="000000"/>
                <w:spacing w:val="-3"/>
                <w:sz w:val="20"/>
                <w:highlight w:val="yellow"/>
              </w:rPr>
              <w:t xml:space="preserve"> </w:t>
            </w:r>
            <w:r w:rsidR="00FD2D73" w:rsidRPr="00C13F4D">
              <w:rPr>
                <w:i/>
                <w:color w:val="000000"/>
                <w:sz w:val="20"/>
                <w:highlight w:val="yellow"/>
              </w:rPr>
              <w:t>los</w:t>
            </w:r>
            <w:r w:rsidR="00FD2D73" w:rsidRPr="00C13F4D">
              <w:rPr>
                <w:i/>
                <w:color w:val="000000"/>
                <w:spacing w:val="-1"/>
                <w:sz w:val="20"/>
                <w:highlight w:val="yellow"/>
              </w:rPr>
              <w:t xml:space="preserve"> </w:t>
            </w:r>
            <w:r w:rsidR="00FD2D73" w:rsidRPr="00C13F4D">
              <w:rPr>
                <w:i/>
                <w:color w:val="000000"/>
                <w:sz w:val="20"/>
                <w:highlight w:val="yellow"/>
              </w:rPr>
              <w:t>Contratos</w:t>
            </w:r>
            <w:r w:rsidR="00FD2D73" w:rsidRPr="00C13F4D">
              <w:rPr>
                <w:i/>
                <w:color w:val="000000"/>
                <w:spacing w:val="-1"/>
                <w:sz w:val="20"/>
                <w:highlight w:val="yellow"/>
              </w:rPr>
              <w:t xml:space="preserve"> </w:t>
            </w:r>
            <w:r w:rsidR="00FD2D73" w:rsidRPr="00C13F4D">
              <w:rPr>
                <w:i/>
                <w:color w:val="000000"/>
                <w:sz w:val="20"/>
                <w:highlight w:val="yellow"/>
              </w:rPr>
              <w:t>financiados</w:t>
            </w:r>
            <w:r w:rsidR="00FD2D73" w:rsidRPr="00C13F4D">
              <w:rPr>
                <w:i/>
                <w:color w:val="000000"/>
                <w:spacing w:val="-1"/>
                <w:sz w:val="20"/>
                <w:highlight w:val="yellow"/>
              </w:rPr>
              <w:t xml:space="preserve"> </w:t>
            </w:r>
            <w:r w:rsidR="00FD2D73" w:rsidRPr="00C13F4D">
              <w:rPr>
                <w:i/>
                <w:color w:val="000000"/>
                <w:sz w:val="20"/>
                <w:highlight w:val="yellow"/>
              </w:rPr>
              <w:t>por</w:t>
            </w:r>
            <w:r w:rsidR="00FD2D73" w:rsidRPr="00C13F4D">
              <w:rPr>
                <w:i/>
                <w:color w:val="000000"/>
                <w:spacing w:val="-2"/>
                <w:sz w:val="20"/>
                <w:highlight w:val="yellow"/>
              </w:rPr>
              <w:t xml:space="preserve"> </w:t>
            </w:r>
            <w:r w:rsidR="00FD2D73" w:rsidRPr="00C13F4D">
              <w:rPr>
                <w:i/>
                <w:color w:val="000000"/>
                <w:sz w:val="20"/>
                <w:highlight w:val="yellow"/>
              </w:rPr>
              <w:t>ella incluyan</w:t>
            </w:r>
            <w:r w:rsidR="00FD2D73" w:rsidRPr="00C13F4D">
              <w:rPr>
                <w:i/>
                <w:color w:val="000000"/>
                <w:spacing w:val="-3"/>
                <w:sz w:val="20"/>
                <w:highlight w:val="yellow"/>
              </w:rPr>
              <w:t xml:space="preserve"> posibilidades de selección sobre </w:t>
            </w:r>
            <w:r w:rsidR="00FD2D73" w:rsidRPr="00C13F4D">
              <w:rPr>
                <w:i/>
                <w:color w:val="000000"/>
                <w:sz w:val="20"/>
                <w:highlight w:val="yellow"/>
              </w:rPr>
              <w:t>la</w:t>
            </w:r>
            <w:r w:rsidR="00FD2D73" w:rsidRPr="00C13F4D">
              <w:rPr>
                <w:i/>
                <w:color w:val="000000"/>
                <w:spacing w:val="-7"/>
                <w:sz w:val="20"/>
                <w:highlight w:val="yellow"/>
              </w:rPr>
              <w:t xml:space="preserve"> </w:t>
            </w:r>
            <w:r w:rsidR="00FD2D73" w:rsidRPr="00C13F4D">
              <w:rPr>
                <w:i/>
                <w:color w:val="000000"/>
                <w:sz w:val="20"/>
                <w:highlight w:val="yellow"/>
              </w:rPr>
              <w:t>ley</w:t>
            </w:r>
            <w:r w:rsidR="00FD2D73" w:rsidRPr="00C13F4D">
              <w:rPr>
                <w:i/>
                <w:color w:val="000000"/>
                <w:spacing w:val="-7"/>
                <w:sz w:val="20"/>
                <w:highlight w:val="yellow"/>
              </w:rPr>
              <w:t xml:space="preserve"> </w:t>
            </w:r>
            <w:r w:rsidR="00FD2D73" w:rsidRPr="00C13F4D">
              <w:rPr>
                <w:i/>
                <w:color w:val="000000"/>
                <w:sz w:val="20"/>
                <w:highlight w:val="yellow"/>
              </w:rPr>
              <w:t>y</w:t>
            </w:r>
            <w:r w:rsidR="00FD2D73" w:rsidRPr="00C13F4D">
              <w:rPr>
                <w:i/>
                <w:color w:val="000000"/>
                <w:spacing w:val="-5"/>
                <w:sz w:val="20"/>
                <w:highlight w:val="yellow"/>
              </w:rPr>
              <w:t xml:space="preserve"> </w:t>
            </w:r>
            <w:r w:rsidR="00FD2D73" w:rsidRPr="00C13F4D">
              <w:rPr>
                <w:i/>
                <w:color w:val="000000"/>
                <w:sz w:val="20"/>
                <w:highlight w:val="yellow"/>
              </w:rPr>
              <w:t>las</w:t>
            </w:r>
            <w:r w:rsidR="00FD2D73" w:rsidRPr="00C13F4D">
              <w:rPr>
                <w:i/>
                <w:color w:val="000000"/>
                <w:spacing w:val="-7"/>
                <w:sz w:val="20"/>
                <w:highlight w:val="yellow"/>
              </w:rPr>
              <w:t xml:space="preserve"> disposiciones sobre procedimiento de arbitraje</w:t>
            </w:r>
            <w:r w:rsidR="00FD2D73" w:rsidRPr="00C13F4D">
              <w:rPr>
                <w:i/>
                <w:color w:val="000000"/>
                <w:sz w:val="20"/>
                <w:highlight w:val="yellow"/>
              </w:rPr>
              <w:t>.</w:t>
            </w:r>
            <w:r w:rsidR="00FD2D73" w:rsidRPr="00C13F4D">
              <w:rPr>
                <w:i/>
                <w:color w:val="000000"/>
                <w:spacing w:val="-4"/>
                <w:sz w:val="20"/>
                <w:highlight w:val="yellow"/>
              </w:rPr>
              <w:t xml:space="preserve"> </w:t>
            </w:r>
            <w:r w:rsidR="00FD2D73" w:rsidRPr="00C13F4D">
              <w:rPr>
                <w:i/>
                <w:color w:val="000000"/>
                <w:sz w:val="20"/>
                <w:highlight w:val="yellow"/>
              </w:rPr>
              <w:t>La</w:t>
            </w:r>
            <w:r w:rsidR="00FD2D73" w:rsidRPr="00C13F4D">
              <w:rPr>
                <w:i/>
                <w:color w:val="000000"/>
                <w:spacing w:val="-7"/>
                <w:sz w:val="20"/>
                <w:highlight w:val="yellow"/>
              </w:rPr>
              <w:t xml:space="preserve"> </w:t>
            </w:r>
            <w:r w:rsidR="00FD2D73" w:rsidRPr="00C13F4D">
              <w:rPr>
                <w:i/>
                <w:color w:val="000000"/>
                <w:sz w:val="20"/>
                <w:highlight w:val="yellow"/>
              </w:rPr>
              <w:t>AFD</w:t>
            </w:r>
            <w:r w:rsidR="00FD2D73" w:rsidRPr="00C13F4D">
              <w:rPr>
                <w:i/>
                <w:color w:val="000000"/>
                <w:spacing w:val="-9"/>
                <w:sz w:val="20"/>
                <w:highlight w:val="yellow"/>
              </w:rPr>
              <w:t xml:space="preserve"> </w:t>
            </w:r>
            <w:r w:rsidR="00FD2D73" w:rsidRPr="00C13F4D">
              <w:rPr>
                <w:i/>
                <w:color w:val="000000"/>
                <w:sz w:val="20"/>
                <w:highlight w:val="yellow"/>
              </w:rPr>
              <w:t>considera</w:t>
            </w:r>
            <w:r w:rsidR="00FD2D73" w:rsidRPr="00C13F4D">
              <w:rPr>
                <w:i/>
                <w:color w:val="000000"/>
                <w:spacing w:val="-9"/>
                <w:sz w:val="20"/>
                <w:highlight w:val="yellow"/>
              </w:rPr>
              <w:t xml:space="preserve"> </w:t>
            </w:r>
            <w:r w:rsidR="00FD2D73" w:rsidRPr="00C13F4D">
              <w:rPr>
                <w:i/>
                <w:color w:val="000000"/>
                <w:sz w:val="20"/>
                <w:highlight w:val="yellow"/>
              </w:rPr>
              <w:t>que</w:t>
            </w:r>
            <w:r w:rsidR="00FD2D73" w:rsidRPr="00C13F4D">
              <w:rPr>
                <w:i/>
                <w:color w:val="000000"/>
                <w:spacing w:val="-7"/>
                <w:sz w:val="20"/>
                <w:highlight w:val="yellow"/>
              </w:rPr>
              <w:t xml:space="preserve"> </w:t>
            </w:r>
            <w:r w:rsidR="00FD2D73" w:rsidRPr="00C13F4D">
              <w:rPr>
                <w:i/>
                <w:color w:val="000000"/>
                <w:sz w:val="20"/>
                <w:highlight w:val="yellow"/>
              </w:rPr>
              <w:t xml:space="preserve">el arbitraje internacional, tal como está propuesto a continuación, presenta considerables ventajas para las Partes en comparación con otras modalidades; por ello, la AFD recomienda encarecidamente su </w:t>
            </w:r>
            <w:r w:rsidR="00FD2D73" w:rsidRPr="00C13F4D">
              <w:rPr>
                <w:i/>
                <w:color w:val="000000"/>
                <w:spacing w:val="-2"/>
                <w:sz w:val="20"/>
                <w:highlight w:val="yellow"/>
              </w:rPr>
              <w:t>utilización.]</w:t>
            </w:r>
          </w:p>
          <w:p w14:paraId="168C0EA2" w14:textId="77777777" w:rsidR="00FD2D73" w:rsidRPr="00C13F4D" w:rsidRDefault="00FD2D73" w:rsidP="00FD2D73">
            <w:pPr>
              <w:pStyle w:val="TableParagraph"/>
              <w:spacing w:before="9" w:line="249" w:lineRule="auto"/>
              <w:ind w:right="88"/>
              <w:jc w:val="both"/>
              <w:rPr>
                <w:i/>
                <w:color w:val="000000"/>
                <w:spacing w:val="-2"/>
                <w:sz w:val="20"/>
              </w:rPr>
            </w:pPr>
          </w:p>
          <w:p w14:paraId="2BD4C438" w14:textId="77777777" w:rsidR="00420943" w:rsidRPr="00C13F4D" w:rsidRDefault="00EF30C5" w:rsidP="00420943">
            <w:pPr>
              <w:rPr>
                <w:b/>
                <w:noProof/>
                <w:lang w:val="es-419"/>
              </w:rPr>
            </w:pPr>
            <w:r w:rsidRPr="00C13F4D">
              <w:rPr>
                <w:b/>
                <w:noProof/>
                <w:lang w:val="es-419"/>
              </w:rPr>
              <w:t>Las controversias deberán solucionarse mediante arbitraje de conformidad con las siguientes estipulaciones</w:t>
            </w:r>
            <w:r w:rsidR="00420943" w:rsidRPr="00C13F4D">
              <w:rPr>
                <w:b/>
                <w:noProof/>
                <w:lang w:val="es-419"/>
              </w:rPr>
              <w:t>:</w:t>
            </w:r>
          </w:p>
          <w:p w14:paraId="1C785D0E" w14:textId="77777777" w:rsidR="00420943" w:rsidRPr="00C13F4D" w:rsidRDefault="00EF30C5" w:rsidP="007908A9">
            <w:pPr>
              <w:pStyle w:val="Paragraphedeliste"/>
              <w:numPr>
                <w:ilvl w:val="0"/>
                <w:numId w:val="52"/>
              </w:numPr>
              <w:ind w:left="459" w:hanging="425"/>
              <w:rPr>
                <w:noProof/>
                <w:lang w:val="es-419"/>
              </w:rPr>
            </w:pPr>
            <w:r w:rsidRPr="00C13F4D">
              <w:rPr>
                <w:noProof/>
                <w:u w:val="single"/>
                <w:lang w:val="es-419"/>
              </w:rPr>
              <w:lastRenderedPageBreak/>
              <w:t>Selección de árbitros</w:t>
            </w:r>
            <w:r w:rsidRPr="00C13F4D">
              <w:rPr>
                <w:noProof/>
                <w:lang w:val="es-419"/>
              </w:rPr>
              <w:t>.</w:t>
            </w:r>
            <w:r w:rsidR="00420943" w:rsidRPr="00C13F4D">
              <w:rPr>
                <w:noProof/>
                <w:lang w:val="es-419"/>
              </w:rPr>
              <w:t xml:space="preserve"> </w:t>
            </w:r>
            <w:r w:rsidRPr="00C13F4D">
              <w:rPr>
                <w:noProof/>
                <w:lang w:val="es-419"/>
              </w:rPr>
              <w:t>Toda controversia sometida a arbitraje por una de las Partes será resuelta por un único árbitro, de acuerdo con las siguientes disposiciones</w:t>
            </w:r>
            <w:r w:rsidR="00420943" w:rsidRPr="00C13F4D">
              <w:rPr>
                <w:noProof/>
                <w:lang w:val="es-419"/>
              </w:rPr>
              <w:t>:</w:t>
            </w:r>
          </w:p>
          <w:p w14:paraId="5096AB37" w14:textId="6B77231A" w:rsidR="00420943" w:rsidRPr="00C13F4D" w:rsidRDefault="00EF30C5" w:rsidP="00E0214C">
            <w:pPr>
              <w:ind w:left="459"/>
              <w:rPr>
                <w:noProof/>
                <w:lang w:val="es-419"/>
              </w:rPr>
            </w:pPr>
            <w:r w:rsidRPr="00C13F4D">
              <w:rPr>
                <w:noProof/>
                <w:lang w:val="es-419"/>
              </w:rPr>
              <w:t>Las Partes convendrán la designación de un único árbitro, o de no llegar a un acuerdo acerca de la identidad de ese único árbi</w:t>
            </w:r>
            <w:r w:rsidR="00FD2D73" w:rsidRPr="00C13F4D">
              <w:rPr>
                <w:noProof/>
                <w:lang w:val="es-419"/>
              </w:rPr>
              <w:t>tro dentro de los treinta (30) D</w:t>
            </w:r>
            <w:r w:rsidRPr="00C13F4D">
              <w:rPr>
                <w:noProof/>
                <w:lang w:val="es-419"/>
              </w:rPr>
              <w:t>ías siguientes a la recepción por una Parte de una Propuesta de designación en tal sentido hecha por la Parte que iniciara el proceso, cualquiera de las Partes podrá solicitar a la Federación Internacional de Ingenieros Consultores (FIDIC) de Lausana, Suiza una lista de por lo menos cinco (5) candidatos y al recibir dicha lista, las Partes, alternativamente eliminarán un nombre cada una, y el último candidato que quede en la mencionada lista será el único árbitro para el asunto de la controversia. Si este último candidato no ha sido identificado en esta fo</w:t>
            </w:r>
            <w:r w:rsidR="00FD2D73" w:rsidRPr="00C13F4D">
              <w:rPr>
                <w:noProof/>
                <w:lang w:val="es-419"/>
              </w:rPr>
              <w:t>rma dentro de los sesenta (60) D</w:t>
            </w:r>
            <w:r w:rsidRPr="00C13F4D">
              <w:rPr>
                <w:noProof/>
                <w:lang w:val="es-419"/>
              </w:rPr>
              <w:t>ías a partir de la fecha de la lista, el FIDIC, a solicitud de cualquiera de las Partes, designará, entre los de esa lista o de otro modo, a un único árbitro para que decida el asunto de la controversia</w:t>
            </w:r>
            <w:r w:rsidR="00420943" w:rsidRPr="00C13F4D">
              <w:rPr>
                <w:noProof/>
                <w:lang w:val="es-419"/>
              </w:rPr>
              <w:t>.</w:t>
            </w:r>
          </w:p>
          <w:p w14:paraId="3F33419C" w14:textId="77777777" w:rsidR="00E0214C" w:rsidRPr="00C13F4D" w:rsidRDefault="00EF30C5" w:rsidP="007908A9">
            <w:pPr>
              <w:pStyle w:val="Paragraphedeliste"/>
              <w:numPr>
                <w:ilvl w:val="0"/>
                <w:numId w:val="52"/>
              </w:numPr>
              <w:ind w:left="459" w:hanging="459"/>
              <w:contextualSpacing w:val="0"/>
              <w:rPr>
                <w:noProof/>
                <w:lang w:val="es-419"/>
              </w:rPr>
            </w:pPr>
            <w:r w:rsidRPr="00C13F4D">
              <w:rPr>
                <w:noProof/>
                <w:u w:val="single"/>
                <w:lang w:val="es-419"/>
              </w:rPr>
              <w:t>Reglas de procedimiento</w:t>
            </w:r>
            <w:r w:rsidRPr="00C13F4D">
              <w:rPr>
                <w:noProof/>
                <w:lang w:val="es-419"/>
              </w:rPr>
              <w:t>.</w:t>
            </w:r>
            <w:r w:rsidR="00E0214C" w:rsidRPr="00C13F4D">
              <w:rPr>
                <w:noProof/>
                <w:lang w:val="es-419"/>
              </w:rPr>
              <w:t xml:space="preserve"> </w:t>
            </w:r>
            <w:r w:rsidR="00341F79" w:rsidRPr="00C13F4D">
              <w:rPr>
                <w:noProof/>
                <w:lang w:val="es-419"/>
              </w:rPr>
              <w:t xml:space="preserve">Sin perjuicio de lo aquí indicado, el proceso arbitral se regirá por las reglas y procedimientos para arbitrajes de la Comisión de las Naciones Unidas para el Derecho Mercantil Internacional (CNUDMI) vigentes en la fecha </w:t>
            </w:r>
            <w:r w:rsidR="00BD7ED2" w:rsidRPr="00C13F4D">
              <w:rPr>
                <w:noProof/>
                <w:lang w:val="es-419"/>
              </w:rPr>
              <w:t>del Contrato</w:t>
            </w:r>
            <w:r w:rsidR="00E0214C" w:rsidRPr="00C13F4D">
              <w:rPr>
                <w:noProof/>
                <w:lang w:val="es-419"/>
              </w:rPr>
              <w:t>.</w:t>
            </w:r>
          </w:p>
          <w:p w14:paraId="2C68D557" w14:textId="77777777" w:rsidR="00E0214C" w:rsidRPr="00C13F4D" w:rsidRDefault="00B61F27" w:rsidP="007908A9">
            <w:pPr>
              <w:pStyle w:val="Paragraphedeliste"/>
              <w:numPr>
                <w:ilvl w:val="0"/>
                <w:numId w:val="52"/>
              </w:numPr>
              <w:ind w:left="459" w:hanging="459"/>
              <w:contextualSpacing w:val="0"/>
              <w:rPr>
                <w:noProof/>
                <w:lang w:val="es-419"/>
              </w:rPr>
            </w:pPr>
            <w:r w:rsidRPr="00C13F4D">
              <w:rPr>
                <w:noProof/>
                <w:u w:val="single"/>
                <w:lang w:val="es-419"/>
              </w:rPr>
              <w:t>Nacionalidad y calificaciones de los árbitros</w:t>
            </w:r>
            <w:r w:rsidRPr="00C13F4D">
              <w:rPr>
                <w:noProof/>
                <w:lang w:val="es-419"/>
              </w:rPr>
              <w:t>.</w:t>
            </w:r>
            <w:r w:rsidR="00E0214C" w:rsidRPr="00C13F4D">
              <w:rPr>
                <w:noProof/>
                <w:lang w:val="es-419"/>
              </w:rPr>
              <w:t xml:space="preserve"> </w:t>
            </w:r>
            <w:r w:rsidRPr="00C13F4D">
              <w:rPr>
                <w:noProof/>
                <w:lang w:val="es-419"/>
              </w:rPr>
              <w:t>El árbitro único deberá ser un perito en cuestiones jurídicas o técnicas reconocido internacionalmente y con amplia experiencia en el asunto en disputa y no podrá ser del país de origen del Consultor (o ni del país de origen de ninguno de sus miembros o Partes en caso de una APCA) ni del país del Cliente. A los fines de esta Cláusula, "país de origen" significará</w:t>
            </w:r>
            <w:r w:rsidR="00E0214C" w:rsidRPr="00C13F4D">
              <w:rPr>
                <w:noProof/>
                <w:lang w:val="es-419"/>
              </w:rPr>
              <w:t>:</w:t>
            </w:r>
          </w:p>
          <w:p w14:paraId="4CCD3203" w14:textId="77777777" w:rsidR="00E0214C" w:rsidRPr="00C13F4D" w:rsidRDefault="00B61F27" w:rsidP="007908A9">
            <w:pPr>
              <w:pStyle w:val="Paragraphedeliste"/>
              <w:numPr>
                <w:ilvl w:val="0"/>
                <w:numId w:val="53"/>
              </w:numPr>
              <w:ind w:left="884" w:hanging="425"/>
              <w:contextualSpacing w:val="0"/>
              <w:rPr>
                <w:noProof/>
                <w:lang w:val="es-419"/>
              </w:rPr>
            </w:pPr>
            <w:r w:rsidRPr="00C13F4D">
              <w:rPr>
                <w:noProof/>
                <w:lang w:val="es-419"/>
              </w:rPr>
              <w:t>El país donde el Consultor o cualquiera de sus Miembros o Partes se hubiera constituido en sociedad;</w:t>
            </w:r>
          </w:p>
          <w:p w14:paraId="77047AE6" w14:textId="77777777" w:rsidR="00E0214C" w:rsidRPr="00C13F4D" w:rsidRDefault="00B61F27" w:rsidP="007908A9">
            <w:pPr>
              <w:pStyle w:val="Paragraphedeliste"/>
              <w:numPr>
                <w:ilvl w:val="0"/>
                <w:numId w:val="53"/>
              </w:numPr>
              <w:ind w:left="884" w:hanging="425"/>
              <w:contextualSpacing w:val="0"/>
              <w:rPr>
                <w:noProof/>
                <w:lang w:val="es-419"/>
              </w:rPr>
            </w:pPr>
            <w:r w:rsidRPr="00C13F4D">
              <w:rPr>
                <w:noProof/>
                <w:lang w:val="es-419"/>
              </w:rPr>
              <w:t>El país donde se encuentre la sede principal de operaciones del Consultor o de cualquiera de sus Miembros o Partes; o</w:t>
            </w:r>
          </w:p>
          <w:p w14:paraId="01EBB348" w14:textId="77777777" w:rsidR="00E0214C" w:rsidRPr="00C13F4D" w:rsidRDefault="00B61F27" w:rsidP="007908A9">
            <w:pPr>
              <w:pStyle w:val="Paragraphedeliste"/>
              <w:numPr>
                <w:ilvl w:val="0"/>
                <w:numId w:val="53"/>
              </w:numPr>
              <w:ind w:left="884" w:hanging="425"/>
              <w:contextualSpacing w:val="0"/>
              <w:rPr>
                <w:noProof/>
                <w:lang w:val="es-419"/>
              </w:rPr>
            </w:pPr>
            <w:r w:rsidRPr="00C13F4D">
              <w:rPr>
                <w:noProof/>
                <w:lang w:val="es-419"/>
              </w:rPr>
              <w:t>El país del que sean nacionales la mayoría de los accionistas del Consultor o de cualquiera de sus Miembros o Partes, o</w:t>
            </w:r>
          </w:p>
          <w:p w14:paraId="4A499005" w14:textId="77777777" w:rsidR="00E0214C" w:rsidRPr="00C13F4D" w:rsidRDefault="00B61F27" w:rsidP="007908A9">
            <w:pPr>
              <w:pStyle w:val="Paragraphedeliste"/>
              <w:numPr>
                <w:ilvl w:val="0"/>
                <w:numId w:val="53"/>
              </w:numPr>
              <w:ind w:left="884" w:hanging="425"/>
              <w:contextualSpacing w:val="0"/>
              <w:rPr>
                <w:noProof/>
                <w:lang w:val="es-419"/>
              </w:rPr>
            </w:pPr>
            <w:r w:rsidRPr="00C13F4D">
              <w:rPr>
                <w:noProof/>
                <w:lang w:val="es-419"/>
              </w:rPr>
              <w:t>El país de nacionalidad del Subconsultor en cuestión, cuando la controversia tenga que ver con un subcontrato</w:t>
            </w:r>
            <w:r w:rsidR="00E0214C" w:rsidRPr="00C13F4D">
              <w:rPr>
                <w:noProof/>
                <w:lang w:val="es-419"/>
              </w:rPr>
              <w:t>.</w:t>
            </w:r>
          </w:p>
          <w:p w14:paraId="0326F8DF" w14:textId="77777777" w:rsidR="00E0214C" w:rsidRPr="00C13F4D" w:rsidRDefault="00B61F27" w:rsidP="007908A9">
            <w:pPr>
              <w:pStyle w:val="Paragraphedeliste"/>
              <w:numPr>
                <w:ilvl w:val="0"/>
                <w:numId w:val="52"/>
              </w:numPr>
              <w:ind w:left="459" w:hanging="459"/>
              <w:contextualSpacing w:val="0"/>
              <w:rPr>
                <w:noProof/>
                <w:lang w:val="es-419"/>
              </w:rPr>
            </w:pPr>
            <w:r w:rsidRPr="00C13F4D">
              <w:rPr>
                <w:noProof/>
                <w:u w:val="single"/>
                <w:lang w:val="es-419"/>
              </w:rPr>
              <w:t>Varios</w:t>
            </w:r>
            <w:r w:rsidRPr="00C13F4D">
              <w:rPr>
                <w:noProof/>
                <w:lang w:val="es-419"/>
              </w:rPr>
              <w:t>.</w:t>
            </w:r>
            <w:r w:rsidR="00E0214C" w:rsidRPr="00C13F4D">
              <w:rPr>
                <w:noProof/>
                <w:lang w:val="es-419"/>
              </w:rPr>
              <w:t xml:space="preserve"> </w:t>
            </w:r>
            <w:r w:rsidRPr="00C13F4D">
              <w:rPr>
                <w:noProof/>
                <w:lang w:val="es-419"/>
              </w:rPr>
              <w:t>En todo proceso arbitral llevado a cabo en virtud del presente Contrato</w:t>
            </w:r>
            <w:r w:rsidR="00E0214C" w:rsidRPr="00C13F4D">
              <w:rPr>
                <w:noProof/>
                <w:lang w:val="es-419"/>
              </w:rPr>
              <w:t>:</w:t>
            </w:r>
          </w:p>
          <w:p w14:paraId="09264075" w14:textId="77777777" w:rsidR="00E0214C" w:rsidRPr="00C13F4D" w:rsidRDefault="00B61F27" w:rsidP="007908A9">
            <w:pPr>
              <w:pStyle w:val="Paragraphedeliste"/>
              <w:keepNext/>
              <w:keepLines/>
              <w:numPr>
                <w:ilvl w:val="0"/>
                <w:numId w:val="54"/>
              </w:numPr>
              <w:ind w:left="884" w:hanging="425"/>
              <w:contextualSpacing w:val="0"/>
              <w:rPr>
                <w:noProof/>
                <w:lang w:val="es-419"/>
              </w:rPr>
            </w:pPr>
            <w:r w:rsidRPr="00C13F4D">
              <w:rPr>
                <w:noProof/>
                <w:lang w:val="es-419"/>
              </w:rPr>
              <w:t>El proceso, salvo que las Partes convengan en otra cosa, se celebrará</w:t>
            </w:r>
            <w:r w:rsidR="00E0214C" w:rsidRPr="00C13F4D">
              <w:rPr>
                <w:noProof/>
                <w:lang w:val="es-419"/>
              </w:rPr>
              <w:t xml:space="preserve"> </w:t>
            </w:r>
            <w:r w:rsidR="00E0214C" w:rsidRPr="00C13F4D">
              <w:rPr>
                <w:i/>
                <w:noProof/>
                <w:lang w:val="es-419"/>
              </w:rPr>
              <w:t>[</w:t>
            </w:r>
            <w:r w:rsidRPr="00C13F4D">
              <w:rPr>
                <w:i/>
                <w:noProof/>
                <w:lang w:val="es-419"/>
              </w:rPr>
              <w:t>seleccionar un país que no sea ni el del Cliente ni el del Consultor</w:t>
            </w:r>
            <w:r w:rsidR="00E0214C" w:rsidRPr="00C13F4D">
              <w:rPr>
                <w:i/>
                <w:noProof/>
                <w:lang w:val="es-419"/>
              </w:rPr>
              <w:t>]</w:t>
            </w:r>
            <w:r w:rsidR="00E0214C" w:rsidRPr="00C13F4D">
              <w:rPr>
                <w:noProof/>
                <w:lang w:val="es-419"/>
              </w:rPr>
              <w:t xml:space="preserve"> ;</w:t>
            </w:r>
          </w:p>
          <w:p w14:paraId="1B8379E3" w14:textId="77777777" w:rsidR="00E0214C" w:rsidRPr="00C13F4D" w:rsidRDefault="00B61F27" w:rsidP="007908A9">
            <w:pPr>
              <w:pStyle w:val="Paragraphedeliste"/>
              <w:numPr>
                <w:ilvl w:val="0"/>
                <w:numId w:val="54"/>
              </w:numPr>
              <w:ind w:left="884" w:hanging="425"/>
              <w:contextualSpacing w:val="0"/>
              <w:rPr>
                <w:noProof/>
                <w:lang w:val="es-419"/>
              </w:rPr>
            </w:pPr>
            <w:r w:rsidRPr="00C13F4D">
              <w:rPr>
                <w:noProof/>
                <w:lang w:val="es-419"/>
              </w:rPr>
              <w:t>El</w:t>
            </w:r>
            <w:r w:rsidR="00E0214C" w:rsidRPr="00C13F4D">
              <w:rPr>
                <w:noProof/>
                <w:lang w:val="es-419"/>
              </w:rPr>
              <w:t xml:space="preserve"> </w:t>
            </w:r>
            <w:r w:rsidR="00E0214C" w:rsidRPr="00C13F4D">
              <w:rPr>
                <w:i/>
                <w:noProof/>
                <w:highlight w:val="yellow"/>
                <w:lang w:val="es-419"/>
              </w:rPr>
              <w:t>[</w:t>
            </w:r>
            <w:r w:rsidRPr="00C13F4D">
              <w:rPr>
                <w:i/>
                <w:noProof/>
                <w:highlight w:val="yellow"/>
                <w:lang w:val="es-419"/>
              </w:rPr>
              <w:t>indicar el idioma</w:t>
            </w:r>
            <w:r w:rsidR="00E0214C" w:rsidRPr="00C13F4D">
              <w:rPr>
                <w:i/>
                <w:noProof/>
                <w:highlight w:val="yellow"/>
                <w:lang w:val="es-419"/>
              </w:rPr>
              <w:t>]</w:t>
            </w:r>
            <w:r w:rsidR="00E0214C" w:rsidRPr="00C13F4D">
              <w:rPr>
                <w:noProof/>
                <w:lang w:val="es-419"/>
              </w:rPr>
              <w:t xml:space="preserve"> </w:t>
            </w:r>
            <w:r w:rsidRPr="00C13F4D">
              <w:rPr>
                <w:noProof/>
                <w:lang w:val="es-419"/>
              </w:rPr>
              <w:t>será el idioma oficial para todos los efectos; y</w:t>
            </w:r>
          </w:p>
          <w:p w14:paraId="1DE7B879" w14:textId="77777777" w:rsidR="00E0214C" w:rsidRPr="00C13F4D" w:rsidRDefault="00B61F27" w:rsidP="007908A9">
            <w:pPr>
              <w:pStyle w:val="Paragraphedeliste"/>
              <w:numPr>
                <w:ilvl w:val="0"/>
                <w:numId w:val="54"/>
              </w:numPr>
              <w:ind w:left="884" w:hanging="425"/>
              <w:contextualSpacing w:val="0"/>
              <w:rPr>
                <w:noProof/>
                <w:lang w:val="es-419"/>
              </w:rPr>
            </w:pPr>
            <w:r w:rsidRPr="00C13F4D">
              <w:rPr>
                <w:noProof/>
                <w:lang w:val="es-419"/>
              </w:rPr>
              <w:t>La decisión del único árbitro o de la mayoría de los árbitros (o del tercer árbitro en caso de no haber mayoría) será definitiva y de cumplimiento obligatorio, y su ejecución será cumplida en cualquier tribunal de jurisdicción competente; las Partes por el presente renuncian a toda objeción o atribución de inmunidad con respecto a dicho fallo</w:t>
            </w:r>
            <w:r w:rsidR="00E0214C" w:rsidRPr="00C13F4D">
              <w:rPr>
                <w:noProof/>
                <w:lang w:val="es-419"/>
              </w:rPr>
              <w:t>.</w:t>
            </w:r>
          </w:p>
        </w:tc>
      </w:tr>
    </w:tbl>
    <w:p w14:paraId="60CB8501" w14:textId="77777777" w:rsidR="00E63150" w:rsidRPr="00C13F4D" w:rsidRDefault="00E63150" w:rsidP="00A50661">
      <w:pPr>
        <w:rPr>
          <w:noProof/>
          <w:lang w:val="es-419"/>
        </w:rPr>
      </w:pPr>
    </w:p>
    <w:p w14:paraId="7ABA66B4" w14:textId="77777777" w:rsidR="00E63150" w:rsidRPr="00C13F4D" w:rsidRDefault="00E63150" w:rsidP="00A50661">
      <w:pPr>
        <w:rPr>
          <w:noProof/>
          <w:lang w:val="es-419"/>
        </w:rPr>
        <w:sectPr w:rsidR="00E63150" w:rsidRPr="00C13F4D" w:rsidSect="003750C2">
          <w:headerReference w:type="default" r:id="rId54"/>
          <w:footnotePr>
            <w:numRestart w:val="eachSect"/>
          </w:footnotePr>
          <w:pgSz w:w="11906" w:h="16838"/>
          <w:pgMar w:top="1418" w:right="1418" w:bottom="1418" w:left="1418" w:header="709" w:footer="709" w:gutter="0"/>
          <w:cols w:space="708"/>
          <w:docGrid w:linePitch="360"/>
        </w:sectPr>
      </w:pPr>
    </w:p>
    <w:p w14:paraId="5C030472" w14:textId="77777777" w:rsidR="00855735" w:rsidRPr="00C13F4D" w:rsidRDefault="00E0214C" w:rsidP="00E0214C">
      <w:pPr>
        <w:pStyle w:val="TITLEINTRO"/>
        <w:rPr>
          <w:noProof/>
          <w:lang w:val="es-419"/>
        </w:rPr>
      </w:pPr>
      <w:bookmarkStart w:id="74" w:name="_Toc188354469"/>
      <w:r w:rsidRPr="00C13F4D">
        <w:rPr>
          <w:noProof/>
          <w:lang w:val="es-419"/>
        </w:rPr>
        <w:lastRenderedPageBreak/>
        <w:t>IV </w:t>
      </w:r>
      <w:r w:rsidRPr="00C13F4D">
        <w:rPr>
          <w:noProof/>
          <w:lang w:val="es-419"/>
        </w:rPr>
        <w:noBreakHyphen/>
        <w:t> </w:t>
      </w:r>
      <w:r w:rsidR="004F4358" w:rsidRPr="00C13F4D">
        <w:rPr>
          <w:noProof/>
          <w:lang w:val="es-419"/>
        </w:rPr>
        <w:t>APÉNDICES</w:t>
      </w:r>
      <w:bookmarkEnd w:id="74"/>
    </w:p>
    <w:p w14:paraId="7ACE6965" w14:textId="77777777" w:rsidR="00855735" w:rsidRPr="00C13F4D" w:rsidRDefault="00855735" w:rsidP="00855735">
      <w:pPr>
        <w:rPr>
          <w:noProof/>
          <w:lang w:val="es-419"/>
        </w:rPr>
      </w:pPr>
    </w:p>
    <w:p w14:paraId="5BAE3BAE" w14:textId="77777777" w:rsidR="00855735" w:rsidRPr="00C13F4D" w:rsidRDefault="003B68E0" w:rsidP="00E0214C">
      <w:pPr>
        <w:pStyle w:val="ANNEXE"/>
        <w:rPr>
          <w:noProof/>
          <w:lang w:val="es-419"/>
        </w:rPr>
      </w:pPr>
      <w:bookmarkStart w:id="75" w:name="_Toc188354470"/>
      <w:r w:rsidRPr="00C13F4D">
        <w:rPr>
          <w:noProof/>
          <w:lang w:val="es-419"/>
        </w:rPr>
        <w:t>APÉNDICE A – Términos de Referencia</w:t>
      </w:r>
      <w:bookmarkEnd w:id="75"/>
    </w:p>
    <w:p w14:paraId="463462F1" w14:textId="77777777" w:rsidR="00855735" w:rsidRPr="00C13F4D" w:rsidRDefault="00855735" w:rsidP="00855735">
      <w:pPr>
        <w:rPr>
          <w:noProof/>
          <w:lang w:val="es-419"/>
        </w:rPr>
      </w:pPr>
    </w:p>
    <w:p w14:paraId="62C4A47F" w14:textId="77777777" w:rsidR="003B68E0" w:rsidRPr="00C13F4D" w:rsidRDefault="00E0214C" w:rsidP="003B68E0">
      <w:pPr>
        <w:rPr>
          <w:i/>
          <w:noProof/>
          <w:lang w:val="es-419"/>
        </w:rPr>
      </w:pPr>
      <w:r w:rsidRPr="00C13F4D">
        <w:rPr>
          <w:i/>
          <w:noProof/>
          <w:lang w:val="es-419"/>
        </w:rPr>
        <w:t>[</w:t>
      </w:r>
      <w:r w:rsidR="003B68E0" w:rsidRPr="00C13F4D">
        <w:rPr>
          <w:b/>
          <w:i/>
          <w:noProof/>
          <w:lang w:val="es-419"/>
        </w:rPr>
        <w:t>Nota</w:t>
      </w:r>
      <w:r w:rsidR="003B68E0" w:rsidRPr="00C13F4D">
        <w:rPr>
          <w:i/>
          <w:noProof/>
          <w:lang w:val="es-419"/>
        </w:rPr>
        <w:t>: Este Apéndice incluye los Términos de Referencia (TDR) (basado en la Sección VII de la SP) definitivos elaborados por el Cliente y el Consultor durante las negociaciones; fechas de finalización de varias tareas; lugar de la realización de las diferentes tareas; requisitos de informe detallados; insumos del Cliente, incluido personal de la contraparte asignado por el Cliente para trabajar en el equipo del Consultor; tareas específicas que requieren la previa aprobación del Cliente.</w:t>
      </w:r>
    </w:p>
    <w:p w14:paraId="2CE77A06" w14:textId="449E89AB" w:rsidR="00855735" w:rsidRPr="00C13F4D" w:rsidRDefault="003B68E0" w:rsidP="003B68E0">
      <w:pPr>
        <w:rPr>
          <w:i/>
          <w:noProof/>
          <w:lang w:val="es-419"/>
        </w:rPr>
      </w:pPr>
      <w:r w:rsidRPr="00C13F4D">
        <w:rPr>
          <w:i/>
          <w:noProof/>
          <w:lang w:val="es-419"/>
        </w:rPr>
        <w:t>Para los contratos sobre base de tiempo trabajado, precisar</w:t>
      </w:r>
      <w:r w:rsidR="00093405" w:rsidRPr="00C13F4D">
        <w:rPr>
          <w:i/>
          <w:noProof/>
          <w:lang w:val="es-419"/>
        </w:rPr>
        <w:t>: los horarios de trabajo del Personal</w:t>
      </w:r>
      <w:r w:rsidRPr="00C13F4D">
        <w:rPr>
          <w:i/>
          <w:noProof/>
          <w:lang w:val="es-419"/>
        </w:rPr>
        <w:t xml:space="preserve"> Clave</w:t>
      </w:r>
      <w:r w:rsidR="00093405" w:rsidRPr="00C13F4D">
        <w:rPr>
          <w:i/>
          <w:noProof/>
          <w:lang w:val="es-419"/>
        </w:rPr>
        <w:t xml:space="preserve"> (expertos)</w:t>
      </w:r>
      <w:r w:rsidRPr="00C13F4D">
        <w:rPr>
          <w:i/>
          <w:noProof/>
          <w:lang w:val="es-419"/>
        </w:rPr>
        <w:t>; los tiempos de viaje al/desde el país del Cliente; los derechos, si los hubiere, de licencia remunerada; los días festivos en el país del Cliente que puedan afectar la actividad del Consultor; etc</w:t>
      </w:r>
      <w:r w:rsidR="00E0214C" w:rsidRPr="00C13F4D">
        <w:rPr>
          <w:i/>
          <w:noProof/>
          <w:lang w:val="es-419"/>
        </w:rPr>
        <w:t>.]</w:t>
      </w:r>
    </w:p>
    <w:p w14:paraId="47410282" w14:textId="77777777" w:rsidR="00855735" w:rsidRPr="00C13F4D" w:rsidRDefault="00855735" w:rsidP="00855735">
      <w:pPr>
        <w:rPr>
          <w:noProof/>
          <w:lang w:val="es-419"/>
        </w:rPr>
      </w:pPr>
    </w:p>
    <w:p w14:paraId="240A1643" w14:textId="77777777" w:rsidR="00855735" w:rsidRPr="00C13F4D" w:rsidRDefault="00855735" w:rsidP="00855735">
      <w:pPr>
        <w:rPr>
          <w:noProof/>
          <w:lang w:val="es-419"/>
        </w:rPr>
      </w:pPr>
    </w:p>
    <w:p w14:paraId="3204C46F" w14:textId="7BA850B8" w:rsidR="00855735" w:rsidRPr="00C13F4D" w:rsidRDefault="0077256C" w:rsidP="00E0214C">
      <w:pPr>
        <w:pStyle w:val="ANNEXE"/>
        <w:rPr>
          <w:noProof/>
          <w:lang w:val="es-419"/>
        </w:rPr>
      </w:pPr>
      <w:bookmarkStart w:id="76" w:name="_Toc188354471"/>
      <w:r w:rsidRPr="00C13F4D">
        <w:rPr>
          <w:noProof/>
          <w:lang w:val="es-419"/>
        </w:rPr>
        <w:t>APÉNDICE B – La Propuesta t</w:t>
      </w:r>
      <w:r w:rsidR="003B68E0" w:rsidRPr="00C13F4D">
        <w:rPr>
          <w:noProof/>
          <w:lang w:val="es-419"/>
        </w:rPr>
        <w:t>écnica del Consultor, incluyendo</w:t>
      </w:r>
      <w:r w:rsidR="003B68E0" w:rsidRPr="00C13F4D">
        <w:rPr>
          <w:noProof/>
          <w:lang w:val="es-419"/>
        </w:rPr>
        <w:br/>
        <w:t xml:space="preserve">la metodología y </w:t>
      </w:r>
      <w:r w:rsidR="00093405" w:rsidRPr="00C13F4D">
        <w:rPr>
          <w:noProof/>
          <w:lang w:val="es-419"/>
        </w:rPr>
        <w:t>el Personal</w:t>
      </w:r>
      <w:r w:rsidR="003B68E0" w:rsidRPr="00C13F4D">
        <w:rPr>
          <w:noProof/>
          <w:lang w:val="es-419"/>
        </w:rPr>
        <w:t xml:space="preserve"> Clave</w:t>
      </w:r>
      <w:bookmarkEnd w:id="76"/>
    </w:p>
    <w:p w14:paraId="7BF0A3B9" w14:textId="77777777" w:rsidR="00855735" w:rsidRPr="00C13F4D" w:rsidRDefault="00855735" w:rsidP="00855735">
      <w:pPr>
        <w:rPr>
          <w:noProof/>
          <w:lang w:val="es-419"/>
        </w:rPr>
      </w:pPr>
    </w:p>
    <w:p w14:paraId="59C5E266" w14:textId="607C8390" w:rsidR="00855735" w:rsidRPr="00C13F4D" w:rsidRDefault="00E0214C" w:rsidP="00855735">
      <w:pPr>
        <w:rPr>
          <w:i/>
          <w:noProof/>
          <w:lang w:val="es-419"/>
        </w:rPr>
      </w:pPr>
      <w:r w:rsidRPr="00C13F4D">
        <w:rPr>
          <w:i/>
          <w:noProof/>
          <w:lang w:val="es-419"/>
        </w:rPr>
        <w:t>[</w:t>
      </w:r>
      <w:r w:rsidR="0077256C" w:rsidRPr="00C13F4D">
        <w:rPr>
          <w:i/>
          <w:noProof/>
          <w:lang w:val="es-419"/>
        </w:rPr>
        <w:t>Insert</w:t>
      </w:r>
      <w:r w:rsidR="00263EEB" w:rsidRPr="00C13F4D">
        <w:rPr>
          <w:i/>
          <w:noProof/>
          <w:lang w:val="es-419"/>
        </w:rPr>
        <w:t>ar</w:t>
      </w:r>
      <w:r w:rsidR="0077256C" w:rsidRPr="00C13F4D">
        <w:rPr>
          <w:i/>
          <w:noProof/>
          <w:lang w:val="es-419"/>
        </w:rPr>
        <w:t xml:space="preserve"> la Propuesta t</w:t>
      </w:r>
      <w:r w:rsidR="003B68E0" w:rsidRPr="00C13F4D">
        <w:rPr>
          <w:i/>
          <w:noProof/>
          <w:lang w:val="es-419"/>
        </w:rPr>
        <w:t>écnica del Consultor y finalizada en el momento de las negociaciones del Contrato. Adjunt</w:t>
      </w:r>
      <w:r w:rsidR="00263EEB" w:rsidRPr="00C13F4D">
        <w:rPr>
          <w:i/>
          <w:noProof/>
          <w:lang w:val="es-419"/>
        </w:rPr>
        <w:t>ar</w:t>
      </w:r>
      <w:r w:rsidR="003B68E0" w:rsidRPr="00C13F4D">
        <w:rPr>
          <w:i/>
          <w:noProof/>
          <w:lang w:val="es-419"/>
        </w:rPr>
        <w:t xml:space="preserve"> las Hojas de Vida (CV) (actualizadas y firmadas por los</w:t>
      </w:r>
      <w:r w:rsidR="0007528F" w:rsidRPr="00C13F4D">
        <w:rPr>
          <w:i/>
          <w:noProof/>
          <w:lang w:val="es-419"/>
        </w:rPr>
        <w:t xml:space="preserve"> miembros</w:t>
      </w:r>
      <w:r w:rsidR="003B68E0" w:rsidRPr="00C13F4D">
        <w:rPr>
          <w:i/>
          <w:noProof/>
          <w:lang w:val="es-419"/>
        </w:rPr>
        <w:t xml:space="preserve"> respectivos </w:t>
      </w:r>
      <w:r w:rsidR="0007528F" w:rsidRPr="00C13F4D">
        <w:rPr>
          <w:i/>
          <w:noProof/>
          <w:lang w:val="es-419"/>
        </w:rPr>
        <w:t>del Personal</w:t>
      </w:r>
      <w:r w:rsidR="003B68E0" w:rsidRPr="00C13F4D">
        <w:rPr>
          <w:i/>
          <w:noProof/>
          <w:lang w:val="es-419"/>
        </w:rPr>
        <w:t xml:space="preserve"> Clave) donde se demuestren las calificaciones de los </w:t>
      </w:r>
      <w:r w:rsidR="0007528F" w:rsidRPr="00C13F4D">
        <w:rPr>
          <w:i/>
          <w:noProof/>
          <w:lang w:val="es-419"/>
        </w:rPr>
        <w:t>miembros del Personal</w:t>
      </w:r>
      <w:r w:rsidR="003B68E0" w:rsidRPr="00C13F4D">
        <w:rPr>
          <w:i/>
          <w:noProof/>
          <w:lang w:val="es-419"/>
        </w:rPr>
        <w:t xml:space="preserve"> Clave</w:t>
      </w:r>
      <w:r w:rsidRPr="00C13F4D">
        <w:rPr>
          <w:i/>
          <w:noProof/>
          <w:lang w:val="es-419"/>
        </w:rPr>
        <w:t>.]</w:t>
      </w:r>
    </w:p>
    <w:p w14:paraId="178B3601" w14:textId="77777777" w:rsidR="00855735" w:rsidRPr="00C13F4D" w:rsidRDefault="00855735" w:rsidP="00855735">
      <w:pPr>
        <w:rPr>
          <w:noProof/>
          <w:lang w:val="es-419"/>
        </w:rPr>
      </w:pPr>
    </w:p>
    <w:p w14:paraId="52A37AC3" w14:textId="77777777" w:rsidR="00E0214C" w:rsidRPr="00C13F4D" w:rsidRDefault="00E0214C" w:rsidP="00855735">
      <w:pPr>
        <w:rPr>
          <w:noProof/>
          <w:lang w:val="es-419"/>
        </w:rPr>
      </w:pPr>
    </w:p>
    <w:p w14:paraId="64A95FBB" w14:textId="77777777" w:rsidR="00E0214C" w:rsidRPr="00C13F4D" w:rsidRDefault="00E313E5" w:rsidP="00E0214C">
      <w:pPr>
        <w:pStyle w:val="ANNEXE"/>
        <w:rPr>
          <w:noProof/>
          <w:lang w:val="es-419"/>
        </w:rPr>
      </w:pPr>
      <w:bookmarkStart w:id="77" w:name="_Toc188354472"/>
      <w:r w:rsidRPr="00C13F4D">
        <w:rPr>
          <w:noProof/>
          <w:lang w:val="es-419"/>
        </w:rPr>
        <w:t>APÉNDICE</w:t>
      </w:r>
      <w:r w:rsidR="003B68E0" w:rsidRPr="00C13F4D">
        <w:rPr>
          <w:noProof/>
          <w:lang w:val="es-419"/>
        </w:rPr>
        <w:t xml:space="preserve"> C – Desglose del Precio del Contrato</w:t>
      </w:r>
      <w:bookmarkEnd w:id="77"/>
    </w:p>
    <w:p w14:paraId="50CA816B" w14:textId="77777777" w:rsidR="00E0214C" w:rsidRPr="00C13F4D" w:rsidRDefault="00E0214C" w:rsidP="00855735">
      <w:pPr>
        <w:rPr>
          <w:noProof/>
          <w:lang w:val="es-419"/>
        </w:rPr>
      </w:pPr>
    </w:p>
    <w:p w14:paraId="03D3C2B6" w14:textId="77777777" w:rsidR="003B68E0" w:rsidRPr="00C13F4D" w:rsidRDefault="00E0214C" w:rsidP="003B68E0">
      <w:pPr>
        <w:rPr>
          <w:i/>
          <w:noProof/>
          <w:lang w:val="es-419"/>
        </w:rPr>
      </w:pPr>
      <w:r w:rsidRPr="00C13F4D">
        <w:rPr>
          <w:i/>
          <w:noProof/>
          <w:lang w:val="es-419"/>
        </w:rPr>
        <w:t>[</w:t>
      </w:r>
      <w:r w:rsidR="003B68E0" w:rsidRPr="00C13F4D">
        <w:rPr>
          <w:i/>
          <w:noProof/>
          <w:lang w:val="es-419"/>
        </w:rPr>
        <w:t>Insert</w:t>
      </w:r>
      <w:r w:rsidR="00263EEB" w:rsidRPr="00C13F4D">
        <w:rPr>
          <w:i/>
          <w:noProof/>
          <w:lang w:val="es-419"/>
        </w:rPr>
        <w:t>ar</w:t>
      </w:r>
      <w:r w:rsidR="003B68E0" w:rsidRPr="00C13F4D">
        <w:rPr>
          <w:i/>
          <w:noProof/>
          <w:lang w:val="es-419"/>
        </w:rPr>
        <w:t xml:space="preserve"> la tabla con el desglose del Precio del Contrato. La tabla se basará en los </w:t>
      </w:r>
      <w:r w:rsidR="00E974EF" w:rsidRPr="00C13F4D">
        <w:rPr>
          <w:i/>
          <w:noProof/>
          <w:lang w:val="es-419"/>
        </w:rPr>
        <w:t>f</w:t>
      </w:r>
      <w:r w:rsidR="003B68E0" w:rsidRPr="00C13F4D">
        <w:rPr>
          <w:i/>
          <w:noProof/>
          <w:lang w:val="es-419"/>
        </w:rPr>
        <w:t xml:space="preserve">ormularios FIN-2, FIN-3 y FIN-1 de la Propuesta </w:t>
      </w:r>
      <w:r w:rsidR="0077256C" w:rsidRPr="00C13F4D">
        <w:rPr>
          <w:i/>
          <w:noProof/>
          <w:lang w:val="es-419"/>
        </w:rPr>
        <w:t>f</w:t>
      </w:r>
      <w:r w:rsidR="003B68E0" w:rsidRPr="00C13F4D">
        <w:rPr>
          <w:i/>
          <w:noProof/>
          <w:lang w:val="es-419"/>
        </w:rPr>
        <w:t>inanciera del Consultor y deberá reflejar los cambios acordados en las negociaciones del Contrato, a que haya lugar.</w:t>
      </w:r>
    </w:p>
    <w:p w14:paraId="6DE1759D" w14:textId="77777777" w:rsidR="00E0214C" w:rsidRPr="00C13F4D" w:rsidRDefault="003B68E0" w:rsidP="003B68E0">
      <w:pPr>
        <w:rPr>
          <w:noProof/>
          <w:lang w:val="es-419"/>
        </w:rPr>
      </w:pPr>
      <w:r w:rsidRPr="00C13F4D">
        <w:rPr>
          <w:i/>
          <w:noProof/>
          <w:lang w:val="es-419"/>
        </w:rPr>
        <w:t>Para los contratos sobre base de tiempo trabajado, los gastos reembolsables serán reembolsados a su costo real, salvo que este Apéndice disponga explícitamente otra cosa; en cualquier caso, el monto reembolsado no será superior al monto indicado en el Contrato. Los derechos y los requisitos de elegibilidad para el pago de los gastos reembolsables pueden especificarse aquí, en conformidad con la Subcláusula 42.1 de las CEC</w:t>
      </w:r>
      <w:r w:rsidR="00E0214C" w:rsidRPr="00C13F4D">
        <w:rPr>
          <w:i/>
          <w:noProof/>
          <w:lang w:val="es-419"/>
        </w:rPr>
        <w:t>.]</w:t>
      </w:r>
    </w:p>
    <w:p w14:paraId="7D69FC65" w14:textId="77777777" w:rsidR="00452B29" w:rsidRPr="00C13F4D" w:rsidRDefault="00452B29">
      <w:pPr>
        <w:suppressAutoHyphens w:val="0"/>
        <w:overflowPunct/>
        <w:autoSpaceDE/>
        <w:autoSpaceDN/>
        <w:adjustRightInd/>
        <w:spacing w:after="0" w:line="240" w:lineRule="auto"/>
        <w:jc w:val="left"/>
        <w:textAlignment w:val="auto"/>
        <w:rPr>
          <w:noProof/>
          <w:lang w:val="es-419"/>
        </w:rPr>
      </w:pPr>
      <w:r w:rsidRPr="00C13F4D">
        <w:rPr>
          <w:noProof/>
          <w:lang w:val="es-419"/>
        </w:rPr>
        <w:br w:type="page"/>
      </w:r>
    </w:p>
    <w:p w14:paraId="6604B257" w14:textId="77777777" w:rsidR="00E0214C" w:rsidRPr="00C13F4D" w:rsidRDefault="003B68E0" w:rsidP="00452B29">
      <w:pPr>
        <w:pStyle w:val="ANNEXE"/>
        <w:rPr>
          <w:noProof/>
          <w:lang w:val="es-419"/>
        </w:rPr>
      </w:pPr>
      <w:bookmarkStart w:id="78" w:name="_Toc188354473"/>
      <w:r w:rsidRPr="00C13F4D">
        <w:rPr>
          <w:noProof/>
          <w:lang w:val="es-419"/>
        </w:rPr>
        <w:lastRenderedPageBreak/>
        <w:t>APÉNDICE D - Formulario de garantía de pagos anticipados</w:t>
      </w:r>
      <w:bookmarkEnd w:id="78"/>
    </w:p>
    <w:p w14:paraId="5D3A92FD" w14:textId="77777777" w:rsidR="00452B29" w:rsidRPr="00C13F4D" w:rsidRDefault="00452B29" w:rsidP="00452B29">
      <w:pPr>
        <w:jc w:val="center"/>
        <w:rPr>
          <w:i/>
          <w:noProof/>
          <w:lang w:val="es-419"/>
        </w:rPr>
      </w:pPr>
      <w:r w:rsidRPr="00C13F4D">
        <w:rPr>
          <w:i/>
          <w:noProof/>
          <w:lang w:val="es-419"/>
        </w:rPr>
        <w:t>[</w:t>
      </w:r>
      <w:r w:rsidR="003B68E0" w:rsidRPr="00C13F4D">
        <w:rPr>
          <w:b/>
          <w:i/>
          <w:noProof/>
          <w:lang w:val="es-419"/>
        </w:rPr>
        <w:t>Nota</w:t>
      </w:r>
      <w:r w:rsidR="003B68E0" w:rsidRPr="00C13F4D">
        <w:rPr>
          <w:i/>
          <w:noProof/>
          <w:lang w:val="es-419"/>
        </w:rPr>
        <w:t>: Véase la Subcláusula 45.1(a) de las CGC y 45.1(a) de las CEC</w:t>
      </w:r>
      <w:r w:rsidRPr="00C13F4D">
        <w:rPr>
          <w:i/>
          <w:noProof/>
          <w:lang w:val="es-419"/>
        </w:rPr>
        <w:t>]</w:t>
      </w:r>
    </w:p>
    <w:p w14:paraId="2B25D684" w14:textId="77777777" w:rsidR="00452B29" w:rsidRPr="00C13F4D" w:rsidRDefault="003B68E0" w:rsidP="00861A41">
      <w:pPr>
        <w:spacing w:after="0"/>
        <w:jc w:val="center"/>
        <w:rPr>
          <w:b/>
          <w:noProof/>
          <w:lang w:val="es-419"/>
        </w:rPr>
      </w:pPr>
      <w:r w:rsidRPr="00C13F4D">
        <w:rPr>
          <w:b/>
          <w:noProof/>
          <w:lang w:val="es-419"/>
        </w:rPr>
        <w:t>Garantía bancaria de pago anticipo</w:t>
      </w:r>
    </w:p>
    <w:p w14:paraId="65A3614A" w14:textId="77777777" w:rsidR="00452B29" w:rsidRPr="00C13F4D" w:rsidRDefault="00452B29" w:rsidP="00861A41">
      <w:pPr>
        <w:spacing w:after="0"/>
        <w:rPr>
          <w:noProof/>
          <w:lang w:val="es-419"/>
        </w:rPr>
      </w:pPr>
    </w:p>
    <w:p w14:paraId="47D83DD5" w14:textId="77777777" w:rsidR="00452B29" w:rsidRPr="00C13F4D" w:rsidRDefault="00452B29" w:rsidP="00861A41">
      <w:pPr>
        <w:tabs>
          <w:tab w:val="right" w:leader="underscore" w:pos="9072"/>
        </w:tabs>
        <w:spacing w:after="0"/>
        <w:rPr>
          <w:i/>
          <w:noProof/>
          <w:lang w:val="es-419"/>
        </w:rPr>
      </w:pPr>
      <w:r w:rsidRPr="00C13F4D">
        <w:rPr>
          <w:noProof/>
          <w:lang w:val="es-419"/>
        </w:rPr>
        <w:tab/>
        <w:t xml:space="preserve"> </w:t>
      </w:r>
      <w:r w:rsidRPr="00C13F4D">
        <w:rPr>
          <w:i/>
          <w:noProof/>
          <w:lang w:val="es-419"/>
        </w:rPr>
        <w:t>[</w:t>
      </w:r>
      <w:r w:rsidR="003B68E0" w:rsidRPr="00C13F4D">
        <w:rPr>
          <w:i/>
          <w:noProof/>
          <w:lang w:val="es-419"/>
        </w:rPr>
        <w:t>Nombre del banco o institución Financiera,</w:t>
      </w:r>
      <w:r w:rsidR="003B68E0" w:rsidRPr="00C13F4D">
        <w:rPr>
          <w:i/>
          <w:noProof/>
          <w:lang w:val="es-419"/>
        </w:rPr>
        <w:br/>
        <w:t>y dirección de la sucursal que emite la garantía</w:t>
      </w:r>
      <w:r w:rsidRPr="00C13F4D">
        <w:rPr>
          <w:i/>
          <w:noProof/>
          <w:lang w:val="es-419"/>
        </w:rPr>
        <w:t>]</w:t>
      </w:r>
    </w:p>
    <w:p w14:paraId="4DC8E813" w14:textId="77777777" w:rsidR="00452B29" w:rsidRPr="00C13F4D" w:rsidRDefault="003B68E0" w:rsidP="00861A41">
      <w:pPr>
        <w:tabs>
          <w:tab w:val="right" w:leader="underscore" w:pos="9072"/>
        </w:tabs>
        <w:spacing w:after="0"/>
        <w:rPr>
          <w:i/>
          <w:noProof/>
          <w:lang w:val="es-419"/>
        </w:rPr>
      </w:pPr>
      <w:r w:rsidRPr="00C13F4D">
        <w:rPr>
          <w:b/>
          <w:noProof/>
          <w:lang w:val="es-419"/>
        </w:rPr>
        <w:t>Bene</w:t>
      </w:r>
      <w:r w:rsidR="00452B29" w:rsidRPr="00C13F4D">
        <w:rPr>
          <w:b/>
          <w:noProof/>
          <w:lang w:val="es-419"/>
        </w:rPr>
        <w:t>ficiar</w:t>
      </w:r>
      <w:r w:rsidRPr="00C13F4D">
        <w:rPr>
          <w:b/>
          <w:noProof/>
          <w:lang w:val="es-419"/>
        </w:rPr>
        <w:t>io</w:t>
      </w:r>
      <w:r w:rsidR="00452B29" w:rsidRPr="00C13F4D">
        <w:rPr>
          <w:noProof/>
          <w:lang w:val="es-419"/>
        </w:rPr>
        <w:t>:</w:t>
      </w:r>
      <w:r w:rsidR="00452B29" w:rsidRPr="00C13F4D">
        <w:rPr>
          <w:noProof/>
          <w:lang w:val="es-419"/>
        </w:rPr>
        <w:tab/>
      </w:r>
      <w:r w:rsidR="00452B29" w:rsidRPr="00C13F4D">
        <w:rPr>
          <w:i/>
          <w:noProof/>
          <w:lang w:val="es-419"/>
        </w:rPr>
        <w:t xml:space="preserve"> [</w:t>
      </w:r>
      <w:r w:rsidRPr="00C13F4D">
        <w:rPr>
          <w:i/>
          <w:noProof/>
          <w:lang w:val="es-419"/>
        </w:rPr>
        <w:t>Nombre y dirección del Cliente</w:t>
      </w:r>
      <w:r w:rsidR="00452B29" w:rsidRPr="00C13F4D">
        <w:rPr>
          <w:i/>
          <w:noProof/>
          <w:lang w:val="es-419"/>
        </w:rPr>
        <w:t>]</w:t>
      </w:r>
    </w:p>
    <w:p w14:paraId="2F7BF69F" w14:textId="77777777" w:rsidR="00452B29" w:rsidRPr="00C13F4D" w:rsidRDefault="003B68E0" w:rsidP="00861A41">
      <w:pPr>
        <w:tabs>
          <w:tab w:val="right" w:leader="underscore" w:pos="5103"/>
        </w:tabs>
        <w:spacing w:after="0"/>
        <w:rPr>
          <w:noProof/>
          <w:lang w:val="es-419"/>
        </w:rPr>
      </w:pPr>
      <w:r w:rsidRPr="00C13F4D">
        <w:rPr>
          <w:b/>
          <w:noProof/>
          <w:lang w:val="es-419"/>
        </w:rPr>
        <w:t>Fecha</w:t>
      </w:r>
      <w:r w:rsidR="00452B29" w:rsidRPr="00C13F4D">
        <w:rPr>
          <w:noProof/>
          <w:lang w:val="es-419"/>
        </w:rPr>
        <w:t>:</w:t>
      </w:r>
      <w:r w:rsidR="00452B29" w:rsidRPr="00C13F4D">
        <w:rPr>
          <w:i/>
          <w:noProof/>
          <w:lang w:val="es-419"/>
        </w:rPr>
        <w:tab/>
      </w:r>
    </w:p>
    <w:p w14:paraId="41B103CF" w14:textId="77777777" w:rsidR="00452B29" w:rsidRPr="00C13F4D" w:rsidRDefault="003B68E0" w:rsidP="00861A41">
      <w:pPr>
        <w:tabs>
          <w:tab w:val="right" w:leader="underscore" w:pos="9072"/>
        </w:tabs>
        <w:spacing w:after="0"/>
        <w:rPr>
          <w:noProof/>
          <w:lang w:val="es-419"/>
        </w:rPr>
      </w:pPr>
      <w:r w:rsidRPr="00C13F4D">
        <w:rPr>
          <w:b/>
          <w:noProof/>
          <w:lang w:val="es-419"/>
        </w:rPr>
        <w:t>Garantía de pago anticipado No</w:t>
      </w:r>
      <w:r w:rsidR="00452B29" w:rsidRPr="00C13F4D">
        <w:rPr>
          <w:b/>
          <w:noProof/>
          <w:lang w:val="es-419"/>
        </w:rPr>
        <w:t>.</w:t>
      </w:r>
      <w:r w:rsidR="00452B29" w:rsidRPr="00C13F4D">
        <w:rPr>
          <w:noProof/>
          <w:lang w:val="es-419"/>
        </w:rPr>
        <w:t>:</w:t>
      </w:r>
      <w:r w:rsidR="00452B29" w:rsidRPr="00C13F4D">
        <w:rPr>
          <w:noProof/>
          <w:lang w:val="es-419"/>
        </w:rPr>
        <w:tab/>
      </w:r>
    </w:p>
    <w:p w14:paraId="3EEBF211" w14:textId="77777777" w:rsidR="00452B29" w:rsidRPr="00C13F4D" w:rsidRDefault="00452B29" w:rsidP="00855735">
      <w:pPr>
        <w:rPr>
          <w:noProof/>
          <w:lang w:val="es-419"/>
        </w:rPr>
      </w:pPr>
    </w:p>
    <w:p w14:paraId="7CB25628" w14:textId="77777777" w:rsidR="00452B29" w:rsidRPr="00C13F4D" w:rsidRDefault="003B68E0" w:rsidP="00452B29">
      <w:pPr>
        <w:rPr>
          <w:noProof/>
          <w:lang w:val="es-419"/>
        </w:rPr>
      </w:pPr>
      <w:r w:rsidRPr="00C13F4D">
        <w:rPr>
          <w:noProof/>
          <w:lang w:val="es-419"/>
        </w:rPr>
        <w:t xml:space="preserve">Se nos ha informado que </w:t>
      </w:r>
      <w:r w:rsidR="00452B29" w:rsidRPr="00C13F4D">
        <w:rPr>
          <w:noProof/>
          <w:lang w:val="es-419"/>
        </w:rPr>
        <w:t xml:space="preserve">____________________ </w:t>
      </w:r>
      <w:r w:rsidR="00452B29" w:rsidRPr="00C13F4D">
        <w:rPr>
          <w:i/>
          <w:noProof/>
          <w:lang w:val="es-419"/>
        </w:rPr>
        <w:t>[</w:t>
      </w:r>
      <w:r w:rsidRPr="00C13F4D">
        <w:rPr>
          <w:i/>
          <w:noProof/>
          <w:lang w:val="es-419"/>
        </w:rPr>
        <w:t>nombre del Consultor o nombre de la APCA, según figura en el Contrato firmado</w:t>
      </w:r>
      <w:r w:rsidR="00452B29" w:rsidRPr="00C13F4D">
        <w:rPr>
          <w:i/>
          <w:noProof/>
          <w:lang w:val="es-419"/>
        </w:rPr>
        <w:t>]</w:t>
      </w:r>
      <w:r w:rsidR="00452B29" w:rsidRPr="00C13F4D">
        <w:rPr>
          <w:noProof/>
          <w:lang w:val="es-419"/>
        </w:rPr>
        <w:t xml:space="preserve"> (</w:t>
      </w:r>
      <w:r w:rsidRPr="00C13F4D">
        <w:rPr>
          <w:noProof/>
          <w:lang w:val="es-419"/>
        </w:rPr>
        <w:t xml:space="preserve">en adelante denominado el </w:t>
      </w:r>
      <w:r w:rsidR="00452B29" w:rsidRPr="00C13F4D">
        <w:rPr>
          <w:noProof/>
          <w:lang w:val="es-419"/>
        </w:rPr>
        <w:t>"</w:t>
      </w:r>
      <w:r w:rsidR="00452B29" w:rsidRPr="00C13F4D">
        <w:rPr>
          <w:b/>
          <w:noProof/>
          <w:lang w:val="es-419"/>
        </w:rPr>
        <w:t>Consult</w:t>
      </w:r>
      <w:r w:rsidRPr="00C13F4D">
        <w:rPr>
          <w:b/>
          <w:noProof/>
          <w:lang w:val="es-419"/>
        </w:rPr>
        <w:t>or</w:t>
      </w:r>
      <w:r w:rsidR="00452B29" w:rsidRPr="00C13F4D">
        <w:rPr>
          <w:noProof/>
          <w:lang w:val="es-419"/>
        </w:rPr>
        <w:t xml:space="preserve">") </w:t>
      </w:r>
      <w:r w:rsidR="0056189A" w:rsidRPr="00C13F4D">
        <w:rPr>
          <w:noProof/>
          <w:lang w:val="es-419"/>
        </w:rPr>
        <w:t>ha celebrado el Contrato No</w:t>
      </w:r>
      <w:r w:rsidR="00452B29" w:rsidRPr="00C13F4D">
        <w:rPr>
          <w:noProof/>
          <w:lang w:val="es-419"/>
        </w:rPr>
        <w:t xml:space="preserve">. ____________ </w:t>
      </w:r>
      <w:r w:rsidR="00861A41" w:rsidRPr="00C13F4D">
        <w:rPr>
          <w:i/>
          <w:noProof/>
          <w:lang w:val="es-419"/>
        </w:rPr>
        <w:t>[número de referencia del Contrato]</w:t>
      </w:r>
      <w:r w:rsidR="00861A41" w:rsidRPr="00C13F4D">
        <w:rPr>
          <w:noProof/>
          <w:lang w:val="es-419"/>
        </w:rPr>
        <w:t xml:space="preserve"> </w:t>
      </w:r>
      <w:r w:rsidR="0056189A" w:rsidRPr="00C13F4D">
        <w:rPr>
          <w:noProof/>
          <w:lang w:val="es-419"/>
        </w:rPr>
        <w:t xml:space="preserve">de fecha </w:t>
      </w:r>
      <w:r w:rsidR="00452B29" w:rsidRPr="00C13F4D">
        <w:rPr>
          <w:noProof/>
          <w:lang w:val="es-419"/>
        </w:rPr>
        <w:t xml:space="preserve">_____________ </w:t>
      </w:r>
      <w:r w:rsidR="0056189A" w:rsidRPr="00C13F4D">
        <w:rPr>
          <w:noProof/>
          <w:lang w:val="es-419"/>
        </w:rPr>
        <w:t xml:space="preserve">con ustedes, para la prestación de </w:t>
      </w:r>
      <w:r w:rsidR="00452B29" w:rsidRPr="00C13F4D">
        <w:rPr>
          <w:noProof/>
          <w:lang w:val="es-419"/>
        </w:rPr>
        <w:t xml:space="preserve">_____________________ </w:t>
      </w:r>
      <w:r w:rsidR="00452B29" w:rsidRPr="00C13F4D">
        <w:rPr>
          <w:i/>
          <w:noProof/>
          <w:lang w:val="es-419"/>
        </w:rPr>
        <w:t>[</w:t>
      </w:r>
      <w:r w:rsidR="0056189A" w:rsidRPr="00C13F4D">
        <w:rPr>
          <w:i/>
          <w:noProof/>
          <w:lang w:val="es-419"/>
        </w:rPr>
        <w:t>breve descripción de los servicios</w:t>
      </w:r>
      <w:r w:rsidR="00452B29" w:rsidRPr="00C13F4D">
        <w:rPr>
          <w:i/>
          <w:noProof/>
          <w:lang w:val="es-419"/>
        </w:rPr>
        <w:t>]</w:t>
      </w:r>
      <w:r w:rsidR="00452B29" w:rsidRPr="00C13F4D">
        <w:rPr>
          <w:noProof/>
          <w:lang w:val="es-419"/>
        </w:rPr>
        <w:t xml:space="preserve"> (</w:t>
      </w:r>
      <w:r w:rsidR="0056189A" w:rsidRPr="00C13F4D">
        <w:rPr>
          <w:noProof/>
          <w:lang w:val="es-419"/>
        </w:rPr>
        <w:t xml:space="preserve">en adelante denominado el </w:t>
      </w:r>
      <w:r w:rsidR="00452B29" w:rsidRPr="00C13F4D">
        <w:rPr>
          <w:noProof/>
          <w:lang w:val="es-419"/>
        </w:rPr>
        <w:t>"</w:t>
      </w:r>
      <w:r w:rsidR="00452B29" w:rsidRPr="00C13F4D">
        <w:rPr>
          <w:b/>
          <w:noProof/>
          <w:lang w:val="es-419"/>
        </w:rPr>
        <w:t>Contrat</w:t>
      </w:r>
      <w:r w:rsidR="0056189A" w:rsidRPr="00C13F4D">
        <w:rPr>
          <w:b/>
          <w:noProof/>
          <w:lang w:val="es-419"/>
        </w:rPr>
        <w:t>o</w:t>
      </w:r>
      <w:r w:rsidR="00452B29" w:rsidRPr="00C13F4D">
        <w:rPr>
          <w:noProof/>
          <w:lang w:val="es-419"/>
        </w:rPr>
        <w:t>").</w:t>
      </w:r>
    </w:p>
    <w:p w14:paraId="60A03085" w14:textId="77777777" w:rsidR="00452B29" w:rsidRPr="00C13F4D" w:rsidRDefault="0056189A" w:rsidP="00452B29">
      <w:pPr>
        <w:rPr>
          <w:noProof/>
          <w:lang w:val="es-419"/>
        </w:rPr>
      </w:pPr>
      <w:r w:rsidRPr="00C13F4D">
        <w:rPr>
          <w:noProof/>
          <w:lang w:val="es-419"/>
        </w:rPr>
        <w:t xml:space="preserve">Así mismo, entendemos que, de acuerdo con las condiciones del Contrato, se deberá hacer un pago de anticipo por la suma de </w:t>
      </w:r>
      <w:r w:rsidR="00452B29" w:rsidRPr="00C13F4D">
        <w:rPr>
          <w:noProof/>
          <w:lang w:val="es-419"/>
        </w:rPr>
        <w:t xml:space="preserve">___________ </w:t>
      </w:r>
      <w:r w:rsidR="00452B29" w:rsidRPr="00C13F4D">
        <w:rPr>
          <w:i/>
          <w:noProof/>
          <w:lang w:val="es-419"/>
        </w:rPr>
        <w:t>[</w:t>
      </w:r>
      <w:r w:rsidRPr="00C13F4D">
        <w:rPr>
          <w:i/>
          <w:noProof/>
          <w:lang w:val="es-419"/>
        </w:rPr>
        <w:t>cifra en números</w:t>
      </w:r>
      <w:r w:rsidR="00452B29" w:rsidRPr="00C13F4D">
        <w:rPr>
          <w:i/>
          <w:noProof/>
          <w:lang w:val="es-419"/>
        </w:rPr>
        <w:t>]</w:t>
      </w:r>
      <w:r w:rsidR="00452B29" w:rsidRPr="00C13F4D">
        <w:rPr>
          <w:noProof/>
          <w:lang w:val="es-419"/>
        </w:rPr>
        <w:t xml:space="preserve"> </w:t>
      </w:r>
      <w:r w:rsidRPr="00C13F4D">
        <w:rPr>
          <w:noProof/>
          <w:lang w:val="es-419"/>
        </w:rPr>
        <w:t>(</w:t>
      </w:r>
      <w:r w:rsidR="00452B29" w:rsidRPr="00C13F4D">
        <w:rPr>
          <w:noProof/>
          <w:lang w:val="es-419"/>
        </w:rPr>
        <w:t>_____________</w:t>
      </w:r>
      <w:r w:rsidRPr="00C13F4D">
        <w:rPr>
          <w:noProof/>
          <w:lang w:val="es-419"/>
        </w:rPr>
        <w:t>)</w:t>
      </w:r>
      <w:r w:rsidR="00452B29" w:rsidRPr="00C13F4D">
        <w:rPr>
          <w:noProof/>
          <w:lang w:val="es-419"/>
        </w:rPr>
        <w:t xml:space="preserve"> </w:t>
      </w:r>
      <w:r w:rsidR="00452B29" w:rsidRPr="00C13F4D">
        <w:rPr>
          <w:i/>
          <w:noProof/>
          <w:lang w:val="es-419"/>
        </w:rPr>
        <w:t>[</w:t>
      </w:r>
      <w:r w:rsidRPr="00C13F4D">
        <w:rPr>
          <w:i/>
          <w:noProof/>
          <w:lang w:val="es-419"/>
        </w:rPr>
        <w:t>cifra en palabras</w:t>
      </w:r>
      <w:r w:rsidR="00452B29" w:rsidRPr="00C13F4D">
        <w:rPr>
          <w:i/>
          <w:noProof/>
          <w:lang w:val="es-419"/>
        </w:rPr>
        <w:t>]</w:t>
      </w:r>
      <w:r w:rsidR="00452B29" w:rsidRPr="00C13F4D">
        <w:rPr>
          <w:noProof/>
          <w:lang w:val="es-419"/>
        </w:rPr>
        <w:t xml:space="preserve"> </w:t>
      </w:r>
      <w:r w:rsidRPr="00C13F4D">
        <w:rPr>
          <w:noProof/>
          <w:lang w:val="es-419"/>
        </w:rPr>
        <w:t>contra una garantía por anticipo</w:t>
      </w:r>
      <w:r w:rsidR="00452B29" w:rsidRPr="00C13F4D">
        <w:rPr>
          <w:noProof/>
          <w:lang w:val="es-419"/>
        </w:rPr>
        <w:t>.</w:t>
      </w:r>
    </w:p>
    <w:p w14:paraId="7C723F0C" w14:textId="77777777" w:rsidR="00452B29" w:rsidRPr="00C13F4D" w:rsidRDefault="0056189A" w:rsidP="00452B29">
      <w:pPr>
        <w:rPr>
          <w:noProof/>
          <w:lang w:val="es-419"/>
        </w:rPr>
      </w:pPr>
      <w:r w:rsidRPr="00C13F4D">
        <w:rPr>
          <w:noProof/>
          <w:lang w:val="es-419"/>
        </w:rPr>
        <w:t xml:space="preserve">A solicitud del Consultor, nosotros </w:t>
      </w:r>
      <w:r w:rsidR="00452B29" w:rsidRPr="00C13F4D">
        <w:rPr>
          <w:noProof/>
          <w:lang w:val="es-419"/>
        </w:rPr>
        <w:t xml:space="preserve">_________________ </w:t>
      </w:r>
      <w:r w:rsidR="00452B29" w:rsidRPr="00C13F4D">
        <w:rPr>
          <w:i/>
          <w:noProof/>
          <w:lang w:val="es-419"/>
        </w:rPr>
        <w:t>[</w:t>
      </w:r>
      <w:r w:rsidRPr="00C13F4D">
        <w:rPr>
          <w:i/>
          <w:noProof/>
          <w:lang w:val="es-419"/>
        </w:rPr>
        <w:t>nombre del Banco</w:t>
      </w:r>
      <w:r w:rsidR="00452B29" w:rsidRPr="00C13F4D">
        <w:rPr>
          <w:i/>
          <w:noProof/>
          <w:lang w:val="es-419"/>
        </w:rPr>
        <w:t>]</w:t>
      </w:r>
      <w:r w:rsidR="00263EEB" w:rsidRPr="00C13F4D">
        <w:rPr>
          <w:noProof/>
          <w:lang w:val="es-419"/>
        </w:rPr>
        <w:t xml:space="preserve">, </w:t>
      </w:r>
      <w:r w:rsidRPr="00C13F4D">
        <w:rPr>
          <w:noProof/>
          <w:lang w:val="es-419"/>
        </w:rPr>
        <w:t>por medio de la presente garantía</w:t>
      </w:r>
      <w:r w:rsidR="00263EEB" w:rsidRPr="00C13F4D">
        <w:rPr>
          <w:noProof/>
          <w:lang w:val="es-419"/>
        </w:rPr>
        <w:t>,</w:t>
      </w:r>
      <w:r w:rsidRPr="00C13F4D">
        <w:rPr>
          <w:noProof/>
          <w:lang w:val="es-419"/>
        </w:rPr>
        <w:t xml:space="preserve"> nos obligamos irrevocablemente a pagarles a usted cualquier suma o sumas, que no excedan en total el monto de</w:t>
      </w:r>
      <w:r w:rsidR="00452B29" w:rsidRPr="00C13F4D">
        <w:rPr>
          <w:noProof/>
          <w:lang w:val="es-419"/>
        </w:rPr>
        <w:t xml:space="preserve"> _____________ </w:t>
      </w:r>
      <w:r w:rsidR="00452B29" w:rsidRPr="00C13F4D">
        <w:rPr>
          <w:i/>
          <w:noProof/>
          <w:lang w:val="es-419"/>
        </w:rPr>
        <w:t>[</w:t>
      </w:r>
      <w:r w:rsidRPr="00C13F4D">
        <w:rPr>
          <w:i/>
          <w:noProof/>
          <w:lang w:val="es-419"/>
        </w:rPr>
        <w:t>cifra en números</w:t>
      </w:r>
      <w:r w:rsidR="00452B29" w:rsidRPr="00C13F4D">
        <w:rPr>
          <w:i/>
          <w:noProof/>
          <w:lang w:val="es-419"/>
        </w:rPr>
        <w:t xml:space="preserve">] </w:t>
      </w:r>
      <w:r w:rsidRPr="00C13F4D">
        <w:rPr>
          <w:noProof/>
          <w:lang w:val="es-419"/>
        </w:rPr>
        <w:t>(</w:t>
      </w:r>
      <w:r w:rsidR="00452B29" w:rsidRPr="00C13F4D">
        <w:rPr>
          <w:noProof/>
          <w:lang w:val="es-419"/>
        </w:rPr>
        <w:t>_____________</w:t>
      </w:r>
      <w:r w:rsidRPr="00C13F4D">
        <w:rPr>
          <w:noProof/>
          <w:lang w:val="es-419"/>
        </w:rPr>
        <w:t>)</w:t>
      </w:r>
      <w:r w:rsidR="00452B29" w:rsidRPr="00C13F4D">
        <w:rPr>
          <w:noProof/>
          <w:lang w:val="es-419"/>
        </w:rPr>
        <w:t xml:space="preserve"> </w:t>
      </w:r>
      <w:r w:rsidR="00452B29" w:rsidRPr="00C13F4D">
        <w:rPr>
          <w:i/>
          <w:noProof/>
          <w:lang w:val="es-419"/>
        </w:rPr>
        <w:t>[</w:t>
      </w:r>
      <w:r w:rsidRPr="00C13F4D">
        <w:rPr>
          <w:i/>
          <w:noProof/>
          <w:lang w:val="es-419"/>
        </w:rPr>
        <w:t>cifra en palabras</w:t>
      </w:r>
      <w:r w:rsidR="00452B29" w:rsidRPr="00C13F4D">
        <w:rPr>
          <w:i/>
          <w:noProof/>
          <w:lang w:val="es-419"/>
        </w:rPr>
        <w:t>]</w:t>
      </w:r>
      <w:r w:rsidR="00452B29" w:rsidRPr="00C13F4D">
        <w:rPr>
          <w:rStyle w:val="Appelnotedebasdep"/>
          <w:i/>
          <w:noProof/>
          <w:lang w:val="es-419"/>
        </w:rPr>
        <w:footnoteReference w:id="63"/>
      </w:r>
      <w:r w:rsidR="00861A41" w:rsidRPr="00C13F4D">
        <w:rPr>
          <w:noProof/>
          <w:lang w:val="es-419"/>
        </w:rPr>
        <w:t>,</w:t>
      </w:r>
      <w:r w:rsidR="00452B29" w:rsidRPr="00C13F4D">
        <w:rPr>
          <w:noProof/>
          <w:lang w:val="es-419"/>
        </w:rPr>
        <w:t xml:space="preserve"> </w:t>
      </w:r>
      <w:r w:rsidR="00861A41" w:rsidRPr="00C13F4D">
        <w:rPr>
          <w:noProof/>
          <w:lang w:val="es-419"/>
        </w:rPr>
        <w:t>contra su primera solicitud por escrito, acompañada de una declaración escrita, estableciendo que el Consultor está en violación de sus obligaciones en virtud del Contrato porque el Consultor ha utilizado el pago de anticipo para otros fines que los estipulados para la prestación de los Servicios bajo el Contrato</w:t>
      </w:r>
      <w:r w:rsidR="00452B29" w:rsidRPr="00C13F4D">
        <w:rPr>
          <w:noProof/>
          <w:lang w:val="es-419"/>
        </w:rPr>
        <w:t>.</w:t>
      </w:r>
    </w:p>
    <w:p w14:paraId="45E99C4E" w14:textId="77777777" w:rsidR="00452B29" w:rsidRPr="00C13F4D" w:rsidRDefault="00861A41" w:rsidP="00452B29">
      <w:pPr>
        <w:rPr>
          <w:noProof/>
          <w:lang w:val="es-419"/>
        </w:rPr>
      </w:pPr>
      <w:r w:rsidRPr="00C13F4D">
        <w:rPr>
          <w:noProof/>
          <w:lang w:val="es-419"/>
        </w:rPr>
        <w:t xml:space="preserve">Como condición para hacer cualquier reclamación y pago bajo esta garantía se requiere que el anticipo que se indica arriba haya sido recibido por el Consultor en su cuenta número </w:t>
      </w:r>
      <w:r w:rsidR="00452B29" w:rsidRPr="00C13F4D">
        <w:rPr>
          <w:noProof/>
          <w:lang w:val="es-419"/>
        </w:rPr>
        <w:t xml:space="preserve">______________ </w:t>
      </w:r>
      <w:r w:rsidRPr="00C13F4D">
        <w:rPr>
          <w:i/>
          <w:noProof/>
          <w:lang w:val="es-419"/>
        </w:rPr>
        <w:t>[indicar número de cuenta]</w:t>
      </w:r>
      <w:r w:rsidRPr="00C13F4D">
        <w:rPr>
          <w:noProof/>
          <w:lang w:val="es-419"/>
        </w:rPr>
        <w:t xml:space="preserve"> en</w:t>
      </w:r>
      <w:r w:rsidR="00452B29" w:rsidRPr="00C13F4D">
        <w:rPr>
          <w:noProof/>
          <w:lang w:val="es-419"/>
        </w:rPr>
        <w:t xml:space="preserve">__________________ </w:t>
      </w:r>
      <w:r w:rsidR="00452B29" w:rsidRPr="00C13F4D">
        <w:rPr>
          <w:i/>
          <w:noProof/>
          <w:lang w:val="es-419"/>
        </w:rPr>
        <w:t>[</w:t>
      </w:r>
      <w:r w:rsidRPr="00C13F4D">
        <w:rPr>
          <w:i/>
          <w:noProof/>
          <w:lang w:val="es-419"/>
        </w:rPr>
        <w:t>nombre y dirección del Banco</w:t>
      </w:r>
      <w:r w:rsidR="00452B29" w:rsidRPr="00C13F4D">
        <w:rPr>
          <w:i/>
          <w:noProof/>
          <w:lang w:val="es-419"/>
        </w:rPr>
        <w:t>]</w:t>
      </w:r>
      <w:r w:rsidR="00452B29" w:rsidRPr="00C13F4D">
        <w:rPr>
          <w:noProof/>
          <w:lang w:val="es-419"/>
        </w:rPr>
        <w:t>.</w:t>
      </w:r>
    </w:p>
    <w:p w14:paraId="2E1E3A5F" w14:textId="77777777" w:rsidR="00452B29" w:rsidRPr="00C13F4D" w:rsidRDefault="00861A41" w:rsidP="00452B29">
      <w:pPr>
        <w:rPr>
          <w:noProof/>
          <w:lang w:val="es-419"/>
        </w:rPr>
      </w:pPr>
      <w:r w:rsidRPr="00C13F4D">
        <w:rPr>
          <w:noProof/>
          <w:lang w:val="es-419"/>
        </w:rPr>
        <w:t xml:space="preserve">El monto máximo de esta garantía será reducido progresivamente por el monto del pago por anticipo devuelto por los Consultores según se indica en las copias de pagos mensuales certificados que nos deberán presentar. Esta garantía expirará, a más tardar, tan pronto recibamos certificación del pago mensual indicando que el Consultor ha pagado en su totalidad el monto del anticipo, o el </w:t>
      </w:r>
      <w:r w:rsidR="00452B29" w:rsidRPr="00C13F4D">
        <w:rPr>
          <w:noProof/>
          <w:lang w:val="es-419"/>
        </w:rPr>
        <w:t xml:space="preserve">_________ </w:t>
      </w:r>
      <w:r w:rsidRPr="00C13F4D">
        <w:rPr>
          <w:noProof/>
          <w:lang w:val="es-419"/>
        </w:rPr>
        <w:t xml:space="preserve">día de </w:t>
      </w:r>
      <w:r w:rsidR="00452B29" w:rsidRPr="00C13F4D">
        <w:rPr>
          <w:noProof/>
          <w:lang w:val="es-419"/>
        </w:rPr>
        <w:t>___________ 2____</w:t>
      </w:r>
      <w:r w:rsidR="00452B29" w:rsidRPr="00C13F4D">
        <w:rPr>
          <w:rStyle w:val="Appelnotedebasdep"/>
          <w:noProof/>
          <w:lang w:val="es-419"/>
        </w:rPr>
        <w:footnoteReference w:id="64"/>
      </w:r>
      <w:r w:rsidRPr="00C13F4D">
        <w:rPr>
          <w:noProof/>
          <w:lang w:val="es-419"/>
        </w:rPr>
        <w:t>, la fecha que sea anterior. En consecuencia, debemos recibir en esta oficina cualquier reclamo de pago bajo esta g</w:t>
      </w:r>
      <w:r w:rsidR="00D569B9" w:rsidRPr="00C13F4D">
        <w:rPr>
          <w:noProof/>
          <w:lang w:val="es-419"/>
        </w:rPr>
        <w:t>arantía en o antes de esa fecha.</w:t>
      </w:r>
    </w:p>
    <w:p w14:paraId="58B226C7" w14:textId="77777777" w:rsidR="00452B29" w:rsidRPr="00C13F4D" w:rsidRDefault="00861A41" w:rsidP="00452B29">
      <w:pPr>
        <w:rPr>
          <w:noProof/>
          <w:lang w:val="es-419"/>
        </w:rPr>
      </w:pPr>
      <w:r w:rsidRPr="00C13F4D">
        <w:rPr>
          <w:noProof/>
          <w:lang w:val="es-419"/>
        </w:rPr>
        <w:t>Esta garantía está sujeta a las “Reglas Uniformes de la CCI relativas a las garantías contra primera solicitud - URDG” (Uniform Rules for Demand Gurantees), Revisión de 2010 Publicación CCI No. 758</w:t>
      </w:r>
      <w:r w:rsidR="00452B29" w:rsidRPr="00C13F4D">
        <w:rPr>
          <w:noProof/>
          <w:lang w:val="es-419"/>
        </w:rPr>
        <w:t xml:space="preserve">. </w:t>
      </w:r>
    </w:p>
    <w:p w14:paraId="45867915" w14:textId="77777777" w:rsidR="00452B29" w:rsidRPr="00C13F4D" w:rsidRDefault="00452B29" w:rsidP="00452B29">
      <w:pPr>
        <w:rPr>
          <w:noProof/>
          <w:lang w:val="es-419"/>
        </w:rPr>
      </w:pPr>
    </w:p>
    <w:p w14:paraId="52DFFDD5" w14:textId="77777777" w:rsidR="00452B29" w:rsidRPr="00C13F4D" w:rsidRDefault="00A73567" w:rsidP="00A73567">
      <w:pPr>
        <w:tabs>
          <w:tab w:val="right" w:leader="underscore" w:pos="5103"/>
        </w:tabs>
        <w:spacing w:after="0"/>
        <w:rPr>
          <w:noProof/>
          <w:lang w:val="es-419"/>
        </w:rPr>
      </w:pPr>
      <w:r w:rsidRPr="00C13F4D">
        <w:rPr>
          <w:noProof/>
          <w:lang w:val="es-419"/>
        </w:rPr>
        <w:tab/>
      </w:r>
    </w:p>
    <w:p w14:paraId="7619C119" w14:textId="77777777" w:rsidR="00452B29" w:rsidRPr="00C13F4D" w:rsidRDefault="00A73567" w:rsidP="00452B29">
      <w:pPr>
        <w:rPr>
          <w:i/>
          <w:noProof/>
          <w:lang w:val="es-419"/>
        </w:rPr>
      </w:pPr>
      <w:r w:rsidRPr="00C13F4D">
        <w:rPr>
          <w:i/>
          <w:noProof/>
          <w:lang w:val="es-419"/>
        </w:rPr>
        <w:t>[</w:t>
      </w:r>
      <w:r w:rsidR="00263EEB" w:rsidRPr="00C13F4D">
        <w:rPr>
          <w:i/>
          <w:noProof/>
          <w:lang w:val="es-419"/>
        </w:rPr>
        <w:t>Firma</w:t>
      </w:r>
      <w:r w:rsidRPr="00C13F4D">
        <w:rPr>
          <w:i/>
          <w:noProof/>
          <w:lang w:val="es-419"/>
        </w:rPr>
        <w:t>]</w:t>
      </w:r>
    </w:p>
    <w:p w14:paraId="5511CB6D" w14:textId="77777777" w:rsidR="00452B29" w:rsidRPr="00C13F4D" w:rsidRDefault="00A73567" w:rsidP="00452B29">
      <w:pPr>
        <w:rPr>
          <w:i/>
          <w:noProof/>
          <w:lang w:val="es-419"/>
        </w:rPr>
      </w:pPr>
      <w:r w:rsidRPr="00C13F4D">
        <w:rPr>
          <w:i/>
          <w:noProof/>
          <w:lang w:val="es-419"/>
        </w:rPr>
        <w:t>[</w:t>
      </w:r>
      <w:r w:rsidR="00452B29" w:rsidRPr="00C13F4D">
        <w:rPr>
          <w:b/>
          <w:i/>
          <w:noProof/>
          <w:lang w:val="es-419"/>
        </w:rPr>
        <w:t>Not</w:t>
      </w:r>
      <w:r w:rsidR="00861A41" w:rsidRPr="00C13F4D">
        <w:rPr>
          <w:b/>
          <w:i/>
          <w:noProof/>
          <w:lang w:val="es-419"/>
        </w:rPr>
        <w:t>a</w:t>
      </w:r>
      <w:r w:rsidR="00452B29" w:rsidRPr="00C13F4D">
        <w:rPr>
          <w:i/>
          <w:noProof/>
          <w:lang w:val="es-419"/>
        </w:rPr>
        <w:t xml:space="preserve">: </w:t>
      </w:r>
      <w:r w:rsidR="00861A41" w:rsidRPr="00C13F4D">
        <w:rPr>
          <w:i/>
          <w:noProof/>
          <w:lang w:val="es-419"/>
        </w:rPr>
        <w:t>Todo el texto en itálicas es solamente con el propósito de asistir en la preparación de este formulario y deberá ser eliminado del producto final</w:t>
      </w:r>
      <w:r w:rsidRPr="00C13F4D">
        <w:rPr>
          <w:i/>
          <w:noProof/>
          <w:lang w:val="es-419"/>
        </w:rPr>
        <w:t>]</w:t>
      </w:r>
      <w:bookmarkEnd w:id="2"/>
      <w:bookmarkEnd w:id="55"/>
      <w:bookmarkEnd w:id="58"/>
    </w:p>
    <w:sectPr w:rsidR="00452B29" w:rsidRPr="00C13F4D" w:rsidSect="003750C2">
      <w:headerReference w:type="default" r:id="rId55"/>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D263" w14:textId="77777777" w:rsidR="00755B7C" w:rsidRDefault="00755B7C" w:rsidP="00551291">
      <w:pPr>
        <w:spacing w:after="0" w:line="240" w:lineRule="auto"/>
      </w:pPr>
      <w:r>
        <w:separator/>
      </w:r>
    </w:p>
  </w:endnote>
  <w:endnote w:type="continuationSeparator" w:id="0">
    <w:p w14:paraId="71E2268A" w14:textId="77777777" w:rsidR="00755B7C" w:rsidRDefault="00755B7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D8FD" w14:textId="77777777" w:rsidR="0009372F" w:rsidRDefault="000937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88DE" w14:textId="422923AE" w:rsidR="00755B7C" w:rsidRPr="004A7D94" w:rsidRDefault="00755B7C" w:rsidP="008F7A5C">
    <w:pPr>
      <w:pStyle w:val="Pieddepage"/>
      <w:jc w:val="right"/>
      <w:rPr>
        <w:sz w:val="16"/>
        <w:szCs w:val="16"/>
        <w:lang w:val="es-ES"/>
      </w:rPr>
    </w:pPr>
    <w:r>
      <w:rPr>
        <w:sz w:val="16"/>
        <w:szCs w:val="16"/>
        <w:lang w:val="es-ES"/>
      </w:rPr>
      <w:t>AFD-M0031-e</w:t>
    </w:r>
    <w:r w:rsidRPr="000D08B8">
      <w:rPr>
        <w:sz w:val="16"/>
        <w:szCs w:val="16"/>
        <w:lang w:val="es-ES"/>
      </w:rPr>
      <w:t xml:space="preserve"> - Selección de Consultore</w:t>
    </w:r>
    <w:r>
      <w:rPr>
        <w:sz w:val="16"/>
        <w:szCs w:val="16"/>
        <w:lang w:val="es-ES"/>
      </w:rPr>
      <w:t>s - Solicitud de Propuestas – V1</w:t>
    </w:r>
    <w:r w:rsidR="009A3D01">
      <w:rPr>
        <w:sz w:val="16"/>
        <w:szCs w:val="16"/>
        <w:lang w:val="es-ES"/>
      </w:rPr>
      <w:t>2</w:t>
    </w:r>
  </w:p>
  <w:p w14:paraId="64E85A96" w14:textId="43CF1EAC" w:rsidR="00755B7C" w:rsidRPr="00C90A9E" w:rsidRDefault="00755B7C" w:rsidP="00C90A9E">
    <w:pPr>
      <w:pStyle w:val="Pieddepage"/>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604" w14:textId="6B100270" w:rsidR="00755B7C" w:rsidRPr="000D08B8" w:rsidRDefault="00755B7C" w:rsidP="00AA2DDA">
    <w:pPr>
      <w:pStyle w:val="Pieddepage"/>
      <w:jc w:val="right"/>
      <w:rPr>
        <w:lang w:val="es-ES"/>
      </w:rPr>
    </w:pPr>
    <w:r>
      <w:rPr>
        <w:sz w:val="16"/>
        <w:szCs w:val="16"/>
        <w:lang w:val="es-ES"/>
      </w:rPr>
      <w:t>AFD-M0031-e</w:t>
    </w:r>
    <w:r w:rsidRPr="000D08B8">
      <w:rPr>
        <w:sz w:val="16"/>
        <w:szCs w:val="16"/>
        <w:lang w:val="es-ES"/>
      </w:rPr>
      <w:t xml:space="preserve"> - Selección de Consultore</w:t>
    </w:r>
    <w:r>
      <w:rPr>
        <w:sz w:val="16"/>
        <w:szCs w:val="16"/>
        <w:lang w:val="es-ES"/>
      </w:rPr>
      <w:t>s - Solicitud de Propuestas – v12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FA97" w14:textId="38F7336A" w:rsidR="00755B7C" w:rsidRPr="000D08B8" w:rsidRDefault="00755B7C" w:rsidP="00C90A9E">
    <w:pPr>
      <w:pStyle w:val="Pieddepage"/>
      <w:jc w:val="right"/>
      <w:rPr>
        <w:lang w:val="es-ES"/>
      </w:rPr>
    </w:pPr>
    <w:r>
      <w:rPr>
        <w:sz w:val="16"/>
        <w:szCs w:val="16"/>
        <w:lang w:val="es-ES"/>
      </w:rPr>
      <w:t>AFD-M0031-e</w:t>
    </w:r>
    <w:r w:rsidRPr="000D08B8">
      <w:rPr>
        <w:sz w:val="16"/>
        <w:szCs w:val="16"/>
        <w:lang w:val="es-ES"/>
      </w:rPr>
      <w:t xml:space="preserve"> - Selección de Consultore</w:t>
    </w:r>
    <w:r>
      <w:rPr>
        <w:sz w:val="16"/>
        <w:szCs w:val="16"/>
        <w:lang w:val="es-ES"/>
      </w:rPr>
      <w:t>s - Solicitud de Propuestas – v12</w:t>
    </w:r>
  </w:p>
  <w:p w14:paraId="53F16493" w14:textId="36EA4237" w:rsidR="00755B7C" w:rsidRPr="00C90A9E" w:rsidRDefault="00755B7C" w:rsidP="00C90A9E">
    <w:pPr>
      <w:pStyle w:val="Pieddepage"/>
      <w:rPr>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58DF" w14:textId="77777777" w:rsidR="00755B7C" w:rsidRDefault="00755B7C">
    <w:pPr>
      <w:pStyle w:val="Corpsdetexte"/>
      <w:spacing w:line="14" w:lineRule="auto"/>
    </w:pPr>
    <w:r>
      <w:rPr>
        <w:noProof/>
        <w:lang w:val="fr-FR" w:eastAsia="fr-FR"/>
      </w:rPr>
      <mc:AlternateContent>
        <mc:Choice Requires="wps">
          <w:drawing>
            <wp:anchor distT="0" distB="0" distL="0" distR="0" simplePos="0" relativeHeight="251662336" behindDoc="1" locked="0" layoutInCell="1" allowOverlap="1" wp14:anchorId="6ABAFED2" wp14:editId="22CEA65E">
              <wp:simplePos x="0" y="0"/>
              <wp:positionH relativeFrom="page">
                <wp:posOffset>2399168</wp:posOffset>
              </wp:positionH>
              <wp:positionV relativeFrom="page">
                <wp:posOffset>10112720</wp:posOffset>
              </wp:positionV>
              <wp:extent cx="4275650" cy="153909"/>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5650" cy="153909"/>
                      </a:xfrm>
                      <a:prstGeom prst="rect">
                        <a:avLst/>
                      </a:prstGeom>
                    </wps:spPr>
                    <wps:txbx>
                      <w:txbxContent>
                        <w:p w14:paraId="04B8423B" w14:textId="0B5CCDF2" w:rsidR="00755B7C" w:rsidRPr="00997C76" w:rsidRDefault="00755B7C">
                          <w:pPr>
                            <w:spacing w:before="15"/>
                            <w:ind w:left="20"/>
                            <w:rPr>
                              <w:sz w:val="16"/>
                              <w:lang w:val="es-ES"/>
                            </w:rPr>
                          </w:pPr>
                          <w:r>
                            <w:rPr>
                              <w:sz w:val="16"/>
                              <w:szCs w:val="16"/>
                              <w:lang w:val="es-ES"/>
                            </w:rPr>
                            <w:t>AFD-M0031-e</w:t>
                          </w:r>
                          <w:r w:rsidRPr="000D08B8">
                            <w:rPr>
                              <w:sz w:val="16"/>
                              <w:szCs w:val="16"/>
                              <w:lang w:val="es-ES"/>
                            </w:rPr>
                            <w:t xml:space="preserve"> </w:t>
                          </w:r>
                          <w:r>
                            <w:rPr>
                              <w:sz w:val="16"/>
                              <w:szCs w:val="16"/>
                              <w:lang w:val="es-ES"/>
                            </w:rPr>
                            <w:t xml:space="preserve">- </w:t>
                          </w:r>
                          <w:r w:rsidRPr="000D08B8">
                            <w:rPr>
                              <w:sz w:val="16"/>
                              <w:szCs w:val="16"/>
                              <w:lang w:val="es-ES"/>
                            </w:rPr>
                            <w:t>Selección de Consultore</w:t>
                          </w:r>
                          <w:r>
                            <w:rPr>
                              <w:sz w:val="16"/>
                              <w:szCs w:val="16"/>
                              <w:lang w:val="es-ES"/>
                            </w:rPr>
                            <w:t>s - Solicitud de Propuestas – v</w:t>
                          </w:r>
                          <w:r w:rsidR="00C13F4D">
                            <w:rPr>
                              <w:sz w:val="16"/>
                              <w:szCs w:val="16"/>
                              <w:lang w:val="es-ES"/>
                            </w:rPr>
                            <w:t>12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BAFED2" id="_x0000_t202" coordsize="21600,21600" o:spt="202" path="m,l,21600r21600,l21600,xe">
              <v:stroke joinstyle="miter"/>
              <v:path gradientshapeok="t" o:connecttype="rect"/>
            </v:shapetype>
            <v:shape id="Textbox 324" o:spid="_x0000_s1028" type="#_x0000_t202" style="position:absolute;margin-left:188.9pt;margin-top:796.3pt;width:336.65pt;height:12.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" filled="f" stroked="f">
              <v:textbox inset="0,0,0,0">
                <w:txbxContent>
                  <w:p w14:paraId="04B8423B" w14:textId="0B5CCDF2" w:rsidR="00755B7C" w:rsidRPr="00997C76" w:rsidRDefault="00755B7C">
                    <w:pPr>
                      <w:spacing w:before="15"/>
                      <w:ind w:left="20"/>
                      <w:rPr>
                        <w:sz w:val="16"/>
                        <w:lang w:val="es-ES"/>
                      </w:rPr>
                    </w:pPr>
                    <w:r>
                      <w:rPr>
                        <w:sz w:val="16"/>
                        <w:szCs w:val="16"/>
                        <w:lang w:val="es-ES"/>
                      </w:rPr>
                      <w:t>AFD-M0031-e</w:t>
                    </w:r>
                    <w:r w:rsidRPr="000D08B8">
                      <w:rPr>
                        <w:sz w:val="16"/>
                        <w:szCs w:val="16"/>
                        <w:lang w:val="es-ES"/>
                      </w:rPr>
                      <w:t xml:space="preserve"> </w:t>
                    </w:r>
                    <w:r>
                      <w:rPr>
                        <w:sz w:val="16"/>
                        <w:szCs w:val="16"/>
                        <w:lang w:val="es-ES"/>
                      </w:rPr>
                      <w:t xml:space="preserve">- </w:t>
                    </w:r>
                    <w:r w:rsidRPr="000D08B8">
                      <w:rPr>
                        <w:sz w:val="16"/>
                        <w:szCs w:val="16"/>
                        <w:lang w:val="es-ES"/>
                      </w:rPr>
                      <w:t>Selección de Consultore</w:t>
                    </w:r>
                    <w:r>
                      <w:rPr>
                        <w:sz w:val="16"/>
                        <w:szCs w:val="16"/>
                        <w:lang w:val="es-ES"/>
                      </w:rPr>
                      <w:t>s - Solicitud de Propuestas – v</w:t>
                    </w:r>
                    <w:r w:rsidR="00C13F4D">
                      <w:rPr>
                        <w:sz w:val="16"/>
                        <w:szCs w:val="16"/>
                        <w:lang w:val="es-ES"/>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17A9" w14:textId="77777777" w:rsidR="00755B7C" w:rsidRDefault="00755B7C" w:rsidP="00551291">
      <w:pPr>
        <w:spacing w:after="0" w:line="240" w:lineRule="auto"/>
      </w:pPr>
      <w:r>
        <w:separator/>
      </w:r>
    </w:p>
  </w:footnote>
  <w:footnote w:type="continuationSeparator" w:id="0">
    <w:p w14:paraId="1E4C4C5A" w14:textId="77777777" w:rsidR="00755B7C" w:rsidRDefault="00755B7C" w:rsidP="00551291">
      <w:pPr>
        <w:spacing w:after="0" w:line="240" w:lineRule="auto"/>
      </w:pPr>
      <w:r>
        <w:continuationSeparator/>
      </w:r>
    </w:p>
  </w:footnote>
  <w:footnote w:id="1">
    <w:p w14:paraId="7803CD52" w14:textId="77777777" w:rsidR="00755B7C" w:rsidRPr="001342A8" w:rsidRDefault="00755B7C" w:rsidP="00D47550">
      <w:pPr>
        <w:pStyle w:val="Notedebasdepage"/>
        <w:ind w:left="284" w:hanging="284"/>
        <w:rPr>
          <w:lang w:val="es-ES"/>
        </w:rPr>
      </w:pPr>
      <w:r w:rsidRPr="001342A8">
        <w:rPr>
          <w:rStyle w:val="Appelnotedebasdep"/>
        </w:rPr>
        <w:footnoteRef/>
      </w:r>
      <w:r w:rsidRPr="001342A8">
        <w:rPr>
          <w:lang w:val="es-ES"/>
        </w:rPr>
        <w:tab/>
      </w:r>
      <w:r w:rsidRPr="001342A8">
        <w:rPr>
          <w:sz w:val="16"/>
          <w:szCs w:val="16"/>
          <w:lang w:val="es-ES"/>
        </w:rPr>
        <w:t>O si procede, cualquier otro ministerio francés responsable de elaborar la clasificación del nivel de seguridad de los países extranjeros.</w:t>
      </w:r>
    </w:p>
  </w:footnote>
  <w:footnote w:id="2">
    <w:p w14:paraId="4C1D7D0E" w14:textId="29882F66" w:rsidR="00755B7C" w:rsidRPr="004A7D94" w:rsidRDefault="00755B7C">
      <w:pPr>
        <w:pStyle w:val="Notedebasdepage"/>
        <w:rPr>
          <w:lang w:val="es-ES"/>
        </w:rPr>
      </w:pPr>
      <w:r>
        <w:rPr>
          <w:rStyle w:val="Appelnotedebasdep"/>
        </w:rPr>
        <w:footnoteRef/>
      </w:r>
      <w:r w:rsidRPr="004A7D94">
        <w:rPr>
          <w:lang w:val="es-ES"/>
        </w:rPr>
        <w:t xml:space="preserve"> </w:t>
      </w:r>
      <w:r w:rsidRPr="004A7D94">
        <w:rPr>
          <w:sz w:val="14"/>
          <w:lang w:val="es-ES"/>
        </w:rPr>
        <w:t>En caso de cofinanciación o financiación delegada (por ejemplo, fondos de la UE), se deberá indicar aquí el nombre del/de los cofinanciador(es)/delegante(s) e insertar su(s) logotipo(s) junto con el de la AFD y el del Cliente. En tal caso, se deberá verificar si existen obligaciones específicas de publicación requeridas por el/los cofinanciador(es)/delegante(s), además de las exigidas por la AFD, y proceder a su implementación.</w:t>
      </w:r>
    </w:p>
  </w:footnote>
  <w:footnote w:id="3">
    <w:p w14:paraId="44E8C457" w14:textId="77777777" w:rsidR="00755B7C" w:rsidRPr="001342A8" w:rsidRDefault="00755B7C" w:rsidP="00D47550">
      <w:pPr>
        <w:pStyle w:val="Notedebasdepage"/>
        <w:ind w:left="284" w:hanging="284"/>
        <w:rPr>
          <w:sz w:val="16"/>
          <w:szCs w:val="16"/>
          <w:lang w:val="es-ES"/>
        </w:rPr>
      </w:pPr>
      <w:r w:rsidRPr="001342A8">
        <w:rPr>
          <w:rStyle w:val="Appelnotedebasdep"/>
        </w:rPr>
        <w:footnoteRef/>
      </w:r>
      <w:r w:rsidRPr="001342A8">
        <w:rPr>
          <w:lang w:val="es-ES"/>
        </w:rPr>
        <w:tab/>
      </w:r>
      <w:r w:rsidRPr="001342A8">
        <w:rPr>
          <w:sz w:val="16"/>
          <w:szCs w:val="16"/>
          <w:lang w:val="es-ES"/>
        </w:rPr>
        <w:t>O si procede, cualquier otro ministerio francés responsable de elaborar la clasificación del nivel de seguridad de los países extranjeros.</w:t>
      </w:r>
    </w:p>
  </w:footnote>
  <w:footnote w:id="4">
    <w:p w14:paraId="30C119B2" w14:textId="77777777" w:rsidR="00755B7C" w:rsidRPr="00101BEA" w:rsidRDefault="00755B7C" w:rsidP="00321461">
      <w:pPr>
        <w:pStyle w:val="Notedebasdepage"/>
        <w:tabs>
          <w:tab w:val="left" w:pos="284"/>
        </w:tabs>
        <w:ind w:left="284" w:hanging="284"/>
        <w:rPr>
          <w:sz w:val="16"/>
          <w:szCs w:val="16"/>
          <w:lang w:val="es-ES"/>
        </w:rPr>
      </w:pPr>
      <w:r w:rsidRPr="00470A06">
        <w:rPr>
          <w:rStyle w:val="Appelnotedebasdep"/>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5">
    <w:p w14:paraId="7B037E34" w14:textId="77777777" w:rsidR="00755B7C" w:rsidRPr="00937127" w:rsidRDefault="00755B7C" w:rsidP="001A0500">
      <w:pPr>
        <w:pStyle w:val="Notedebasdepage"/>
        <w:ind w:left="284" w:hanging="284"/>
        <w:rPr>
          <w:lang w:val="es-ES"/>
        </w:rPr>
      </w:pPr>
      <w:r>
        <w:rPr>
          <w:rStyle w:val="Appelnotedebasdep"/>
        </w:rPr>
        <w:footnoteRef/>
      </w:r>
      <w:r w:rsidRPr="00937127">
        <w:rPr>
          <w:lang w:val="es-ES"/>
        </w:rPr>
        <w:tab/>
      </w:r>
      <w:r w:rsidRPr="00937127">
        <w:rPr>
          <w:sz w:val="16"/>
          <w:szCs w:val="16"/>
          <w:lang w:val="es-ES"/>
        </w:rPr>
        <w:t>En el caso del financiamiento retroactivo de un contrato ya firmado.</w:t>
      </w:r>
    </w:p>
  </w:footnote>
  <w:footnote w:id="6">
    <w:p w14:paraId="500D881A" w14:textId="77777777" w:rsidR="00755B7C" w:rsidRPr="00937127" w:rsidRDefault="00755B7C" w:rsidP="001A0500">
      <w:pPr>
        <w:pStyle w:val="Notedebasdepage"/>
        <w:ind w:left="284" w:hanging="284"/>
        <w:rPr>
          <w:lang w:val="es-ES"/>
        </w:rPr>
      </w:pPr>
      <w:r>
        <w:rPr>
          <w:rStyle w:val="Appelnotedebasdep"/>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7">
    <w:p w14:paraId="322B26FC" w14:textId="77777777" w:rsidR="00755B7C" w:rsidRPr="00937127" w:rsidRDefault="00755B7C" w:rsidP="001A050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3C836DB6" w14:textId="77777777" w:rsidR="00755B7C" w:rsidRPr="00937127" w:rsidRDefault="00755B7C" w:rsidP="001A0500">
      <w:pPr>
        <w:pStyle w:val="Notedebasdepage"/>
        <w:ind w:left="284" w:hanging="284"/>
        <w:rPr>
          <w:sz w:val="16"/>
          <w:szCs w:val="16"/>
          <w:lang w:val="es-ES"/>
        </w:rPr>
      </w:pPr>
    </w:p>
    <w:p w14:paraId="1914A2A1" w14:textId="77777777" w:rsidR="00755B7C" w:rsidRPr="00937127" w:rsidRDefault="00755B7C" w:rsidP="001A0500">
      <w:pPr>
        <w:pStyle w:val="Notedebasdepage"/>
        <w:ind w:left="284" w:hanging="284"/>
        <w:rPr>
          <w:sz w:val="16"/>
          <w:szCs w:val="16"/>
          <w:lang w:val="es-ES"/>
        </w:rPr>
      </w:pPr>
      <w:r w:rsidRPr="00937127">
        <w:rPr>
          <w:sz w:val="16"/>
          <w:szCs w:val="16"/>
          <w:lang w:val="es-ES"/>
        </w:rPr>
        <w:t xml:space="preserve"> </w:t>
      </w:r>
    </w:p>
  </w:footnote>
  <w:footnote w:id="8">
    <w:p w14:paraId="47AFC737" w14:textId="77777777" w:rsidR="00755B7C" w:rsidRPr="00937127" w:rsidRDefault="00755B7C" w:rsidP="001A050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9">
    <w:p w14:paraId="3D7A62D2" w14:textId="77777777" w:rsidR="00755B7C" w:rsidRPr="00937127" w:rsidRDefault="00755B7C" w:rsidP="001A050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 xml:space="preserve">A título informativo, se puede consultar esta política a través del enlace siguiente:  </w:t>
      </w:r>
      <w:hyperlink r:id="rId1" w:history="1">
        <w:r w:rsidRPr="00937127">
          <w:rPr>
            <w:rStyle w:val="Lienhypertexte"/>
            <w:sz w:val="16"/>
            <w:szCs w:val="16"/>
            <w:lang w:val="es-ES"/>
          </w:rPr>
          <w:t>https://www.afd.fr/es/lucha-contra-la-corrupcion</w:t>
        </w:r>
      </w:hyperlink>
      <w:r w:rsidRPr="00937127">
        <w:rPr>
          <w:sz w:val="16"/>
          <w:szCs w:val="16"/>
          <w:lang w:val="es-ES"/>
        </w:rPr>
        <w:t>.</w:t>
      </w:r>
    </w:p>
  </w:footnote>
  <w:footnote w:id="10">
    <w:p w14:paraId="1B2DE3F7" w14:textId="77777777" w:rsidR="00755B7C" w:rsidRPr="00937127" w:rsidRDefault="00755B7C" w:rsidP="001A0500">
      <w:pPr>
        <w:pStyle w:val="Notedebasdepage"/>
        <w:tabs>
          <w:tab w:val="left" w:pos="284"/>
        </w:tabs>
        <w:ind w:left="284" w:hanging="284"/>
        <w:rPr>
          <w:sz w:val="16"/>
          <w:szCs w:val="16"/>
          <w:lang w:val="es-ES"/>
        </w:rPr>
      </w:pPr>
      <w:r w:rsidRPr="008E7C75">
        <w:rPr>
          <w:rStyle w:val="Appelnotedebasdep"/>
        </w:rPr>
        <w:footnoteRef/>
      </w:r>
      <w:r w:rsidRPr="00937127">
        <w:rPr>
          <w:sz w:val="16"/>
          <w:szCs w:val="16"/>
          <w:lang w:val="es-ES"/>
        </w:rPr>
        <w:t xml:space="preserve"> </w:t>
      </w:r>
      <w:r w:rsidRPr="0093712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4A8F2DC2" w14:textId="77777777" w:rsidR="00755B7C" w:rsidRPr="00937127" w:rsidRDefault="00755B7C" w:rsidP="001A0500">
      <w:pPr>
        <w:pStyle w:val="Notedebasdepage"/>
        <w:tabs>
          <w:tab w:val="left" w:pos="284"/>
        </w:tabs>
        <w:ind w:left="284" w:hanging="284"/>
        <w:rPr>
          <w:sz w:val="16"/>
          <w:szCs w:val="16"/>
          <w:lang w:val="es-ES"/>
        </w:rPr>
      </w:pPr>
    </w:p>
  </w:footnote>
  <w:footnote w:id="11">
    <w:p w14:paraId="71DB39B3" w14:textId="77777777" w:rsidR="00755B7C" w:rsidRPr="00813331" w:rsidRDefault="00755B7C" w:rsidP="00470A06">
      <w:pPr>
        <w:pStyle w:val="Notedebasdepage"/>
        <w:ind w:left="284" w:hanging="284"/>
        <w:rPr>
          <w:sz w:val="16"/>
          <w:szCs w:val="16"/>
          <w:lang w:val="es-ES"/>
        </w:rPr>
      </w:pPr>
      <w:r>
        <w:rPr>
          <w:rStyle w:val="Appelnotedebasdep"/>
        </w:rPr>
        <w:footnoteRef/>
      </w:r>
      <w:r w:rsidRPr="00813331">
        <w:rPr>
          <w:lang w:val="es-ES"/>
        </w:rPr>
        <w:tab/>
      </w:r>
      <w:r w:rsidRPr="00813331">
        <w:rPr>
          <w:sz w:val="16"/>
          <w:szCs w:val="16"/>
          <w:lang w:val="es-ES"/>
        </w:rPr>
        <w:t>Haga la lista de los entregables con la distribución de actividades requeridas para producirlos y otros hitos tales como aprobaciones del Cliente. Para Servicios en fase, indique las actividades, entrega de informes e hitos por separados para cada fase.</w:t>
      </w:r>
    </w:p>
  </w:footnote>
  <w:footnote w:id="12">
    <w:p w14:paraId="02417A26" w14:textId="77777777" w:rsidR="00755B7C" w:rsidRPr="00813331" w:rsidRDefault="00755B7C" w:rsidP="00723444">
      <w:pPr>
        <w:pStyle w:val="Notedebasdepage"/>
        <w:ind w:left="284" w:hanging="284"/>
        <w:rPr>
          <w:lang w:val="es-ES"/>
        </w:rPr>
      </w:pPr>
      <w:r>
        <w:rPr>
          <w:rStyle w:val="Appelnotedebasdep"/>
        </w:rPr>
        <w:footnoteRef/>
      </w:r>
      <w:r w:rsidRPr="00813331">
        <w:rPr>
          <w:lang w:val="es-ES"/>
        </w:rPr>
        <w:tab/>
      </w:r>
      <w:r w:rsidRPr="00813331">
        <w:rPr>
          <w:sz w:val="16"/>
          <w:szCs w:val="16"/>
          <w:lang w:val="es-ES"/>
        </w:rPr>
        <w:t>La duración de las actividades se indicará en forma de gráfico de barras.</w:t>
      </w:r>
    </w:p>
  </w:footnote>
  <w:footnote w:id="13">
    <w:p w14:paraId="24F7A97F" w14:textId="77777777" w:rsidR="00755B7C" w:rsidRPr="00813331" w:rsidRDefault="00755B7C" w:rsidP="00723444">
      <w:pPr>
        <w:pStyle w:val="Notedebasdepage"/>
        <w:ind w:left="284" w:hanging="284"/>
        <w:rPr>
          <w:lang w:val="es-ES"/>
        </w:rPr>
      </w:pPr>
      <w:r>
        <w:rPr>
          <w:rStyle w:val="Appelnotedebasdep"/>
        </w:rPr>
        <w:footnoteRef/>
      </w:r>
      <w:r w:rsidRPr="00813331">
        <w:rPr>
          <w:lang w:val="es-ES"/>
        </w:rPr>
        <w:tab/>
      </w:r>
      <w:r w:rsidRPr="00813331">
        <w:rPr>
          <w:sz w:val="16"/>
          <w:szCs w:val="16"/>
          <w:lang w:val="es-ES"/>
        </w:rPr>
        <w:t>Si es necesario, incluya una leyenda para ayudar a leer el gráfico.</w:t>
      </w:r>
    </w:p>
  </w:footnote>
  <w:footnote w:id="14">
    <w:p w14:paraId="4C2E2EA0" w14:textId="02FCE947" w:rsidR="00755B7C" w:rsidRPr="005F6DD1" w:rsidRDefault="00755B7C" w:rsidP="00A61620">
      <w:pPr>
        <w:pStyle w:val="Notedebasdepage"/>
        <w:ind w:left="284" w:hanging="284"/>
        <w:rPr>
          <w:sz w:val="16"/>
          <w:szCs w:val="16"/>
          <w:lang w:val="es-ES"/>
        </w:rPr>
      </w:pPr>
      <w:r>
        <w:rPr>
          <w:rStyle w:val="Appelnotedebasdep"/>
        </w:rPr>
        <w:footnoteRef/>
      </w:r>
      <w:r w:rsidRPr="005F6DD1">
        <w:rPr>
          <w:lang w:val="es-ES"/>
        </w:rPr>
        <w:tab/>
      </w:r>
      <w:r>
        <w:rPr>
          <w:sz w:val="16"/>
          <w:szCs w:val="16"/>
          <w:lang w:val="es-ES"/>
        </w:rPr>
        <w:t>"Sede</w:t>
      </w:r>
      <w:r w:rsidRPr="005F6DD1">
        <w:rPr>
          <w:sz w:val="16"/>
          <w:szCs w:val="16"/>
          <w:lang w:val="es-ES"/>
        </w:rPr>
        <w:t>" significa trabajo en la oficina del país de residencia del profesional.</w:t>
      </w:r>
    </w:p>
  </w:footnote>
  <w:footnote w:id="15">
    <w:p w14:paraId="22BF9787" w14:textId="77777777" w:rsidR="00755B7C" w:rsidRPr="005F6DD1" w:rsidRDefault="00755B7C" w:rsidP="00A61620">
      <w:pPr>
        <w:pStyle w:val="Notedebasdepage"/>
        <w:ind w:left="284" w:hanging="284"/>
        <w:rPr>
          <w:lang w:val="es-ES"/>
        </w:rPr>
      </w:pPr>
      <w:r>
        <w:rPr>
          <w:rStyle w:val="Appelnotedebasdep"/>
        </w:rPr>
        <w:footnoteRef/>
      </w:r>
      <w:r w:rsidRPr="005F6DD1">
        <w:rPr>
          <w:lang w:val="es-ES"/>
        </w:rPr>
        <w:tab/>
      </w:r>
      <w:r w:rsidRPr="005F6DD1">
        <w:rPr>
          <w:sz w:val="16"/>
          <w:szCs w:val="16"/>
          <w:lang w:val="es-ES"/>
        </w:rPr>
        <w:t>"Campo" significa trabajo realizado en el país del Cliente o en cualquier otro país fuera del país de residencia del profesional.</w:t>
      </w:r>
    </w:p>
  </w:footnote>
  <w:footnote w:id="16">
    <w:p w14:paraId="2B24E2FF" w14:textId="13683730" w:rsidR="00755B7C" w:rsidRPr="005F6DD1" w:rsidRDefault="00755B7C" w:rsidP="00A61620">
      <w:pPr>
        <w:pStyle w:val="Notedebasdepage"/>
        <w:ind w:left="284" w:hanging="284"/>
        <w:rPr>
          <w:sz w:val="16"/>
          <w:szCs w:val="16"/>
          <w:lang w:val="es-ES"/>
        </w:rPr>
      </w:pPr>
      <w:r>
        <w:rPr>
          <w:rStyle w:val="Appelnotedebasdep"/>
        </w:rPr>
        <w:footnoteRef/>
      </w:r>
      <w:r w:rsidRPr="005F6DD1">
        <w:rPr>
          <w:lang w:val="es-ES"/>
        </w:rPr>
        <w:tab/>
      </w:r>
      <w:r>
        <w:rPr>
          <w:sz w:val="16"/>
          <w:szCs w:val="16"/>
          <w:lang w:val="es-ES"/>
        </w:rPr>
        <w:t>Para Personal</w:t>
      </w:r>
      <w:r w:rsidRPr="005F6DD1">
        <w:rPr>
          <w:sz w:val="16"/>
          <w:szCs w:val="16"/>
          <w:lang w:val="es-ES"/>
        </w:rPr>
        <w:t xml:space="preserve"> Clave, el insumo debe indicarse de manera individual para los mismos cargos que se requieren en la Hoja de Datos IAC</w:t>
      </w:r>
      <w:r>
        <w:rPr>
          <w:sz w:val="16"/>
          <w:szCs w:val="16"/>
          <w:lang w:val="es-ES"/>
        </w:rPr>
        <w:t> </w:t>
      </w:r>
      <w:r w:rsidRPr="005F6DD1">
        <w:rPr>
          <w:sz w:val="16"/>
          <w:szCs w:val="16"/>
          <w:lang w:val="es-ES"/>
        </w:rPr>
        <w:t>21.1.</w:t>
      </w:r>
    </w:p>
    <w:p w14:paraId="41251905" w14:textId="39F39CAE" w:rsidR="00755B7C" w:rsidRPr="005D456C" w:rsidRDefault="00755B7C" w:rsidP="005D456C">
      <w:pPr>
        <w:pStyle w:val="Notedebasdepage"/>
        <w:tabs>
          <w:tab w:val="left" w:pos="4253"/>
        </w:tabs>
        <w:ind w:left="993"/>
        <w:rPr>
          <w:sz w:val="16"/>
          <w:szCs w:val="16"/>
          <w:lang w:val="es-ES"/>
        </w:rPr>
      </w:pPr>
    </w:p>
  </w:footnote>
  <w:footnote w:id="17">
    <w:p w14:paraId="1ED92DAA" w14:textId="62B8C9E9" w:rsidR="00755B7C" w:rsidRPr="004A7D94" w:rsidRDefault="00755B7C">
      <w:pPr>
        <w:pStyle w:val="Notedebasdepage"/>
        <w:rPr>
          <w:lang w:val="es-ES"/>
        </w:rPr>
      </w:pPr>
      <w:r>
        <w:rPr>
          <w:rStyle w:val="Appelnotedebasdep"/>
        </w:rPr>
        <w:footnoteRef/>
      </w:r>
      <w:r w:rsidRPr="004A7D94">
        <w:rPr>
          <w:lang w:val="es-ES"/>
        </w:rPr>
        <w:t xml:space="preserve">   </w:t>
      </w:r>
      <w:r w:rsidRPr="004A7D94">
        <w:rPr>
          <w:sz w:val="16"/>
          <w:lang w:val="es-ES"/>
        </w:rPr>
        <w:t xml:space="preserve">O </w:t>
      </w:r>
      <w:r w:rsidR="00C76A8D">
        <w:rPr>
          <w:sz w:val="16"/>
          <w:lang w:val="es-ES"/>
        </w:rPr>
        <w:t>por</w:t>
      </w:r>
      <w:r w:rsidRPr="004A7D94">
        <w:rPr>
          <w:sz w:val="16"/>
          <w:lang w:val="es-ES"/>
        </w:rPr>
        <w:t xml:space="preserve"> trimestre, semestre, etc. </w:t>
      </w:r>
      <w:r w:rsidR="00C13F4D" w:rsidRPr="004A7D94">
        <w:rPr>
          <w:sz w:val="16"/>
          <w:lang w:val="es-ES"/>
        </w:rPr>
        <w:t>según</w:t>
      </w:r>
      <w:r w:rsidRPr="004A7D94">
        <w:rPr>
          <w:sz w:val="16"/>
          <w:lang w:val="es-ES"/>
        </w:rPr>
        <w:t xml:space="preserve"> la </w:t>
      </w:r>
      <w:r w:rsidR="00C13F4D" w:rsidRPr="004A7D94">
        <w:rPr>
          <w:sz w:val="16"/>
          <w:lang w:val="es-ES"/>
        </w:rPr>
        <w:t>duración</w:t>
      </w:r>
      <w:r w:rsidRPr="004A7D94">
        <w:rPr>
          <w:sz w:val="16"/>
          <w:lang w:val="es-ES"/>
        </w:rPr>
        <w:t xml:space="preserve"> del proyecto</w:t>
      </w:r>
    </w:p>
  </w:footnote>
  <w:footnote w:id="18">
    <w:p w14:paraId="6ACA4970" w14:textId="49677623" w:rsidR="00755B7C" w:rsidRPr="004A7D94" w:rsidRDefault="00755B7C" w:rsidP="005550FF">
      <w:pPr>
        <w:pStyle w:val="Notedebasdepage"/>
        <w:ind w:left="284" w:hanging="284"/>
        <w:rPr>
          <w:sz w:val="16"/>
          <w:szCs w:val="16"/>
          <w:lang w:val="es-ES"/>
        </w:rPr>
      </w:pPr>
      <w:r>
        <w:rPr>
          <w:rStyle w:val="Appelnotedebasdep"/>
        </w:rPr>
        <w:footnoteRef/>
      </w:r>
      <w:r w:rsidRPr="004A7D94">
        <w:rPr>
          <w:lang w:val="es-ES"/>
        </w:rPr>
        <w:tab/>
      </w:r>
      <w:r>
        <w:rPr>
          <w:sz w:val="16"/>
          <w:szCs w:val="16"/>
          <w:lang w:val="es-ES"/>
        </w:rPr>
        <w:t>"Sede</w:t>
      </w:r>
      <w:r w:rsidRPr="005F6DD1">
        <w:rPr>
          <w:sz w:val="16"/>
          <w:szCs w:val="16"/>
          <w:lang w:val="es-ES"/>
        </w:rPr>
        <w:t>" significa trabajo en la oficina del país de residencia del profesional.</w:t>
      </w:r>
    </w:p>
  </w:footnote>
  <w:footnote w:id="19">
    <w:p w14:paraId="6D704D4A" w14:textId="19B4BC2C" w:rsidR="00755B7C" w:rsidRPr="004A7D94" w:rsidRDefault="00755B7C">
      <w:pPr>
        <w:pStyle w:val="Notedebasdepage"/>
        <w:ind w:left="284" w:hanging="284"/>
        <w:rPr>
          <w:lang w:val="es-ES"/>
        </w:rPr>
      </w:pPr>
      <w:r>
        <w:rPr>
          <w:rStyle w:val="Appelnotedebasdep"/>
        </w:rPr>
        <w:footnoteRef/>
      </w:r>
      <w:r w:rsidRPr="004A7D94">
        <w:rPr>
          <w:lang w:val="es-ES"/>
        </w:rPr>
        <w:tab/>
      </w:r>
      <w:r w:rsidRPr="005F6DD1">
        <w:rPr>
          <w:sz w:val="16"/>
          <w:szCs w:val="16"/>
          <w:lang w:val="es-ES"/>
        </w:rPr>
        <w:t>"Campo" significa trabajo realizado en el país del Cliente o en cualquier otro país fuera del país de residenci</w:t>
      </w:r>
      <w:r>
        <w:rPr>
          <w:sz w:val="16"/>
          <w:szCs w:val="16"/>
          <w:lang w:val="es-ES"/>
        </w:rPr>
        <w:t>a del profesional</w:t>
      </w:r>
      <w:r w:rsidRPr="004A7D94">
        <w:rPr>
          <w:sz w:val="16"/>
          <w:szCs w:val="16"/>
          <w:lang w:val="es-ES"/>
        </w:rPr>
        <w:t>.</w:t>
      </w:r>
    </w:p>
  </w:footnote>
  <w:footnote w:id="20">
    <w:p w14:paraId="0851F69D" w14:textId="6CA21BC4" w:rsidR="00755B7C" w:rsidRPr="004A7D94" w:rsidRDefault="00755B7C" w:rsidP="005550FF">
      <w:pPr>
        <w:pStyle w:val="Notedebasdepage"/>
        <w:ind w:left="284" w:hanging="284"/>
        <w:rPr>
          <w:sz w:val="16"/>
          <w:szCs w:val="16"/>
          <w:lang w:val="es-ES"/>
        </w:rPr>
      </w:pPr>
      <w:r>
        <w:rPr>
          <w:rStyle w:val="Appelnotedebasdep"/>
        </w:rPr>
        <w:footnoteRef/>
      </w:r>
      <w:r w:rsidRPr="004A7D94">
        <w:rPr>
          <w:lang w:val="es-ES"/>
        </w:rPr>
        <w:tab/>
      </w:r>
      <w:r>
        <w:rPr>
          <w:sz w:val="16"/>
          <w:szCs w:val="16"/>
          <w:lang w:val="es-ES"/>
        </w:rPr>
        <w:t>Para Personal</w:t>
      </w:r>
      <w:r w:rsidRPr="005F6DD1">
        <w:rPr>
          <w:sz w:val="16"/>
          <w:szCs w:val="16"/>
          <w:lang w:val="es-ES"/>
        </w:rPr>
        <w:t xml:space="preserve"> Clave, el insumo debe indicarse de manera individual para los mismos cargos que se requieren en la Hoja de Datos IAC</w:t>
      </w:r>
      <w:r>
        <w:rPr>
          <w:sz w:val="16"/>
          <w:szCs w:val="16"/>
          <w:lang w:val="es-ES"/>
        </w:rPr>
        <w:t> </w:t>
      </w:r>
      <w:r w:rsidRPr="005F6DD1">
        <w:rPr>
          <w:sz w:val="16"/>
          <w:szCs w:val="16"/>
          <w:lang w:val="es-ES"/>
        </w:rPr>
        <w:t>21.1.</w:t>
      </w:r>
    </w:p>
    <w:p w14:paraId="4B6E99B6" w14:textId="77777777" w:rsidR="00755B7C" w:rsidRPr="004A7D94" w:rsidRDefault="00755B7C" w:rsidP="005550FF">
      <w:pPr>
        <w:pStyle w:val="Notedebasdepage"/>
        <w:tabs>
          <w:tab w:val="left" w:pos="4253"/>
        </w:tabs>
        <w:ind w:left="1134"/>
        <w:rPr>
          <w:sz w:val="16"/>
          <w:szCs w:val="16"/>
          <w:lang w:val="es-ES"/>
        </w:rPr>
      </w:pPr>
    </w:p>
  </w:footnote>
  <w:footnote w:id="21">
    <w:p w14:paraId="473D9A20" w14:textId="38ED0564" w:rsidR="00755B7C" w:rsidRPr="004F310F" w:rsidRDefault="00755B7C" w:rsidP="00E550A4">
      <w:pPr>
        <w:pStyle w:val="Notedebasdepage"/>
        <w:ind w:left="284" w:hanging="284"/>
        <w:rPr>
          <w:lang w:val="es-ES"/>
        </w:rPr>
      </w:pPr>
      <w:r w:rsidRPr="004F310F">
        <w:rPr>
          <w:rStyle w:val="Appelnotedebasdep"/>
        </w:rPr>
        <w:footnoteRef/>
      </w:r>
      <w:r w:rsidRPr="004F310F">
        <w:rPr>
          <w:lang w:val="es-ES"/>
        </w:rPr>
        <w:tab/>
      </w:r>
      <w:r w:rsidRPr="004F310F">
        <w:rPr>
          <w:sz w:val="16"/>
          <w:szCs w:val="16"/>
          <w:lang w:val="es-ES"/>
        </w:rPr>
        <w:t xml:space="preserve">Los </w:t>
      </w:r>
      <w:r w:rsidRPr="00BD5246">
        <w:rPr>
          <w:sz w:val="16"/>
          <w:szCs w:val="16"/>
          <w:lang w:val="es-ES"/>
        </w:rPr>
        <w:t>impuestos, tasas y derechos que no deberán incluirse en la Propuesta financiera y que se presentarán por separado son los impuestos locales aplicables al Contrato precisados en el Artículo 16.3 de las IAC de la Hoja de Datos. Cualquier otro impuesto, tasa y derecho aplicables, en el país del Cliente y fuera del país del Cliente, deberán incluirse en este Precio sin presentación por separado.</w:t>
      </w:r>
    </w:p>
  </w:footnote>
  <w:footnote w:id="22">
    <w:p w14:paraId="44D6213D" w14:textId="53C7DA99" w:rsidR="00755B7C" w:rsidRPr="00BD5246" w:rsidRDefault="00755B7C">
      <w:pPr>
        <w:pStyle w:val="Notedebasdepage"/>
        <w:rPr>
          <w:lang w:val="es-ES"/>
        </w:rPr>
      </w:pPr>
      <w:r>
        <w:rPr>
          <w:rStyle w:val="Appelnotedebasdep"/>
        </w:rPr>
        <w:footnoteRef/>
      </w:r>
      <w:r w:rsidRPr="00BD5246">
        <w:rPr>
          <w:lang w:val="es-ES"/>
        </w:rPr>
        <w:t xml:space="preserve"> </w:t>
      </w:r>
      <w:r>
        <w:rPr>
          <w:lang w:val="es-ES"/>
        </w:rPr>
        <w:t xml:space="preserve">   </w:t>
      </w:r>
      <w:r w:rsidRPr="00BD5246">
        <w:rPr>
          <w:sz w:val="16"/>
          <w:lang w:val="es-ES"/>
        </w:rPr>
        <w:t>Los montos provisionales que no deben incluirse en la propuesta financiera y tienen que presentarse por separado son precisados en el Artículo 25.2 de las IAC de la Hoja de Datos.</w:t>
      </w:r>
    </w:p>
  </w:footnote>
  <w:footnote w:id="23">
    <w:p w14:paraId="214E9824" w14:textId="65C37465" w:rsidR="00755B7C" w:rsidRPr="001342A8" w:rsidRDefault="00755B7C" w:rsidP="00B3593F">
      <w:pPr>
        <w:pStyle w:val="Notedebasdepage"/>
        <w:ind w:left="284" w:hanging="284"/>
        <w:rPr>
          <w:sz w:val="16"/>
          <w:szCs w:val="16"/>
          <w:lang w:val="es-ES"/>
        </w:rPr>
      </w:pPr>
      <w:r>
        <w:rPr>
          <w:rStyle w:val="Appelnotedebasdep"/>
        </w:rPr>
        <w:footnoteRef/>
      </w:r>
      <w:r w:rsidRPr="001261A3">
        <w:rPr>
          <w:lang w:val="es-ES"/>
        </w:rPr>
        <w:tab/>
      </w:r>
      <w:r w:rsidRPr="0020108C">
        <w:rPr>
          <w:sz w:val="16"/>
          <w:szCs w:val="16"/>
          <w:lang w:val="es-ES"/>
        </w:rPr>
        <w:t xml:space="preserve">Los precios incluyen todas las actividades y medidas definidas en los términos de referencia de seguridad y corresponden a los costos adicionales en comparación con una situación sin riesgo de seguridad. Se incluirá un desglose del precio de las medidas de </w:t>
      </w:r>
      <w:r w:rsidRPr="0020108C">
        <w:rPr>
          <w:sz w:val="16"/>
          <w:szCs w:val="16"/>
          <w:lang w:val="es-ES"/>
        </w:rPr>
        <w:t>seguridad en FIN-5.</w:t>
      </w:r>
      <w:r>
        <w:rPr>
          <w:sz w:val="16"/>
          <w:szCs w:val="16"/>
          <w:lang w:val="es-ES"/>
        </w:rPr>
        <w:t xml:space="preserve"> Esta línea se debe quitar en ausencia de términos de referencia de Seguridad en la SP. </w:t>
      </w:r>
    </w:p>
  </w:footnote>
  <w:footnote w:id="24">
    <w:p w14:paraId="3F0911C0" w14:textId="77777777" w:rsidR="00755B7C" w:rsidRDefault="00755B7C">
      <w:pPr>
        <w:pStyle w:val="Notedebasdepage"/>
        <w:rPr>
          <w:sz w:val="16"/>
          <w:lang w:val="es-ES"/>
        </w:rPr>
      </w:pPr>
      <w:r>
        <w:rPr>
          <w:rStyle w:val="Appelnotedebasdep"/>
        </w:rPr>
        <w:footnoteRef/>
      </w:r>
      <w:r w:rsidRPr="0020108C">
        <w:rPr>
          <w:lang w:val="es-ES"/>
        </w:rPr>
        <w:t xml:space="preserve"> </w:t>
      </w:r>
      <w:r>
        <w:rPr>
          <w:lang w:val="es-ES"/>
        </w:rPr>
        <w:t xml:space="preserve">  </w:t>
      </w:r>
      <w:r>
        <w:rPr>
          <w:sz w:val="16"/>
          <w:lang w:val="es-ES"/>
        </w:rPr>
        <w:t>Los imp</w:t>
      </w:r>
      <w:r w:rsidRPr="0020108C">
        <w:rPr>
          <w:sz w:val="16"/>
          <w:lang w:val="es-ES"/>
        </w:rPr>
        <w:t xml:space="preserve">uestos, tasas y derechos que no deberán incluirse en la propuesta financiera y tienen que presentarse aquí por separado son las Tasas locales aplicables al Contrato que se precisan en </w:t>
      </w:r>
      <w:r>
        <w:rPr>
          <w:sz w:val="16"/>
          <w:lang w:val="es-ES"/>
        </w:rPr>
        <w:t xml:space="preserve"> </w:t>
      </w:r>
    </w:p>
    <w:p w14:paraId="477BA0DF" w14:textId="494B8CDC" w:rsidR="00755B7C" w:rsidRPr="0020108C" w:rsidRDefault="00755B7C">
      <w:pPr>
        <w:pStyle w:val="Notedebasdepage"/>
        <w:rPr>
          <w:lang w:val="es-ES"/>
        </w:rPr>
      </w:pPr>
      <w:r>
        <w:rPr>
          <w:sz w:val="16"/>
          <w:lang w:val="es-ES"/>
        </w:rPr>
        <w:t xml:space="preserve">      </w:t>
      </w:r>
      <w:r w:rsidRPr="0020108C">
        <w:rPr>
          <w:sz w:val="16"/>
          <w:lang w:val="es-ES"/>
        </w:rPr>
        <w:t>el Artículo 16.3 de las IAC de la Hoja de Datos. Este formulario deberá completarse de manera coherente con el Artículo 16.3 de las IAC de la Hoja de Datos.</w:t>
      </w:r>
    </w:p>
  </w:footnote>
  <w:footnote w:id="25">
    <w:p w14:paraId="64380ADB" w14:textId="66BC888D" w:rsidR="00755B7C" w:rsidRPr="0020108C" w:rsidRDefault="00755B7C">
      <w:pPr>
        <w:pStyle w:val="Notedebasdepage"/>
        <w:rPr>
          <w:lang w:val="es-ES"/>
        </w:rPr>
      </w:pPr>
      <w:r>
        <w:rPr>
          <w:rStyle w:val="Appelnotedebasdep"/>
        </w:rPr>
        <w:footnoteRef/>
      </w:r>
      <w:r w:rsidRPr="0020108C">
        <w:rPr>
          <w:lang w:val="es-ES"/>
        </w:rPr>
        <w:t xml:space="preserve"> </w:t>
      </w:r>
      <w:r w:rsidRPr="0020108C">
        <w:rPr>
          <w:sz w:val="16"/>
          <w:lang w:val="es-ES"/>
        </w:rPr>
        <w:t>Indicar aquí el monto (M) que deberá añadirse al Precio total libre de impuestos y</w:t>
      </w:r>
      <w:r w:rsidRPr="0020108C">
        <w:rPr>
          <w:spacing w:val="-2"/>
          <w:sz w:val="16"/>
          <w:lang w:val="es-ES"/>
        </w:rPr>
        <w:t xml:space="preserve"> </w:t>
      </w:r>
      <w:r w:rsidRPr="0020108C">
        <w:rPr>
          <w:sz w:val="16"/>
          <w:lang w:val="es-ES"/>
        </w:rPr>
        <w:t>sin montos provisionales de la</w:t>
      </w:r>
      <w:r w:rsidRPr="0020108C">
        <w:rPr>
          <w:spacing w:val="-1"/>
          <w:sz w:val="16"/>
          <w:lang w:val="es-ES"/>
        </w:rPr>
        <w:t xml:space="preserve"> </w:t>
      </w:r>
      <w:r w:rsidRPr="0020108C">
        <w:rPr>
          <w:sz w:val="16"/>
          <w:lang w:val="es-ES"/>
        </w:rPr>
        <w:t xml:space="preserve">Propuesta financiera (P) indicada arriba, de manera que una vez efectuada la Retención en la fuente (porcentaje RF%, por ej. 15 %) sobre el monto sin IVA del contrato (Ms/IVA = P+M), se pague efectivamente al Consultor el monto del Precio libre de impuestos y sin montos provisionales de la Propuesta financiera (P). Normalmente, M=P*(RF%/(1-RF%)), por ej. </w:t>
      </w:r>
      <w:r w:rsidRPr="0020108C">
        <w:rPr>
          <w:spacing w:val="-2"/>
          <w:sz w:val="16"/>
          <w:lang w:val="es-ES"/>
        </w:rPr>
        <w:t>M=P*(0.15</w:t>
      </w:r>
      <w:r w:rsidRPr="0020108C">
        <w:rPr>
          <w:spacing w:val="-2"/>
          <w:sz w:val="16"/>
          <w:lang w:val="es-ES"/>
        </w:rPr>
        <w:t>/(1-0.15)).</w:t>
      </w:r>
    </w:p>
  </w:footnote>
  <w:footnote w:id="26">
    <w:p w14:paraId="1FB4E005" w14:textId="63BA8BE4" w:rsidR="00755B7C" w:rsidRPr="0020108C" w:rsidRDefault="00755B7C" w:rsidP="0020108C">
      <w:pPr>
        <w:spacing w:before="4"/>
        <w:rPr>
          <w:rFonts w:eastAsia="Arial" w:cs="Arial"/>
          <w:sz w:val="16"/>
          <w:szCs w:val="22"/>
          <w:lang w:val="es-419"/>
        </w:rPr>
      </w:pPr>
      <w:r>
        <w:rPr>
          <w:rStyle w:val="Appelnotedebasdep"/>
        </w:rPr>
        <w:footnoteRef/>
      </w:r>
      <w:r w:rsidRPr="0020108C">
        <w:rPr>
          <w:lang w:val="es-ES"/>
        </w:rPr>
        <w:t xml:space="preserve"> </w:t>
      </w:r>
      <w:r w:rsidRPr="0020108C">
        <w:rPr>
          <w:rFonts w:eastAsia="Arial" w:cs="Arial"/>
          <w:sz w:val="16"/>
          <w:szCs w:val="22"/>
          <w:lang w:val="es-419"/>
        </w:rPr>
        <w:t>Agregar</w:t>
      </w:r>
      <w:r w:rsidRPr="0020108C">
        <w:rPr>
          <w:rFonts w:eastAsia="Arial" w:cs="Arial"/>
          <w:spacing w:val="-2"/>
          <w:sz w:val="16"/>
          <w:szCs w:val="22"/>
          <w:lang w:val="es-419"/>
        </w:rPr>
        <w:t xml:space="preserve"> </w:t>
      </w:r>
      <w:r w:rsidRPr="0020108C">
        <w:rPr>
          <w:rFonts w:eastAsia="Arial" w:cs="Arial"/>
          <w:sz w:val="16"/>
          <w:szCs w:val="22"/>
          <w:lang w:val="es-419"/>
        </w:rPr>
        <w:t>aquí</w:t>
      </w:r>
      <w:r w:rsidRPr="0020108C">
        <w:rPr>
          <w:rFonts w:eastAsia="Arial" w:cs="Arial"/>
          <w:spacing w:val="-1"/>
          <w:sz w:val="16"/>
          <w:szCs w:val="22"/>
          <w:lang w:val="es-419"/>
        </w:rPr>
        <w:t xml:space="preserve"> </w:t>
      </w:r>
      <w:r w:rsidRPr="0020108C">
        <w:rPr>
          <w:rFonts w:eastAsia="Arial" w:cs="Arial"/>
          <w:sz w:val="16"/>
          <w:szCs w:val="22"/>
          <w:lang w:val="es-419"/>
        </w:rPr>
        <w:t>una</w:t>
      </w:r>
      <w:r w:rsidRPr="0020108C">
        <w:rPr>
          <w:rFonts w:eastAsia="Arial" w:cs="Arial"/>
          <w:spacing w:val="-3"/>
          <w:sz w:val="16"/>
          <w:szCs w:val="22"/>
          <w:lang w:val="es-419"/>
        </w:rPr>
        <w:t xml:space="preserve"> </w:t>
      </w:r>
      <w:r w:rsidRPr="0020108C">
        <w:rPr>
          <w:rFonts w:eastAsia="Arial" w:cs="Arial"/>
          <w:sz w:val="16"/>
          <w:szCs w:val="22"/>
          <w:lang w:val="es-419"/>
        </w:rPr>
        <w:t>línea,</w:t>
      </w:r>
      <w:r w:rsidRPr="0020108C">
        <w:rPr>
          <w:rFonts w:eastAsia="Arial" w:cs="Arial"/>
          <w:spacing w:val="-4"/>
          <w:sz w:val="16"/>
          <w:szCs w:val="22"/>
          <w:lang w:val="es-419"/>
        </w:rPr>
        <w:t xml:space="preserve"> </w:t>
      </w:r>
      <w:r w:rsidRPr="0020108C">
        <w:rPr>
          <w:rFonts w:eastAsia="Arial" w:cs="Arial"/>
          <w:sz w:val="16"/>
          <w:szCs w:val="22"/>
          <w:lang w:val="es-419"/>
        </w:rPr>
        <w:t>si</w:t>
      </w:r>
      <w:r w:rsidRPr="0020108C">
        <w:rPr>
          <w:rFonts w:eastAsia="Arial" w:cs="Arial"/>
          <w:spacing w:val="-4"/>
          <w:sz w:val="16"/>
          <w:szCs w:val="22"/>
          <w:lang w:val="es-419"/>
        </w:rPr>
        <w:t xml:space="preserve"> </w:t>
      </w:r>
      <w:r w:rsidRPr="0020108C">
        <w:rPr>
          <w:rFonts w:eastAsia="Arial" w:cs="Arial"/>
          <w:sz w:val="16"/>
          <w:szCs w:val="22"/>
          <w:lang w:val="es-419"/>
        </w:rPr>
        <w:t>existen</w:t>
      </w:r>
      <w:r w:rsidRPr="0020108C">
        <w:rPr>
          <w:rFonts w:eastAsia="Arial" w:cs="Arial"/>
          <w:spacing w:val="-5"/>
          <w:sz w:val="16"/>
          <w:szCs w:val="22"/>
          <w:lang w:val="es-419"/>
        </w:rPr>
        <w:t xml:space="preserve"> </w:t>
      </w:r>
      <w:r w:rsidRPr="0020108C">
        <w:rPr>
          <w:rFonts w:eastAsia="Arial" w:cs="Arial"/>
          <w:sz w:val="16"/>
          <w:szCs w:val="22"/>
          <w:lang w:val="es-419"/>
        </w:rPr>
        <w:t>otros</w:t>
      </w:r>
      <w:r w:rsidRPr="0020108C">
        <w:rPr>
          <w:rFonts w:eastAsia="Arial" w:cs="Arial"/>
          <w:spacing w:val="-1"/>
          <w:sz w:val="16"/>
          <w:szCs w:val="22"/>
          <w:lang w:val="es-419"/>
        </w:rPr>
        <w:t xml:space="preserve"> </w:t>
      </w:r>
      <w:r w:rsidRPr="0020108C">
        <w:rPr>
          <w:rFonts w:eastAsia="Arial" w:cs="Arial"/>
          <w:sz w:val="16"/>
          <w:szCs w:val="22"/>
          <w:lang w:val="es-419"/>
        </w:rPr>
        <w:t>derechos</w:t>
      </w:r>
      <w:r w:rsidRPr="0020108C">
        <w:rPr>
          <w:rFonts w:eastAsia="Arial" w:cs="Arial"/>
          <w:spacing w:val="-4"/>
          <w:sz w:val="16"/>
          <w:szCs w:val="22"/>
          <w:lang w:val="es-419"/>
        </w:rPr>
        <w:t xml:space="preserve"> </w:t>
      </w:r>
      <w:r w:rsidRPr="0020108C">
        <w:rPr>
          <w:rFonts w:eastAsia="Arial" w:cs="Arial"/>
          <w:sz w:val="16"/>
          <w:szCs w:val="22"/>
          <w:lang w:val="es-419"/>
        </w:rPr>
        <w:t>similares,</w:t>
      </w:r>
      <w:r w:rsidRPr="0020108C">
        <w:rPr>
          <w:rFonts w:eastAsia="Arial" w:cs="Arial"/>
          <w:spacing w:val="-4"/>
          <w:sz w:val="16"/>
          <w:szCs w:val="22"/>
          <w:lang w:val="es-419"/>
        </w:rPr>
        <w:t xml:space="preserve"> </w:t>
      </w:r>
      <w:r w:rsidRPr="0020108C">
        <w:rPr>
          <w:rFonts w:eastAsia="Arial" w:cs="Arial"/>
          <w:sz w:val="16"/>
          <w:szCs w:val="22"/>
          <w:lang w:val="es-419"/>
        </w:rPr>
        <w:t>como</w:t>
      </w:r>
      <w:r w:rsidRPr="0020108C">
        <w:rPr>
          <w:rFonts w:eastAsia="Arial" w:cs="Arial"/>
          <w:spacing w:val="-5"/>
          <w:sz w:val="16"/>
          <w:szCs w:val="22"/>
          <w:lang w:val="es-419"/>
        </w:rPr>
        <w:t xml:space="preserve"> </w:t>
      </w:r>
      <w:r w:rsidRPr="0020108C">
        <w:rPr>
          <w:rFonts w:eastAsia="Arial" w:cs="Arial"/>
          <w:sz w:val="16"/>
          <w:szCs w:val="22"/>
          <w:lang w:val="es-419"/>
        </w:rPr>
        <w:t>una</w:t>
      </w:r>
      <w:r w:rsidRPr="0020108C">
        <w:rPr>
          <w:rFonts w:eastAsia="Arial" w:cs="Arial"/>
          <w:spacing w:val="-3"/>
          <w:sz w:val="16"/>
          <w:szCs w:val="22"/>
          <w:lang w:val="es-419"/>
        </w:rPr>
        <w:t xml:space="preserve"> </w:t>
      </w:r>
      <w:r w:rsidRPr="0020108C">
        <w:rPr>
          <w:rFonts w:eastAsia="Arial" w:cs="Arial"/>
          <w:sz w:val="16"/>
          <w:szCs w:val="22"/>
          <w:lang w:val="es-419"/>
        </w:rPr>
        <w:t>tasa</w:t>
      </w:r>
      <w:r w:rsidRPr="0020108C">
        <w:rPr>
          <w:rFonts w:eastAsia="Arial" w:cs="Arial"/>
          <w:spacing w:val="-4"/>
          <w:sz w:val="16"/>
          <w:szCs w:val="22"/>
          <w:lang w:val="es-419"/>
        </w:rPr>
        <w:t xml:space="preserve"> </w:t>
      </w:r>
      <w:r w:rsidRPr="0020108C">
        <w:rPr>
          <w:rFonts w:eastAsia="Arial" w:cs="Arial"/>
          <w:sz w:val="16"/>
          <w:szCs w:val="22"/>
          <w:lang w:val="es-419"/>
        </w:rPr>
        <w:t>de</w:t>
      </w:r>
      <w:r w:rsidRPr="0020108C">
        <w:rPr>
          <w:rFonts w:eastAsia="Arial" w:cs="Arial"/>
          <w:spacing w:val="-5"/>
          <w:sz w:val="16"/>
          <w:szCs w:val="22"/>
          <w:lang w:val="es-419"/>
        </w:rPr>
        <w:t xml:space="preserve"> </w:t>
      </w:r>
      <w:r w:rsidRPr="0020108C">
        <w:rPr>
          <w:rFonts w:eastAsia="Arial" w:cs="Arial"/>
          <w:sz w:val="16"/>
          <w:szCs w:val="22"/>
          <w:lang w:val="es-419"/>
        </w:rPr>
        <w:t>contratación</w:t>
      </w:r>
      <w:r w:rsidRPr="0020108C">
        <w:rPr>
          <w:rFonts w:eastAsia="Arial" w:cs="Arial"/>
          <w:spacing w:val="-3"/>
          <w:sz w:val="16"/>
          <w:szCs w:val="22"/>
          <w:lang w:val="es-419"/>
        </w:rPr>
        <w:t xml:space="preserve"> </w:t>
      </w:r>
      <w:r w:rsidRPr="0020108C">
        <w:rPr>
          <w:rFonts w:eastAsia="Arial" w:cs="Arial"/>
          <w:sz w:val="16"/>
          <w:szCs w:val="22"/>
          <w:lang w:val="es-419"/>
        </w:rPr>
        <w:t>pública,</w:t>
      </w:r>
      <w:r w:rsidRPr="0020108C">
        <w:rPr>
          <w:rFonts w:eastAsia="Arial" w:cs="Arial"/>
          <w:spacing w:val="-1"/>
          <w:sz w:val="16"/>
          <w:szCs w:val="22"/>
          <w:lang w:val="es-419"/>
        </w:rPr>
        <w:t xml:space="preserve"> </w:t>
      </w:r>
      <w:r w:rsidRPr="0020108C">
        <w:rPr>
          <w:rFonts w:eastAsia="Arial" w:cs="Arial"/>
          <w:sz w:val="16"/>
          <w:szCs w:val="22"/>
          <w:lang w:val="es-419"/>
        </w:rPr>
        <w:t>o</w:t>
      </w:r>
      <w:r w:rsidRPr="0020108C">
        <w:rPr>
          <w:rFonts w:eastAsia="Arial" w:cs="Arial"/>
          <w:spacing w:val="-5"/>
          <w:sz w:val="16"/>
          <w:szCs w:val="22"/>
          <w:lang w:val="es-419"/>
        </w:rPr>
        <w:t xml:space="preserve"> </w:t>
      </w:r>
      <w:r w:rsidRPr="0020108C">
        <w:rPr>
          <w:rFonts w:eastAsia="Arial" w:cs="Arial"/>
          <w:spacing w:val="-2"/>
          <w:sz w:val="16"/>
          <w:szCs w:val="22"/>
          <w:lang w:val="es-419"/>
        </w:rPr>
        <w:t>equivalente.</w:t>
      </w:r>
    </w:p>
  </w:footnote>
  <w:footnote w:id="27">
    <w:p w14:paraId="7E766A2B" w14:textId="64A40BB3" w:rsidR="00755B7C" w:rsidRPr="003A66B3" w:rsidRDefault="00755B7C" w:rsidP="00E550A4">
      <w:pPr>
        <w:pStyle w:val="Notedebasdepage"/>
        <w:ind w:left="284" w:hanging="284"/>
        <w:rPr>
          <w:lang w:val="es-ES"/>
        </w:rPr>
      </w:pPr>
      <w:r w:rsidRPr="004F310F">
        <w:rPr>
          <w:rStyle w:val="Appelnotedebasdep"/>
        </w:rPr>
        <w:footnoteRef/>
      </w:r>
      <w:r w:rsidRPr="004F310F">
        <w:rPr>
          <w:lang w:val="es-ES"/>
        </w:rPr>
        <w:tab/>
      </w:r>
      <w:r w:rsidRPr="003A66B3">
        <w:rPr>
          <w:sz w:val="16"/>
          <w:lang w:val="es-ES"/>
        </w:rPr>
        <w:t>Los</w:t>
      </w:r>
      <w:r w:rsidRPr="003A66B3">
        <w:rPr>
          <w:spacing w:val="-4"/>
          <w:sz w:val="16"/>
          <w:lang w:val="es-ES"/>
        </w:rPr>
        <w:t xml:space="preserve"> </w:t>
      </w:r>
      <w:r w:rsidRPr="003A66B3">
        <w:rPr>
          <w:sz w:val="16"/>
          <w:lang w:val="es-ES"/>
        </w:rPr>
        <w:t>impuestos,</w:t>
      </w:r>
      <w:r w:rsidRPr="003A66B3">
        <w:rPr>
          <w:spacing w:val="-7"/>
          <w:sz w:val="16"/>
          <w:lang w:val="es-ES"/>
        </w:rPr>
        <w:t xml:space="preserve"> </w:t>
      </w:r>
      <w:r w:rsidRPr="003A66B3">
        <w:rPr>
          <w:sz w:val="16"/>
          <w:lang w:val="es-ES"/>
        </w:rPr>
        <w:t>tasas</w:t>
      </w:r>
      <w:r w:rsidRPr="003A66B3">
        <w:rPr>
          <w:spacing w:val="-6"/>
          <w:sz w:val="16"/>
          <w:lang w:val="es-ES"/>
        </w:rPr>
        <w:t xml:space="preserve"> </w:t>
      </w:r>
      <w:r w:rsidRPr="003A66B3">
        <w:rPr>
          <w:sz w:val="16"/>
          <w:lang w:val="es-ES"/>
        </w:rPr>
        <w:t>y</w:t>
      </w:r>
      <w:r w:rsidRPr="003A66B3">
        <w:rPr>
          <w:spacing w:val="-6"/>
          <w:sz w:val="16"/>
          <w:lang w:val="es-ES"/>
        </w:rPr>
        <w:t xml:space="preserve"> </w:t>
      </w:r>
      <w:r w:rsidRPr="003A66B3">
        <w:rPr>
          <w:sz w:val="16"/>
          <w:lang w:val="es-ES"/>
        </w:rPr>
        <w:t>derechos</w:t>
      </w:r>
      <w:r w:rsidRPr="003A66B3">
        <w:rPr>
          <w:spacing w:val="-4"/>
          <w:sz w:val="16"/>
          <w:lang w:val="es-ES"/>
        </w:rPr>
        <w:t xml:space="preserve"> </w:t>
      </w:r>
      <w:r w:rsidRPr="003A66B3">
        <w:rPr>
          <w:sz w:val="16"/>
          <w:lang w:val="es-ES"/>
        </w:rPr>
        <w:t>que</w:t>
      </w:r>
      <w:r w:rsidRPr="003A66B3">
        <w:rPr>
          <w:spacing w:val="-6"/>
          <w:sz w:val="16"/>
          <w:lang w:val="es-ES"/>
        </w:rPr>
        <w:t xml:space="preserve"> </w:t>
      </w:r>
      <w:r w:rsidRPr="003A66B3">
        <w:rPr>
          <w:sz w:val="16"/>
          <w:lang w:val="es-ES"/>
        </w:rPr>
        <w:t>no</w:t>
      </w:r>
      <w:r w:rsidRPr="003A66B3">
        <w:rPr>
          <w:spacing w:val="-6"/>
          <w:sz w:val="16"/>
          <w:lang w:val="es-ES"/>
        </w:rPr>
        <w:t xml:space="preserve"> </w:t>
      </w:r>
      <w:r w:rsidRPr="003A66B3">
        <w:rPr>
          <w:sz w:val="16"/>
          <w:lang w:val="es-ES"/>
        </w:rPr>
        <w:t>deberán</w:t>
      </w:r>
      <w:r w:rsidRPr="003A66B3">
        <w:rPr>
          <w:spacing w:val="-6"/>
          <w:sz w:val="16"/>
          <w:lang w:val="es-ES"/>
        </w:rPr>
        <w:t xml:space="preserve"> </w:t>
      </w:r>
      <w:r w:rsidRPr="003A66B3">
        <w:rPr>
          <w:sz w:val="16"/>
          <w:lang w:val="es-ES"/>
        </w:rPr>
        <w:t>incluirse</w:t>
      </w:r>
      <w:r w:rsidRPr="003A66B3">
        <w:rPr>
          <w:spacing w:val="-8"/>
          <w:sz w:val="16"/>
          <w:lang w:val="es-ES"/>
        </w:rPr>
        <w:t xml:space="preserve"> </w:t>
      </w:r>
      <w:r w:rsidRPr="003A66B3">
        <w:rPr>
          <w:sz w:val="16"/>
          <w:lang w:val="es-ES"/>
        </w:rPr>
        <w:t>en</w:t>
      </w:r>
      <w:r w:rsidRPr="003A66B3">
        <w:rPr>
          <w:spacing w:val="-6"/>
          <w:sz w:val="16"/>
          <w:lang w:val="es-ES"/>
        </w:rPr>
        <w:t xml:space="preserve"> </w:t>
      </w:r>
      <w:r w:rsidRPr="003A66B3">
        <w:rPr>
          <w:sz w:val="16"/>
          <w:lang w:val="es-ES"/>
        </w:rPr>
        <w:t>la</w:t>
      </w:r>
      <w:r w:rsidRPr="003A66B3">
        <w:rPr>
          <w:spacing w:val="-8"/>
          <w:sz w:val="16"/>
          <w:lang w:val="es-ES"/>
        </w:rPr>
        <w:t xml:space="preserve"> </w:t>
      </w:r>
      <w:r w:rsidRPr="003A66B3">
        <w:rPr>
          <w:sz w:val="16"/>
          <w:lang w:val="es-ES"/>
        </w:rPr>
        <w:t>Propuesta</w:t>
      </w:r>
      <w:r w:rsidRPr="003A66B3">
        <w:rPr>
          <w:spacing w:val="-8"/>
          <w:sz w:val="16"/>
          <w:lang w:val="es-ES"/>
        </w:rPr>
        <w:t xml:space="preserve"> </w:t>
      </w:r>
      <w:r w:rsidRPr="003A66B3">
        <w:rPr>
          <w:sz w:val="16"/>
          <w:lang w:val="es-ES"/>
        </w:rPr>
        <w:t>financiera</w:t>
      </w:r>
      <w:r w:rsidRPr="003A66B3">
        <w:rPr>
          <w:spacing w:val="-8"/>
          <w:sz w:val="16"/>
          <w:lang w:val="es-ES"/>
        </w:rPr>
        <w:t xml:space="preserve"> </w:t>
      </w:r>
      <w:r w:rsidRPr="003A66B3">
        <w:rPr>
          <w:sz w:val="16"/>
          <w:lang w:val="es-ES"/>
        </w:rPr>
        <w:t>y</w:t>
      </w:r>
      <w:r w:rsidRPr="003A66B3">
        <w:rPr>
          <w:spacing w:val="-4"/>
          <w:sz w:val="16"/>
          <w:lang w:val="es-ES"/>
        </w:rPr>
        <w:t xml:space="preserve"> </w:t>
      </w:r>
      <w:r w:rsidRPr="003A66B3">
        <w:rPr>
          <w:sz w:val="16"/>
          <w:lang w:val="es-ES"/>
        </w:rPr>
        <w:t>que</w:t>
      </w:r>
      <w:r w:rsidRPr="003A66B3">
        <w:rPr>
          <w:spacing w:val="-8"/>
          <w:sz w:val="16"/>
          <w:lang w:val="es-ES"/>
        </w:rPr>
        <w:t xml:space="preserve"> </w:t>
      </w:r>
      <w:r w:rsidRPr="003A66B3">
        <w:rPr>
          <w:sz w:val="16"/>
          <w:lang w:val="es-ES"/>
        </w:rPr>
        <w:t>se</w:t>
      </w:r>
      <w:r w:rsidRPr="003A66B3">
        <w:rPr>
          <w:spacing w:val="-6"/>
          <w:sz w:val="16"/>
          <w:lang w:val="es-ES"/>
        </w:rPr>
        <w:t xml:space="preserve"> </w:t>
      </w:r>
      <w:r w:rsidRPr="003A66B3">
        <w:rPr>
          <w:sz w:val="16"/>
          <w:lang w:val="es-ES"/>
        </w:rPr>
        <w:t>presentarán</w:t>
      </w:r>
      <w:r w:rsidRPr="003A66B3">
        <w:rPr>
          <w:spacing w:val="-6"/>
          <w:sz w:val="16"/>
          <w:lang w:val="es-ES"/>
        </w:rPr>
        <w:t xml:space="preserve"> </w:t>
      </w:r>
      <w:r w:rsidRPr="003A66B3">
        <w:rPr>
          <w:sz w:val="16"/>
          <w:lang w:val="es-ES"/>
        </w:rPr>
        <w:t>por</w:t>
      </w:r>
      <w:r w:rsidRPr="003A66B3">
        <w:rPr>
          <w:spacing w:val="-6"/>
          <w:sz w:val="16"/>
          <w:lang w:val="es-ES"/>
        </w:rPr>
        <w:t xml:space="preserve"> </w:t>
      </w:r>
      <w:r w:rsidRPr="003A66B3">
        <w:rPr>
          <w:sz w:val="16"/>
          <w:lang w:val="es-ES"/>
        </w:rPr>
        <w:t>separado</w:t>
      </w:r>
      <w:r w:rsidRPr="003A66B3">
        <w:rPr>
          <w:spacing w:val="-5"/>
          <w:sz w:val="16"/>
          <w:lang w:val="es-ES"/>
        </w:rPr>
        <w:t xml:space="preserve"> </w:t>
      </w:r>
      <w:r w:rsidRPr="003A66B3">
        <w:rPr>
          <w:sz w:val="16"/>
          <w:lang w:val="es-ES"/>
        </w:rPr>
        <w:t>son los impuestos locales aplicables al Contrato precisados en el Artículo 16.3 de las IAC de la Hoja de Datos. Cualquier otro impuesto, tasa y derecho aplicables, en el país del Cliente</w:t>
      </w:r>
      <w:r w:rsidRPr="003A66B3">
        <w:rPr>
          <w:spacing w:val="-1"/>
          <w:sz w:val="16"/>
          <w:lang w:val="es-ES"/>
        </w:rPr>
        <w:t xml:space="preserve"> </w:t>
      </w:r>
      <w:r w:rsidRPr="003A66B3">
        <w:rPr>
          <w:sz w:val="16"/>
          <w:lang w:val="es-ES"/>
        </w:rPr>
        <w:t>y fuera del país del Cliente, deberán incluirse en este Precio sin presentación por separado.</w:t>
      </w:r>
    </w:p>
  </w:footnote>
  <w:footnote w:id="28">
    <w:p w14:paraId="42552780" w14:textId="77777777" w:rsidR="00755B7C" w:rsidRPr="00BD5246" w:rsidRDefault="00755B7C" w:rsidP="002B1313">
      <w:pPr>
        <w:pStyle w:val="Notedebasdepage"/>
        <w:rPr>
          <w:lang w:val="es-ES"/>
        </w:rPr>
      </w:pPr>
      <w:r>
        <w:rPr>
          <w:rStyle w:val="Appelnotedebasdep"/>
        </w:rPr>
        <w:footnoteRef/>
      </w:r>
      <w:r w:rsidRPr="00BD5246">
        <w:rPr>
          <w:lang w:val="es-ES"/>
        </w:rPr>
        <w:t xml:space="preserve"> </w:t>
      </w:r>
      <w:r>
        <w:rPr>
          <w:lang w:val="es-ES"/>
        </w:rPr>
        <w:t xml:space="preserve">   </w:t>
      </w:r>
      <w:r w:rsidRPr="00BD5246">
        <w:rPr>
          <w:sz w:val="16"/>
          <w:lang w:val="es-ES"/>
        </w:rPr>
        <w:t>Los montos provisionales que no deben incluirse en la propuesta financiera y tienen que presentarse por separado son precisados en el Artículo 25.2 de las IAC de la Hoja de Datos.</w:t>
      </w:r>
    </w:p>
  </w:footnote>
  <w:footnote w:id="29">
    <w:p w14:paraId="1FD3EC55" w14:textId="1069BF6A" w:rsidR="00755B7C" w:rsidRPr="003A66B3" w:rsidRDefault="00755B7C" w:rsidP="00B3593F">
      <w:pPr>
        <w:pStyle w:val="Notedebasdepage"/>
        <w:ind w:left="284" w:hanging="284"/>
        <w:rPr>
          <w:sz w:val="16"/>
          <w:szCs w:val="16"/>
          <w:lang w:val="es-ES"/>
        </w:rPr>
      </w:pPr>
      <w:r>
        <w:rPr>
          <w:rStyle w:val="Appelnotedebasdep"/>
        </w:rPr>
        <w:footnoteRef/>
      </w:r>
      <w:r w:rsidRPr="001261A3">
        <w:rPr>
          <w:lang w:val="es-ES"/>
        </w:rPr>
        <w:tab/>
      </w:r>
      <w:r w:rsidRPr="003A66B3">
        <w:rPr>
          <w:sz w:val="16"/>
          <w:lang w:val="es-ES"/>
        </w:rPr>
        <w:t>Los precios incluyen</w:t>
      </w:r>
      <w:r w:rsidRPr="003A66B3">
        <w:rPr>
          <w:spacing w:val="-2"/>
          <w:sz w:val="16"/>
          <w:lang w:val="es-ES"/>
        </w:rPr>
        <w:t xml:space="preserve"> </w:t>
      </w:r>
      <w:r w:rsidRPr="003A66B3">
        <w:rPr>
          <w:sz w:val="16"/>
          <w:lang w:val="es-ES"/>
        </w:rPr>
        <w:t>todas las actividades y</w:t>
      </w:r>
      <w:r w:rsidRPr="003A66B3">
        <w:rPr>
          <w:spacing w:val="-3"/>
          <w:sz w:val="16"/>
          <w:lang w:val="es-ES"/>
        </w:rPr>
        <w:t xml:space="preserve"> </w:t>
      </w:r>
      <w:r w:rsidRPr="003A66B3">
        <w:rPr>
          <w:sz w:val="16"/>
          <w:lang w:val="es-ES"/>
        </w:rPr>
        <w:t>medidas definidas en</w:t>
      </w:r>
      <w:r w:rsidRPr="003A66B3">
        <w:rPr>
          <w:spacing w:val="-2"/>
          <w:sz w:val="16"/>
          <w:lang w:val="es-ES"/>
        </w:rPr>
        <w:t xml:space="preserve"> </w:t>
      </w:r>
      <w:r w:rsidRPr="003A66B3">
        <w:rPr>
          <w:sz w:val="16"/>
          <w:lang w:val="es-ES"/>
        </w:rPr>
        <w:t>los términos de</w:t>
      </w:r>
      <w:r w:rsidRPr="003A66B3">
        <w:rPr>
          <w:spacing w:val="-2"/>
          <w:sz w:val="16"/>
          <w:lang w:val="es-ES"/>
        </w:rPr>
        <w:t xml:space="preserve"> </w:t>
      </w:r>
      <w:r w:rsidRPr="003A66B3">
        <w:rPr>
          <w:sz w:val="16"/>
          <w:lang w:val="es-ES"/>
        </w:rPr>
        <w:t>referencia de</w:t>
      </w:r>
      <w:r w:rsidRPr="003A66B3">
        <w:rPr>
          <w:spacing w:val="-4"/>
          <w:sz w:val="16"/>
          <w:lang w:val="es-ES"/>
        </w:rPr>
        <w:t xml:space="preserve"> </w:t>
      </w:r>
      <w:r w:rsidRPr="003A66B3">
        <w:rPr>
          <w:sz w:val="16"/>
          <w:lang w:val="es-ES"/>
        </w:rPr>
        <w:t>seguridad y corresponden a</w:t>
      </w:r>
      <w:r w:rsidRPr="003A66B3">
        <w:rPr>
          <w:spacing w:val="-1"/>
          <w:sz w:val="16"/>
          <w:lang w:val="es-ES"/>
        </w:rPr>
        <w:t xml:space="preserve"> </w:t>
      </w:r>
      <w:r w:rsidRPr="003A66B3">
        <w:rPr>
          <w:sz w:val="16"/>
          <w:lang w:val="es-ES"/>
        </w:rPr>
        <w:t>los costos adicionales en</w:t>
      </w:r>
      <w:r w:rsidRPr="003A66B3">
        <w:rPr>
          <w:spacing w:val="-1"/>
          <w:sz w:val="16"/>
          <w:lang w:val="es-ES"/>
        </w:rPr>
        <w:t xml:space="preserve"> </w:t>
      </w:r>
      <w:r w:rsidRPr="003A66B3">
        <w:rPr>
          <w:sz w:val="16"/>
          <w:lang w:val="es-ES"/>
        </w:rPr>
        <w:t>comparación</w:t>
      </w:r>
      <w:r w:rsidRPr="003A66B3">
        <w:rPr>
          <w:spacing w:val="-1"/>
          <w:sz w:val="16"/>
          <w:lang w:val="es-ES"/>
        </w:rPr>
        <w:t xml:space="preserve"> </w:t>
      </w:r>
      <w:r w:rsidRPr="003A66B3">
        <w:rPr>
          <w:sz w:val="16"/>
          <w:lang w:val="es-ES"/>
        </w:rPr>
        <w:t>con</w:t>
      </w:r>
      <w:r w:rsidRPr="003A66B3">
        <w:rPr>
          <w:spacing w:val="-1"/>
          <w:sz w:val="16"/>
          <w:lang w:val="es-ES"/>
        </w:rPr>
        <w:t xml:space="preserve"> </w:t>
      </w:r>
      <w:r w:rsidRPr="003A66B3">
        <w:rPr>
          <w:sz w:val="16"/>
          <w:lang w:val="es-ES"/>
        </w:rPr>
        <w:t>una</w:t>
      </w:r>
      <w:r w:rsidRPr="003A66B3">
        <w:rPr>
          <w:spacing w:val="-1"/>
          <w:sz w:val="16"/>
          <w:lang w:val="es-ES"/>
        </w:rPr>
        <w:t xml:space="preserve"> </w:t>
      </w:r>
      <w:r w:rsidRPr="003A66B3">
        <w:rPr>
          <w:sz w:val="16"/>
          <w:lang w:val="es-ES"/>
        </w:rPr>
        <w:t>situación</w:t>
      </w:r>
      <w:r w:rsidRPr="003A66B3">
        <w:rPr>
          <w:spacing w:val="-1"/>
          <w:sz w:val="16"/>
          <w:lang w:val="es-ES"/>
        </w:rPr>
        <w:t xml:space="preserve"> </w:t>
      </w:r>
      <w:r w:rsidRPr="003A66B3">
        <w:rPr>
          <w:sz w:val="16"/>
          <w:lang w:val="es-ES"/>
        </w:rPr>
        <w:t>sin riesgo de</w:t>
      </w:r>
      <w:r w:rsidRPr="003A66B3">
        <w:rPr>
          <w:spacing w:val="-1"/>
          <w:sz w:val="16"/>
          <w:lang w:val="es-ES"/>
        </w:rPr>
        <w:t xml:space="preserve"> </w:t>
      </w:r>
      <w:r w:rsidRPr="003A66B3">
        <w:rPr>
          <w:sz w:val="16"/>
          <w:lang w:val="es-ES"/>
        </w:rPr>
        <w:t>seguridad.</w:t>
      </w:r>
      <w:r w:rsidRPr="003A66B3">
        <w:rPr>
          <w:spacing w:val="-2"/>
          <w:sz w:val="16"/>
          <w:lang w:val="es-ES"/>
        </w:rPr>
        <w:t xml:space="preserve"> </w:t>
      </w:r>
      <w:r w:rsidRPr="003A66B3">
        <w:rPr>
          <w:sz w:val="16"/>
          <w:lang w:val="es-ES"/>
        </w:rPr>
        <w:t>Se incluirá un</w:t>
      </w:r>
      <w:r w:rsidRPr="003A66B3">
        <w:rPr>
          <w:spacing w:val="-1"/>
          <w:sz w:val="16"/>
          <w:lang w:val="es-ES"/>
        </w:rPr>
        <w:t xml:space="preserve"> </w:t>
      </w:r>
      <w:r w:rsidRPr="003A66B3">
        <w:rPr>
          <w:sz w:val="16"/>
          <w:lang w:val="es-ES"/>
        </w:rPr>
        <w:t xml:space="preserve">desglose del precio de las medidas de </w:t>
      </w:r>
      <w:r w:rsidRPr="003A66B3">
        <w:rPr>
          <w:sz w:val="16"/>
          <w:lang w:val="es-ES"/>
        </w:rPr>
        <w:t>seguridad en FIN-5.</w:t>
      </w:r>
      <w:r>
        <w:rPr>
          <w:sz w:val="16"/>
          <w:lang w:val="es-ES"/>
        </w:rPr>
        <w:t xml:space="preserve"> Esta línea se debe quitar en ausencia de términos de referencia de Seguridad en la SP. </w:t>
      </w:r>
    </w:p>
  </w:footnote>
  <w:footnote w:id="30">
    <w:p w14:paraId="201E4455" w14:textId="61502061" w:rsidR="00755B7C" w:rsidRPr="003753BB" w:rsidRDefault="00755B7C" w:rsidP="003753BB">
      <w:pPr>
        <w:spacing w:before="1" w:line="247" w:lineRule="auto"/>
        <w:ind w:left="421" w:right="295" w:hanging="283"/>
        <w:rPr>
          <w:rFonts w:eastAsia="Arial" w:cs="Arial"/>
          <w:sz w:val="16"/>
          <w:szCs w:val="22"/>
          <w:lang w:val="es-419"/>
        </w:rPr>
      </w:pPr>
      <w:r w:rsidRPr="004F310F">
        <w:rPr>
          <w:rStyle w:val="Appelnotedebasdep"/>
        </w:rPr>
        <w:footnoteRef/>
      </w:r>
      <w:r w:rsidRPr="004F310F">
        <w:rPr>
          <w:lang w:val="es-ES"/>
        </w:rPr>
        <w:t xml:space="preserve"> </w:t>
      </w:r>
      <w:r w:rsidRPr="004F310F">
        <w:rPr>
          <w:lang w:val="es-ES"/>
        </w:rPr>
        <w:tab/>
      </w:r>
      <w:r w:rsidRPr="003753BB">
        <w:rPr>
          <w:rFonts w:eastAsia="Arial" w:cs="Arial"/>
          <w:sz w:val="16"/>
          <w:szCs w:val="22"/>
          <w:lang w:val="es-419"/>
        </w:rPr>
        <w:t>Los impuestos, tasas y derechos que no deberán incluirse en la propuesta financiera y tienen que presentarse aquí por separado son las Tasas locales aplicables al Contrato que se precisan en el Artículo 16.3 de las IAC de la Hoja de Datos. Este formulario deberá completarse de manera coherente con el Artículo 16.3 de las IAC de la Hoja de Datos.</w:t>
      </w:r>
    </w:p>
  </w:footnote>
  <w:footnote w:id="31">
    <w:p w14:paraId="6E8752DC" w14:textId="59D6172A" w:rsidR="00755B7C" w:rsidRPr="003753BB" w:rsidRDefault="00755B7C">
      <w:pPr>
        <w:pStyle w:val="Notedebasdepage"/>
        <w:rPr>
          <w:lang w:val="es-ES"/>
        </w:rPr>
      </w:pPr>
      <w:r>
        <w:rPr>
          <w:rStyle w:val="Appelnotedebasdep"/>
        </w:rPr>
        <w:footnoteRef/>
      </w:r>
      <w:r w:rsidRPr="003753BB">
        <w:rPr>
          <w:lang w:val="es-ES"/>
        </w:rPr>
        <w:t xml:space="preserve"> </w:t>
      </w:r>
      <w:r w:rsidRPr="003753BB">
        <w:rPr>
          <w:sz w:val="16"/>
          <w:lang w:val="es-ES"/>
        </w:rPr>
        <w:t>Indicar aquí el monto (M) que deberá añadirse al Precio total libre de impuestos y</w:t>
      </w:r>
      <w:r w:rsidRPr="003753BB">
        <w:rPr>
          <w:spacing w:val="-2"/>
          <w:sz w:val="16"/>
          <w:lang w:val="es-ES"/>
        </w:rPr>
        <w:t xml:space="preserve"> </w:t>
      </w:r>
      <w:r w:rsidRPr="003753BB">
        <w:rPr>
          <w:sz w:val="16"/>
          <w:lang w:val="es-ES"/>
        </w:rPr>
        <w:t>sin montos provisionales de la</w:t>
      </w:r>
      <w:r w:rsidRPr="003753BB">
        <w:rPr>
          <w:spacing w:val="-1"/>
          <w:sz w:val="16"/>
          <w:lang w:val="es-ES"/>
        </w:rPr>
        <w:t xml:space="preserve"> </w:t>
      </w:r>
      <w:r w:rsidRPr="003753BB">
        <w:rPr>
          <w:sz w:val="16"/>
          <w:lang w:val="es-ES"/>
        </w:rPr>
        <w:t xml:space="preserve">Propuesta financiera (P) indicada arriba, de manera que una vez efectuada la Retención en la fuente (porcentaje RF%, por ej. 15 %) sobre el monto sin IVA del contrato (Ms/IVA = P+M), se pague efectivamente al Consultor el monto del Precio libre de impuestos y sin montos provisionales de la Propuesta financiera (P). Normalmente, M=P*(RF%/(1-RF%)), por ej. </w:t>
      </w:r>
      <w:r w:rsidRPr="003753BB">
        <w:rPr>
          <w:spacing w:val="-2"/>
          <w:sz w:val="16"/>
          <w:lang w:val="es-ES"/>
        </w:rPr>
        <w:t>M=P*(0.15</w:t>
      </w:r>
      <w:r w:rsidRPr="003753BB">
        <w:rPr>
          <w:spacing w:val="-2"/>
          <w:sz w:val="16"/>
          <w:lang w:val="es-ES"/>
        </w:rPr>
        <w:t>/(1-0.15)).</w:t>
      </w:r>
    </w:p>
  </w:footnote>
  <w:footnote w:id="32">
    <w:p w14:paraId="4CA82378" w14:textId="77777777" w:rsidR="00755B7C" w:rsidRPr="003753BB" w:rsidRDefault="00755B7C" w:rsidP="003753BB">
      <w:pPr>
        <w:spacing w:before="4"/>
        <w:ind w:left="138"/>
        <w:rPr>
          <w:rFonts w:eastAsia="Arial" w:cs="Arial"/>
          <w:sz w:val="16"/>
          <w:szCs w:val="22"/>
          <w:lang w:val="es-419"/>
        </w:rPr>
      </w:pPr>
      <w:r>
        <w:rPr>
          <w:rStyle w:val="Appelnotedebasdep"/>
        </w:rPr>
        <w:footnoteRef/>
      </w:r>
      <w:r w:rsidRPr="003753BB">
        <w:rPr>
          <w:lang w:val="es-ES"/>
        </w:rPr>
        <w:t xml:space="preserve"> </w:t>
      </w:r>
      <w:r w:rsidRPr="003753BB">
        <w:rPr>
          <w:rFonts w:eastAsia="Arial" w:cs="Arial"/>
          <w:sz w:val="16"/>
          <w:szCs w:val="22"/>
          <w:lang w:val="es-419"/>
        </w:rPr>
        <w:t>Agregar</w:t>
      </w:r>
      <w:r w:rsidRPr="003753BB">
        <w:rPr>
          <w:rFonts w:eastAsia="Arial" w:cs="Arial"/>
          <w:spacing w:val="-2"/>
          <w:sz w:val="16"/>
          <w:szCs w:val="22"/>
          <w:lang w:val="es-419"/>
        </w:rPr>
        <w:t xml:space="preserve"> </w:t>
      </w:r>
      <w:r w:rsidRPr="003753BB">
        <w:rPr>
          <w:rFonts w:eastAsia="Arial" w:cs="Arial"/>
          <w:sz w:val="16"/>
          <w:szCs w:val="22"/>
          <w:lang w:val="es-419"/>
        </w:rPr>
        <w:t>aquí</w:t>
      </w:r>
      <w:r w:rsidRPr="003753BB">
        <w:rPr>
          <w:rFonts w:eastAsia="Arial" w:cs="Arial"/>
          <w:spacing w:val="-1"/>
          <w:sz w:val="16"/>
          <w:szCs w:val="22"/>
          <w:lang w:val="es-419"/>
        </w:rPr>
        <w:t xml:space="preserve"> </w:t>
      </w:r>
      <w:r w:rsidRPr="003753BB">
        <w:rPr>
          <w:rFonts w:eastAsia="Arial" w:cs="Arial"/>
          <w:sz w:val="16"/>
          <w:szCs w:val="22"/>
          <w:lang w:val="es-419"/>
        </w:rPr>
        <w:t>una</w:t>
      </w:r>
      <w:r w:rsidRPr="003753BB">
        <w:rPr>
          <w:rFonts w:eastAsia="Arial" w:cs="Arial"/>
          <w:spacing w:val="-3"/>
          <w:sz w:val="16"/>
          <w:szCs w:val="22"/>
          <w:lang w:val="es-419"/>
        </w:rPr>
        <w:t xml:space="preserve"> </w:t>
      </w:r>
      <w:r w:rsidRPr="003753BB">
        <w:rPr>
          <w:rFonts w:eastAsia="Arial" w:cs="Arial"/>
          <w:sz w:val="16"/>
          <w:szCs w:val="22"/>
          <w:lang w:val="es-419"/>
        </w:rPr>
        <w:t>línea,</w:t>
      </w:r>
      <w:r w:rsidRPr="003753BB">
        <w:rPr>
          <w:rFonts w:eastAsia="Arial" w:cs="Arial"/>
          <w:spacing w:val="-4"/>
          <w:sz w:val="16"/>
          <w:szCs w:val="22"/>
          <w:lang w:val="es-419"/>
        </w:rPr>
        <w:t xml:space="preserve"> </w:t>
      </w:r>
      <w:r w:rsidRPr="003753BB">
        <w:rPr>
          <w:rFonts w:eastAsia="Arial" w:cs="Arial"/>
          <w:sz w:val="16"/>
          <w:szCs w:val="22"/>
          <w:lang w:val="es-419"/>
        </w:rPr>
        <w:t>si</w:t>
      </w:r>
      <w:r w:rsidRPr="003753BB">
        <w:rPr>
          <w:rFonts w:eastAsia="Arial" w:cs="Arial"/>
          <w:spacing w:val="-4"/>
          <w:sz w:val="16"/>
          <w:szCs w:val="22"/>
          <w:lang w:val="es-419"/>
        </w:rPr>
        <w:t xml:space="preserve"> </w:t>
      </w:r>
      <w:r w:rsidRPr="003753BB">
        <w:rPr>
          <w:rFonts w:eastAsia="Arial" w:cs="Arial"/>
          <w:sz w:val="16"/>
          <w:szCs w:val="22"/>
          <w:lang w:val="es-419"/>
        </w:rPr>
        <w:t>existen</w:t>
      </w:r>
      <w:r w:rsidRPr="003753BB">
        <w:rPr>
          <w:rFonts w:eastAsia="Arial" w:cs="Arial"/>
          <w:spacing w:val="-5"/>
          <w:sz w:val="16"/>
          <w:szCs w:val="22"/>
          <w:lang w:val="es-419"/>
        </w:rPr>
        <w:t xml:space="preserve"> </w:t>
      </w:r>
      <w:r w:rsidRPr="003753BB">
        <w:rPr>
          <w:rFonts w:eastAsia="Arial" w:cs="Arial"/>
          <w:sz w:val="16"/>
          <w:szCs w:val="22"/>
          <w:lang w:val="es-419"/>
        </w:rPr>
        <w:t>otros</w:t>
      </w:r>
      <w:r w:rsidRPr="003753BB">
        <w:rPr>
          <w:rFonts w:eastAsia="Arial" w:cs="Arial"/>
          <w:spacing w:val="-1"/>
          <w:sz w:val="16"/>
          <w:szCs w:val="22"/>
          <w:lang w:val="es-419"/>
        </w:rPr>
        <w:t xml:space="preserve"> </w:t>
      </w:r>
      <w:r w:rsidRPr="003753BB">
        <w:rPr>
          <w:rFonts w:eastAsia="Arial" w:cs="Arial"/>
          <w:sz w:val="16"/>
          <w:szCs w:val="22"/>
          <w:lang w:val="es-419"/>
        </w:rPr>
        <w:t>derechos</w:t>
      </w:r>
      <w:r w:rsidRPr="003753BB">
        <w:rPr>
          <w:rFonts w:eastAsia="Arial" w:cs="Arial"/>
          <w:spacing w:val="-4"/>
          <w:sz w:val="16"/>
          <w:szCs w:val="22"/>
          <w:lang w:val="es-419"/>
        </w:rPr>
        <w:t xml:space="preserve"> </w:t>
      </w:r>
      <w:r w:rsidRPr="003753BB">
        <w:rPr>
          <w:rFonts w:eastAsia="Arial" w:cs="Arial"/>
          <w:sz w:val="16"/>
          <w:szCs w:val="22"/>
          <w:lang w:val="es-419"/>
        </w:rPr>
        <w:t>similares,</w:t>
      </w:r>
      <w:r w:rsidRPr="003753BB">
        <w:rPr>
          <w:rFonts w:eastAsia="Arial" w:cs="Arial"/>
          <w:spacing w:val="-4"/>
          <w:sz w:val="16"/>
          <w:szCs w:val="22"/>
          <w:lang w:val="es-419"/>
        </w:rPr>
        <w:t xml:space="preserve"> </w:t>
      </w:r>
      <w:r w:rsidRPr="003753BB">
        <w:rPr>
          <w:rFonts w:eastAsia="Arial" w:cs="Arial"/>
          <w:sz w:val="16"/>
          <w:szCs w:val="22"/>
          <w:lang w:val="es-419"/>
        </w:rPr>
        <w:t>como</w:t>
      </w:r>
      <w:r w:rsidRPr="003753BB">
        <w:rPr>
          <w:rFonts w:eastAsia="Arial" w:cs="Arial"/>
          <w:spacing w:val="-5"/>
          <w:sz w:val="16"/>
          <w:szCs w:val="22"/>
          <w:lang w:val="es-419"/>
        </w:rPr>
        <w:t xml:space="preserve"> </w:t>
      </w:r>
      <w:r w:rsidRPr="003753BB">
        <w:rPr>
          <w:rFonts w:eastAsia="Arial" w:cs="Arial"/>
          <w:sz w:val="16"/>
          <w:szCs w:val="22"/>
          <w:lang w:val="es-419"/>
        </w:rPr>
        <w:t>una</w:t>
      </w:r>
      <w:r w:rsidRPr="003753BB">
        <w:rPr>
          <w:rFonts w:eastAsia="Arial" w:cs="Arial"/>
          <w:spacing w:val="-3"/>
          <w:sz w:val="16"/>
          <w:szCs w:val="22"/>
          <w:lang w:val="es-419"/>
        </w:rPr>
        <w:t xml:space="preserve"> </w:t>
      </w:r>
      <w:r w:rsidRPr="003753BB">
        <w:rPr>
          <w:rFonts w:eastAsia="Arial" w:cs="Arial"/>
          <w:sz w:val="16"/>
          <w:szCs w:val="22"/>
          <w:lang w:val="es-419"/>
        </w:rPr>
        <w:t>tasa</w:t>
      </w:r>
      <w:r w:rsidRPr="003753BB">
        <w:rPr>
          <w:rFonts w:eastAsia="Arial" w:cs="Arial"/>
          <w:spacing w:val="-4"/>
          <w:sz w:val="16"/>
          <w:szCs w:val="22"/>
          <w:lang w:val="es-419"/>
        </w:rPr>
        <w:t xml:space="preserve"> </w:t>
      </w:r>
      <w:r w:rsidRPr="003753BB">
        <w:rPr>
          <w:rFonts w:eastAsia="Arial" w:cs="Arial"/>
          <w:sz w:val="16"/>
          <w:szCs w:val="22"/>
          <w:lang w:val="es-419"/>
        </w:rPr>
        <w:t>de</w:t>
      </w:r>
      <w:r w:rsidRPr="003753BB">
        <w:rPr>
          <w:rFonts w:eastAsia="Arial" w:cs="Arial"/>
          <w:spacing w:val="-5"/>
          <w:sz w:val="16"/>
          <w:szCs w:val="22"/>
          <w:lang w:val="es-419"/>
        </w:rPr>
        <w:t xml:space="preserve"> </w:t>
      </w:r>
      <w:r w:rsidRPr="003753BB">
        <w:rPr>
          <w:rFonts w:eastAsia="Arial" w:cs="Arial"/>
          <w:sz w:val="16"/>
          <w:szCs w:val="22"/>
          <w:lang w:val="es-419"/>
        </w:rPr>
        <w:t>contratación</w:t>
      </w:r>
      <w:r w:rsidRPr="003753BB">
        <w:rPr>
          <w:rFonts w:eastAsia="Arial" w:cs="Arial"/>
          <w:spacing w:val="-3"/>
          <w:sz w:val="16"/>
          <w:szCs w:val="22"/>
          <w:lang w:val="es-419"/>
        </w:rPr>
        <w:t xml:space="preserve"> </w:t>
      </w:r>
      <w:r w:rsidRPr="003753BB">
        <w:rPr>
          <w:rFonts w:eastAsia="Arial" w:cs="Arial"/>
          <w:sz w:val="16"/>
          <w:szCs w:val="22"/>
          <w:lang w:val="es-419"/>
        </w:rPr>
        <w:t>pública,</w:t>
      </w:r>
      <w:r w:rsidRPr="003753BB">
        <w:rPr>
          <w:rFonts w:eastAsia="Arial" w:cs="Arial"/>
          <w:spacing w:val="-1"/>
          <w:sz w:val="16"/>
          <w:szCs w:val="22"/>
          <w:lang w:val="es-419"/>
        </w:rPr>
        <w:t xml:space="preserve"> </w:t>
      </w:r>
      <w:r w:rsidRPr="003753BB">
        <w:rPr>
          <w:rFonts w:eastAsia="Arial" w:cs="Arial"/>
          <w:sz w:val="16"/>
          <w:szCs w:val="22"/>
          <w:lang w:val="es-419"/>
        </w:rPr>
        <w:t>o</w:t>
      </w:r>
      <w:r w:rsidRPr="003753BB">
        <w:rPr>
          <w:rFonts w:eastAsia="Arial" w:cs="Arial"/>
          <w:spacing w:val="-5"/>
          <w:sz w:val="16"/>
          <w:szCs w:val="22"/>
          <w:lang w:val="es-419"/>
        </w:rPr>
        <w:t xml:space="preserve"> </w:t>
      </w:r>
      <w:r w:rsidRPr="003753BB">
        <w:rPr>
          <w:rFonts w:eastAsia="Arial" w:cs="Arial"/>
          <w:spacing w:val="-2"/>
          <w:sz w:val="16"/>
          <w:szCs w:val="22"/>
          <w:lang w:val="es-419"/>
        </w:rPr>
        <w:t>equivalente.</w:t>
      </w:r>
    </w:p>
    <w:p w14:paraId="686A8B3C" w14:textId="0D4C6E76" w:rsidR="00755B7C" w:rsidRPr="003753BB" w:rsidRDefault="00755B7C">
      <w:pPr>
        <w:pStyle w:val="Notedebasdepage"/>
        <w:rPr>
          <w:lang w:val="es-419"/>
        </w:rPr>
      </w:pPr>
    </w:p>
  </w:footnote>
  <w:footnote w:id="33">
    <w:p w14:paraId="06BC5813" w14:textId="77777777" w:rsidR="00755B7C" w:rsidRPr="00400468" w:rsidRDefault="00755B7C" w:rsidP="006B6C1C">
      <w:pPr>
        <w:pStyle w:val="Notedebasdepage"/>
        <w:ind w:left="284" w:hanging="284"/>
        <w:rPr>
          <w:lang w:val="es-ES"/>
        </w:rPr>
      </w:pPr>
      <w:r>
        <w:rPr>
          <w:rStyle w:val="Appelnotedebasdep"/>
        </w:rPr>
        <w:footnoteRef/>
      </w:r>
      <w:r w:rsidRPr="00400468">
        <w:rPr>
          <w:lang w:val="es-ES"/>
        </w:rPr>
        <w:t xml:space="preserve"> </w:t>
      </w:r>
      <w:r w:rsidRPr="00400468">
        <w:rPr>
          <w:lang w:val="es-ES"/>
        </w:rPr>
        <w:tab/>
      </w:r>
      <w:r w:rsidRPr="00400468">
        <w:rPr>
          <w:sz w:val="16"/>
          <w:szCs w:val="16"/>
          <w:lang w:val="es-ES"/>
        </w:rPr>
        <w:t>Borrar cualquier rubro que no sea relevante para los Servicios</w:t>
      </w:r>
      <w:r>
        <w:rPr>
          <w:sz w:val="16"/>
          <w:szCs w:val="16"/>
          <w:lang w:val="es-ES"/>
        </w:rPr>
        <w:t>.</w:t>
      </w:r>
    </w:p>
  </w:footnote>
  <w:footnote w:id="34">
    <w:p w14:paraId="74FF84B6" w14:textId="3FFA369F" w:rsidR="00755B7C" w:rsidRPr="004A7D94" w:rsidRDefault="00755B7C">
      <w:pPr>
        <w:pStyle w:val="Notedebasdepage"/>
        <w:rPr>
          <w:lang w:val="es-ES"/>
        </w:rPr>
      </w:pPr>
      <w:r>
        <w:rPr>
          <w:rStyle w:val="Appelnotedebasdep"/>
        </w:rPr>
        <w:footnoteRef/>
      </w:r>
      <w:r w:rsidRPr="004A7D94">
        <w:rPr>
          <w:lang w:val="es-ES"/>
        </w:rPr>
        <w:t xml:space="preserve"> </w:t>
      </w:r>
      <w:r>
        <w:rPr>
          <w:lang w:val="es-ES"/>
        </w:rPr>
        <w:t xml:space="preserve">   </w:t>
      </w:r>
      <w:r w:rsidRPr="00353E6F">
        <w:rPr>
          <w:sz w:val="16"/>
          <w:lang w:val="es-ES"/>
        </w:rPr>
        <w:t>Reemplazar</w:t>
      </w:r>
      <w:r w:rsidRPr="00353E6F">
        <w:rPr>
          <w:spacing w:val="-7"/>
          <w:sz w:val="16"/>
          <w:lang w:val="es-ES"/>
        </w:rPr>
        <w:t xml:space="preserve"> </w:t>
      </w:r>
      <w:r w:rsidRPr="00353E6F">
        <w:rPr>
          <w:sz w:val="16"/>
          <w:lang w:val="es-ES"/>
        </w:rPr>
        <w:t>"suma</w:t>
      </w:r>
      <w:r w:rsidRPr="00353E6F">
        <w:rPr>
          <w:spacing w:val="-6"/>
          <w:sz w:val="16"/>
          <w:lang w:val="es-ES"/>
        </w:rPr>
        <w:t xml:space="preserve"> </w:t>
      </w:r>
      <w:r w:rsidRPr="00353E6F">
        <w:rPr>
          <w:sz w:val="16"/>
          <w:lang w:val="es-ES"/>
        </w:rPr>
        <w:t>global"</w:t>
      </w:r>
      <w:r w:rsidRPr="00353E6F">
        <w:rPr>
          <w:spacing w:val="-6"/>
          <w:sz w:val="16"/>
          <w:lang w:val="es-ES"/>
        </w:rPr>
        <w:t xml:space="preserve"> </w:t>
      </w:r>
      <w:r w:rsidRPr="00353E6F">
        <w:rPr>
          <w:sz w:val="16"/>
          <w:lang w:val="es-ES"/>
        </w:rPr>
        <w:t>por</w:t>
      </w:r>
      <w:r w:rsidRPr="00353E6F">
        <w:rPr>
          <w:spacing w:val="-4"/>
          <w:sz w:val="16"/>
          <w:lang w:val="es-ES"/>
        </w:rPr>
        <w:t xml:space="preserve"> </w:t>
      </w:r>
      <w:r w:rsidRPr="00353E6F">
        <w:rPr>
          <w:sz w:val="16"/>
          <w:lang w:val="es-ES"/>
        </w:rPr>
        <w:t>"</w:t>
      </w:r>
      <w:r>
        <w:rPr>
          <w:sz w:val="16"/>
          <w:lang w:val="es-ES"/>
        </w:rPr>
        <w:t>monto real</w:t>
      </w:r>
      <w:r w:rsidRPr="00353E6F">
        <w:rPr>
          <w:sz w:val="16"/>
          <w:lang w:val="es-ES"/>
        </w:rPr>
        <w:t>"</w:t>
      </w:r>
      <w:r w:rsidRPr="00353E6F">
        <w:rPr>
          <w:spacing w:val="-6"/>
          <w:sz w:val="16"/>
          <w:lang w:val="es-ES"/>
        </w:rPr>
        <w:t xml:space="preserve"> </w:t>
      </w:r>
    </w:p>
  </w:footnote>
  <w:footnote w:id="35">
    <w:p w14:paraId="6932FD13" w14:textId="290CA9B2" w:rsidR="00755B7C" w:rsidRPr="004A7D94" w:rsidRDefault="00755B7C">
      <w:pPr>
        <w:pStyle w:val="Notedebasdepage"/>
        <w:rPr>
          <w:lang w:val="es-ES"/>
        </w:rPr>
      </w:pPr>
      <w:r>
        <w:rPr>
          <w:rStyle w:val="Appelnotedebasdep"/>
        </w:rPr>
        <w:footnoteRef/>
      </w:r>
      <w:r w:rsidRPr="004A7D94">
        <w:rPr>
          <w:lang w:val="es-ES"/>
        </w:rPr>
        <w:t xml:space="preserve"> </w:t>
      </w:r>
      <w:r>
        <w:rPr>
          <w:lang w:val="es-ES"/>
        </w:rPr>
        <w:t xml:space="preserve">   </w:t>
      </w:r>
      <w:r w:rsidRPr="00875D84">
        <w:rPr>
          <w:sz w:val="16"/>
          <w:lang w:val="es-ES"/>
        </w:rPr>
        <w:t xml:space="preserve">A completar únicamente para un contrato por tiempo pasado o un contrato </w:t>
      </w:r>
      <w:r>
        <w:rPr>
          <w:sz w:val="16"/>
          <w:lang w:val="es-ES"/>
        </w:rPr>
        <w:t>de suma global</w:t>
      </w:r>
      <w:r w:rsidRPr="00875D84">
        <w:rPr>
          <w:sz w:val="16"/>
          <w:lang w:val="es-ES"/>
        </w:rPr>
        <w:t xml:space="preserve"> para </w:t>
      </w:r>
      <w:r>
        <w:rPr>
          <w:sz w:val="16"/>
          <w:lang w:val="es-ES"/>
        </w:rPr>
        <w:t>el cual todo o parte de los Otros</w:t>
      </w:r>
      <w:r w:rsidRPr="00875D84">
        <w:rPr>
          <w:sz w:val="16"/>
          <w:lang w:val="es-ES"/>
        </w:rPr>
        <w:t xml:space="preserve"> gastos se paguen según el monto real. Esp</w:t>
      </w:r>
      <w:r>
        <w:rPr>
          <w:sz w:val="16"/>
          <w:lang w:val="es-ES"/>
        </w:rPr>
        <w:t>ecificar el tipo de justificativo</w:t>
      </w:r>
      <w:r w:rsidRPr="00875D84">
        <w:rPr>
          <w:sz w:val="16"/>
          <w:lang w:val="es-ES"/>
        </w:rPr>
        <w:t xml:space="preserve"> esperado (ejemplos a título indicativo: factura, justificante de transporte (tarjeta de embarque, billete de tren...), hoja de tiempos...) según la naturaleza del gasto). Colum</w:t>
      </w:r>
      <w:r>
        <w:rPr>
          <w:sz w:val="16"/>
          <w:lang w:val="es-ES"/>
        </w:rPr>
        <w:t>na a eliminar para un contrato de suma global.</w:t>
      </w:r>
    </w:p>
  </w:footnote>
  <w:footnote w:id="36">
    <w:p w14:paraId="3C095E6E" w14:textId="1C355409" w:rsidR="00755B7C" w:rsidRPr="00E3027A" w:rsidRDefault="00755B7C" w:rsidP="00F10870">
      <w:pPr>
        <w:pStyle w:val="Notedebasdepage"/>
        <w:ind w:left="284" w:hanging="284"/>
        <w:rPr>
          <w:lang w:val="es-ES"/>
        </w:rPr>
      </w:pPr>
      <w:r>
        <w:rPr>
          <w:rStyle w:val="Appelnotedebasdep"/>
        </w:rPr>
        <w:footnoteRef/>
      </w:r>
      <w:r w:rsidRPr="00400468">
        <w:rPr>
          <w:lang w:val="es-ES"/>
        </w:rPr>
        <w:t xml:space="preserve"> </w:t>
      </w:r>
      <w:r w:rsidRPr="00400468">
        <w:rPr>
          <w:lang w:val="es-ES"/>
        </w:rPr>
        <w:tab/>
      </w:r>
      <w:r w:rsidRPr="00353E6F">
        <w:rPr>
          <w:sz w:val="16"/>
          <w:lang w:val="es-ES"/>
        </w:rPr>
        <w:t>Se pagarán viáticos diarios por cada noche que pase el personal fuera de su lugar de residencia habitual por requisito del Contrato. Estos incluirán comidas, alojamiento, transportes locales y demás gasto de misión. El Cliente puede fijar un monto máximo</w:t>
      </w:r>
      <w:r>
        <w:rPr>
          <w:sz w:val="16"/>
          <w:lang w:val="es-ES"/>
        </w:rPr>
        <w:t xml:space="preserve"> para cada unidad</w:t>
      </w:r>
      <w:r w:rsidRPr="00353E6F">
        <w:rPr>
          <w:sz w:val="16"/>
          <w:lang w:val="es-ES"/>
        </w:rPr>
        <w:t>.</w:t>
      </w:r>
    </w:p>
  </w:footnote>
  <w:footnote w:id="37">
    <w:p w14:paraId="47C7CC14" w14:textId="02CA95BB" w:rsidR="00755B7C" w:rsidRPr="00353E6F" w:rsidRDefault="00755B7C" w:rsidP="004A7D94">
      <w:pPr>
        <w:spacing w:before="89"/>
        <w:rPr>
          <w:sz w:val="16"/>
          <w:lang w:val="es-ES"/>
        </w:rPr>
      </w:pPr>
      <w:r>
        <w:rPr>
          <w:rStyle w:val="Appelnotedebasdep"/>
        </w:rPr>
        <w:footnoteRef/>
      </w:r>
      <w:r w:rsidRPr="00353E6F">
        <w:rPr>
          <w:lang w:val="es-ES"/>
        </w:rPr>
        <w:t xml:space="preserve"> </w:t>
      </w:r>
      <w:r w:rsidRPr="00353E6F">
        <w:rPr>
          <w:sz w:val="16"/>
          <w:lang w:val="es-ES"/>
        </w:rPr>
        <w:t>Utilizar</w:t>
      </w:r>
      <w:r w:rsidRPr="00353E6F">
        <w:rPr>
          <w:spacing w:val="-3"/>
          <w:sz w:val="16"/>
          <w:lang w:val="es-ES"/>
        </w:rPr>
        <w:t xml:space="preserve"> </w:t>
      </w:r>
      <w:r w:rsidRPr="00353E6F">
        <w:rPr>
          <w:sz w:val="16"/>
          <w:lang w:val="es-ES"/>
        </w:rPr>
        <w:t>los</w:t>
      </w:r>
      <w:r w:rsidRPr="00353E6F">
        <w:rPr>
          <w:spacing w:val="-2"/>
          <w:sz w:val="16"/>
          <w:lang w:val="es-ES"/>
        </w:rPr>
        <w:t xml:space="preserve"> </w:t>
      </w:r>
      <w:r w:rsidRPr="00353E6F">
        <w:rPr>
          <w:sz w:val="16"/>
          <w:lang w:val="es-ES"/>
        </w:rPr>
        <w:t>medios</w:t>
      </w:r>
      <w:r w:rsidRPr="00353E6F">
        <w:rPr>
          <w:spacing w:val="-3"/>
          <w:sz w:val="16"/>
          <w:lang w:val="es-ES"/>
        </w:rPr>
        <w:t xml:space="preserve"> </w:t>
      </w:r>
      <w:r w:rsidRPr="00353E6F">
        <w:rPr>
          <w:sz w:val="16"/>
          <w:lang w:val="es-ES"/>
        </w:rPr>
        <w:t>de</w:t>
      </w:r>
      <w:r w:rsidRPr="00353E6F">
        <w:rPr>
          <w:spacing w:val="-5"/>
          <w:sz w:val="16"/>
          <w:lang w:val="es-ES"/>
        </w:rPr>
        <w:t xml:space="preserve"> </w:t>
      </w:r>
      <w:r w:rsidRPr="00353E6F">
        <w:rPr>
          <w:sz w:val="16"/>
          <w:lang w:val="es-ES"/>
        </w:rPr>
        <w:t>transporte</w:t>
      </w:r>
      <w:r w:rsidRPr="00353E6F">
        <w:rPr>
          <w:spacing w:val="-3"/>
          <w:sz w:val="16"/>
          <w:lang w:val="es-ES"/>
        </w:rPr>
        <w:t xml:space="preserve"> </w:t>
      </w:r>
      <w:r w:rsidRPr="00353E6F">
        <w:rPr>
          <w:sz w:val="16"/>
          <w:lang w:val="es-ES"/>
        </w:rPr>
        <w:t>más</w:t>
      </w:r>
      <w:r w:rsidRPr="00353E6F">
        <w:rPr>
          <w:spacing w:val="-3"/>
          <w:sz w:val="16"/>
          <w:lang w:val="es-ES"/>
        </w:rPr>
        <w:t xml:space="preserve"> </w:t>
      </w:r>
      <w:r w:rsidRPr="00353E6F">
        <w:rPr>
          <w:sz w:val="16"/>
          <w:lang w:val="es-ES"/>
        </w:rPr>
        <w:t>apropiados,</w:t>
      </w:r>
      <w:r w:rsidRPr="00353E6F">
        <w:rPr>
          <w:spacing w:val="-3"/>
          <w:sz w:val="16"/>
          <w:lang w:val="es-ES"/>
        </w:rPr>
        <w:t xml:space="preserve"> </w:t>
      </w:r>
      <w:r w:rsidRPr="00353E6F">
        <w:rPr>
          <w:sz w:val="16"/>
          <w:lang w:val="es-ES"/>
        </w:rPr>
        <w:t>en</w:t>
      </w:r>
      <w:r w:rsidRPr="00353E6F">
        <w:rPr>
          <w:spacing w:val="-3"/>
          <w:sz w:val="16"/>
          <w:lang w:val="es-ES"/>
        </w:rPr>
        <w:t xml:space="preserve"> </w:t>
      </w:r>
      <w:r w:rsidRPr="00353E6F">
        <w:rPr>
          <w:sz w:val="16"/>
          <w:lang w:val="es-ES"/>
        </w:rPr>
        <w:t>especial</w:t>
      </w:r>
      <w:r w:rsidRPr="00353E6F">
        <w:rPr>
          <w:spacing w:val="-2"/>
          <w:sz w:val="16"/>
          <w:lang w:val="es-ES"/>
        </w:rPr>
        <w:t xml:space="preserve"> </w:t>
      </w:r>
      <w:r w:rsidRPr="00353E6F">
        <w:rPr>
          <w:sz w:val="16"/>
          <w:lang w:val="es-ES"/>
        </w:rPr>
        <w:t>desde</w:t>
      </w:r>
      <w:r w:rsidRPr="00353E6F">
        <w:rPr>
          <w:spacing w:val="-3"/>
          <w:sz w:val="16"/>
          <w:lang w:val="es-ES"/>
        </w:rPr>
        <w:t xml:space="preserve"> </w:t>
      </w:r>
      <w:r w:rsidRPr="00353E6F">
        <w:rPr>
          <w:sz w:val="16"/>
          <w:lang w:val="es-ES"/>
        </w:rPr>
        <w:t>un</w:t>
      </w:r>
      <w:r w:rsidRPr="00353E6F">
        <w:rPr>
          <w:spacing w:val="-3"/>
          <w:sz w:val="16"/>
          <w:lang w:val="es-ES"/>
        </w:rPr>
        <w:t xml:space="preserve"> </w:t>
      </w:r>
      <w:r w:rsidRPr="00353E6F">
        <w:rPr>
          <w:sz w:val="16"/>
          <w:lang w:val="es-ES"/>
        </w:rPr>
        <w:t>punto</w:t>
      </w:r>
      <w:r w:rsidRPr="00353E6F">
        <w:rPr>
          <w:spacing w:val="-3"/>
          <w:sz w:val="16"/>
          <w:lang w:val="es-ES"/>
        </w:rPr>
        <w:t xml:space="preserve"> </w:t>
      </w:r>
      <w:r w:rsidRPr="00353E6F">
        <w:rPr>
          <w:sz w:val="16"/>
          <w:lang w:val="es-ES"/>
        </w:rPr>
        <w:t>de</w:t>
      </w:r>
      <w:r w:rsidRPr="00353E6F">
        <w:rPr>
          <w:spacing w:val="-4"/>
          <w:sz w:val="16"/>
          <w:lang w:val="es-ES"/>
        </w:rPr>
        <w:t xml:space="preserve"> </w:t>
      </w:r>
      <w:r w:rsidRPr="00353E6F">
        <w:rPr>
          <w:sz w:val="16"/>
          <w:lang w:val="es-ES"/>
        </w:rPr>
        <w:t>vista</w:t>
      </w:r>
      <w:r w:rsidRPr="00353E6F">
        <w:rPr>
          <w:spacing w:val="-5"/>
          <w:sz w:val="16"/>
          <w:lang w:val="es-ES"/>
        </w:rPr>
        <w:t xml:space="preserve"> </w:t>
      </w:r>
      <w:r w:rsidRPr="00353E6F">
        <w:rPr>
          <w:sz w:val="16"/>
          <w:lang w:val="es-ES"/>
        </w:rPr>
        <w:t>ambiental,</w:t>
      </w:r>
      <w:r w:rsidRPr="00353E6F">
        <w:rPr>
          <w:spacing w:val="-4"/>
          <w:sz w:val="16"/>
          <w:lang w:val="es-ES"/>
        </w:rPr>
        <w:t xml:space="preserve"> </w:t>
      </w:r>
      <w:r w:rsidRPr="00353E6F">
        <w:rPr>
          <w:sz w:val="16"/>
          <w:lang w:val="es-ES"/>
        </w:rPr>
        <w:t>y</w:t>
      </w:r>
      <w:r w:rsidRPr="00353E6F">
        <w:rPr>
          <w:spacing w:val="-3"/>
          <w:sz w:val="16"/>
          <w:lang w:val="es-ES"/>
        </w:rPr>
        <w:t xml:space="preserve"> </w:t>
      </w:r>
      <w:r w:rsidRPr="00353E6F">
        <w:rPr>
          <w:sz w:val="16"/>
          <w:lang w:val="es-ES"/>
        </w:rPr>
        <w:t>el</w:t>
      </w:r>
      <w:r w:rsidRPr="00353E6F">
        <w:rPr>
          <w:spacing w:val="-2"/>
          <w:sz w:val="16"/>
          <w:lang w:val="es-ES"/>
        </w:rPr>
        <w:t xml:space="preserve"> </w:t>
      </w:r>
      <w:r w:rsidRPr="00353E6F">
        <w:rPr>
          <w:sz w:val="16"/>
          <w:lang w:val="es-ES"/>
        </w:rPr>
        <w:t>itinerario</w:t>
      </w:r>
      <w:r w:rsidRPr="00353E6F">
        <w:rPr>
          <w:spacing w:val="-2"/>
          <w:sz w:val="16"/>
          <w:lang w:val="es-ES"/>
        </w:rPr>
        <w:t xml:space="preserve"> </w:t>
      </w:r>
      <w:r w:rsidRPr="00353E6F">
        <w:rPr>
          <w:sz w:val="16"/>
          <w:lang w:val="es-ES"/>
        </w:rPr>
        <w:t>de</w:t>
      </w:r>
      <w:r w:rsidRPr="00353E6F">
        <w:rPr>
          <w:spacing w:val="-3"/>
          <w:sz w:val="16"/>
          <w:lang w:val="es-ES"/>
        </w:rPr>
        <w:t xml:space="preserve"> </w:t>
      </w:r>
      <w:r w:rsidRPr="00353E6F">
        <w:rPr>
          <w:sz w:val="16"/>
          <w:lang w:val="es-ES"/>
        </w:rPr>
        <w:t>ida</w:t>
      </w:r>
      <w:r w:rsidRPr="00353E6F">
        <w:rPr>
          <w:spacing w:val="-5"/>
          <w:sz w:val="16"/>
          <w:lang w:val="es-ES"/>
        </w:rPr>
        <w:t xml:space="preserve"> </w:t>
      </w:r>
      <w:r w:rsidRPr="00353E6F">
        <w:rPr>
          <w:sz w:val="16"/>
          <w:lang w:val="es-ES"/>
        </w:rPr>
        <w:t>y</w:t>
      </w:r>
      <w:r w:rsidRPr="00353E6F">
        <w:rPr>
          <w:spacing w:val="-4"/>
          <w:sz w:val="16"/>
          <w:lang w:val="es-ES"/>
        </w:rPr>
        <w:t xml:space="preserve"> </w:t>
      </w:r>
      <w:r w:rsidRPr="00353E6F">
        <w:rPr>
          <w:sz w:val="16"/>
          <w:lang w:val="es-ES"/>
        </w:rPr>
        <w:t>vuelta</w:t>
      </w:r>
      <w:r w:rsidRPr="00353E6F">
        <w:rPr>
          <w:spacing w:val="-4"/>
          <w:sz w:val="16"/>
          <w:lang w:val="es-ES"/>
        </w:rPr>
        <w:t xml:space="preserve"> </w:t>
      </w:r>
      <w:r w:rsidRPr="00353E6F">
        <w:rPr>
          <w:sz w:val="16"/>
          <w:lang w:val="es-ES"/>
        </w:rPr>
        <w:t>más</w:t>
      </w:r>
      <w:r w:rsidRPr="00353E6F">
        <w:rPr>
          <w:spacing w:val="-3"/>
          <w:sz w:val="16"/>
          <w:lang w:val="es-ES"/>
        </w:rPr>
        <w:t xml:space="preserve"> </w:t>
      </w:r>
      <w:r w:rsidRPr="00353E6F">
        <w:rPr>
          <w:spacing w:val="-2"/>
          <w:sz w:val="16"/>
          <w:lang w:val="es-ES"/>
        </w:rPr>
        <w:t>directo</w:t>
      </w:r>
    </w:p>
  </w:footnote>
  <w:footnote w:id="38">
    <w:p w14:paraId="4E787728" w14:textId="77777777" w:rsidR="00755B7C" w:rsidRPr="004F310F" w:rsidRDefault="00755B7C" w:rsidP="007D4DFD">
      <w:pPr>
        <w:pStyle w:val="Notedebasdepage"/>
        <w:ind w:left="284" w:hanging="284"/>
        <w:rPr>
          <w:lang w:val="es-ES"/>
        </w:rPr>
      </w:pPr>
      <w:r>
        <w:rPr>
          <w:rStyle w:val="Appelnotedebasdep"/>
        </w:rPr>
        <w:footnoteRef/>
      </w:r>
      <w:r>
        <w:rPr>
          <w:lang w:val="es-ES"/>
        </w:rPr>
        <w:tab/>
      </w:r>
      <w:r w:rsidRPr="004F310F">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39">
    <w:p w14:paraId="7E80182A" w14:textId="77777777" w:rsidR="00755B7C" w:rsidRPr="00937127" w:rsidRDefault="00755B7C" w:rsidP="001A0500">
      <w:pPr>
        <w:pStyle w:val="Notedebasdepage"/>
        <w:ind w:left="284" w:hanging="284"/>
        <w:rPr>
          <w:sz w:val="16"/>
          <w:szCs w:val="16"/>
          <w:lang w:val="es-ES"/>
        </w:rPr>
      </w:pPr>
      <w:r w:rsidRPr="00937127">
        <w:rPr>
          <w:rStyle w:val="Appelnotedebasdep"/>
          <w:sz w:val="16"/>
          <w:szCs w:val="16"/>
        </w:rPr>
        <w:footnoteRef/>
      </w:r>
      <w:r w:rsidRPr="00937127">
        <w:rPr>
          <w:sz w:val="16"/>
          <w:szCs w:val="16"/>
          <w:lang w:val="es-ES"/>
        </w:rPr>
        <w:t xml:space="preserve">    </w:t>
      </w:r>
      <w:r w:rsidRPr="00937127">
        <w:rPr>
          <w:rFonts w:cs="Arial"/>
          <w:sz w:val="16"/>
          <w:szCs w:val="16"/>
          <w:lang w:val="es-ES"/>
        </w:rPr>
        <w:t>Se refiere a cualquier persona física o moral, así como a toda asociación o grupo de varias de esas Personas.</w:t>
      </w:r>
    </w:p>
  </w:footnote>
  <w:footnote w:id="40">
    <w:p w14:paraId="132BECE9" w14:textId="77777777" w:rsidR="00755B7C" w:rsidRDefault="00755B7C" w:rsidP="009C1530">
      <w:pPr>
        <w:pStyle w:val="Notedebasdepage"/>
        <w:keepNext/>
        <w:ind w:left="284" w:hanging="284"/>
        <w:rPr>
          <w:rFonts w:cs="Arial"/>
          <w:sz w:val="16"/>
          <w:szCs w:val="16"/>
          <w:lang w:val="es-ES"/>
        </w:rPr>
      </w:pPr>
      <w:r w:rsidRPr="00937127">
        <w:rPr>
          <w:rStyle w:val="Appelnotedebasdep"/>
          <w:sz w:val="16"/>
        </w:rPr>
        <w:footnoteRef/>
      </w:r>
      <w:r>
        <w:rPr>
          <w:sz w:val="16"/>
          <w:lang w:val="es-ES"/>
        </w:rPr>
        <w:t xml:space="preserve">    </w:t>
      </w:r>
      <w:r w:rsidRPr="00937127">
        <w:rPr>
          <w:rFonts w:cs="Arial"/>
          <w:sz w:val="16"/>
          <w:szCs w:val="16"/>
          <w:lang w:val="es-ES"/>
        </w:rPr>
        <w:t>Se refiere a cualquier persona física miembro del órgano de administración, dirección, o vigilancia de una persona moral, o</w:t>
      </w:r>
    </w:p>
    <w:p w14:paraId="172C5E9E" w14:textId="77777777" w:rsidR="00755B7C" w:rsidRPr="00937127" w:rsidRDefault="00755B7C" w:rsidP="009C1530">
      <w:pPr>
        <w:pStyle w:val="Notedebasdepage"/>
        <w:keepNext/>
        <w:ind w:left="426" w:hanging="284"/>
        <w:rPr>
          <w:lang w:val="es-ES"/>
        </w:rPr>
      </w:pPr>
      <w:r>
        <w:rPr>
          <w:rFonts w:cs="Arial"/>
          <w:sz w:val="16"/>
          <w:szCs w:val="16"/>
          <w:lang w:val="es-ES"/>
        </w:rPr>
        <w:t xml:space="preserve">  </w:t>
      </w:r>
      <w:r w:rsidRPr="00937127">
        <w:rPr>
          <w:rFonts w:cs="Arial"/>
          <w:sz w:val="16"/>
          <w:szCs w:val="16"/>
          <w:lang w:val="es-ES"/>
        </w:rPr>
        <w:t>que cuenta con poderes de representación, decisión o control de una persona moral.</w:t>
      </w:r>
    </w:p>
  </w:footnote>
  <w:footnote w:id="41">
    <w:p w14:paraId="1C36A12D" w14:textId="77777777" w:rsidR="00755B7C" w:rsidRPr="00937127" w:rsidRDefault="00755B7C" w:rsidP="001A050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42">
    <w:p w14:paraId="4C4986B1" w14:textId="0E5C5D8B" w:rsidR="00755B7C" w:rsidRPr="009C1530" w:rsidRDefault="00755B7C">
      <w:pPr>
        <w:pStyle w:val="Notedebasdepage"/>
        <w:rPr>
          <w:lang w:val="es-ES"/>
        </w:rPr>
      </w:pPr>
      <w:r>
        <w:rPr>
          <w:rStyle w:val="Appelnotedebasdep"/>
        </w:rPr>
        <w:footnoteRef/>
      </w:r>
      <w:r w:rsidRPr="009C1530">
        <w:rPr>
          <w:lang w:val="es-ES"/>
        </w:rPr>
        <w:t xml:space="preserve"> </w:t>
      </w:r>
      <w:r>
        <w:rPr>
          <w:lang w:val="es-ES"/>
        </w:rPr>
        <w:t xml:space="preserve">  </w:t>
      </w:r>
      <w:r w:rsidRPr="00B7197B">
        <w:rPr>
          <w:sz w:val="16"/>
          <w:szCs w:val="16"/>
          <w:lang w:val="es-ES"/>
        </w:rPr>
        <w:t>Como definidas en la Secci</w:t>
      </w:r>
      <w:r w:rsidRPr="00CC0EC3">
        <w:rPr>
          <w:sz w:val="16"/>
          <w:szCs w:val="16"/>
          <w:lang w:val="es-ES"/>
        </w:rPr>
        <w:t>ó</w:t>
      </w:r>
      <w:r w:rsidRPr="00B7197B">
        <w:rPr>
          <w:sz w:val="16"/>
          <w:szCs w:val="16"/>
          <w:lang w:val="es-ES"/>
        </w:rPr>
        <w:t>n VI - Normas de la AFD – Prácticas prohibidas – responsabilidad ambiental y social</w:t>
      </w:r>
    </w:p>
  </w:footnote>
  <w:footnote w:id="43">
    <w:p w14:paraId="76D203A7" w14:textId="77777777" w:rsidR="00755B7C" w:rsidRPr="00937127" w:rsidRDefault="00755B7C" w:rsidP="001A0500">
      <w:pPr>
        <w:pStyle w:val="Notedebasdepage"/>
        <w:ind w:left="284" w:hanging="284"/>
        <w:rPr>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44">
    <w:p w14:paraId="71E3025E" w14:textId="77777777" w:rsidR="00755B7C" w:rsidRPr="004F310F" w:rsidRDefault="00755B7C" w:rsidP="0000278D">
      <w:pPr>
        <w:pStyle w:val="Notedebasdepage"/>
        <w:ind w:left="284" w:hanging="284"/>
        <w:rPr>
          <w:lang w:val="es-ES"/>
        </w:rPr>
      </w:pPr>
      <w:r>
        <w:rPr>
          <w:rStyle w:val="Appelnotedebasdep"/>
        </w:rPr>
        <w:footnoteRef/>
      </w:r>
      <w:r w:rsidRPr="0000278D">
        <w:rPr>
          <w:lang w:val="es-ES"/>
        </w:rPr>
        <w:tab/>
      </w:r>
      <w:r w:rsidRPr="004F310F">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45">
    <w:p w14:paraId="2CDED526" w14:textId="77777777" w:rsidR="00755B7C" w:rsidRPr="004F310F" w:rsidRDefault="00755B7C" w:rsidP="00727109">
      <w:pPr>
        <w:pStyle w:val="Notedebasdepage"/>
        <w:ind w:left="284" w:hanging="284"/>
        <w:rPr>
          <w:lang w:val="es-ES"/>
        </w:rPr>
      </w:pPr>
      <w:r>
        <w:rPr>
          <w:rStyle w:val="Appelnotedebasdep"/>
        </w:rPr>
        <w:footnoteRef/>
      </w:r>
      <w:r>
        <w:rPr>
          <w:lang w:val="es-ES"/>
        </w:rPr>
        <w:tab/>
      </w:r>
      <w:r w:rsidRPr="004F310F">
        <w:rPr>
          <w:sz w:val="16"/>
          <w:szCs w:val="16"/>
          <w:lang w:val="es-ES"/>
        </w:rPr>
        <w:t xml:space="preserve">Se refiere a cualquier Persona natural que no sea un </w:t>
      </w:r>
      <w:r w:rsidRPr="004F310F">
        <w:rPr>
          <w:sz w:val="16"/>
          <w:szCs w:val="16"/>
          <w:lang w:val="es-ES"/>
        </w:rPr>
        <w:t>Funcionario Público.</w:t>
      </w:r>
    </w:p>
  </w:footnote>
  <w:footnote w:id="46">
    <w:p w14:paraId="7BA3D629" w14:textId="77777777" w:rsidR="00755B7C" w:rsidRPr="00937127" w:rsidRDefault="00755B7C" w:rsidP="001A0500">
      <w:pPr>
        <w:pStyle w:val="Notedebasdepage"/>
        <w:rPr>
          <w:sz w:val="16"/>
          <w:szCs w:val="16"/>
          <w:lang w:val="es-419"/>
        </w:rPr>
      </w:pPr>
      <w:r w:rsidRPr="00937127">
        <w:rPr>
          <w:rStyle w:val="Appelnotedebasdep"/>
          <w:sz w:val="16"/>
          <w:szCs w:val="16"/>
        </w:rPr>
        <w:footnoteRef/>
      </w:r>
      <w:r w:rsidRPr="00937127">
        <w:rPr>
          <w:sz w:val="16"/>
          <w:szCs w:val="16"/>
          <w:lang w:val="es-419"/>
        </w:rPr>
        <w:t xml:space="preserve"> Para su información, esta política está accesible a través del siguiente </w:t>
      </w:r>
      <w:r w:rsidRPr="00447608">
        <w:rPr>
          <w:sz w:val="16"/>
          <w:szCs w:val="16"/>
          <w:lang w:val="es-419"/>
        </w:rPr>
        <w:t>enlace</w:t>
      </w:r>
      <w:r w:rsidRPr="00937127">
        <w:rPr>
          <w:sz w:val="16"/>
          <w:szCs w:val="16"/>
          <w:lang w:val="es-419"/>
        </w:rPr>
        <w:t xml:space="preserve">: </w:t>
      </w:r>
      <w:hyperlink r:id="rId2" w:history="1">
        <w:r w:rsidRPr="00447608">
          <w:rPr>
            <w:rStyle w:val="Lienhypertexte"/>
            <w:sz w:val="16"/>
            <w:szCs w:val="16"/>
            <w:lang w:val="es-419"/>
          </w:rPr>
          <w:t>https://www.afd.fr/es/lucha-contra-la-corrupcion</w:t>
        </w:r>
      </w:hyperlink>
    </w:p>
  </w:footnote>
  <w:footnote w:id="47">
    <w:p w14:paraId="575BEE69" w14:textId="77777777" w:rsidR="00755B7C" w:rsidRPr="00937127" w:rsidRDefault="00755B7C" w:rsidP="001A0500">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48">
    <w:p w14:paraId="7CD6145F" w14:textId="77777777" w:rsidR="00755B7C" w:rsidRPr="00937127" w:rsidRDefault="00755B7C" w:rsidP="001A0500">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937127">
        <w:rPr>
          <w:rFonts w:cs="Arial"/>
          <w:sz w:val="16"/>
          <w:szCs w:val="16"/>
          <w:lang w:val="es-419"/>
        </w:rPr>
        <w:t>Se refiere a cualquier persona física o moral, así como a toda asociación o grupo de varias de esas Personas</w:t>
      </w:r>
      <w:r w:rsidRPr="00937127">
        <w:rPr>
          <w:rFonts w:cs="Arial"/>
          <w:sz w:val="16"/>
          <w:lang w:val="es-419"/>
        </w:rPr>
        <w:t>.</w:t>
      </w:r>
    </w:p>
  </w:footnote>
  <w:footnote w:id="49">
    <w:p w14:paraId="3BD885BC" w14:textId="77777777" w:rsidR="00755B7C" w:rsidRPr="00937127" w:rsidRDefault="00755B7C" w:rsidP="001A0500">
      <w:pPr>
        <w:pStyle w:val="Notedebasdepage"/>
        <w:rPr>
          <w:lang w:val="es-419"/>
        </w:rPr>
      </w:pPr>
      <w:r w:rsidRPr="00937127">
        <w:rPr>
          <w:rStyle w:val="Appelnotedebasdep"/>
          <w:sz w:val="16"/>
          <w:szCs w:val="16"/>
        </w:rPr>
        <w:footnoteRef/>
      </w:r>
      <w:r w:rsidRPr="00937127">
        <w:rPr>
          <w:lang w:val="es-419"/>
        </w:rPr>
        <w:t xml:space="preserve"> </w:t>
      </w:r>
      <w:r w:rsidRPr="0093712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50">
    <w:p w14:paraId="7C8F55A2" w14:textId="77777777" w:rsidR="00755B7C" w:rsidRPr="001342A8" w:rsidRDefault="00755B7C" w:rsidP="00D47550">
      <w:pPr>
        <w:pStyle w:val="Notedebasdepage"/>
        <w:ind w:left="284" w:hanging="284"/>
        <w:rPr>
          <w:sz w:val="16"/>
          <w:szCs w:val="16"/>
          <w:lang w:val="es-ES"/>
        </w:rPr>
      </w:pPr>
      <w:r w:rsidRPr="001342A8">
        <w:rPr>
          <w:rStyle w:val="Appelnotedebasdep"/>
        </w:rPr>
        <w:footnoteRef/>
      </w:r>
      <w:r w:rsidRPr="001342A8">
        <w:rPr>
          <w:lang w:val="es-ES"/>
        </w:rPr>
        <w:tab/>
      </w:r>
      <w:r w:rsidRPr="001342A8">
        <w:rPr>
          <w:sz w:val="16"/>
          <w:szCs w:val="16"/>
          <w:lang w:val="es-ES"/>
        </w:rPr>
        <w:t>O si procede, cualquier otro ministerio francés responsable de elaborar la clasificación del nivel de seguridad de los países extranjeros.</w:t>
      </w:r>
    </w:p>
  </w:footnote>
  <w:footnote w:id="51">
    <w:p w14:paraId="21D52DFA" w14:textId="77777777" w:rsidR="00755B7C" w:rsidRPr="0000278D" w:rsidRDefault="00755B7C" w:rsidP="00ED380F">
      <w:pPr>
        <w:pStyle w:val="Notedebasdepage"/>
        <w:ind w:left="284" w:hanging="284"/>
        <w:rPr>
          <w:lang w:val="es-ES"/>
        </w:rPr>
      </w:pPr>
      <w:r>
        <w:rPr>
          <w:rStyle w:val="Appelnotedebasdep"/>
        </w:rPr>
        <w:footnoteRef/>
      </w:r>
      <w:r w:rsidRPr="0000278D">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52">
    <w:p w14:paraId="0A5188B2" w14:textId="77777777" w:rsidR="00755B7C" w:rsidRPr="00F25F5D" w:rsidRDefault="00755B7C" w:rsidP="00ED380F">
      <w:pPr>
        <w:pStyle w:val="Notedebasdepage"/>
        <w:ind w:left="284" w:hanging="284"/>
        <w:rPr>
          <w:lang w:val="es-ES"/>
        </w:rPr>
      </w:pPr>
      <w:r>
        <w:rPr>
          <w:rStyle w:val="Appelnotedebasdep"/>
        </w:rPr>
        <w:footnoteRef/>
      </w:r>
      <w:r>
        <w:rPr>
          <w:lang w:val="es-ES"/>
        </w:rPr>
        <w:tab/>
      </w:r>
      <w:r w:rsidRPr="00F25F5D">
        <w:rPr>
          <w:sz w:val="16"/>
          <w:szCs w:val="16"/>
          <w:lang w:val="es-ES"/>
        </w:rPr>
        <w:t xml:space="preserve">Se refiere a cualquier Persona natural que no sea un </w:t>
      </w:r>
      <w:r w:rsidRPr="00F25F5D">
        <w:rPr>
          <w:sz w:val="16"/>
          <w:szCs w:val="16"/>
          <w:lang w:val="es-ES"/>
        </w:rPr>
        <w:t>Funcionario Público.</w:t>
      </w:r>
    </w:p>
  </w:footnote>
  <w:footnote w:id="53">
    <w:p w14:paraId="74F5C2F8" w14:textId="77777777" w:rsidR="00755B7C" w:rsidRPr="00067CC9" w:rsidRDefault="00755B7C" w:rsidP="00ED380F">
      <w:pPr>
        <w:pStyle w:val="Notedebasdepage"/>
        <w:rPr>
          <w:sz w:val="16"/>
          <w:szCs w:val="16"/>
          <w:lang w:val="es-419"/>
        </w:rPr>
      </w:pPr>
      <w:r w:rsidRPr="00067CC9">
        <w:rPr>
          <w:rStyle w:val="Appelnotedebasdep"/>
          <w:sz w:val="16"/>
          <w:szCs w:val="16"/>
        </w:rPr>
        <w:footnoteRef/>
      </w:r>
      <w:r w:rsidRPr="00067CC9">
        <w:rPr>
          <w:sz w:val="16"/>
          <w:szCs w:val="16"/>
          <w:lang w:val="es-419"/>
        </w:rPr>
        <w:t xml:space="preserve"> Para su información, esta política está accesible a través del siguiente </w:t>
      </w:r>
      <w:r w:rsidRPr="00447608">
        <w:rPr>
          <w:sz w:val="16"/>
          <w:szCs w:val="16"/>
          <w:lang w:val="es-419"/>
        </w:rPr>
        <w:t>enlace</w:t>
      </w:r>
      <w:r w:rsidRPr="00067CC9">
        <w:rPr>
          <w:sz w:val="16"/>
          <w:szCs w:val="16"/>
          <w:lang w:val="es-419"/>
        </w:rPr>
        <w:t xml:space="preserve">: </w:t>
      </w:r>
      <w:hyperlink r:id="rId3" w:history="1">
        <w:r w:rsidRPr="00447608">
          <w:rPr>
            <w:rStyle w:val="Lienhypertexte"/>
            <w:sz w:val="16"/>
            <w:szCs w:val="16"/>
            <w:lang w:val="es-419"/>
          </w:rPr>
          <w:t>https://www.afd.fr/es/lucha-contra-la-corrupcion</w:t>
        </w:r>
      </w:hyperlink>
    </w:p>
  </w:footnote>
  <w:footnote w:id="54">
    <w:p w14:paraId="134587AD" w14:textId="77777777" w:rsidR="00755B7C" w:rsidRPr="00067CC9" w:rsidRDefault="00755B7C" w:rsidP="00ED380F">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55">
    <w:p w14:paraId="6D72BAC2" w14:textId="77777777" w:rsidR="00755B7C" w:rsidRPr="00067CC9" w:rsidRDefault="00755B7C" w:rsidP="00ED380F">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067CC9">
        <w:rPr>
          <w:rFonts w:cs="Arial"/>
          <w:sz w:val="16"/>
          <w:szCs w:val="16"/>
          <w:lang w:val="es-419"/>
        </w:rPr>
        <w:t>Se refiere a cualquier persona física o moral, así como a toda asociación o grupo de varias de esas Personas</w:t>
      </w:r>
      <w:r w:rsidRPr="00067CC9">
        <w:rPr>
          <w:rFonts w:cs="Arial"/>
          <w:sz w:val="16"/>
          <w:lang w:val="es-419"/>
        </w:rPr>
        <w:t>.</w:t>
      </w:r>
    </w:p>
  </w:footnote>
  <w:footnote w:id="56">
    <w:p w14:paraId="6573862E" w14:textId="77777777" w:rsidR="00755B7C" w:rsidRPr="00067CC9" w:rsidRDefault="00755B7C" w:rsidP="00ED380F">
      <w:pPr>
        <w:pStyle w:val="Notedebasdepage"/>
        <w:rPr>
          <w:lang w:val="es-419"/>
        </w:rPr>
      </w:pPr>
      <w:r w:rsidRPr="00067CC9">
        <w:rPr>
          <w:rStyle w:val="Appelnotedebasdep"/>
          <w:sz w:val="16"/>
          <w:szCs w:val="16"/>
        </w:rPr>
        <w:footnoteRef/>
      </w:r>
      <w:r w:rsidRPr="00067CC9">
        <w:rPr>
          <w:lang w:val="es-419"/>
        </w:rPr>
        <w:t xml:space="preserve"> </w:t>
      </w:r>
      <w:r w:rsidRPr="00067CC9">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57">
    <w:p w14:paraId="4F2DE079" w14:textId="77777777" w:rsidR="00755B7C" w:rsidRPr="00F25F5D" w:rsidRDefault="00755B7C" w:rsidP="00ED380F">
      <w:pPr>
        <w:pStyle w:val="Notedebasdepage"/>
        <w:ind w:left="284" w:hanging="284"/>
        <w:rPr>
          <w:lang w:val="es-ES"/>
        </w:rPr>
      </w:pPr>
      <w:r>
        <w:rPr>
          <w:rStyle w:val="Appelnotedebasdep"/>
        </w:rPr>
        <w:footnoteRef/>
      </w:r>
      <w:r>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58">
    <w:p w14:paraId="2E095B93" w14:textId="77777777" w:rsidR="00755B7C" w:rsidRPr="00067CC9" w:rsidRDefault="00755B7C" w:rsidP="00ED380F">
      <w:pPr>
        <w:pStyle w:val="Notedebasdepage"/>
        <w:ind w:left="284" w:hanging="284"/>
        <w:rPr>
          <w:sz w:val="16"/>
          <w:szCs w:val="16"/>
          <w:lang w:val="es-ES"/>
        </w:rPr>
      </w:pPr>
      <w:r w:rsidRPr="00067CC9">
        <w:rPr>
          <w:rStyle w:val="Appelnotedebasdep"/>
          <w:sz w:val="16"/>
          <w:szCs w:val="16"/>
        </w:rPr>
        <w:footnoteRef/>
      </w:r>
      <w:r w:rsidRPr="00067CC9">
        <w:rPr>
          <w:sz w:val="16"/>
          <w:szCs w:val="16"/>
          <w:lang w:val="es-ES"/>
        </w:rPr>
        <w:t xml:space="preserve">    </w:t>
      </w:r>
      <w:r w:rsidRPr="00067CC9">
        <w:rPr>
          <w:rFonts w:cs="Arial"/>
          <w:sz w:val="16"/>
          <w:szCs w:val="16"/>
          <w:lang w:val="es-ES"/>
        </w:rPr>
        <w:t>Se refiere a cualquier persona física o moral, así como a toda asociación o grupo de varias de esas Personas.</w:t>
      </w:r>
    </w:p>
  </w:footnote>
  <w:footnote w:id="59">
    <w:p w14:paraId="380AD32C" w14:textId="77777777" w:rsidR="00755B7C" w:rsidRPr="00067CC9" w:rsidRDefault="00755B7C" w:rsidP="00381FE8">
      <w:pPr>
        <w:pStyle w:val="Notedebasdepage"/>
        <w:keepNext/>
        <w:ind w:left="284" w:hanging="284"/>
        <w:rPr>
          <w:rFonts w:cs="Arial"/>
          <w:sz w:val="16"/>
          <w:szCs w:val="16"/>
          <w:lang w:val="es-ES"/>
        </w:rPr>
      </w:pPr>
      <w:r w:rsidRPr="00067CC9">
        <w:rPr>
          <w:rStyle w:val="Appelnotedebasdep"/>
          <w:sz w:val="16"/>
        </w:rPr>
        <w:footnoteRef/>
      </w:r>
      <w:r w:rsidRPr="00067CC9">
        <w:rPr>
          <w:sz w:val="16"/>
          <w:lang w:val="es-ES"/>
        </w:rPr>
        <w:t xml:space="preserve">    </w:t>
      </w:r>
      <w:r w:rsidRPr="00067CC9">
        <w:rPr>
          <w:rFonts w:cs="Arial"/>
          <w:sz w:val="16"/>
          <w:szCs w:val="16"/>
          <w:lang w:val="es-ES"/>
        </w:rPr>
        <w:t>Se refiere a cualquier persona física miembro del órgano de administración, dirección, o vigilancia de una persona moral, o</w:t>
      </w:r>
    </w:p>
    <w:p w14:paraId="1253FE60" w14:textId="77777777" w:rsidR="00755B7C" w:rsidRPr="00067CC9" w:rsidRDefault="00755B7C" w:rsidP="00381FE8">
      <w:pPr>
        <w:pStyle w:val="Notedebasdepage"/>
        <w:keepNext/>
        <w:ind w:left="426" w:hanging="284"/>
        <w:rPr>
          <w:lang w:val="es-ES"/>
        </w:rPr>
      </w:pPr>
      <w:r>
        <w:rPr>
          <w:rFonts w:cs="Arial"/>
          <w:sz w:val="16"/>
          <w:szCs w:val="16"/>
          <w:lang w:val="es-ES"/>
        </w:rPr>
        <w:t xml:space="preserve">  </w:t>
      </w:r>
      <w:r w:rsidRPr="00067CC9">
        <w:rPr>
          <w:rFonts w:cs="Arial"/>
          <w:sz w:val="16"/>
          <w:szCs w:val="16"/>
          <w:lang w:val="es-ES"/>
        </w:rPr>
        <w:t>que cuenta con poderes de representación, decisión o control de una persona moral.</w:t>
      </w:r>
    </w:p>
  </w:footnote>
  <w:footnote w:id="60">
    <w:p w14:paraId="3B5275FA" w14:textId="77777777" w:rsidR="00755B7C" w:rsidRPr="00067CC9" w:rsidRDefault="00755B7C" w:rsidP="00ED380F">
      <w:pPr>
        <w:pStyle w:val="Notedebasdepage"/>
        <w:ind w:left="284" w:hanging="284"/>
        <w:rPr>
          <w:sz w:val="16"/>
          <w:szCs w:val="16"/>
          <w:lang w:val="es-ES"/>
        </w:rPr>
      </w:pPr>
      <w:r>
        <w:rPr>
          <w:rStyle w:val="Appelnotedebasdep"/>
        </w:rPr>
        <w:footnoteRef/>
      </w:r>
      <w:r w:rsidRPr="00067CC9">
        <w:rPr>
          <w:lang w:val="es-ES"/>
        </w:rPr>
        <w:tab/>
      </w:r>
      <w:r w:rsidRPr="00067CC9">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61">
    <w:p w14:paraId="796C3B1E" w14:textId="32E8F4E1" w:rsidR="00755B7C" w:rsidRPr="009C1530" w:rsidRDefault="00755B7C" w:rsidP="00381FE8">
      <w:pPr>
        <w:pStyle w:val="Notedebasdepage"/>
        <w:ind w:left="284" w:hanging="284"/>
        <w:rPr>
          <w:lang w:val="es-ES"/>
        </w:rPr>
      </w:pPr>
      <w:r>
        <w:rPr>
          <w:rStyle w:val="Appelnotedebasdep"/>
        </w:rPr>
        <w:footnoteRef/>
      </w:r>
      <w:r>
        <w:rPr>
          <w:lang w:val="es-ES"/>
        </w:rPr>
        <w:t xml:space="preserve">   </w:t>
      </w:r>
      <w:r w:rsidRPr="00B7197B">
        <w:rPr>
          <w:sz w:val="16"/>
          <w:szCs w:val="16"/>
          <w:lang w:val="es-ES"/>
        </w:rPr>
        <w:t>Como definidas en</w:t>
      </w:r>
      <w:r>
        <w:rPr>
          <w:sz w:val="16"/>
          <w:szCs w:val="16"/>
          <w:lang w:val="es-ES"/>
        </w:rPr>
        <w:t xml:space="preserve"> el</w:t>
      </w:r>
      <w:r w:rsidRPr="00B7197B">
        <w:rPr>
          <w:sz w:val="16"/>
          <w:szCs w:val="16"/>
          <w:lang w:val="es-ES"/>
        </w:rPr>
        <w:t xml:space="preserve"> </w:t>
      </w:r>
      <w:r w:rsidRPr="0087332F">
        <w:rPr>
          <w:sz w:val="16"/>
          <w:szCs w:val="16"/>
          <w:lang w:val="es-ES"/>
        </w:rPr>
        <w:t>APÉNDICE 1</w:t>
      </w:r>
      <w:r>
        <w:rPr>
          <w:sz w:val="16"/>
          <w:szCs w:val="16"/>
          <w:lang w:val="es-ES"/>
        </w:rPr>
        <w:t xml:space="preserve"> de las Condiciones Generales</w:t>
      </w:r>
      <w:r w:rsidRPr="0087332F">
        <w:rPr>
          <w:sz w:val="16"/>
          <w:szCs w:val="16"/>
          <w:lang w:val="es-ES"/>
        </w:rPr>
        <w:t xml:space="preserve"> </w:t>
      </w:r>
      <w:r w:rsidRPr="00B7197B">
        <w:rPr>
          <w:sz w:val="16"/>
          <w:szCs w:val="16"/>
          <w:lang w:val="es-ES"/>
        </w:rPr>
        <w:t>- Normas de la AFD – Prácticas prohibidas – responsabilidad ambiental y social</w:t>
      </w:r>
    </w:p>
  </w:footnote>
  <w:footnote w:id="62">
    <w:p w14:paraId="6584CE23" w14:textId="77777777" w:rsidR="00755B7C" w:rsidRPr="00067CC9" w:rsidRDefault="00755B7C" w:rsidP="00ED380F">
      <w:pPr>
        <w:pStyle w:val="Notedebasdepage"/>
        <w:ind w:left="284" w:hanging="284"/>
        <w:rPr>
          <w:lang w:val="es-ES"/>
        </w:rPr>
      </w:pPr>
      <w:r>
        <w:rPr>
          <w:rStyle w:val="Appelnotedebasdep"/>
        </w:rPr>
        <w:footnoteRef/>
      </w:r>
      <w:r w:rsidRPr="00067CC9">
        <w:rPr>
          <w:lang w:val="es-ES"/>
        </w:rPr>
        <w:tab/>
      </w:r>
      <w:r w:rsidRPr="00067CC9">
        <w:rPr>
          <w:sz w:val="16"/>
          <w:szCs w:val="16"/>
          <w:lang w:val="es-ES"/>
        </w:rPr>
        <w:t>Banco Mundial, Banco Interamericano de Desarrollo, Banco Africano de Desarrollo, Banco Asiático de Desarrollo y Banco Europeo para la Reconstrucción y el Desarrollo.</w:t>
      </w:r>
    </w:p>
  </w:footnote>
  <w:footnote w:id="63">
    <w:p w14:paraId="15107EB5" w14:textId="77777777" w:rsidR="00755B7C" w:rsidRPr="00861A41" w:rsidRDefault="00755B7C" w:rsidP="00452B29">
      <w:pPr>
        <w:pStyle w:val="Notedebasdepage"/>
        <w:ind w:left="284" w:hanging="284"/>
        <w:rPr>
          <w:lang w:val="es-ES"/>
        </w:rPr>
      </w:pPr>
      <w:r>
        <w:rPr>
          <w:rStyle w:val="Appelnotedebasdep"/>
        </w:rPr>
        <w:footnoteRef/>
      </w:r>
      <w:r w:rsidRPr="00861A41">
        <w:rPr>
          <w:lang w:val="es-ES"/>
        </w:rPr>
        <w:t xml:space="preserve"> </w:t>
      </w:r>
      <w:r w:rsidRPr="00861A41">
        <w:rPr>
          <w:lang w:val="es-ES"/>
        </w:rPr>
        <w:tab/>
      </w:r>
      <w:r w:rsidRPr="00861A41">
        <w:rPr>
          <w:sz w:val="16"/>
          <w:szCs w:val="16"/>
          <w:lang w:val="es-ES"/>
        </w:rPr>
        <w:t>El Garante deberá insertar una cantidad que represente la cantidad del pago por anticipo y denominada o en la(s) moneda(s) del pago por anticipo según se estipula en el Contrato, o en una moneda de libre convertibilidad aceptable al Cliente.</w:t>
      </w:r>
    </w:p>
  </w:footnote>
  <w:footnote w:id="64">
    <w:p w14:paraId="34D9A25F" w14:textId="77777777" w:rsidR="00755B7C" w:rsidRPr="00861A41" w:rsidRDefault="00755B7C" w:rsidP="00452B29">
      <w:pPr>
        <w:pStyle w:val="Notedebasdepage"/>
        <w:ind w:left="284" w:hanging="284"/>
        <w:rPr>
          <w:lang w:val="es-ES"/>
        </w:rPr>
      </w:pPr>
      <w:r>
        <w:rPr>
          <w:rStyle w:val="Appelnotedebasdep"/>
        </w:rPr>
        <w:footnoteRef/>
      </w:r>
      <w:r w:rsidRPr="00861A41">
        <w:rPr>
          <w:lang w:val="es-ES"/>
        </w:rPr>
        <w:t xml:space="preserve"> </w:t>
      </w:r>
      <w:r w:rsidRPr="00861A41">
        <w:rPr>
          <w:lang w:val="es-ES"/>
        </w:rPr>
        <w:tab/>
      </w:r>
      <w:r w:rsidRPr="00861A41">
        <w:rPr>
          <w:sz w:val="16"/>
          <w:szCs w:val="16"/>
          <w:lang w:val="es-ES"/>
        </w:rPr>
        <w:t>Insertar la fecha de expiración prevista. Si hubiera una extensión del periodo para la terminación del Contrato, el Cliente tendrá que solicitar al Garante una extensión de esta garantía. Dicha solicitud deberá ser por escrito y deberá ser anterior en la fecha de expiración establecida en la garantía. Al preparar esta garantía, el Cliente pudiera considerar agregar el siguiente texto al formulario al final del</w:t>
      </w:r>
      <w:r>
        <w:rPr>
          <w:sz w:val="16"/>
          <w:szCs w:val="16"/>
          <w:lang w:val="es-ES"/>
        </w:rPr>
        <w:t xml:space="preserve"> penúltimo párrafo: "</w:t>
      </w:r>
      <w:r w:rsidRPr="00861A41">
        <w:rPr>
          <w:sz w:val="16"/>
          <w:szCs w:val="16"/>
          <w:lang w:val="es-ES"/>
        </w:rPr>
        <w:t xml:space="preserve">El Garante conviene en una sola extensión de esta garantía por un periodo no superior a </w:t>
      </w:r>
      <w:r w:rsidRPr="00861A41">
        <w:rPr>
          <w:i/>
          <w:sz w:val="16"/>
          <w:szCs w:val="16"/>
          <w:lang w:val="es-ES"/>
        </w:rPr>
        <w:t>[seis meses] [un año]</w:t>
      </w:r>
      <w:r w:rsidRPr="00861A41">
        <w:rPr>
          <w:sz w:val="16"/>
          <w:szCs w:val="16"/>
          <w:lang w:val="es-ES"/>
        </w:rPr>
        <w:t>, en respuesta a una solicitud por escrito del Cliente a dicha extensión, la que será presentada al Garante antes de que expire la garantía. Dicha prórroga se autorizará sólo una vez."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F72" w14:textId="77777777" w:rsidR="0009372F" w:rsidRDefault="0009372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848278"/>
      <w:docPartObj>
        <w:docPartGallery w:val="Page Numbers (Top of Page)"/>
        <w:docPartUnique/>
      </w:docPartObj>
    </w:sdtPr>
    <w:sdtEndPr/>
    <w:sdtContent>
      <w:p w14:paraId="0028E685" w14:textId="6B31A167" w:rsidR="00755B7C" w:rsidRPr="00480131" w:rsidRDefault="00755B7C" w:rsidP="00CA4D0E">
        <w:pPr>
          <w:pStyle w:val="En-tte"/>
          <w:pBdr>
            <w:bottom w:val="single" w:sz="4" w:space="1" w:color="auto"/>
          </w:pBdr>
          <w:tabs>
            <w:tab w:val="clear" w:pos="4536"/>
          </w:tabs>
          <w:jc w:val="left"/>
          <w:rPr>
            <w:lang w:val="es-ES"/>
          </w:rPr>
        </w:pPr>
        <w:r>
          <w:rPr>
            <w:lang w:val="es-ES"/>
          </w:rPr>
          <w:t>Sección II </w:t>
        </w:r>
        <w:r>
          <w:rPr>
            <w:lang w:val="es-ES"/>
          </w:rPr>
          <w:noBreakHyphen/>
          <w:t> </w:t>
        </w:r>
        <w:r w:rsidRPr="00480131">
          <w:rPr>
            <w:lang w:val="es-ES"/>
          </w:rPr>
          <w:t>Hoja de Datos</w:t>
        </w:r>
        <w:r w:rsidRPr="00480131">
          <w:rPr>
            <w:lang w:val="es-ES"/>
          </w:rPr>
          <w:tab/>
        </w:r>
        <w:r>
          <w:fldChar w:fldCharType="begin"/>
        </w:r>
        <w:r w:rsidRPr="00480131">
          <w:rPr>
            <w:lang w:val="es-ES"/>
          </w:rPr>
          <w:instrText>PAGE   \* MERGEFORMAT</w:instrText>
        </w:r>
        <w:r>
          <w:fldChar w:fldCharType="separate"/>
        </w:r>
        <w:r w:rsidR="008B2856">
          <w:rPr>
            <w:noProof/>
            <w:lang w:val="es-ES"/>
          </w:rPr>
          <w:t>26</w:t>
        </w:r>
        <w:r>
          <w:fldChar w:fldCharType="end"/>
        </w:r>
      </w:p>
    </w:sdtContent>
  </w:sdt>
  <w:p w14:paraId="3C20302B" w14:textId="77777777" w:rsidR="00755B7C" w:rsidRPr="00480131" w:rsidRDefault="00755B7C" w:rsidP="00E579AE">
    <w:pPr>
      <w:pStyle w:val="En-tte"/>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59660"/>
      <w:docPartObj>
        <w:docPartGallery w:val="Page Numbers (Top of Page)"/>
        <w:docPartUnique/>
      </w:docPartObj>
    </w:sdtPr>
    <w:sdtEndPr/>
    <w:sdtContent>
      <w:p w14:paraId="1538121A" w14:textId="42228281" w:rsidR="00755B7C" w:rsidRPr="00FA68FC" w:rsidRDefault="00755B7C" w:rsidP="00CA4D0E">
        <w:pPr>
          <w:pStyle w:val="En-tte"/>
          <w:pBdr>
            <w:bottom w:val="single" w:sz="4" w:space="1" w:color="auto"/>
          </w:pBdr>
          <w:tabs>
            <w:tab w:val="clear" w:pos="4536"/>
            <w:tab w:val="left" w:pos="13750"/>
          </w:tabs>
          <w:jc w:val="left"/>
          <w:rPr>
            <w:lang w:val="es-ES"/>
          </w:rPr>
        </w:pPr>
        <w:r>
          <w:rPr>
            <w:lang w:val="es-ES"/>
          </w:rPr>
          <w:t>Sección III </w:t>
        </w:r>
        <w:r>
          <w:rPr>
            <w:lang w:val="es-ES"/>
          </w:rPr>
          <w:noBreakHyphen/>
          <w:t> </w:t>
        </w:r>
        <w:r w:rsidRPr="00FA68FC">
          <w:rPr>
            <w:lang w:val="es-ES"/>
          </w:rPr>
          <w:t>Propuesta Técnica – Formularios Estándar</w:t>
        </w:r>
        <w:r w:rsidRPr="00FA68FC">
          <w:rPr>
            <w:lang w:val="es-ES"/>
          </w:rPr>
          <w:tab/>
        </w:r>
        <w:r>
          <w:fldChar w:fldCharType="begin"/>
        </w:r>
        <w:r w:rsidRPr="00FA68FC">
          <w:rPr>
            <w:lang w:val="es-ES"/>
          </w:rPr>
          <w:instrText>PAGE   \* MERGEFORMAT</w:instrText>
        </w:r>
        <w:r>
          <w:fldChar w:fldCharType="separate"/>
        </w:r>
        <w:r w:rsidR="008B2856">
          <w:rPr>
            <w:noProof/>
            <w:lang w:val="es-ES"/>
          </w:rPr>
          <w:t>38</w:t>
        </w:r>
        <w:r>
          <w:fldChar w:fldCharType="end"/>
        </w:r>
      </w:p>
    </w:sdtContent>
  </w:sdt>
  <w:p w14:paraId="231B3AC0" w14:textId="77777777" w:rsidR="00755B7C" w:rsidRPr="00FA68FC" w:rsidRDefault="00755B7C" w:rsidP="00E579AE">
    <w:pPr>
      <w:pStyle w:val="En-tte"/>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634379"/>
      <w:docPartObj>
        <w:docPartGallery w:val="Page Numbers (Top of Page)"/>
        <w:docPartUnique/>
      </w:docPartObj>
    </w:sdtPr>
    <w:sdtEndPr/>
    <w:sdtContent>
      <w:p w14:paraId="1476BD68" w14:textId="391B5CF3" w:rsidR="00755B7C" w:rsidRPr="00813331" w:rsidRDefault="00755B7C" w:rsidP="00CA4D0E">
        <w:pPr>
          <w:pStyle w:val="En-tte"/>
          <w:pBdr>
            <w:bottom w:val="single" w:sz="4" w:space="1" w:color="auto"/>
          </w:pBdr>
          <w:tabs>
            <w:tab w:val="clear" w:pos="4536"/>
            <w:tab w:val="clear" w:pos="9072"/>
            <w:tab w:val="right" w:pos="14034"/>
          </w:tabs>
          <w:jc w:val="left"/>
          <w:rPr>
            <w:lang w:val="es-ES"/>
          </w:rPr>
        </w:pPr>
        <w:r>
          <w:rPr>
            <w:lang w:val="es-ES"/>
          </w:rPr>
          <w:t>Sección III </w:t>
        </w:r>
        <w:r>
          <w:rPr>
            <w:lang w:val="es-ES"/>
          </w:rPr>
          <w:noBreakHyphen/>
          <w:t> </w:t>
        </w:r>
        <w:r w:rsidRPr="00813331">
          <w:rPr>
            <w:lang w:val="es-ES"/>
          </w:rPr>
          <w:t>Propuesta Técnica – Formularios Estándar</w:t>
        </w:r>
        <w:r w:rsidRPr="00813331">
          <w:rPr>
            <w:lang w:val="es-ES"/>
          </w:rPr>
          <w:tab/>
        </w:r>
        <w:r>
          <w:fldChar w:fldCharType="begin"/>
        </w:r>
        <w:r w:rsidRPr="00813331">
          <w:rPr>
            <w:lang w:val="es-ES"/>
          </w:rPr>
          <w:instrText>PAGE   \* MERGEFORMAT</w:instrText>
        </w:r>
        <w:r>
          <w:fldChar w:fldCharType="separate"/>
        </w:r>
        <w:r w:rsidR="008B2856">
          <w:rPr>
            <w:noProof/>
            <w:lang w:val="es-ES"/>
          </w:rPr>
          <w:t>41</w:t>
        </w:r>
        <w:r>
          <w:fldChar w:fldCharType="end"/>
        </w:r>
      </w:p>
    </w:sdtContent>
  </w:sdt>
  <w:p w14:paraId="2A4CEAB1" w14:textId="77777777" w:rsidR="00755B7C" w:rsidRPr="00813331" w:rsidRDefault="00755B7C" w:rsidP="00E579AE">
    <w:pPr>
      <w:pStyle w:val="En-tte"/>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6697"/>
      <w:docPartObj>
        <w:docPartGallery w:val="Page Numbers (Top of Page)"/>
        <w:docPartUnique/>
      </w:docPartObj>
    </w:sdtPr>
    <w:sdtEndPr/>
    <w:sdtContent>
      <w:p w14:paraId="628FB5BC" w14:textId="355D92CB" w:rsidR="00755B7C" w:rsidRPr="006A3C64" w:rsidRDefault="00755B7C" w:rsidP="00DF62BF">
        <w:pPr>
          <w:pStyle w:val="En-tte"/>
          <w:pBdr>
            <w:bottom w:val="single" w:sz="4" w:space="1" w:color="auto"/>
          </w:pBdr>
          <w:tabs>
            <w:tab w:val="clear" w:pos="4536"/>
            <w:tab w:val="left" w:pos="13750"/>
          </w:tabs>
          <w:jc w:val="left"/>
          <w:rPr>
            <w:lang w:val="es-ES"/>
          </w:rPr>
        </w:pPr>
        <w:r>
          <w:rPr>
            <w:lang w:val="es-ES"/>
          </w:rPr>
          <w:t>Sección III </w:t>
        </w:r>
        <w:r>
          <w:rPr>
            <w:lang w:val="es-ES"/>
          </w:rPr>
          <w:noBreakHyphen/>
          <w:t> </w:t>
        </w:r>
        <w:r w:rsidRPr="00813331">
          <w:rPr>
            <w:lang w:val="es-ES"/>
          </w:rPr>
          <w:t>Propuesta Técnica – Formularios Estándar</w:t>
        </w:r>
        <w:r w:rsidRPr="006A3C64">
          <w:rPr>
            <w:lang w:val="es-ES"/>
          </w:rPr>
          <w:tab/>
        </w:r>
        <w:r>
          <w:fldChar w:fldCharType="begin"/>
        </w:r>
        <w:r w:rsidRPr="006A3C64">
          <w:rPr>
            <w:lang w:val="es-ES"/>
          </w:rPr>
          <w:instrText>PAGE   \* MERGEFORMAT</w:instrText>
        </w:r>
        <w:r>
          <w:fldChar w:fldCharType="separate"/>
        </w:r>
        <w:r w:rsidR="008B2856">
          <w:rPr>
            <w:noProof/>
            <w:lang w:val="es-ES"/>
          </w:rPr>
          <w:t>44</w:t>
        </w:r>
        <w:r>
          <w:fldChar w:fldCharType="end"/>
        </w:r>
      </w:p>
    </w:sdtContent>
  </w:sdt>
  <w:p w14:paraId="3E3BE269" w14:textId="77777777" w:rsidR="00755B7C" w:rsidRPr="006A3C64" w:rsidRDefault="00755B7C" w:rsidP="00E579AE">
    <w:pPr>
      <w:pStyle w:val="En-tte"/>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8637"/>
      <w:docPartObj>
        <w:docPartGallery w:val="Page Numbers (Top of Page)"/>
        <w:docPartUnique/>
      </w:docPartObj>
    </w:sdtPr>
    <w:sdtEndPr/>
    <w:sdtContent>
      <w:p w14:paraId="63044E8E" w14:textId="063A053D" w:rsidR="00755B7C" w:rsidRPr="00480047" w:rsidRDefault="00755B7C" w:rsidP="00480047">
        <w:pPr>
          <w:pStyle w:val="En-tte"/>
          <w:pBdr>
            <w:bottom w:val="single" w:sz="4" w:space="1" w:color="auto"/>
          </w:pBdr>
          <w:tabs>
            <w:tab w:val="clear" w:pos="4536"/>
            <w:tab w:val="left" w:pos="13750"/>
          </w:tabs>
          <w:jc w:val="left"/>
          <w:rPr>
            <w:lang w:val="es-ES"/>
          </w:rPr>
        </w:pPr>
        <w:r w:rsidRPr="00480047">
          <w:rPr>
            <w:lang w:val="es-ES"/>
          </w:rPr>
          <w:t>Sección IV – Propuesta Financiera </w:t>
        </w:r>
        <w:r w:rsidRPr="00480047">
          <w:rPr>
            <w:lang w:val="es-ES"/>
          </w:rPr>
          <w:noBreakHyphen/>
          <w:t> Formularios Estándar</w:t>
        </w:r>
        <w:r w:rsidRPr="00480047">
          <w:rPr>
            <w:lang w:val="es-ES"/>
          </w:rPr>
          <w:tab/>
        </w:r>
        <w:r>
          <w:fldChar w:fldCharType="begin"/>
        </w:r>
        <w:r w:rsidRPr="00480047">
          <w:rPr>
            <w:lang w:val="es-ES"/>
          </w:rPr>
          <w:instrText>PAGE   \* MERGEFORMAT</w:instrText>
        </w:r>
        <w:r>
          <w:fldChar w:fldCharType="separate"/>
        </w:r>
        <w:r w:rsidR="008B2856">
          <w:rPr>
            <w:noProof/>
            <w:lang w:val="es-ES"/>
          </w:rPr>
          <w:t>45</w:t>
        </w:r>
        <w:r>
          <w:fldChar w:fldCharType="end"/>
        </w:r>
      </w:p>
    </w:sdtContent>
  </w:sdt>
  <w:p w14:paraId="37468117" w14:textId="77777777" w:rsidR="00755B7C" w:rsidRPr="00480047" w:rsidRDefault="00755B7C" w:rsidP="00E579AE">
    <w:pPr>
      <w:pStyle w:val="En-tte"/>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072843"/>
      <w:docPartObj>
        <w:docPartGallery w:val="Page Numbers (Top of Page)"/>
        <w:docPartUnique/>
      </w:docPartObj>
    </w:sdtPr>
    <w:sdtEndPr/>
    <w:sdtContent>
      <w:p w14:paraId="0F22265B" w14:textId="041B1926" w:rsidR="00755B7C" w:rsidRPr="00E96E23" w:rsidRDefault="00755B7C" w:rsidP="00EC49A8">
        <w:pPr>
          <w:pStyle w:val="En-tte"/>
          <w:pBdr>
            <w:bottom w:val="single" w:sz="4" w:space="1" w:color="auto"/>
          </w:pBdr>
          <w:tabs>
            <w:tab w:val="clear" w:pos="4536"/>
            <w:tab w:val="clear" w:pos="9072"/>
            <w:tab w:val="right" w:pos="14034"/>
          </w:tabs>
          <w:jc w:val="left"/>
          <w:rPr>
            <w:lang w:val="es-ES"/>
          </w:rPr>
        </w:pPr>
        <w:r w:rsidRPr="00E96E23">
          <w:rPr>
            <w:lang w:val="es-ES"/>
          </w:rPr>
          <w:t>Sección IV – Propuesta Financier</w:t>
        </w:r>
        <w:r>
          <w:rPr>
            <w:lang w:val="es-ES"/>
          </w:rPr>
          <w:t>a </w:t>
        </w:r>
        <w:r>
          <w:rPr>
            <w:lang w:val="es-ES"/>
          </w:rPr>
          <w:noBreakHyphen/>
          <w:t> </w:t>
        </w:r>
        <w:r w:rsidRPr="00E96E23">
          <w:rPr>
            <w:lang w:val="es-ES"/>
          </w:rPr>
          <w:t>Formularios Estándar</w:t>
        </w:r>
        <w:r w:rsidRPr="00E96E23">
          <w:rPr>
            <w:lang w:val="es-ES"/>
          </w:rPr>
          <w:tab/>
        </w:r>
        <w:r>
          <w:fldChar w:fldCharType="begin"/>
        </w:r>
        <w:r w:rsidRPr="00E96E23">
          <w:rPr>
            <w:lang w:val="es-ES"/>
          </w:rPr>
          <w:instrText>PAGE   \* MERGEFORMAT</w:instrText>
        </w:r>
        <w:r>
          <w:fldChar w:fldCharType="separate"/>
        </w:r>
        <w:r w:rsidR="008B2856">
          <w:rPr>
            <w:noProof/>
            <w:lang w:val="es-ES"/>
          </w:rPr>
          <w:t>47</w:t>
        </w:r>
        <w:r>
          <w:fldChar w:fldCharType="end"/>
        </w:r>
      </w:p>
    </w:sdtContent>
  </w:sdt>
  <w:p w14:paraId="2C2622E3" w14:textId="77777777" w:rsidR="00755B7C" w:rsidRPr="00E96E23" w:rsidRDefault="00755B7C" w:rsidP="00E579AE">
    <w:pPr>
      <w:pStyle w:val="En-tte"/>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99957"/>
      <w:docPartObj>
        <w:docPartGallery w:val="Page Numbers (Top of Page)"/>
        <w:docPartUnique/>
      </w:docPartObj>
    </w:sdtPr>
    <w:sdtEndPr/>
    <w:sdtContent>
      <w:p w14:paraId="1DEA47D9" w14:textId="00C24F34" w:rsidR="00755B7C" w:rsidRPr="00E96E23" w:rsidRDefault="00755B7C" w:rsidP="00EC49A8">
        <w:pPr>
          <w:pStyle w:val="En-tte"/>
          <w:pBdr>
            <w:bottom w:val="single" w:sz="4" w:space="1" w:color="auto"/>
          </w:pBdr>
          <w:tabs>
            <w:tab w:val="clear" w:pos="4536"/>
            <w:tab w:val="clear" w:pos="9072"/>
            <w:tab w:val="right" w:pos="14034"/>
          </w:tabs>
          <w:jc w:val="left"/>
          <w:rPr>
            <w:lang w:val="es-ES"/>
          </w:rPr>
        </w:pPr>
        <w:r w:rsidRPr="00E96E23">
          <w:rPr>
            <w:lang w:val="es-ES"/>
          </w:rPr>
          <w:t>Sección IV – Propuesta Financier</w:t>
        </w:r>
        <w:r>
          <w:rPr>
            <w:lang w:val="es-ES"/>
          </w:rPr>
          <w:t>a </w:t>
        </w:r>
        <w:r>
          <w:rPr>
            <w:lang w:val="es-ES"/>
          </w:rPr>
          <w:noBreakHyphen/>
          <w:t> </w:t>
        </w:r>
        <w:r w:rsidRPr="00E96E23">
          <w:rPr>
            <w:lang w:val="es-ES"/>
          </w:rPr>
          <w:t>Formularios Estándar</w:t>
        </w:r>
        <w:r w:rsidRPr="00E96E23">
          <w:rPr>
            <w:lang w:val="es-ES"/>
          </w:rPr>
          <w:tab/>
        </w:r>
        <w:r>
          <w:fldChar w:fldCharType="begin"/>
        </w:r>
        <w:r w:rsidRPr="00E96E23">
          <w:rPr>
            <w:lang w:val="es-ES"/>
          </w:rPr>
          <w:instrText>PAGE   \* MERGEFORMAT</w:instrText>
        </w:r>
        <w:r>
          <w:fldChar w:fldCharType="separate"/>
        </w:r>
        <w:r w:rsidR="008B2856">
          <w:rPr>
            <w:noProof/>
            <w:lang w:val="es-ES"/>
          </w:rPr>
          <w:t>49</w:t>
        </w:r>
        <w:r>
          <w:fldChar w:fldCharType="end"/>
        </w:r>
      </w:p>
    </w:sdtContent>
  </w:sdt>
  <w:p w14:paraId="3FD315D1" w14:textId="77777777" w:rsidR="00755B7C" w:rsidRPr="00E96E23" w:rsidRDefault="00755B7C" w:rsidP="00E579AE">
    <w:pPr>
      <w:pStyle w:val="En-tte"/>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103174"/>
      <w:docPartObj>
        <w:docPartGallery w:val="Page Numbers (Top of Page)"/>
        <w:docPartUnique/>
      </w:docPartObj>
    </w:sdtPr>
    <w:sdtEndPr/>
    <w:sdtContent>
      <w:p w14:paraId="24D4A3E6" w14:textId="6527ED1B" w:rsidR="00755B7C" w:rsidRPr="00E96E23" w:rsidRDefault="00755B7C" w:rsidP="00EC49A8">
        <w:pPr>
          <w:pStyle w:val="En-tte"/>
          <w:pBdr>
            <w:bottom w:val="single" w:sz="4" w:space="1" w:color="auto"/>
          </w:pBdr>
          <w:tabs>
            <w:tab w:val="clear" w:pos="4536"/>
            <w:tab w:val="clear" w:pos="9072"/>
            <w:tab w:val="right" w:pos="14034"/>
          </w:tabs>
          <w:jc w:val="left"/>
          <w:rPr>
            <w:lang w:val="es-ES"/>
          </w:rPr>
        </w:pPr>
        <w:r w:rsidRPr="00E96E23">
          <w:rPr>
            <w:lang w:val="es-ES"/>
          </w:rPr>
          <w:t>Sección IV – Propuesta Financier</w:t>
        </w:r>
        <w:r>
          <w:rPr>
            <w:lang w:val="es-ES"/>
          </w:rPr>
          <w:t>a </w:t>
        </w:r>
        <w:r>
          <w:rPr>
            <w:lang w:val="es-ES"/>
          </w:rPr>
          <w:noBreakHyphen/>
          <w:t> </w:t>
        </w:r>
        <w:r w:rsidRPr="00E96E23">
          <w:rPr>
            <w:lang w:val="es-ES"/>
          </w:rPr>
          <w:t>Formularios Estándar</w:t>
        </w:r>
        <w:r w:rsidRPr="00E96E23">
          <w:rPr>
            <w:lang w:val="es-ES"/>
          </w:rPr>
          <w:tab/>
        </w:r>
        <w:r>
          <w:fldChar w:fldCharType="begin"/>
        </w:r>
        <w:r w:rsidRPr="00E96E23">
          <w:rPr>
            <w:lang w:val="es-ES"/>
          </w:rPr>
          <w:instrText>PAGE   \* MERGEFORMAT</w:instrText>
        </w:r>
        <w:r>
          <w:fldChar w:fldCharType="separate"/>
        </w:r>
        <w:r w:rsidR="008B2856">
          <w:rPr>
            <w:noProof/>
            <w:lang w:val="es-ES"/>
          </w:rPr>
          <w:t>50</w:t>
        </w:r>
        <w:r>
          <w:fldChar w:fldCharType="end"/>
        </w:r>
      </w:p>
    </w:sdtContent>
  </w:sdt>
  <w:p w14:paraId="0CA0663B" w14:textId="77777777" w:rsidR="00755B7C" w:rsidRPr="00E96E23" w:rsidRDefault="00755B7C" w:rsidP="00E579AE">
    <w:pPr>
      <w:pStyle w:val="En-tte"/>
      <w:rPr>
        <w:lang w:val="es-E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91045"/>
      <w:docPartObj>
        <w:docPartGallery w:val="Page Numbers (Top of Page)"/>
        <w:docPartUnique/>
      </w:docPartObj>
    </w:sdtPr>
    <w:sdtEndPr/>
    <w:sdtContent>
      <w:p w14:paraId="13809709" w14:textId="10148502" w:rsidR="00755B7C" w:rsidRPr="00E96E23" w:rsidRDefault="00755B7C" w:rsidP="00EC49A8">
        <w:pPr>
          <w:pStyle w:val="En-tte"/>
          <w:pBdr>
            <w:bottom w:val="single" w:sz="4" w:space="1" w:color="auto"/>
          </w:pBdr>
          <w:tabs>
            <w:tab w:val="clear" w:pos="4536"/>
            <w:tab w:val="clear" w:pos="9072"/>
            <w:tab w:val="right" w:pos="14034"/>
          </w:tabs>
          <w:jc w:val="left"/>
          <w:rPr>
            <w:lang w:val="es-ES"/>
          </w:rPr>
        </w:pPr>
        <w:r w:rsidRPr="00E96E23">
          <w:rPr>
            <w:lang w:val="es-ES"/>
          </w:rPr>
          <w:t>Sección IV – Propuesta Financier</w:t>
        </w:r>
        <w:r>
          <w:rPr>
            <w:lang w:val="es-ES"/>
          </w:rPr>
          <w:t>a </w:t>
        </w:r>
        <w:r>
          <w:rPr>
            <w:lang w:val="es-ES"/>
          </w:rPr>
          <w:noBreakHyphen/>
          <w:t> </w:t>
        </w:r>
        <w:r w:rsidRPr="00E96E23">
          <w:rPr>
            <w:lang w:val="es-ES"/>
          </w:rPr>
          <w:t>Formularios Estándar</w:t>
        </w:r>
        <w:r w:rsidRPr="00E96E23">
          <w:rPr>
            <w:lang w:val="es-ES"/>
          </w:rPr>
          <w:tab/>
        </w:r>
        <w:r>
          <w:fldChar w:fldCharType="begin"/>
        </w:r>
        <w:r w:rsidRPr="00E96E23">
          <w:rPr>
            <w:lang w:val="es-ES"/>
          </w:rPr>
          <w:instrText>PAGE   \* MERGEFORMAT</w:instrText>
        </w:r>
        <w:r>
          <w:fldChar w:fldCharType="separate"/>
        </w:r>
        <w:r w:rsidR="008B2856">
          <w:rPr>
            <w:noProof/>
            <w:lang w:val="es-ES"/>
          </w:rPr>
          <w:t>52</w:t>
        </w:r>
        <w:r>
          <w:fldChar w:fldCharType="end"/>
        </w:r>
      </w:p>
    </w:sdtContent>
  </w:sdt>
  <w:p w14:paraId="472EF11D" w14:textId="77777777" w:rsidR="00755B7C" w:rsidRPr="00E96E23" w:rsidRDefault="00755B7C" w:rsidP="00E579AE">
    <w:pPr>
      <w:pStyle w:val="En-tte"/>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97120"/>
      <w:docPartObj>
        <w:docPartGallery w:val="Page Numbers (Top of Page)"/>
        <w:docPartUnique/>
      </w:docPartObj>
    </w:sdtPr>
    <w:sdtEndPr/>
    <w:sdtContent>
      <w:p w14:paraId="132F1CEB" w14:textId="1583FDF1" w:rsidR="00755B7C" w:rsidRPr="00E96E23" w:rsidRDefault="00281DC4" w:rsidP="00EC49A8">
        <w:pPr>
          <w:pStyle w:val="En-tte"/>
          <w:pBdr>
            <w:bottom w:val="single" w:sz="4" w:space="1" w:color="auto"/>
          </w:pBdr>
          <w:tabs>
            <w:tab w:val="clear" w:pos="4536"/>
            <w:tab w:val="clear" w:pos="9072"/>
            <w:tab w:val="right" w:pos="14034"/>
          </w:tabs>
          <w:jc w:val="left"/>
          <w:rPr>
            <w:lang w:val="es-ES"/>
          </w:rPr>
        </w:pPr>
        <w:r w:rsidRPr="00E96E23">
          <w:rPr>
            <w:lang w:val="es-ES"/>
          </w:rPr>
          <w:t>Sección IV – Propuesta Financier</w:t>
        </w:r>
        <w:r>
          <w:rPr>
            <w:lang w:val="es-ES"/>
          </w:rPr>
          <w:t>a </w:t>
        </w:r>
        <w:r>
          <w:rPr>
            <w:lang w:val="es-ES"/>
          </w:rPr>
          <w:noBreakHyphen/>
          <w:t> </w:t>
        </w:r>
        <w:r w:rsidRPr="00E96E23">
          <w:rPr>
            <w:lang w:val="es-ES"/>
          </w:rPr>
          <w:t>Formularios Estándar</w:t>
        </w:r>
        <w:r w:rsidR="00755B7C" w:rsidRPr="00E96E23">
          <w:rPr>
            <w:lang w:val="es-ES"/>
          </w:rPr>
          <w:tab/>
        </w:r>
        <w:r w:rsidR="00755B7C">
          <w:fldChar w:fldCharType="begin"/>
        </w:r>
        <w:r w:rsidR="00755B7C" w:rsidRPr="00E96E23">
          <w:rPr>
            <w:lang w:val="es-ES"/>
          </w:rPr>
          <w:instrText>PAGE   \* MERGEFORMAT</w:instrText>
        </w:r>
        <w:r w:rsidR="00755B7C">
          <w:fldChar w:fldCharType="separate"/>
        </w:r>
        <w:r w:rsidR="008B2856">
          <w:rPr>
            <w:noProof/>
            <w:lang w:val="es-ES"/>
          </w:rPr>
          <w:t>57</w:t>
        </w:r>
        <w:r w:rsidR="00755B7C">
          <w:fldChar w:fldCharType="end"/>
        </w:r>
      </w:p>
    </w:sdtContent>
  </w:sdt>
  <w:p w14:paraId="117516DA" w14:textId="77777777" w:rsidR="00755B7C" w:rsidRPr="00E96E23" w:rsidRDefault="00755B7C" w:rsidP="00E579AE">
    <w:pPr>
      <w:pStyle w:val="En-tte"/>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4032"/>
      <w:docPartObj>
        <w:docPartGallery w:val="Page Numbers (Top of Page)"/>
        <w:docPartUnique/>
      </w:docPartObj>
    </w:sdtPr>
    <w:sdtEndPr/>
    <w:sdtContent>
      <w:p w14:paraId="6C753CAB" w14:textId="6AD1E80C" w:rsidR="00755B7C" w:rsidRPr="00C26EB1" w:rsidRDefault="00755B7C" w:rsidP="00236530">
        <w:pPr>
          <w:pStyle w:val="En-tte"/>
          <w:pBdr>
            <w:bottom w:val="single" w:sz="4" w:space="1" w:color="auto"/>
          </w:pBdr>
          <w:tabs>
            <w:tab w:val="clear" w:pos="4536"/>
          </w:tabs>
          <w:jc w:val="left"/>
          <w:rPr>
            <w:lang w:val="es-ES"/>
          </w:rPr>
        </w:pPr>
        <w:r w:rsidRPr="00C90A9E">
          <w:rPr>
            <w:lang w:val="es-ES"/>
          </w:rPr>
          <w:t>Guía del Usuario</w:t>
        </w:r>
        <w:r w:rsidR="004C7721" w:rsidRPr="003F7C1D">
          <w:rPr>
            <w:lang w:val="es-419"/>
          </w:rPr>
          <w:t xml:space="preserve"> </w:t>
        </w:r>
        <w:r w:rsidR="004C7721">
          <w:rPr>
            <w:lang w:val="es-419"/>
          </w:rPr>
          <w:t>–</w:t>
        </w:r>
        <w:r w:rsidR="004C7721" w:rsidRPr="003F7C1D">
          <w:rPr>
            <w:lang w:val="es-419"/>
          </w:rPr>
          <w:t xml:space="preserve"> </w:t>
        </w:r>
        <w:r w:rsidR="004C7721" w:rsidRPr="003F7C1D">
          <w:rPr>
            <w:i/>
            <w:iCs/>
            <w:lang w:val="es-419"/>
          </w:rPr>
          <w:t xml:space="preserve">a retirar de la </w:t>
        </w:r>
        <w:r w:rsidR="004C7721">
          <w:rPr>
            <w:i/>
            <w:iCs/>
            <w:lang w:val="es-419"/>
          </w:rPr>
          <w:t>SP</w:t>
        </w:r>
        <w:r w:rsidR="004C7721" w:rsidRPr="003F7C1D">
          <w:rPr>
            <w:i/>
            <w:iCs/>
            <w:lang w:val="es-419"/>
          </w:rPr>
          <w:t xml:space="preserve"> final enviada a los Consultores</w:t>
        </w:r>
        <w:r w:rsidRPr="00C90A9E">
          <w:rPr>
            <w:lang w:val="es-ES"/>
          </w:rPr>
          <w:tab/>
        </w:r>
      </w:p>
    </w:sdtContent>
  </w:sdt>
  <w:p w14:paraId="68A5553E" w14:textId="77777777" w:rsidR="00755B7C" w:rsidRPr="00C90A9E" w:rsidRDefault="00755B7C">
    <w:pPr>
      <w:pStyle w:val="En-tte"/>
      <w:rPr>
        <w:lang w:val="es-E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98177"/>
      <w:docPartObj>
        <w:docPartGallery w:val="Page Numbers (Top of Page)"/>
        <w:docPartUnique/>
      </w:docPartObj>
    </w:sdtPr>
    <w:sdtEndPr/>
    <w:sdtContent>
      <w:p w14:paraId="2A5D8F29" w14:textId="21813C58" w:rsidR="00755B7C" w:rsidRPr="00895C39" w:rsidRDefault="00755B7C" w:rsidP="00F10870">
        <w:pPr>
          <w:pStyle w:val="En-tte"/>
          <w:pBdr>
            <w:bottom w:val="single" w:sz="4" w:space="1" w:color="auto"/>
          </w:pBdr>
          <w:tabs>
            <w:tab w:val="clear" w:pos="4536"/>
            <w:tab w:val="left" w:pos="13750"/>
            <w:tab w:val="right" w:pos="13892"/>
          </w:tabs>
          <w:jc w:val="left"/>
          <w:rPr>
            <w:lang w:val="es-ES"/>
          </w:rPr>
        </w:pPr>
        <w:r w:rsidRPr="00895C39">
          <w:rPr>
            <w:lang w:val="es-ES"/>
          </w:rPr>
          <w:t>Sección VI – Normas de la AFD – Prácticas Fraudulentas y Corruptas – Responsabilidad Ambiental y Social</w:t>
        </w:r>
        <w:r w:rsidRPr="00895C39">
          <w:rPr>
            <w:lang w:val="es-ES"/>
          </w:rPr>
          <w:tab/>
        </w:r>
        <w:r>
          <w:fldChar w:fldCharType="begin"/>
        </w:r>
        <w:r w:rsidRPr="00895C39">
          <w:rPr>
            <w:lang w:val="es-ES"/>
          </w:rPr>
          <w:instrText>PAGE   \* MERGEFORMAT</w:instrText>
        </w:r>
        <w:r>
          <w:fldChar w:fldCharType="separate"/>
        </w:r>
        <w:r w:rsidR="008B2856">
          <w:rPr>
            <w:noProof/>
            <w:lang w:val="es-ES"/>
          </w:rPr>
          <w:t>61</w:t>
        </w:r>
        <w:r>
          <w:fldChar w:fldCharType="end"/>
        </w:r>
      </w:p>
    </w:sdtContent>
  </w:sdt>
  <w:p w14:paraId="6249D76F" w14:textId="77777777" w:rsidR="00755B7C" w:rsidRPr="00895C39" w:rsidRDefault="00755B7C" w:rsidP="00E579AE">
    <w:pPr>
      <w:pStyle w:val="En-tte"/>
      <w:rPr>
        <w:lang w:val="es-E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86D2" w14:textId="77777777" w:rsidR="00755B7C" w:rsidRDefault="00755B7C">
    <w:pPr>
      <w:pStyle w:val="Corpsdetexte"/>
      <w:spacing w:line="14" w:lineRule="auto"/>
    </w:pPr>
    <w:r>
      <w:rPr>
        <w:noProof/>
        <w:lang w:val="fr-FR" w:eastAsia="fr-FR"/>
      </w:rPr>
      <mc:AlternateContent>
        <mc:Choice Requires="wps">
          <w:drawing>
            <wp:anchor distT="0" distB="0" distL="0" distR="0" simplePos="0" relativeHeight="251660288" behindDoc="1" locked="0" layoutInCell="1" allowOverlap="1" wp14:anchorId="15CBA2FE" wp14:editId="4038B820">
              <wp:simplePos x="0" y="0"/>
              <wp:positionH relativeFrom="page">
                <wp:posOffset>887240</wp:posOffset>
              </wp:positionH>
              <wp:positionV relativeFrom="page">
                <wp:posOffset>443620</wp:posOffset>
              </wp:positionV>
              <wp:extent cx="2933322" cy="169312"/>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322" cy="169312"/>
                      </a:xfrm>
                      <a:prstGeom prst="rect">
                        <a:avLst/>
                      </a:prstGeom>
                    </wps:spPr>
                    <wps:txbx>
                      <w:txbxContent>
                        <w:p w14:paraId="79AFA495" w14:textId="77777777" w:rsidR="00755B7C" w:rsidRDefault="00755B7C">
                          <w:pPr>
                            <w:pStyle w:val="Corpsdetexte"/>
                            <w:spacing w:before="12"/>
                            <w:ind w:left="20"/>
                          </w:pPr>
                          <w:r w:rsidRPr="00535520">
                            <w:t>Sección VII – Términos de Referencia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CBA2FE" id="_x0000_t202" coordsize="21600,21600" o:spt="202" path="m,l,21600r21600,l21600,xe">
              <v:stroke joinstyle="miter"/>
              <v:path gradientshapeok="t" o:connecttype="rect"/>
            </v:shapetype>
            <v:shape id="Textbox 322" o:spid="_x0000_s1026" type="#_x0000_t202" style="position:absolute;margin-left:69.85pt;margin-top:34.95pt;width:230.95pt;height:13.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" filled="f" stroked="f">
              <v:textbox inset="0,0,0,0">
                <w:txbxContent>
                  <w:p w14:paraId="79AFA495" w14:textId="77777777" w:rsidR="00755B7C" w:rsidRDefault="00755B7C">
                    <w:pPr>
                      <w:pStyle w:val="Corpsdetexte"/>
                      <w:spacing w:before="12"/>
                      <w:ind w:left="20"/>
                    </w:pPr>
                    <w:r w:rsidRPr="00535520">
                      <w:t>Sección VII – Términos de Referencia</w:t>
                    </w:r>
                  </w:p>
                </w:txbxContent>
              </v:textbox>
              <w10:wrap anchorx="page" anchory="page"/>
            </v:shape>
          </w:pict>
        </mc:Fallback>
      </mc:AlternateContent>
    </w:r>
    <w:r>
      <w:rPr>
        <w:noProof/>
        <w:lang w:val="fr-FR" w:eastAsia="fr-FR"/>
      </w:rPr>
      <mc:AlternateContent>
        <mc:Choice Requires="wps">
          <w:drawing>
            <wp:anchor distT="0" distB="0" distL="0" distR="0" simplePos="0" relativeHeight="251659264" behindDoc="1" locked="0" layoutInCell="1" allowOverlap="1" wp14:anchorId="5AFC72E6" wp14:editId="21D0C224">
              <wp:simplePos x="0" y="0"/>
              <wp:positionH relativeFrom="page">
                <wp:posOffset>882396</wp:posOffset>
              </wp:positionH>
              <wp:positionV relativeFrom="page">
                <wp:posOffset>609599</wp:posOffset>
              </wp:positionV>
              <wp:extent cx="5796280" cy="6350"/>
              <wp:effectExtent l="0" t="0" r="0" b="0"/>
              <wp:wrapNone/>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6350"/>
                      </a:xfrm>
                      <a:custGeom>
                        <a:avLst/>
                        <a:gdLst/>
                        <a:ahLst/>
                        <a:cxnLst/>
                        <a:rect l="l" t="t" r="r" b="b"/>
                        <a:pathLst>
                          <a:path w="5796280" h="6350">
                            <a:moveTo>
                              <a:pt x="5795772" y="0"/>
                            </a:moveTo>
                            <a:lnTo>
                              <a:pt x="0" y="0"/>
                            </a:lnTo>
                            <a:lnTo>
                              <a:pt x="0" y="6096"/>
                            </a:lnTo>
                            <a:lnTo>
                              <a:pt x="5795772" y="6096"/>
                            </a:lnTo>
                            <a:lnTo>
                              <a:pt x="5795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F13B7" id="Graphic 321" o:spid="_x0000_s1026" style="position:absolute;margin-left:69.5pt;margin-top:48pt;width:456.4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" path="m5795772,l,,,6096r5795772,l5795772,xe" fillcolor="black" stroked="f">
              <v:path arrowok="t"/>
              <w10:wrap anchorx="page" anchory="page"/>
            </v:shape>
          </w:pict>
        </mc:Fallback>
      </mc:AlternateContent>
    </w:r>
    <w:r>
      <w:rPr>
        <w:noProof/>
        <w:lang w:val="fr-FR" w:eastAsia="fr-FR"/>
      </w:rPr>
      <mc:AlternateContent>
        <mc:Choice Requires="wps">
          <w:drawing>
            <wp:anchor distT="0" distB="0" distL="0" distR="0" simplePos="0" relativeHeight="251661312" behindDoc="1" locked="0" layoutInCell="1" allowOverlap="1" wp14:anchorId="60B497B9" wp14:editId="0B2D7A56">
              <wp:simplePos x="0" y="0"/>
              <wp:positionH relativeFrom="page">
                <wp:posOffset>6479840</wp:posOffset>
              </wp:positionH>
              <wp:positionV relativeFrom="page">
                <wp:posOffset>441241</wp:posOffset>
              </wp:positionV>
              <wp:extent cx="229235" cy="167005"/>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480C9A81" w14:textId="46DD1450" w:rsidR="00755B7C" w:rsidRDefault="00755B7C">
                          <w:pPr>
                            <w:pStyle w:val="Corpsdetexte"/>
                            <w:spacing w:before="12"/>
                            <w:ind w:left="60"/>
                          </w:pPr>
                          <w:r>
                            <w:rPr>
                              <w:spacing w:val="-5"/>
                            </w:rPr>
                            <w:fldChar w:fldCharType="begin"/>
                          </w:r>
                          <w:r>
                            <w:rPr>
                              <w:spacing w:val="-5"/>
                            </w:rPr>
                            <w:instrText xml:space="preserve"> PAGE </w:instrText>
                          </w:r>
                          <w:r>
                            <w:rPr>
                              <w:spacing w:val="-5"/>
                            </w:rPr>
                            <w:fldChar w:fldCharType="separate"/>
                          </w:r>
                          <w:r w:rsidR="008B2856">
                            <w:rPr>
                              <w:noProof/>
                              <w:spacing w:val="-5"/>
                            </w:rPr>
                            <w:t>62</w:t>
                          </w:r>
                          <w:r>
                            <w:rPr>
                              <w:spacing w:val="-5"/>
                            </w:rPr>
                            <w:fldChar w:fldCharType="end"/>
                          </w:r>
                        </w:p>
                      </w:txbxContent>
                    </wps:txbx>
                    <wps:bodyPr wrap="square" lIns="0" tIns="0" rIns="0" bIns="0" rtlCol="0">
                      <a:noAutofit/>
                    </wps:bodyPr>
                  </wps:wsp>
                </a:graphicData>
              </a:graphic>
            </wp:anchor>
          </w:drawing>
        </mc:Choice>
        <mc:Fallback>
          <w:pict>
            <v:shape w14:anchorId="60B497B9" id="Textbox 323" o:spid="_x0000_s1027" type="#_x0000_t202" style="position:absolute;margin-left:510.2pt;margin-top:34.75pt;width:18.05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" filled="f" stroked="f">
              <v:textbox inset="0,0,0,0">
                <w:txbxContent>
                  <w:p w14:paraId="480C9A81" w14:textId="46DD1450" w:rsidR="00755B7C" w:rsidRDefault="00755B7C">
                    <w:pPr>
                      <w:pStyle w:val="Corpsdetexte"/>
                      <w:spacing w:before="12"/>
                      <w:ind w:left="60"/>
                    </w:pPr>
                    <w:r>
                      <w:rPr>
                        <w:spacing w:val="-5"/>
                      </w:rPr>
                      <w:fldChar w:fldCharType="begin"/>
                    </w:r>
                    <w:r>
                      <w:rPr>
                        <w:spacing w:val="-5"/>
                      </w:rPr>
                      <w:instrText xml:space="preserve"> PAGE </w:instrText>
                    </w:r>
                    <w:r>
                      <w:rPr>
                        <w:spacing w:val="-5"/>
                      </w:rPr>
                      <w:fldChar w:fldCharType="separate"/>
                    </w:r>
                    <w:r w:rsidR="008B2856">
                      <w:rPr>
                        <w:noProof/>
                        <w:spacing w:val="-5"/>
                      </w:rPr>
                      <w:t>62</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697127"/>
      <w:docPartObj>
        <w:docPartGallery w:val="Page Numbers (Top of Page)"/>
        <w:docPartUnique/>
      </w:docPartObj>
    </w:sdtPr>
    <w:sdtEndPr/>
    <w:sdtContent>
      <w:p w14:paraId="6E13F5DC" w14:textId="1470D60F" w:rsidR="00755B7C" w:rsidRPr="000979F8" w:rsidRDefault="00755B7C" w:rsidP="00F10870">
        <w:pPr>
          <w:pStyle w:val="En-tte"/>
          <w:pBdr>
            <w:bottom w:val="single" w:sz="4" w:space="1" w:color="auto"/>
          </w:pBdr>
          <w:tabs>
            <w:tab w:val="clear" w:pos="4536"/>
            <w:tab w:val="left" w:pos="13750"/>
            <w:tab w:val="right" w:pos="13892"/>
          </w:tabs>
          <w:jc w:val="left"/>
          <w:rPr>
            <w:lang w:val="es-ES"/>
          </w:rPr>
        </w:pPr>
        <w:r w:rsidRPr="000979F8">
          <w:rPr>
            <w:lang w:val="es-ES"/>
          </w:rPr>
          <w:t>Sección VII – Términos de Referencia</w:t>
        </w:r>
        <w:r w:rsidRPr="000979F8">
          <w:rPr>
            <w:lang w:val="es-ES"/>
          </w:rPr>
          <w:tab/>
        </w:r>
        <w:r>
          <w:fldChar w:fldCharType="begin"/>
        </w:r>
        <w:r w:rsidRPr="000979F8">
          <w:rPr>
            <w:lang w:val="es-ES"/>
          </w:rPr>
          <w:instrText>PAGE   \* MERGEFORMAT</w:instrText>
        </w:r>
        <w:r>
          <w:fldChar w:fldCharType="separate"/>
        </w:r>
        <w:r w:rsidR="00C1040D">
          <w:rPr>
            <w:noProof/>
            <w:lang w:val="es-ES"/>
          </w:rPr>
          <w:t>67</w:t>
        </w:r>
        <w:r>
          <w:fldChar w:fldCharType="end"/>
        </w:r>
      </w:p>
    </w:sdtContent>
  </w:sdt>
  <w:p w14:paraId="0ECBDD1B" w14:textId="77777777" w:rsidR="00755B7C" w:rsidRPr="000979F8" w:rsidRDefault="00755B7C" w:rsidP="00E579AE">
    <w:pPr>
      <w:pStyle w:val="En-tte"/>
      <w:rPr>
        <w:lang w:val="es-E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160712"/>
      <w:docPartObj>
        <w:docPartGallery w:val="Page Numbers (Top of Page)"/>
        <w:docPartUnique/>
      </w:docPartObj>
    </w:sdtPr>
    <w:sdtEndPr/>
    <w:sdtContent>
      <w:p w14:paraId="6EEBF3C2" w14:textId="53EF8071" w:rsidR="00755B7C" w:rsidRPr="00FD6993" w:rsidRDefault="00755B7C" w:rsidP="00DF62BF">
        <w:pPr>
          <w:pStyle w:val="En-tte"/>
          <w:pBdr>
            <w:bottom w:val="single" w:sz="4" w:space="1" w:color="auto"/>
          </w:pBdr>
          <w:tabs>
            <w:tab w:val="clear" w:pos="4536"/>
            <w:tab w:val="left" w:pos="13750"/>
          </w:tabs>
          <w:jc w:val="left"/>
          <w:rPr>
            <w:lang w:val="es-ES"/>
          </w:rPr>
        </w:pPr>
        <w:r w:rsidRPr="00FD6993">
          <w:rPr>
            <w:lang w:val="es-ES"/>
          </w:rPr>
          <w:t>Sección VI</w:t>
        </w:r>
        <w:r>
          <w:rPr>
            <w:lang w:val="es-ES"/>
          </w:rPr>
          <w:t>II – Condiciones de Contrato y f</w:t>
        </w:r>
        <w:r w:rsidRPr="00FD6993">
          <w:rPr>
            <w:lang w:val="es-ES"/>
          </w:rPr>
          <w:t xml:space="preserve">ormularios </w:t>
        </w:r>
        <w:r>
          <w:rPr>
            <w:lang w:val="es-ES"/>
          </w:rPr>
          <w:t>e</w:t>
        </w:r>
        <w:r w:rsidRPr="00FD6993">
          <w:rPr>
            <w:lang w:val="es-ES"/>
          </w:rPr>
          <w:t>stándar de Contrato</w:t>
        </w:r>
        <w:r w:rsidRPr="00FD6993">
          <w:rPr>
            <w:lang w:val="es-ES"/>
          </w:rPr>
          <w:tab/>
        </w:r>
        <w:r>
          <w:fldChar w:fldCharType="begin"/>
        </w:r>
        <w:r w:rsidRPr="00FD6993">
          <w:rPr>
            <w:lang w:val="es-ES"/>
          </w:rPr>
          <w:instrText>PAGE   \* MERGEFORMAT</w:instrText>
        </w:r>
        <w:r>
          <w:fldChar w:fldCharType="separate"/>
        </w:r>
        <w:r w:rsidR="008B2856">
          <w:rPr>
            <w:noProof/>
            <w:lang w:val="es-ES"/>
          </w:rPr>
          <w:t>68</w:t>
        </w:r>
        <w:r>
          <w:fldChar w:fldCharType="end"/>
        </w:r>
      </w:p>
    </w:sdtContent>
  </w:sdt>
  <w:p w14:paraId="6CF35747" w14:textId="77777777" w:rsidR="00755B7C" w:rsidRPr="00FD6993" w:rsidRDefault="00755B7C" w:rsidP="00E579AE">
    <w:pPr>
      <w:pStyle w:val="En-tte"/>
      <w:rPr>
        <w:lang w:val="es-E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FF0" w14:textId="77777777" w:rsidR="00755B7C" w:rsidRDefault="00755B7C" w:rsidP="006771EF">
    <w:pPr>
      <w:pStyle w:val="En-tte"/>
    </w:pPr>
  </w:p>
  <w:p w14:paraId="2C272F46" w14:textId="77777777" w:rsidR="00755B7C" w:rsidRDefault="00755B7C" w:rsidP="00E579AE">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17029"/>
      <w:docPartObj>
        <w:docPartGallery w:val="Page Numbers (Top of Page)"/>
        <w:docPartUnique/>
      </w:docPartObj>
    </w:sdtPr>
    <w:sdtEndPr/>
    <w:sdtContent>
      <w:p w14:paraId="0FEA8DA9" w14:textId="1AA37456" w:rsidR="00755B7C" w:rsidRDefault="00755B7C" w:rsidP="007200CC">
        <w:pPr>
          <w:pStyle w:val="En-tte"/>
          <w:pBdr>
            <w:bottom w:val="single" w:sz="4" w:space="1" w:color="auto"/>
          </w:pBdr>
          <w:tabs>
            <w:tab w:val="clear" w:pos="4536"/>
          </w:tabs>
        </w:pPr>
        <w:r>
          <w:tab/>
        </w:r>
        <w:r>
          <w:fldChar w:fldCharType="begin"/>
        </w:r>
        <w:r>
          <w:instrText>PAGE   \* MERGEFORMAT</w:instrText>
        </w:r>
        <w:r>
          <w:fldChar w:fldCharType="separate"/>
        </w:r>
        <w:r w:rsidR="008B2856">
          <w:rPr>
            <w:noProof/>
          </w:rPr>
          <w:t>70</w:t>
        </w:r>
        <w:r>
          <w:fldChar w:fldCharType="end"/>
        </w:r>
      </w:p>
    </w:sdtContent>
  </w:sdt>
  <w:p w14:paraId="34493F92" w14:textId="77777777" w:rsidR="00755B7C" w:rsidRDefault="00755B7C" w:rsidP="00E579AE">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09784"/>
      <w:docPartObj>
        <w:docPartGallery w:val="Page Numbers (Top of Page)"/>
        <w:docPartUnique/>
      </w:docPartObj>
    </w:sdtPr>
    <w:sdtEndPr/>
    <w:sdtContent>
      <w:p w14:paraId="40C6AE67" w14:textId="03E7F418" w:rsidR="00755B7C" w:rsidRDefault="00755B7C" w:rsidP="007200CC">
        <w:pPr>
          <w:pStyle w:val="En-tte"/>
          <w:pBdr>
            <w:bottom w:val="single" w:sz="4" w:space="1" w:color="auto"/>
          </w:pBdr>
          <w:tabs>
            <w:tab w:val="clear" w:pos="4536"/>
          </w:tabs>
        </w:pPr>
        <w:r>
          <w:t>I – Formulario de Contrato</w:t>
        </w:r>
        <w:r>
          <w:tab/>
        </w:r>
        <w:r>
          <w:fldChar w:fldCharType="begin"/>
        </w:r>
        <w:r>
          <w:instrText>PAGE   \* MERGEFORMAT</w:instrText>
        </w:r>
        <w:r>
          <w:fldChar w:fldCharType="separate"/>
        </w:r>
        <w:r w:rsidR="00C1040D">
          <w:rPr>
            <w:noProof/>
          </w:rPr>
          <w:t>72</w:t>
        </w:r>
        <w:r>
          <w:fldChar w:fldCharType="end"/>
        </w:r>
      </w:p>
    </w:sdtContent>
  </w:sdt>
  <w:p w14:paraId="211D7239" w14:textId="77777777" w:rsidR="00755B7C" w:rsidRDefault="00755B7C" w:rsidP="00E579AE">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487456"/>
      <w:docPartObj>
        <w:docPartGallery w:val="Page Numbers (Top of Page)"/>
        <w:docPartUnique/>
      </w:docPartObj>
    </w:sdtPr>
    <w:sdtEndPr/>
    <w:sdtContent>
      <w:p w14:paraId="655338B8" w14:textId="68CFD907" w:rsidR="00755B7C" w:rsidRPr="00FD3B09" w:rsidRDefault="00755B7C" w:rsidP="007200CC">
        <w:pPr>
          <w:pStyle w:val="En-tte"/>
          <w:pBdr>
            <w:bottom w:val="single" w:sz="4" w:space="1" w:color="auto"/>
          </w:pBdr>
          <w:tabs>
            <w:tab w:val="clear" w:pos="4536"/>
          </w:tabs>
          <w:rPr>
            <w:lang w:val="es-ES"/>
          </w:rPr>
        </w:pPr>
        <w:r w:rsidRPr="00FD3B09">
          <w:rPr>
            <w:lang w:val="es-ES"/>
          </w:rPr>
          <w:t>II – </w:t>
        </w:r>
        <w:r>
          <w:rPr>
            <w:lang w:val="es-ES"/>
          </w:rPr>
          <w:t>Condiciones Generales d</w:t>
        </w:r>
        <w:r w:rsidRPr="00FD3B09">
          <w:rPr>
            <w:lang w:val="es-ES"/>
          </w:rPr>
          <w:t>el Contrato</w:t>
        </w:r>
        <w:r w:rsidRPr="00FD3B09">
          <w:rPr>
            <w:lang w:val="es-ES"/>
          </w:rPr>
          <w:tab/>
        </w:r>
        <w:r>
          <w:fldChar w:fldCharType="begin"/>
        </w:r>
        <w:r w:rsidRPr="00FD3B09">
          <w:rPr>
            <w:lang w:val="es-ES"/>
          </w:rPr>
          <w:instrText>PAGE   \* MERGEFORMAT</w:instrText>
        </w:r>
        <w:r>
          <w:fldChar w:fldCharType="separate"/>
        </w:r>
        <w:r w:rsidR="00C1040D">
          <w:rPr>
            <w:noProof/>
            <w:lang w:val="es-ES"/>
          </w:rPr>
          <w:t>101</w:t>
        </w:r>
        <w:r>
          <w:fldChar w:fldCharType="end"/>
        </w:r>
      </w:p>
    </w:sdtContent>
  </w:sdt>
  <w:p w14:paraId="44B3C49C" w14:textId="77777777" w:rsidR="00755B7C" w:rsidRPr="00FD3B09" w:rsidRDefault="00755B7C" w:rsidP="00E579AE">
    <w:pPr>
      <w:pStyle w:val="En-tte"/>
      <w:rPr>
        <w:lang w:val="es-E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62792"/>
      <w:docPartObj>
        <w:docPartGallery w:val="Page Numbers (Top of Page)"/>
        <w:docPartUnique/>
      </w:docPartObj>
    </w:sdtPr>
    <w:sdtEndPr/>
    <w:sdtContent>
      <w:p w14:paraId="3DEC3BAF" w14:textId="078D4E0E" w:rsidR="00755B7C" w:rsidRPr="00493D63" w:rsidRDefault="00755B7C" w:rsidP="007200CC">
        <w:pPr>
          <w:pStyle w:val="En-tte"/>
          <w:pBdr>
            <w:bottom w:val="single" w:sz="4" w:space="1" w:color="auto"/>
          </w:pBdr>
          <w:tabs>
            <w:tab w:val="clear" w:pos="4536"/>
          </w:tabs>
          <w:rPr>
            <w:lang w:val="es-ES"/>
          </w:rPr>
        </w:pPr>
        <w:r w:rsidRPr="00493D63">
          <w:rPr>
            <w:lang w:val="es-ES"/>
          </w:rPr>
          <w:t>III – </w:t>
        </w:r>
        <w:r>
          <w:rPr>
            <w:lang w:val="es-ES"/>
          </w:rPr>
          <w:t>Condiciones Especiales d</w:t>
        </w:r>
        <w:r w:rsidRPr="00493D63">
          <w:rPr>
            <w:lang w:val="es-ES"/>
          </w:rPr>
          <w:t>el Contrato</w:t>
        </w:r>
        <w:r w:rsidRPr="00493D63">
          <w:rPr>
            <w:lang w:val="es-ES"/>
          </w:rPr>
          <w:tab/>
        </w:r>
        <w:r>
          <w:fldChar w:fldCharType="begin"/>
        </w:r>
        <w:r w:rsidRPr="00493D63">
          <w:rPr>
            <w:lang w:val="es-ES"/>
          </w:rPr>
          <w:instrText>PAGE   \* MERGEFORMAT</w:instrText>
        </w:r>
        <w:r>
          <w:fldChar w:fldCharType="separate"/>
        </w:r>
        <w:r w:rsidR="00C1040D">
          <w:rPr>
            <w:noProof/>
            <w:lang w:val="es-ES"/>
          </w:rPr>
          <w:t>117</w:t>
        </w:r>
        <w:r>
          <w:fldChar w:fldCharType="end"/>
        </w:r>
      </w:p>
    </w:sdtContent>
  </w:sdt>
  <w:p w14:paraId="2ABA7740" w14:textId="77777777" w:rsidR="00755B7C" w:rsidRPr="00493D63" w:rsidRDefault="00755B7C" w:rsidP="00E579AE">
    <w:pPr>
      <w:pStyle w:val="En-tte"/>
      <w:rPr>
        <w:lang w:val="es-E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EndPr/>
    <w:sdtContent>
      <w:p w14:paraId="44A79264" w14:textId="73B6BF2E" w:rsidR="00755B7C" w:rsidRDefault="00755B7C" w:rsidP="00DF62BF">
        <w:pPr>
          <w:pStyle w:val="En-tte"/>
          <w:pBdr>
            <w:bottom w:val="single" w:sz="4" w:space="1" w:color="auto"/>
          </w:pBdr>
          <w:tabs>
            <w:tab w:val="clear" w:pos="4536"/>
            <w:tab w:val="left" w:pos="13750"/>
          </w:tabs>
          <w:jc w:val="left"/>
        </w:pPr>
        <w:r>
          <w:t>IV – </w:t>
        </w:r>
        <w:r w:rsidRPr="004F4358">
          <w:t>Apéndices</w:t>
        </w:r>
        <w:r>
          <w:tab/>
        </w:r>
        <w:r>
          <w:fldChar w:fldCharType="begin"/>
        </w:r>
        <w:r>
          <w:instrText>PAGE   \* MERGEFORMAT</w:instrText>
        </w:r>
        <w:r>
          <w:fldChar w:fldCharType="separate"/>
        </w:r>
        <w:r w:rsidR="00C1040D">
          <w:rPr>
            <w:noProof/>
          </w:rPr>
          <w:t>119</w:t>
        </w:r>
        <w:r>
          <w:fldChar w:fldCharType="end"/>
        </w:r>
      </w:p>
    </w:sdtContent>
  </w:sdt>
  <w:p w14:paraId="6BA7E975" w14:textId="77777777" w:rsidR="00755B7C" w:rsidRDefault="00755B7C" w:rsidP="00E579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E86C" w14:textId="77777777" w:rsidR="0009372F" w:rsidRDefault="0009372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6A8C1FAF" w14:textId="630A5AC4" w:rsidR="00755B7C" w:rsidRPr="004A7D94" w:rsidRDefault="00755B7C" w:rsidP="00236530">
        <w:pPr>
          <w:pStyle w:val="En-tte"/>
          <w:pBdr>
            <w:bottom w:val="single" w:sz="4" w:space="1" w:color="auto"/>
          </w:pBdr>
          <w:tabs>
            <w:tab w:val="clear" w:pos="4536"/>
          </w:tabs>
          <w:jc w:val="left"/>
          <w:rPr>
            <w:lang w:val="es-419"/>
          </w:rPr>
        </w:pPr>
        <w:r w:rsidRPr="004A7D94">
          <w:rPr>
            <w:lang w:val="es-419"/>
          </w:rPr>
          <w:t>Guía del Usuario</w:t>
        </w:r>
        <w:r w:rsidR="008E0EF6" w:rsidRPr="004A7D94">
          <w:rPr>
            <w:lang w:val="es-419"/>
          </w:rPr>
          <w:t xml:space="preserve"> </w:t>
        </w:r>
        <w:r w:rsidR="008E0EF6">
          <w:rPr>
            <w:lang w:val="es-419"/>
          </w:rPr>
          <w:t>–</w:t>
        </w:r>
        <w:r w:rsidR="008E0EF6" w:rsidRPr="004A7D94">
          <w:rPr>
            <w:lang w:val="es-419"/>
          </w:rPr>
          <w:t xml:space="preserve"> </w:t>
        </w:r>
        <w:r w:rsidR="008E0EF6" w:rsidRPr="004A7D94">
          <w:rPr>
            <w:i/>
            <w:iCs/>
            <w:lang w:val="es-419"/>
          </w:rPr>
          <w:t xml:space="preserve">a retirar de la </w:t>
        </w:r>
        <w:r w:rsidR="004C7721">
          <w:rPr>
            <w:i/>
            <w:iCs/>
            <w:lang w:val="es-419"/>
          </w:rPr>
          <w:t>SEP</w:t>
        </w:r>
        <w:r w:rsidR="008E0EF6" w:rsidRPr="004A7D94">
          <w:rPr>
            <w:i/>
            <w:iCs/>
            <w:lang w:val="es-419"/>
          </w:rPr>
          <w:t xml:space="preserve"> final enviada a los Consultores</w:t>
        </w:r>
        <w:r w:rsidRPr="004A7D94">
          <w:rPr>
            <w:lang w:val="es-419"/>
          </w:rPr>
          <w:tab/>
        </w:r>
        <w:r>
          <w:fldChar w:fldCharType="begin"/>
        </w:r>
        <w:r w:rsidRPr="004A7D94">
          <w:rPr>
            <w:lang w:val="es-419"/>
          </w:rPr>
          <w:instrText>PAGE   \* MERGEFORMAT</w:instrText>
        </w:r>
        <w:r>
          <w:fldChar w:fldCharType="separate"/>
        </w:r>
        <w:r w:rsidR="000909D7" w:rsidRPr="004A7D94">
          <w:rPr>
            <w:noProof/>
            <w:lang w:val="es-419"/>
          </w:rPr>
          <w:t>ii</w:t>
        </w:r>
        <w:r>
          <w:fldChar w:fldCharType="end"/>
        </w:r>
      </w:p>
    </w:sdtContent>
  </w:sdt>
  <w:p w14:paraId="1CA8610E" w14:textId="77777777" w:rsidR="00755B7C" w:rsidRPr="004A7D94" w:rsidRDefault="00755B7C">
    <w:pPr>
      <w:pStyle w:val="En-tte"/>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7903"/>
      <w:docPartObj>
        <w:docPartGallery w:val="Page Numbers (Top of Page)"/>
        <w:docPartUnique/>
      </w:docPartObj>
    </w:sdtPr>
    <w:sdtEndPr/>
    <w:sdtContent>
      <w:p w14:paraId="146CD8C0" w14:textId="71B8E52A" w:rsidR="00755B7C" w:rsidRPr="00C90A9E" w:rsidRDefault="00755B7C" w:rsidP="00C26EB1">
        <w:pPr>
          <w:pStyle w:val="En-tte"/>
          <w:pBdr>
            <w:bottom w:val="single" w:sz="4" w:space="1" w:color="auto"/>
          </w:pBdr>
          <w:tabs>
            <w:tab w:val="clear" w:pos="4536"/>
          </w:tabs>
          <w:jc w:val="left"/>
          <w:rPr>
            <w:lang w:val="es-ES"/>
          </w:rPr>
        </w:pPr>
        <w:r>
          <w:rPr>
            <w:lang w:val="es-ES"/>
          </w:rPr>
          <w:t>Modelo – Carta de notificación del resultado de la selección</w:t>
        </w:r>
        <w:r w:rsidRPr="00C90A9E">
          <w:rPr>
            <w:lang w:val="es-ES"/>
          </w:rPr>
          <w:tab/>
        </w:r>
      </w:p>
    </w:sdtContent>
  </w:sdt>
  <w:p w14:paraId="78F7C590" w14:textId="4B5F8BC9" w:rsidR="00755B7C" w:rsidRPr="002B1313" w:rsidRDefault="00755B7C" w:rsidP="002D5666">
    <w:pPr>
      <w:tabs>
        <w:tab w:val="left" w:pos="2304"/>
      </w:tabs>
      <w:rPr>
        <w:lang w:val="es-ES"/>
      </w:rPr>
    </w:pPr>
    <w:r>
      <w:rPr>
        <w:lang w:val="es-E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537213"/>
      <w:docPartObj>
        <w:docPartGallery w:val="Page Numbers (Top of Page)"/>
        <w:docPartUnique/>
      </w:docPartObj>
    </w:sdtPr>
    <w:sdtEndPr/>
    <w:sdtContent>
      <w:p w14:paraId="5FFF0EA3" w14:textId="172CB8C0" w:rsidR="00755B7C" w:rsidRPr="00E30A27" w:rsidRDefault="00755B7C" w:rsidP="00236530">
        <w:pPr>
          <w:pStyle w:val="En-tte"/>
          <w:pBdr>
            <w:bottom w:val="single" w:sz="4" w:space="1" w:color="auto"/>
          </w:pBdr>
          <w:tabs>
            <w:tab w:val="clear" w:pos="4536"/>
          </w:tabs>
          <w:jc w:val="left"/>
          <w:rPr>
            <w:lang w:val="es-ES"/>
          </w:rPr>
        </w:pPr>
        <w:r w:rsidRPr="00C90A9E">
          <w:rPr>
            <w:lang w:val="es-ES"/>
          </w:rPr>
          <w:t xml:space="preserve">Modelo – Carta de Invitación </w:t>
        </w:r>
        <w:r w:rsidRPr="00E30A27">
          <w:rPr>
            <w:lang w:val="es-ES"/>
          </w:rPr>
          <w:tab/>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136E" w14:textId="77777777" w:rsidR="00755B7C" w:rsidRPr="009C543B" w:rsidRDefault="00755B7C" w:rsidP="009C543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338982"/>
      <w:docPartObj>
        <w:docPartGallery w:val="Page Numbers (Top of Page)"/>
        <w:docPartUnique/>
      </w:docPartObj>
    </w:sdtPr>
    <w:sdtEndPr/>
    <w:sdtContent>
      <w:p w14:paraId="763B1E37" w14:textId="18B0C505" w:rsidR="00755B7C" w:rsidRDefault="00755B7C"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0909D7">
          <w:rPr>
            <w:noProof/>
          </w:rPr>
          <w:t>2</w:t>
        </w:r>
        <w:r>
          <w:fldChar w:fldCharType="end"/>
        </w:r>
      </w:p>
    </w:sdtContent>
  </w:sdt>
  <w:p w14:paraId="5503289A" w14:textId="77777777" w:rsidR="00755B7C" w:rsidRDefault="00755B7C" w:rsidP="00E579A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09699"/>
      <w:docPartObj>
        <w:docPartGallery w:val="Page Numbers (Top of Page)"/>
        <w:docPartUnique/>
      </w:docPartObj>
    </w:sdtPr>
    <w:sdtEndPr/>
    <w:sdtContent>
      <w:p w14:paraId="3B53D011" w14:textId="4179DA99" w:rsidR="00755B7C" w:rsidRPr="00E30A27" w:rsidRDefault="00755B7C" w:rsidP="00236530">
        <w:pPr>
          <w:pStyle w:val="En-tte"/>
          <w:pBdr>
            <w:bottom w:val="single" w:sz="4" w:space="1" w:color="auto"/>
          </w:pBdr>
          <w:tabs>
            <w:tab w:val="clear" w:pos="4536"/>
          </w:tabs>
          <w:jc w:val="left"/>
          <w:rPr>
            <w:lang w:val="es-ES"/>
          </w:rPr>
        </w:pPr>
        <w:r w:rsidRPr="00E30A27">
          <w:rPr>
            <w:lang w:val="es-ES"/>
          </w:rPr>
          <w:t>Sección I </w:t>
        </w:r>
        <w:r w:rsidRPr="00E30A27">
          <w:rPr>
            <w:lang w:val="es-ES"/>
          </w:rPr>
          <w:noBreakHyphen/>
          <w:t> Instrucciones a los Consultores</w:t>
        </w:r>
        <w:r w:rsidRPr="00E30A27">
          <w:rPr>
            <w:lang w:val="es-ES"/>
          </w:rPr>
          <w:tab/>
        </w:r>
        <w:r>
          <w:fldChar w:fldCharType="begin"/>
        </w:r>
        <w:r w:rsidRPr="00E30A27">
          <w:rPr>
            <w:lang w:val="es-ES"/>
          </w:rPr>
          <w:instrText>PAGE   \* MERGEFORMAT</w:instrText>
        </w:r>
        <w:r>
          <w:fldChar w:fldCharType="separate"/>
        </w:r>
        <w:r w:rsidR="008B2856">
          <w:rPr>
            <w:noProof/>
            <w:lang w:val="es-ES"/>
          </w:rPr>
          <w:t>17</w:t>
        </w:r>
        <w:r>
          <w:fldChar w:fldCharType="end"/>
        </w:r>
      </w:p>
    </w:sdtContent>
  </w:sdt>
  <w:p w14:paraId="1961F86A" w14:textId="77777777" w:rsidR="00755B7C" w:rsidRPr="00E30A27" w:rsidRDefault="00755B7C" w:rsidP="00E579AE">
    <w:pPr>
      <w:pStyle w:val="En-tt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460779"/>
    <w:multiLevelType w:val="hybridMultilevel"/>
    <w:tmpl w:val="A410A0AA"/>
    <w:lvl w:ilvl="0" w:tplc="63F06A64">
      <w:start w:val="1"/>
      <w:numFmt w:val="bullet"/>
      <w:lvlText w:val=""/>
      <w:lvlJc w:val="left"/>
      <w:pPr>
        <w:ind w:left="1080" w:hanging="360"/>
      </w:pPr>
      <w:rPr>
        <w:rFonts w:ascii="Symbol"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6022D7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64D76C7"/>
    <w:multiLevelType w:val="hybridMultilevel"/>
    <w:tmpl w:val="2244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9AB14D8"/>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CF41E39"/>
    <w:multiLevelType w:val="hybridMultilevel"/>
    <w:tmpl w:val="C84C8FB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D9123B7"/>
    <w:multiLevelType w:val="hybridMultilevel"/>
    <w:tmpl w:val="62BAD87C"/>
    <w:lvl w:ilvl="0" w:tplc="99422532">
      <w:start w:val="7"/>
      <w:numFmt w:val="bullet"/>
      <w:lvlText w:val=""/>
      <w:lvlJc w:val="left"/>
      <w:pPr>
        <w:ind w:left="720" w:hanging="360"/>
      </w:pPr>
      <w:rPr>
        <w:rFonts w:ascii="Symbol" w:eastAsia="Arial" w:hAnsi="Symbo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8" w15:restartNumberingAfterBreak="0">
    <w:nsid w:val="138507A4"/>
    <w:multiLevelType w:val="hybridMultilevel"/>
    <w:tmpl w:val="98AEDAC0"/>
    <w:lvl w:ilvl="0" w:tplc="80F4A0CE">
      <w:start w:val="1"/>
      <w:numFmt w:val="lowerLetter"/>
      <w:lvlText w:val="%1)"/>
      <w:lvlJc w:val="left"/>
      <w:pPr>
        <w:ind w:left="580" w:hanging="425"/>
      </w:pPr>
      <w:rPr>
        <w:rFonts w:ascii="Arial" w:eastAsia="Arial" w:hAnsi="Arial" w:cs="Arial" w:hint="default"/>
        <w:b w:val="0"/>
        <w:bCs w:val="0"/>
        <w:i w:val="0"/>
        <w:iCs w:val="0"/>
        <w:spacing w:val="-1"/>
        <w:w w:val="99"/>
        <w:sz w:val="20"/>
        <w:szCs w:val="20"/>
        <w:lang w:val="es-ES" w:eastAsia="en-US" w:bidi="ar-SA"/>
      </w:rPr>
    </w:lvl>
    <w:lvl w:ilvl="1" w:tplc="7BE45C14">
      <w:numFmt w:val="bullet"/>
      <w:lvlText w:val="•"/>
      <w:lvlJc w:val="left"/>
      <w:pPr>
        <w:ind w:left="1284" w:hanging="425"/>
      </w:pPr>
      <w:rPr>
        <w:rFonts w:hint="default"/>
        <w:lang w:val="es-ES" w:eastAsia="en-US" w:bidi="ar-SA"/>
      </w:rPr>
    </w:lvl>
    <w:lvl w:ilvl="2" w:tplc="03FACCFC">
      <w:numFmt w:val="bullet"/>
      <w:lvlText w:val="•"/>
      <w:lvlJc w:val="left"/>
      <w:pPr>
        <w:ind w:left="1988" w:hanging="425"/>
      </w:pPr>
      <w:rPr>
        <w:rFonts w:hint="default"/>
        <w:lang w:val="es-ES" w:eastAsia="en-US" w:bidi="ar-SA"/>
      </w:rPr>
    </w:lvl>
    <w:lvl w:ilvl="3" w:tplc="8A566818">
      <w:numFmt w:val="bullet"/>
      <w:lvlText w:val="•"/>
      <w:lvlJc w:val="left"/>
      <w:pPr>
        <w:ind w:left="2693" w:hanging="425"/>
      </w:pPr>
      <w:rPr>
        <w:rFonts w:hint="default"/>
        <w:lang w:val="es-ES" w:eastAsia="en-US" w:bidi="ar-SA"/>
      </w:rPr>
    </w:lvl>
    <w:lvl w:ilvl="4" w:tplc="C53AD3AA">
      <w:numFmt w:val="bullet"/>
      <w:lvlText w:val="•"/>
      <w:lvlJc w:val="left"/>
      <w:pPr>
        <w:ind w:left="3397" w:hanging="425"/>
      </w:pPr>
      <w:rPr>
        <w:rFonts w:hint="default"/>
        <w:lang w:val="es-ES" w:eastAsia="en-US" w:bidi="ar-SA"/>
      </w:rPr>
    </w:lvl>
    <w:lvl w:ilvl="5" w:tplc="C1AEAF78">
      <w:numFmt w:val="bullet"/>
      <w:lvlText w:val="•"/>
      <w:lvlJc w:val="left"/>
      <w:pPr>
        <w:ind w:left="4102" w:hanging="425"/>
      </w:pPr>
      <w:rPr>
        <w:rFonts w:hint="default"/>
        <w:lang w:val="es-ES" w:eastAsia="en-US" w:bidi="ar-SA"/>
      </w:rPr>
    </w:lvl>
    <w:lvl w:ilvl="6" w:tplc="32A41D72">
      <w:numFmt w:val="bullet"/>
      <w:lvlText w:val="•"/>
      <w:lvlJc w:val="left"/>
      <w:pPr>
        <w:ind w:left="4806" w:hanging="425"/>
      </w:pPr>
      <w:rPr>
        <w:rFonts w:hint="default"/>
        <w:lang w:val="es-ES" w:eastAsia="en-US" w:bidi="ar-SA"/>
      </w:rPr>
    </w:lvl>
    <w:lvl w:ilvl="7" w:tplc="FA30D09E">
      <w:numFmt w:val="bullet"/>
      <w:lvlText w:val="•"/>
      <w:lvlJc w:val="left"/>
      <w:pPr>
        <w:ind w:left="5511" w:hanging="425"/>
      </w:pPr>
      <w:rPr>
        <w:rFonts w:hint="default"/>
        <w:lang w:val="es-ES" w:eastAsia="en-US" w:bidi="ar-SA"/>
      </w:rPr>
    </w:lvl>
    <w:lvl w:ilvl="8" w:tplc="BD84E294">
      <w:numFmt w:val="bullet"/>
      <w:lvlText w:val="•"/>
      <w:lvlJc w:val="left"/>
      <w:pPr>
        <w:ind w:left="6215" w:hanging="425"/>
      </w:pPr>
      <w:rPr>
        <w:rFonts w:hint="default"/>
        <w:lang w:val="es-ES" w:eastAsia="en-US" w:bidi="ar-SA"/>
      </w:rPr>
    </w:lvl>
  </w:abstractNum>
  <w:abstractNum w:abstractNumId="19"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95F02BB"/>
    <w:multiLevelType w:val="hybridMultilevel"/>
    <w:tmpl w:val="CA9C7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F360251"/>
    <w:multiLevelType w:val="multilevel"/>
    <w:tmpl w:val="2DDE150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2B173E89"/>
    <w:multiLevelType w:val="hybridMultilevel"/>
    <w:tmpl w:val="996A062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BF0B17"/>
    <w:multiLevelType w:val="hybridMultilevel"/>
    <w:tmpl w:val="3200B1CC"/>
    <w:lvl w:ilvl="0" w:tplc="51E67BAA">
      <w:start w:val="1"/>
      <w:numFmt w:val="decimal"/>
      <w:lvlText w:val="%1."/>
      <w:lvlJc w:val="left"/>
      <w:pPr>
        <w:ind w:left="1086" w:hanging="567"/>
      </w:pPr>
      <w:rPr>
        <w:rFonts w:hint="default"/>
        <w:spacing w:val="-1"/>
        <w:w w:val="99"/>
        <w:lang w:val="es-ES" w:eastAsia="en-US" w:bidi="ar-SA"/>
      </w:rPr>
    </w:lvl>
    <w:lvl w:ilvl="1" w:tplc="C096CEFE">
      <w:start w:val="1"/>
      <w:numFmt w:val="decimal"/>
      <w:lvlText w:val="%2."/>
      <w:lvlJc w:val="left"/>
      <w:pPr>
        <w:ind w:left="963" w:hanging="360"/>
      </w:pPr>
      <w:rPr>
        <w:rFonts w:ascii="Arial" w:eastAsia="Arial" w:hAnsi="Arial" w:cs="Arial" w:hint="default"/>
        <w:b w:val="0"/>
        <w:bCs w:val="0"/>
        <w:i w:val="0"/>
        <w:iCs w:val="0"/>
        <w:spacing w:val="-1"/>
        <w:w w:val="99"/>
        <w:sz w:val="20"/>
        <w:szCs w:val="20"/>
        <w:lang w:val="es-ES" w:eastAsia="en-US" w:bidi="ar-SA"/>
      </w:rPr>
    </w:lvl>
    <w:lvl w:ilvl="2" w:tplc="73BEAB84">
      <w:numFmt w:val="bullet"/>
      <w:lvlText w:val="-"/>
      <w:lvlJc w:val="left"/>
      <w:pPr>
        <w:ind w:left="1323" w:hanging="360"/>
      </w:pPr>
      <w:rPr>
        <w:rFonts w:ascii="Arial" w:eastAsia="Arial" w:hAnsi="Arial" w:cs="Arial" w:hint="default"/>
        <w:b w:val="0"/>
        <w:bCs w:val="0"/>
        <w:i w:val="0"/>
        <w:iCs w:val="0"/>
        <w:spacing w:val="0"/>
        <w:w w:val="99"/>
        <w:sz w:val="20"/>
        <w:szCs w:val="20"/>
        <w:lang w:val="es-ES" w:eastAsia="en-US" w:bidi="ar-SA"/>
      </w:rPr>
    </w:lvl>
    <w:lvl w:ilvl="3" w:tplc="8EAE0DB6">
      <w:numFmt w:val="bullet"/>
      <w:lvlText w:val="•"/>
      <w:lvlJc w:val="left"/>
      <w:pPr>
        <w:ind w:left="2343" w:hanging="360"/>
      </w:pPr>
      <w:rPr>
        <w:rFonts w:hint="default"/>
        <w:lang w:val="es-ES" w:eastAsia="en-US" w:bidi="ar-SA"/>
      </w:rPr>
    </w:lvl>
    <w:lvl w:ilvl="4" w:tplc="4DA07FBA">
      <w:numFmt w:val="bullet"/>
      <w:lvlText w:val="•"/>
      <w:lvlJc w:val="left"/>
      <w:pPr>
        <w:ind w:left="3366" w:hanging="360"/>
      </w:pPr>
      <w:rPr>
        <w:rFonts w:hint="default"/>
        <w:lang w:val="es-ES" w:eastAsia="en-US" w:bidi="ar-SA"/>
      </w:rPr>
    </w:lvl>
    <w:lvl w:ilvl="5" w:tplc="87E2746A">
      <w:numFmt w:val="bullet"/>
      <w:lvlText w:val="•"/>
      <w:lvlJc w:val="left"/>
      <w:pPr>
        <w:ind w:left="4389" w:hanging="360"/>
      </w:pPr>
      <w:rPr>
        <w:rFonts w:hint="default"/>
        <w:lang w:val="es-ES" w:eastAsia="en-US" w:bidi="ar-SA"/>
      </w:rPr>
    </w:lvl>
    <w:lvl w:ilvl="6" w:tplc="85D48852">
      <w:numFmt w:val="bullet"/>
      <w:lvlText w:val="•"/>
      <w:lvlJc w:val="left"/>
      <w:pPr>
        <w:ind w:left="5413" w:hanging="360"/>
      </w:pPr>
      <w:rPr>
        <w:rFonts w:hint="default"/>
        <w:lang w:val="es-ES" w:eastAsia="en-US" w:bidi="ar-SA"/>
      </w:rPr>
    </w:lvl>
    <w:lvl w:ilvl="7" w:tplc="3CB0BCF8">
      <w:numFmt w:val="bullet"/>
      <w:lvlText w:val="•"/>
      <w:lvlJc w:val="left"/>
      <w:pPr>
        <w:ind w:left="6436" w:hanging="360"/>
      </w:pPr>
      <w:rPr>
        <w:rFonts w:hint="default"/>
        <w:lang w:val="es-ES" w:eastAsia="en-US" w:bidi="ar-SA"/>
      </w:rPr>
    </w:lvl>
    <w:lvl w:ilvl="8" w:tplc="0B423512">
      <w:numFmt w:val="bullet"/>
      <w:lvlText w:val="•"/>
      <w:lvlJc w:val="left"/>
      <w:pPr>
        <w:ind w:left="7459" w:hanging="360"/>
      </w:pPr>
      <w:rPr>
        <w:rFonts w:hint="default"/>
        <w:lang w:val="es-ES" w:eastAsia="en-US" w:bidi="ar-SA"/>
      </w:rPr>
    </w:lvl>
  </w:abstractNum>
  <w:abstractNum w:abstractNumId="37" w15:restartNumberingAfterBreak="0">
    <w:nsid w:val="36F16D98"/>
    <w:multiLevelType w:val="multilevel"/>
    <w:tmpl w:val="4C0616B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9314ABA"/>
    <w:multiLevelType w:val="multilevel"/>
    <w:tmpl w:val="BCB27138"/>
    <w:lvl w:ilvl="0">
      <w:start w:val="1"/>
      <w:numFmt w:val="decimal"/>
      <w:lvlText w:val="%1."/>
      <w:lvlJc w:val="left"/>
      <w:pPr>
        <w:ind w:left="720" w:hanging="360"/>
      </w:pPr>
      <w:rPr>
        <w:i w:val="0"/>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2FD1343"/>
    <w:multiLevelType w:val="multilevel"/>
    <w:tmpl w:val="8EE2E8B4"/>
    <w:styleLink w:val="Listeactuelle1"/>
    <w:lvl w:ilvl="0">
      <w:start w:val="46"/>
      <w:numFmt w:val="decimal"/>
      <w:lvlText w:val="%1"/>
      <w:lvlJc w:val="left"/>
      <w:pPr>
        <w:ind w:left="758" w:hanging="432"/>
      </w:pPr>
      <w:rPr>
        <w:rFonts w:ascii="Times New Roman" w:eastAsia="Times New Roman" w:hAnsi="Times New Roman" w:cs="Times New Roman" w:hint="default"/>
        <w:b w:val="0"/>
        <w:bCs w:val="0"/>
        <w:i w:val="0"/>
        <w:iCs w:val="0"/>
        <w:spacing w:val="0"/>
        <w:w w:val="99"/>
        <w:sz w:val="20"/>
        <w:szCs w:val="20"/>
        <w:lang w:val="es-ES" w:eastAsia="en-US" w:bidi="ar-SA"/>
      </w:rPr>
    </w:lvl>
    <w:lvl w:ilvl="1">
      <w:start w:val="1"/>
      <w:numFmt w:val="decimal"/>
      <w:lvlText w:val="%1.%2"/>
      <w:lvlJc w:val="left"/>
      <w:pPr>
        <w:ind w:left="902" w:hanging="576"/>
      </w:pPr>
      <w:rPr>
        <w:rFonts w:ascii="Arial" w:eastAsia="Arial" w:hAnsi="Arial" w:cs="Arial" w:hint="default"/>
        <w:b w:val="0"/>
        <w:bCs w:val="0"/>
        <w:i w:val="0"/>
        <w:iCs w:val="0"/>
        <w:spacing w:val="-1"/>
        <w:w w:val="99"/>
        <w:sz w:val="20"/>
        <w:szCs w:val="20"/>
        <w:lang w:val="es-ES" w:eastAsia="en-US" w:bidi="ar-SA"/>
      </w:rPr>
    </w:lvl>
    <w:lvl w:ilvl="2">
      <w:numFmt w:val="bullet"/>
      <w:lvlText w:val=""/>
      <w:lvlJc w:val="left"/>
      <w:pPr>
        <w:ind w:left="938" w:hanging="360"/>
      </w:pPr>
      <w:rPr>
        <w:rFonts w:ascii="Wingdings" w:eastAsia="Wingdings" w:hAnsi="Wingdings" w:cs="Wingdings" w:hint="default"/>
        <w:b w:val="0"/>
        <w:bCs w:val="0"/>
        <w:i w:val="0"/>
        <w:iCs w:val="0"/>
        <w:spacing w:val="0"/>
        <w:w w:val="99"/>
        <w:sz w:val="20"/>
        <w:szCs w:val="20"/>
        <w:shd w:val="clear" w:color="auto" w:fill="FFFF00"/>
        <w:lang w:val="es-ES" w:eastAsia="en-US" w:bidi="ar-SA"/>
      </w:rPr>
    </w:lvl>
    <w:lvl w:ilvl="3">
      <w:numFmt w:val="bullet"/>
      <w:lvlText w:val="•"/>
      <w:lvlJc w:val="left"/>
      <w:pPr>
        <w:ind w:left="807" w:hanging="360"/>
      </w:pPr>
      <w:rPr>
        <w:rFonts w:hint="default"/>
        <w:lang w:val="es-ES" w:eastAsia="en-US" w:bidi="ar-SA"/>
      </w:rPr>
    </w:lvl>
    <w:lvl w:ilvl="4">
      <w:numFmt w:val="bullet"/>
      <w:lvlText w:val="•"/>
      <w:lvlJc w:val="left"/>
      <w:pPr>
        <w:ind w:left="674" w:hanging="360"/>
      </w:pPr>
      <w:rPr>
        <w:rFonts w:hint="default"/>
        <w:lang w:val="es-ES" w:eastAsia="en-US" w:bidi="ar-SA"/>
      </w:rPr>
    </w:lvl>
    <w:lvl w:ilvl="5">
      <w:numFmt w:val="bullet"/>
      <w:lvlText w:val="•"/>
      <w:lvlJc w:val="left"/>
      <w:pPr>
        <w:ind w:left="541" w:hanging="360"/>
      </w:pPr>
      <w:rPr>
        <w:rFonts w:hint="default"/>
        <w:lang w:val="es-ES" w:eastAsia="en-US" w:bidi="ar-SA"/>
      </w:rPr>
    </w:lvl>
    <w:lvl w:ilvl="6">
      <w:numFmt w:val="bullet"/>
      <w:lvlText w:val="•"/>
      <w:lvlJc w:val="left"/>
      <w:pPr>
        <w:ind w:left="408" w:hanging="360"/>
      </w:pPr>
      <w:rPr>
        <w:rFonts w:hint="default"/>
        <w:lang w:val="es-ES" w:eastAsia="en-US" w:bidi="ar-SA"/>
      </w:rPr>
    </w:lvl>
    <w:lvl w:ilvl="7">
      <w:numFmt w:val="bullet"/>
      <w:lvlText w:val="•"/>
      <w:lvlJc w:val="left"/>
      <w:pPr>
        <w:ind w:left="275" w:hanging="360"/>
      </w:pPr>
      <w:rPr>
        <w:rFonts w:hint="default"/>
        <w:lang w:val="es-ES" w:eastAsia="en-US" w:bidi="ar-SA"/>
      </w:rPr>
    </w:lvl>
    <w:lvl w:ilvl="8">
      <w:numFmt w:val="bullet"/>
      <w:lvlText w:val="•"/>
      <w:lvlJc w:val="left"/>
      <w:pPr>
        <w:ind w:left="142" w:hanging="360"/>
      </w:pPr>
      <w:rPr>
        <w:rFonts w:hint="default"/>
        <w:lang w:val="es-ES" w:eastAsia="en-US" w:bidi="ar-SA"/>
      </w:rPr>
    </w:lvl>
  </w:abstractNum>
  <w:abstractNum w:abstractNumId="49"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D020C8E"/>
    <w:multiLevelType w:val="hybridMultilevel"/>
    <w:tmpl w:val="F650FE0C"/>
    <w:lvl w:ilvl="0" w:tplc="BD668AC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8" w15:restartNumberingAfterBreak="0">
    <w:nsid w:val="4E641509"/>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61" w15:restartNumberingAfterBreak="0">
    <w:nsid w:val="50917DE0"/>
    <w:multiLevelType w:val="hybridMultilevel"/>
    <w:tmpl w:val="F272B3E8"/>
    <w:lvl w:ilvl="0" w:tplc="83C46B62">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098237F"/>
    <w:multiLevelType w:val="hybridMultilevel"/>
    <w:tmpl w:val="E7F8D7E6"/>
    <w:lvl w:ilvl="0" w:tplc="39C6E522">
      <w:numFmt w:val="bullet"/>
      <w:lvlText w:val="-"/>
      <w:lvlJc w:val="left"/>
      <w:pPr>
        <w:ind w:left="817" w:hanging="360"/>
      </w:pPr>
      <w:rPr>
        <w:rFonts w:ascii="Times New Roman" w:eastAsia="Times New Roman" w:hAnsi="Times New Roman" w:cs="Times New Roman" w:hint="default"/>
        <w:spacing w:val="0"/>
        <w:w w:val="99"/>
        <w:lang w:val="es-ES" w:eastAsia="en-US" w:bidi="ar-SA"/>
      </w:rPr>
    </w:lvl>
    <w:lvl w:ilvl="1" w:tplc="D9343B26">
      <w:numFmt w:val="bullet"/>
      <w:lvlText w:val="•"/>
      <w:lvlJc w:val="left"/>
      <w:pPr>
        <w:ind w:left="1688" w:hanging="360"/>
      </w:pPr>
      <w:rPr>
        <w:rFonts w:hint="default"/>
        <w:lang w:val="es-ES" w:eastAsia="en-US" w:bidi="ar-SA"/>
      </w:rPr>
    </w:lvl>
    <w:lvl w:ilvl="2" w:tplc="B52859CA">
      <w:numFmt w:val="bullet"/>
      <w:lvlText w:val="•"/>
      <w:lvlJc w:val="left"/>
      <w:pPr>
        <w:ind w:left="2557" w:hanging="360"/>
      </w:pPr>
      <w:rPr>
        <w:rFonts w:hint="default"/>
        <w:lang w:val="es-ES" w:eastAsia="en-US" w:bidi="ar-SA"/>
      </w:rPr>
    </w:lvl>
    <w:lvl w:ilvl="3" w:tplc="F32C974E">
      <w:numFmt w:val="bullet"/>
      <w:lvlText w:val="•"/>
      <w:lvlJc w:val="left"/>
      <w:pPr>
        <w:ind w:left="3425" w:hanging="360"/>
      </w:pPr>
      <w:rPr>
        <w:rFonts w:hint="default"/>
        <w:lang w:val="es-ES" w:eastAsia="en-US" w:bidi="ar-SA"/>
      </w:rPr>
    </w:lvl>
    <w:lvl w:ilvl="4" w:tplc="359AD696">
      <w:numFmt w:val="bullet"/>
      <w:lvlText w:val="•"/>
      <w:lvlJc w:val="left"/>
      <w:pPr>
        <w:ind w:left="4294" w:hanging="360"/>
      </w:pPr>
      <w:rPr>
        <w:rFonts w:hint="default"/>
        <w:lang w:val="es-ES" w:eastAsia="en-US" w:bidi="ar-SA"/>
      </w:rPr>
    </w:lvl>
    <w:lvl w:ilvl="5" w:tplc="C2249856">
      <w:numFmt w:val="bullet"/>
      <w:lvlText w:val="•"/>
      <w:lvlJc w:val="left"/>
      <w:pPr>
        <w:ind w:left="5163" w:hanging="360"/>
      </w:pPr>
      <w:rPr>
        <w:rFonts w:hint="default"/>
        <w:lang w:val="es-ES" w:eastAsia="en-US" w:bidi="ar-SA"/>
      </w:rPr>
    </w:lvl>
    <w:lvl w:ilvl="6" w:tplc="80D01DEE">
      <w:numFmt w:val="bullet"/>
      <w:lvlText w:val="•"/>
      <w:lvlJc w:val="left"/>
      <w:pPr>
        <w:ind w:left="6031" w:hanging="360"/>
      </w:pPr>
      <w:rPr>
        <w:rFonts w:hint="default"/>
        <w:lang w:val="es-ES" w:eastAsia="en-US" w:bidi="ar-SA"/>
      </w:rPr>
    </w:lvl>
    <w:lvl w:ilvl="7" w:tplc="B516BCC2">
      <w:numFmt w:val="bullet"/>
      <w:lvlText w:val="•"/>
      <w:lvlJc w:val="left"/>
      <w:pPr>
        <w:ind w:left="6900" w:hanging="360"/>
      </w:pPr>
      <w:rPr>
        <w:rFonts w:hint="default"/>
        <w:lang w:val="es-ES" w:eastAsia="en-US" w:bidi="ar-SA"/>
      </w:rPr>
    </w:lvl>
    <w:lvl w:ilvl="8" w:tplc="F8A0A34C">
      <w:numFmt w:val="bullet"/>
      <w:lvlText w:val="•"/>
      <w:lvlJc w:val="left"/>
      <w:pPr>
        <w:ind w:left="7769" w:hanging="360"/>
      </w:pPr>
      <w:rPr>
        <w:rFonts w:hint="default"/>
        <w:lang w:val="es-ES" w:eastAsia="en-US" w:bidi="ar-SA"/>
      </w:rPr>
    </w:lvl>
  </w:abstractNum>
  <w:abstractNum w:abstractNumId="6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11A0D51"/>
    <w:multiLevelType w:val="hybridMultilevel"/>
    <w:tmpl w:val="F89AE38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67" w15:restartNumberingAfterBreak="0">
    <w:nsid w:val="516F5A01"/>
    <w:multiLevelType w:val="hybridMultilevel"/>
    <w:tmpl w:val="36F6FE20"/>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20D02EE"/>
    <w:multiLevelType w:val="multilevel"/>
    <w:tmpl w:val="3C62DC62"/>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69"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3477FD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3"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74"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ACD246B"/>
    <w:multiLevelType w:val="hybridMultilevel"/>
    <w:tmpl w:val="B388FA0A"/>
    <w:lvl w:ilvl="0" w:tplc="E05CDAE0">
      <w:start w:val="1"/>
      <w:numFmt w:val="decimal"/>
      <w:lvlText w:val="%1."/>
      <w:lvlJc w:val="left"/>
      <w:pPr>
        <w:ind w:left="717" w:hanging="567"/>
        <w:jc w:val="right"/>
      </w:pPr>
      <w:rPr>
        <w:rFonts w:ascii="Arial" w:eastAsia="Arial" w:hAnsi="Arial" w:cs="Arial" w:hint="default"/>
        <w:b w:val="0"/>
        <w:bCs w:val="0"/>
        <w:i w:val="0"/>
        <w:iCs w:val="0"/>
        <w:spacing w:val="-1"/>
        <w:w w:val="99"/>
        <w:sz w:val="20"/>
        <w:szCs w:val="20"/>
        <w:lang w:val="es-ES" w:eastAsia="en-US" w:bidi="ar-SA"/>
      </w:rPr>
    </w:lvl>
    <w:lvl w:ilvl="1" w:tplc="6E3EAFE0">
      <w:numFmt w:val="bullet"/>
      <w:lvlText w:val=""/>
      <w:lvlJc w:val="left"/>
      <w:pPr>
        <w:ind w:left="1144" w:hanging="428"/>
      </w:pPr>
      <w:rPr>
        <w:rFonts w:ascii="Symbol" w:eastAsia="Symbol" w:hAnsi="Symbol" w:cs="Symbol" w:hint="default"/>
        <w:b w:val="0"/>
        <w:bCs w:val="0"/>
        <w:i w:val="0"/>
        <w:iCs w:val="0"/>
        <w:spacing w:val="0"/>
        <w:w w:val="99"/>
        <w:sz w:val="20"/>
        <w:szCs w:val="20"/>
        <w:lang w:val="es-ES" w:eastAsia="en-US" w:bidi="ar-SA"/>
      </w:rPr>
    </w:lvl>
    <w:lvl w:ilvl="2" w:tplc="D528F63E">
      <w:numFmt w:val="bullet"/>
      <w:lvlText w:val="•"/>
      <w:lvlJc w:val="left"/>
      <w:pPr>
        <w:ind w:left="1818" w:hanging="428"/>
      </w:pPr>
      <w:rPr>
        <w:rFonts w:hint="default"/>
        <w:lang w:val="es-ES" w:eastAsia="en-US" w:bidi="ar-SA"/>
      </w:rPr>
    </w:lvl>
    <w:lvl w:ilvl="3" w:tplc="3F4A7F04">
      <w:numFmt w:val="bullet"/>
      <w:lvlText w:val="•"/>
      <w:lvlJc w:val="left"/>
      <w:pPr>
        <w:ind w:left="2497" w:hanging="428"/>
      </w:pPr>
      <w:rPr>
        <w:rFonts w:hint="default"/>
        <w:lang w:val="es-ES" w:eastAsia="en-US" w:bidi="ar-SA"/>
      </w:rPr>
    </w:lvl>
    <w:lvl w:ilvl="4" w:tplc="3CF61A92">
      <w:numFmt w:val="bullet"/>
      <w:lvlText w:val="•"/>
      <w:lvlJc w:val="left"/>
      <w:pPr>
        <w:ind w:left="3176" w:hanging="428"/>
      </w:pPr>
      <w:rPr>
        <w:rFonts w:hint="default"/>
        <w:lang w:val="es-ES" w:eastAsia="en-US" w:bidi="ar-SA"/>
      </w:rPr>
    </w:lvl>
    <w:lvl w:ilvl="5" w:tplc="B1B62C9C">
      <w:numFmt w:val="bullet"/>
      <w:lvlText w:val="•"/>
      <w:lvlJc w:val="left"/>
      <w:pPr>
        <w:ind w:left="3855" w:hanging="428"/>
      </w:pPr>
      <w:rPr>
        <w:rFonts w:hint="default"/>
        <w:lang w:val="es-ES" w:eastAsia="en-US" w:bidi="ar-SA"/>
      </w:rPr>
    </w:lvl>
    <w:lvl w:ilvl="6" w:tplc="C54686D6">
      <w:numFmt w:val="bullet"/>
      <w:lvlText w:val="•"/>
      <w:lvlJc w:val="left"/>
      <w:pPr>
        <w:ind w:left="4534" w:hanging="428"/>
      </w:pPr>
      <w:rPr>
        <w:rFonts w:hint="default"/>
        <w:lang w:val="es-ES" w:eastAsia="en-US" w:bidi="ar-SA"/>
      </w:rPr>
    </w:lvl>
    <w:lvl w:ilvl="7" w:tplc="6234E042">
      <w:numFmt w:val="bullet"/>
      <w:lvlText w:val="•"/>
      <w:lvlJc w:val="left"/>
      <w:pPr>
        <w:ind w:left="5213" w:hanging="428"/>
      </w:pPr>
      <w:rPr>
        <w:rFonts w:hint="default"/>
        <w:lang w:val="es-ES" w:eastAsia="en-US" w:bidi="ar-SA"/>
      </w:rPr>
    </w:lvl>
    <w:lvl w:ilvl="8" w:tplc="E38639F0">
      <w:numFmt w:val="bullet"/>
      <w:lvlText w:val="•"/>
      <w:lvlJc w:val="left"/>
      <w:pPr>
        <w:ind w:left="5892" w:hanging="428"/>
      </w:pPr>
      <w:rPr>
        <w:rFonts w:hint="default"/>
        <w:lang w:val="es-ES" w:eastAsia="en-US" w:bidi="ar-SA"/>
      </w:rPr>
    </w:lvl>
  </w:abstractNum>
  <w:abstractNum w:abstractNumId="7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49749F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4EC6B6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84B4BE6"/>
    <w:multiLevelType w:val="hybridMultilevel"/>
    <w:tmpl w:val="F4C236E4"/>
    <w:lvl w:ilvl="0" w:tplc="040C0017">
      <w:start w:val="1"/>
      <w:numFmt w:val="lowerLetter"/>
      <w:lvlText w:val="%1)"/>
      <w:lvlJc w:val="left"/>
      <w:pPr>
        <w:ind w:left="1407" w:hanging="360"/>
      </w:pPr>
    </w:lvl>
    <w:lvl w:ilvl="1" w:tplc="580A0019" w:tentative="1">
      <w:start w:val="1"/>
      <w:numFmt w:val="lowerLetter"/>
      <w:lvlText w:val="%2."/>
      <w:lvlJc w:val="left"/>
      <w:pPr>
        <w:ind w:left="2127" w:hanging="360"/>
      </w:pPr>
    </w:lvl>
    <w:lvl w:ilvl="2" w:tplc="580A001B" w:tentative="1">
      <w:start w:val="1"/>
      <w:numFmt w:val="lowerRoman"/>
      <w:lvlText w:val="%3."/>
      <w:lvlJc w:val="right"/>
      <w:pPr>
        <w:ind w:left="2847" w:hanging="180"/>
      </w:pPr>
    </w:lvl>
    <w:lvl w:ilvl="3" w:tplc="580A000F" w:tentative="1">
      <w:start w:val="1"/>
      <w:numFmt w:val="decimal"/>
      <w:lvlText w:val="%4."/>
      <w:lvlJc w:val="left"/>
      <w:pPr>
        <w:ind w:left="3567" w:hanging="360"/>
      </w:pPr>
    </w:lvl>
    <w:lvl w:ilvl="4" w:tplc="580A0019" w:tentative="1">
      <w:start w:val="1"/>
      <w:numFmt w:val="lowerLetter"/>
      <w:lvlText w:val="%5."/>
      <w:lvlJc w:val="left"/>
      <w:pPr>
        <w:ind w:left="4287" w:hanging="360"/>
      </w:pPr>
    </w:lvl>
    <w:lvl w:ilvl="5" w:tplc="580A001B" w:tentative="1">
      <w:start w:val="1"/>
      <w:numFmt w:val="lowerRoman"/>
      <w:lvlText w:val="%6."/>
      <w:lvlJc w:val="right"/>
      <w:pPr>
        <w:ind w:left="5007" w:hanging="180"/>
      </w:pPr>
    </w:lvl>
    <w:lvl w:ilvl="6" w:tplc="580A000F" w:tentative="1">
      <w:start w:val="1"/>
      <w:numFmt w:val="decimal"/>
      <w:lvlText w:val="%7."/>
      <w:lvlJc w:val="left"/>
      <w:pPr>
        <w:ind w:left="5727" w:hanging="360"/>
      </w:pPr>
    </w:lvl>
    <w:lvl w:ilvl="7" w:tplc="580A0019" w:tentative="1">
      <w:start w:val="1"/>
      <w:numFmt w:val="lowerLetter"/>
      <w:lvlText w:val="%8."/>
      <w:lvlJc w:val="left"/>
      <w:pPr>
        <w:ind w:left="6447" w:hanging="360"/>
      </w:pPr>
    </w:lvl>
    <w:lvl w:ilvl="8" w:tplc="580A001B" w:tentative="1">
      <w:start w:val="1"/>
      <w:numFmt w:val="lowerRoman"/>
      <w:lvlText w:val="%9."/>
      <w:lvlJc w:val="right"/>
      <w:pPr>
        <w:ind w:left="7167" w:hanging="180"/>
      </w:pPr>
    </w:lvl>
  </w:abstractNum>
  <w:abstractNum w:abstractNumId="84"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9716291"/>
    <w:multiLevelType w:val="hybridMultilevel"/>
    <w:tmpl w:val="5C941794"/>
    <w:lvl w:ilvl="0" w:tplc="F53A500A">
      <w:start w:val="1"/>
      <w:numFmt w:val="decimal"/>
      <w:lvlText w:val="%1."/>
      <w:lvlJc w:val="left"/>
      <w:pPr>
        <w:ind w:left="1286" w:hanging="360"/>
        <w:jc w:val="right"/>
      </w:pPr>
      <w:rPr>
        <w:rFonts w:hint="default"/>
        <w:spacing w:val="-1"/>
        <w:w w:val="99"/>
        <w:lang w:val="es-ES" w:eastAsia="en-US" w:bidi="ar-SA"/>
      </w:rPr>
    </w:lvl>
    <w:lvl w:ilvl="1" w:tplc="032C1E84">
      <w:start w:val="1"/>
      <w:numFmt w:val="lowerLetter"/>
      <w:lvlText w:val="%2."/>
      <w:lvlJc w:val="left"/>
      <w:pPr>
        <w:ind w:left="2006" w:hanging="360"/>
      </w:pPr>
      <w:rPr>
        <w:rFonts w:ascii="Arial" w:eastAsia="Arial" w:hAnsi="Arial" w:cs="Arial" w:hint="default"/>
        <w:b w:val="0"/>
        <w:bCs w:val="0"/>
        <w:i/>
        <w:iCs/>
        <w:spacing w:val="-1"/>
        <w:w w:val="99"/>
        <w:sz w:val="20"/>
        <w:szCs w:val="20"/>
        <w:shd w:val="clear" w:color="auto" w:fill="FFFF00"/>
        <w:lang w:val="es-ES" w:eastAsia="en-US" w:bidi="ar-SA"/>
      </w:rPr>
    </w:lvl>
    <w:lvl w:ilvl="2" w:tplc="119ABDC0">
      <w:numFmt w:val="bullet"/>
      <w:lvlText w:val="•"/>
      <w:lvlJc w:val="left"/>
      <w:pPr>
        <w:ind w:left="2840" w:hanging="360"/>
      </w:pPr>
      <w:rPr>
        <w:rFonts w:hint="default"/>
        <w:lang w:val="es-ES" w:eastAsia="en-US" w:bidi="ar-SA"/>
      </w:rPr>
    </w:lvl>
    <w:lvl w:ilvl="3" w:tplc="DF80C572">
      <w:numFmt w:val="bullet"/>
      <w:lvlText w:val="•"/>
      <w:lvlJc w:val="left"/>
      <w:pPr>
        <w:ind w:left="3681" w:hanging="360"/>
      </w:pPr>
      <w:rPr>
        <w:rFonts w:hint="default"/>
        <w:lang w:val="es-ES" w:eastAsia="en-US" w:bidi="ar-SA"/>
      </w:rPr>
    </w:lvl>
    <w:lvl w:ilvl="4" w:tplc="50EE4DA4">
      <w:numFmt w:val="bullet"/>
      <w:lvlText w:val="•"/>
      <w:lvlJc w:val="left"/>
      <w:pPr>
        <w:ind w:left="4522" w:hanging="360"/>
      </w:pPr>
      <w:rPr>
        <w:rFonts w:hint="default"/>
        <w:lang w:val="es-ES" w:eastAsia="en-US" w:bidi="ar-SA"/>
      </w:rPr>
    </w:lvl>
    <w:lvl w:ilvl="5" w:tplc="E62EF03A">
      <w:numFmt w:val="bullet"/>
      <w:lvlText w:val="•"/>
      <w:lvlJc w:val="left"/>
      <w:pPr>
        <w:ind w:left="5362" w:hanging="360"/>
      </w:pPr>
      <w:rPr>
        <w:rFonts w:hint="default"/>
        <w:lang w:val="es-ES" w:eastAsia="en-US" w:bidi="ar-SA"/>
      </w:rPr>
    </w:lvl>
    <w:lvl w:ilvl="6" w:tplc="A3D4A53A">
      <w:numFmt w:val="bullet"/>
      <w:lvlText w:val="•"/>
      <w:lvlJc w:val="left"/>
      <w:pPr>
        <w:ind w:left="6203" w:hanging="360"/>
      </w:pPr>
      <w:rPr>
        <w:rFonts w:hint="default"/>
        <w:lang w:val="es-ES" w:eastAsia="en-US" w:bidi="ar-SA"/>
      </w:rPr>
    </w:lvl>
    <w:lvl w:ilvl="7" w:tplc="0E2E5D88">
      <w:numFmt w:val="bullet"/>
      <w:lvlText w:val="•"/>
      <w:lvlJc w:val="left"/>
      <w:pPr>
        <w:ind w:left="7044" w:hanging="360"/>
      </w:pPr>
      <w:rPr>
        <w:rFonts w:hint="default"/>
        <w:lang w:val="es-ES" w:eastAsia="en-US" w:bidi="ar-SA"/>
      </w:rPr>
    </w:lvl>
    <w:lvl w:ilvl="8" w:tplc="81342D04">
      <w:numFmt w:val="bullet"/>
      <w:lvlText w:val="•"/>
      <w:lvlJc w:val="left"/>
      <w:pPr>
        <w:ind w:left="7884" w:hanging="360"/>
      </w:pPr>
      <w:rPr>
        <w:rFonts w:hint="default"/>
        <w:lang w:val="es-ES" w:eastAsia="en-US" w:bidi="ar-SA"/>
      </w:rPr>
    </w:lvl>
  </w:abstractNum>
  <w:abstractNum w:abstractNumId="87"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88"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90" w15:restartNumberingAfterBreak="0">
    <w:nsid w:val="6CD73BE7"/>
    <w:multiLevelType w:val="hybridMultilevel"/>
    <w:tmpl w:val="AA8AD9E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CF369FD"/>
    <w:multiLevelType w:val="hybridMultilevel"/>
    <w:tmpl w:val="D940105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92"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3"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4"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4C615AC"/>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2"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D24232E"/>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D3657B4"/>
    <w:multiLevelType w:val="hybridMultilevel"/>
    <w:tmpl w:val="04741BB2"/>
    <w:lvl w:ilvl="0" w:tplc="63867E28">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2834206">
    <w:abstractNumId w:val="0"/>
  </w:num>
  <w:num w:numId="2" w16cid:durableId="1859706">
    <w:abstractNumId w:val="0"/>
  </w:num>
  <w:num w:numId="3" w16cid:durableId="842204915">
    <w:abstractNumId w:val="81"/>
  </w:num>
  <w:num w:numId="4" w16cid:durableId="1777021998">
    <w:abstractNumId w:val="25"/>
  </w:num>
  <w:num w:numId="5" w16cid:durableId="1204245027">
    <w:abstractNumId w:val="81"/>
    <w:lvlOverride w:ilvl="0">
      <w:startOverride w:val="1"/>
    </w:lvlOverride>
  </w:num>
  <w:num w:numId="6" w16cid:durableId="1049644683">
    <w:abstractNumId w:val="34"/>
  </w:num>
  <w:num w:numId="7" w16cid:durableId="1339846205">
    <w:abstractNumId w:val="71"/>
  </w:num>
  <w:num w:numId="8" w16cid:durableId="1958296122">
    <w:abstractNumId w:val="85"/>
  </w:num>
  <w:num w:numId="9" w16cid:durableId="46417867">
    <w:abstractNumId w:val="6"/>
  </w:num>
  <w:num w:numId="10" w16cid:durableId="49891930">
    <w:abstractNumId w:val="75"/>
  </w:num>
  <w:num w:numId="11" w16cid:durableId="583340188">
    <w:abstractNumId w:val="46"/>
  </w:num>
  <w:num w:numId="12" w16cid:durableId="1455713851">
    <w:abstractNumId w:val="99"/>
  </w:num>
  <w:num w:numId="13" w16cid:durableId="2125732621">
    <w:abstractNumId w:val="14"/>
  </w:num>
  <w:num w:numId="14" w16cid:durableId="952908700">
    <w:abstractNumId w:val="56"/>
  </w:num>
  <w:num w:numId="15" w16cid:durableId="799037606">
    <w:abstractNumId w:val="3"/>
  </w:num>
  <w:num w:numId="16" w16cid:durableId="2125273172">
    <w:abstractNumId w:val="19"/>
  </w:num>
  <w:num w:numId="17" w16cid:durableId="694962346">
    <w:abstractNumId w:val="81"/>
    <w:lvlOverride w:ilvl="0">
      <w:startOverride w:val="1"/>
    </w:lvlOverride>
  </w:num>
  <w:num w:numId="18" w16cid:durableId="1326279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872811">
    <w:abstractNumId w:val="54"/>
  </w:num>
  <w:num w:numId="20" w16cid:durableId="171258629">
    <w:abstractNumId w:val="82"/>
  </w:num>
  <w:num w:numId="21" w16cid:durableId="428621468">
    <w:abstractNumId w:val="69"/>
  </w:num>
  <w:num w:numId="22" w16cid:durableId="658195683">
    <w:abstractNumId w:val="20"/>
  </w:num>
  <w:num w:numId="23" w16cid:durableId="1013654836">
    <w:abstractNumId w:val="50"/>
  </w:num>
  <w:num w:numId="24" w16cid:durableId="1607467929">
    <w:abstractNumId w:val="24"/>
  </w:num>
  <w:num w:numId="25" w16cid:durableId="192691231">
    <w:abstractNumId w:val="53"/>
  </w:num>
  <w:num w:numId="26" w16cid:durableId="1177842029">
    <w:abstractNumId w:val="98"/>
  </w:num>
  <w:num w:numId="27" w16cid:durableId="1869179864">
    <w:abstractNumId w:val="45"/>
  </w:num>
  <w:num w:numId="28" w16cid:durableId="2129425353">
    <w:abstractNumId w:val="49"/>
  </w:num>
  <w:num w:numId="29" w16cid:durableId="472598224">
    <w:abstractNumId w:val="96"/>
  </w:num>
  <w:num w:numId="30" w16cid:durableId="245386356">
    <w:abstractNumId w:val="40"/>
  </w:num>
  <w:num w:numId="31" w16cid:durableId="597100082">
    <w:abstractNumId w:val="30"/>
  </w:num>
  <w:num w:numId="32" w16cid:durableId="587537703">
    <w:abstractNumId w:val="51"/>
  </w:num>
  <w:num w:numId="33" w16cid:durableId="711002578">
    <w:abstractNumId w:val="28"/>
  </w:num>
  <w:num w:numId="34" w16cid:durableId="1680034841">
    <w:abstractNumId w:val="68"/>
  </w:num>
  <w:num w:numId="35" w16cid:durableId="1167209590">
    <w:abstractNumId w:val="44"/>
  </w:num>
  <w:num w:numId="36" w16cid:durableId="823814059">
    <w:abstractNumId w:val="92"/>
  </w:num>
  <w:num w:numId="37" w16cid:durableId="1651591873">
    <w:abstractNumId w:val="101"/>
  </w:num>
  <w:num w:numId="38" w16cid:durableId="420955029">
    <w:abstractNumId w:val="21"/>
  </w:num>
  <w:num w:numId="39" w16cid:durableId="783891190">
    <w:abstractNumId w:val="4"/>
  </w:num>
  <w:num w:numId="40" w16cid:durableId="1245917142">
    <w:abstractNumId w:val="1"/>
  </w:num>
  <w:num w:numId="41" w16cid:durableId="1298796487">
    <w:abstractNumId w:val="29"/>
  </w:num>
  <w:num w:numId="42" w16cid:durableId="352458296">
    <w:abstractNumId w:val="38"/>
  </w:num>
  <w:num w:numId="43" w16cid:durableId="1982537694">
    <w:abstractNumId w:val="100"/>
  </w:num>
  <w:num w:numId="44" w16cid:durableId="479274061">
    <w:abstractNumId w:val="105"/>
  </w:num>
  <w:num w:numId="45" w16cid:durableId="933367457">
    <w:abstractNumId w:val="33"/>
  </w:num>
  <w:num w:numId="46" w16cid:durableId="1754476329">
    <w:abstractNumId w:val="41"/>
  </w:num>
  <w:num w:numId="47" w16cid:durableId="918028306">
    <w:abstractNumId w:val="7"/>
  </w:num>
  <w:num w:numId="48" w16cid:durableId="1418093110">
    <w:abstractNumId w:val="59"/>
  </w:num>
  <w:num w:numId="49" w16cid:durableId="483397536">
    <w:abstractNumId w:val="88"/>
  </w:num>
  <w:num w:numId="50" w16cid:durableId="1749616699">
    <w:abstractNumId w:val="27"/>
  </w:num>
  <w:num w:numId="51" w16cid:durableId="577403843">
    <w:abstractNumId w:val="13"/>
  </w:num>
  <w:num w:numId="52" w16cid:durableId="627666830">
    <w:abstractNumId w:val="84"/>
  </w:num>
  <w:num w:numId="53" w16cid:durableId="1505245982">
    <w:abstractNumId w:val="60"/>
  </w:num>
  <w:num w:numId="54" w16cid:durableId="1017850035">
    <w:abstractNumId w:val="57"/>
  </w:num>
  <w:num w:numId="55" w16cid:durableId="1611889202">
    <w:abstractNumId w:val="73"/>
  </w:num>
  <w:num w:numId="56" w16cid:durableId="1559827984">
    <w:abstractNumId w:val="2"/>
  </w:num>
  <w:num w:numId="57" w16cid:durableId="615647162">
    <w:abstractNumId w:val="42"/>
  </w:num>
  <w:num w:numId="58" w16cid:durableId="2046519981">
    <w:abstractNumId w:val="89"/>
  </w:num>
  <w:num w:numId="59" w16cid:durableId="1587306093">
    <w:abstractNumId w:val="93"/>
  </w:num>
  <w:num w:numId="60" w16cid:durableId="700252297">
    <w:abstractNumId w:val="9"/>
  </w:num>
  <w:num w:numId="61" w16cid:durableId="1391994952">
    <w:abstractNumId w:val="47"/>
  </w:num>
  <w:num w:numId="62" w16cid:durableId="1713849185">
    <w:abstractNumId w:val="31"/>
  </w:num>
  <w:num w:numId="63" w16cid:durableId="1875268011">
    <w:abstractNumId w:val="67"/>
  </w:num>
  <w:num w:numId="64" w16cid:durableId="1950887442">
    <w:abstractNumId w:val="5"/>
  </w:num>
  <w:num w:numId="65" w16cid:durableId="179589161">
    <w:abstractNumId w:val="66"/>
  </w:num>
  <w:num w:numId="66" w16cid:durableId="1250190694">
    <w:abstractNumId w:val="90"/>
  </w:num>
  <w:num w:numId="67" w16cid:durableId="1382559160">
    <w:abstractNumId w:val="102"/>
  </w:num>
  <w:num w:numId="68" w16cid:durableId="1073431843">
    <w:abstractNumId w:val="26"/>
  </w:num>
  <w:num w:numId="69" w16cid:durableId="247160916">
    <w:abstractNumId w:val="10"/>
  </w:num>
  <w:num w:numId="70" w16cid:durableId="82335757">
    <w:abstractNumId w:val="43"/>
  </w:num>
  <w:num w:numId="71" w16cid:durableId="1882473175">
    <w:abstractNumId w:val="65"/>
  </w:num>
  <w:num w:numId="72" w16cid:durableId="1562014553">
    <w:abstractNumId w:val="94"/>
  </w:num>
  <w:num w:numId="73" w16cid:durableId="1118454804">
    <w:abstractNumId w:val="87"/>
  </w:num>
  <w:num w:numId="74" w16cid:durableId="1799837326">
    <w:abstractNumId w:val="37"/>
  </w:num>
  <w:num w:numId="75" w16cid:durableId="1839881663">
    <w:abstractNumId w:val="74"/>
  </w:num>
  <w:num w:numId="76" w16cid:durableId="2056806379">
    <w:abstractNumId w:val="39"/>
  </w:num>
  <w:num w:numId="77" w16cid:durableId="1512258890">
    <w:abstractNumId w:val="72"/>
  </w:num>
  <w:num w:numId="78" w16cid:durableId="547651212">
    <w:abstractNumId w:val="12"/>
  </w:num>
  <w:num w:numId="79" w16cid:durableId="1120760804">
    <w:abstractNumId w:val="79"/>
  </w:num>
  <w:num w:numId="80" w16cid:durableId="1841195331">
    <w:abstractNumId w:val="58"/>
  </w:num>
  <w:num w:numId="81" w16cid:durableId="1436244754">
    <w:abstractNumId w:val="103"/>
  </w:num>
  <w:num w:numId="82" w16cid:durableId="1581673005">
    <w:abstractNumId w:val="97"/>
  </w:num>
  <w:num w:numId="83" w16cid:durableId="1693456898">
    <w:abstractNumId w:val="55"/>
  </w:num>
  <w:num w:numId="84" w16cid:durableId="657345610">
    <w:abstractNumId w:val="8"/>
  </w:num>
  <w:num w:numId="85" w16cid:durableId="1052659092">
    <w:abstractNumId w:val="80"/>
  </w:num>
  <w:num w:numId="86" w16cid:durableId="154802440">
    <w:abstractNumId w:val="70"/>
  </w:num>
  <w:num w:numId="87" w16cid:durableId="1895000231">
    <w:abstractNumId w:val="91"/>
  </w:num>
  <w:num w:numId="88" w16cid:durableId="1844707734">
    <w:abstractNumId w:val="62"/>
  </w:num>
  <w:num w:numId="89" w16cid:durableId="1236743289">
    <w:abstractNumId w:val="61"/>
  </w:num>
  <w:num w:numId="90" w16cid:durableId="2065325158">
    <w:abstractNumId w:val="36"/>
  </w:num>
  <w:num w:numId="91" w16cid:durableId="934872412">
    <w:abstractNumId w:val="18"/>
  </w:num>
  <w:num w:numId="92" w16cid:durableId="933052953">
    <w:abstractNumId w:val="15"/>
  </w:num>
  <w:num w:numId="93" w16cid:durableId="409278198">
    <w:abstractNumId w:val="86"/>
  </w:num>
  <w:num w:numId="94" w16cid:durableId="269701589">
    <w:abstractNumId w:val="16"/>
  </w:num>
  <w:num w:numId="95" w16cid:durableId="867065732">
    <w:abstractNumId w:val="83"/>
  </w:num>
  <w:num w:numId="96" w16cid:durableId="522015208">
    <w:abstractNumId w:val="48"/>
  </w:num>
  <w:num w:numId="97" w16cid:durableId="1579749373">
    <w:abstractNumId w:val="22"/>
  </w:num>
  <w:num w:numId="98" w16cid:durableId="819350525">
    <w:abstractNumId w:val="76"/>
  </w:num>
  <w:num w:numId="99" w16cid:durableId="1720786842">
    <w:abstractNumId w:val="10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hideSpellingErrors/>
  <w:proofState w:grammar="clean"/>
  <w:revisionView w:formatting="0"/>
  <w:defaultTabStop w:val="709"/>
  <w:hyphenationZone w:val="425"/>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918"/>
    <w:rsid w:val="0000278D"/>
    <w:rsid w:val="00002861"/>
    <w:rsid w:val="000046E7"/>
    <w:rsid w:val="0000654F"/>
    <w:rsid w:val="00006678"/>
    <w:rsid w:val="0000769E"/>
    <w:rsid w:val="000104D4"/>
    <w:rsid w:val="000122EC"/>
    <w:rsid w:val="000126A0"/>
    <w:rsid w:val="00014E09"/>
    <w:rsid w:val="00020B4E"/>
    <w:rsid w:val="00023FD1"/>
    <w:rsid w:val="000250B2"/>
    <w:rsid w:val="0002649A"/>
    <w:rsid w:val="000266EB"/>
    <w:rsid w:val="00026DBC"/>
    <w:rsid w:val="0002791C"/>
    <w:rsid w:val="000313C9"/>
    <w:rsid w:val="00032157"/>
    <w:rsid w:val="00032796"/>
    <w:rsid w:val="00033476"/>
    <w:rsid w:val="000404A2"/>
    <w:rsid w:val="000441A6"/>
    <w:rsid w:val="00044425"/>
    <w:rsid w:val="00045BFB"/>
    <w:rsid w:val="00046D55"/>
    <w:rsid w:val="00047633"/>
    <w:rsid w:val="0004795F"/>
    <w:rsid w:val="000514F9"/>
    <w:rsid w:val="0005163E"/>
    <w:rsid w:val="00051BEB"/>
    <w:rsid w:val="0005305B"/>
    <w:rsid w:val="00055E96"/>
    <w:rsid w:val="0006092E"/>
    <w:rsid w:val="00060A0E"/>
    <w:rsid w:val="00061C2B"/>
    <w:rsid w:val="00063E16"/>
    <w:rsid w:val="00064646"/>
    <w:rsid w:val="00066C39"/>
    <w:rsid w:val="00067011"/>
    <w:rsid w:val="00067701"/>
    <w:rsid w:val="00067E0B"/>
    <w:rsid w:val="000732E9"/>
    <w:rsid w:val="00073A42"/>
    <w:rsid w:val="0007528F"/>
    <w:rsid w:val="000754B9"/>
    <w:rsid w:val="000759E5"/>
    <w:rsid w:val="00076C26"/>
    <w:rsid w:val="00076F2B"/>
    <w:rsid w:val="00077036"/>
    <w:rsid w:val="00077E14"/>
    <w:rsid w:val="00077E86"/>
    <w:rsid w:val="00080D3E"/>
    <w:rsid w:val="00080D8D"/>
    <w:rsid w:val="00081FF3"/>
    <w:rsid w:val="00083A9E"/>
    <w:rsid w:val="0008602E"/>
    <w:rsid w:val="000906D1"/>
    <w:rsid w:val="000909D7"/>
    <w:rsid w:val="00093405"/>
    <w:rsid w:val="0009372F"/>
    <w:rsid w:val="00094DF4"/>
    <w:rsid w:val="000972E3"/>
    <w:rsid w:val="000979F8"/>
    <w:rsid w:val="000A078B"/>
    <w:rsid w:val="000A108E"/>
    <w:rsid w:val="000A2C82"/>
    <w:rsid w:val="000A2EF8"/>
    <w:rsid w:val="000A3965"/>
    <w:rsid w:val="000A5FCB"/>
    <w:rsid w:val="000A7369"/>
    <w:rsid w:val="000A77B2"/>
    <w:rsid w:val="000B0407"/>
    <w:rsid w:val="000B1A9C"/>
    <w:rsid w:val="000B4DD3"/>
    <w:rsid w:val="000B5EBF"/>
    <w:rsid w:val="000C307E"/>
    <w:rsid w:val="000C38DD"/>
    <w:rsid w:val="000C5FA8"/>
    <w:rsid w:val="000C6B68"/>
    <w:rsid w:val="000D0800"/>
    <w:rsid w:val="000D08B8"/>
    <w:rsid w:val="000D08D3"/>
    <w:rsid w:val="000D2B0D"/>
    <w:rsid w:val="000E100B"/>
    <w:rsid w:val="000E1EE7"/>
    <w:rsid w:val="000E3139"/>
    <w:rsid w:val="000E3382"/>
    <w:rsid w:val="000E5AB4"/>
    <w:rsid w:val="000F0105"/>
    <w:rsid w:val="000F3F7B"/>
    <w:rsid w:val="000F42F5"/>
    <w:rsid w:val="000F4A9C"/>
    <w:rsid w:val="000F6DDB"/>
    <w:rsid w:val="000F74BB"/>
    <w:rsid w:val="00100503"/>
    <w:rsid w:val="00100558"/>
    <w:rsid w:val="00101BEA"/>
    <w:rsid w:val="0010261E"/>
    <w:rsid w:val="001054A4"/>
    <w:rsid w:val="001055D7"/>
    <w:rsid w:val="0010594F"/>
    <w:rsid w:val="00106B01"/>
    <w:rsid w:val="00107AF3"/>
    <w:rsid w:val="00112087"/>
    <w:rsid w:val="001123D3"/>
    <w:rsid w:val="001143D7"/>
    <w:rsid w:val="00114A42"/>
    <w:rsid w:val="00114FC1"/>
    <w:rsid w:val="0011587D"/>
    <w:rsid w:val="001161FC"/>
    <w:rsid w:val="00120A0D"/>
    <w:rsid w:val="001219A1"/>
    <w:rsid w:val="001261A3"/>
    <w:rsid w:val="001269AB"/>
    <w:rsid w:val="00130898"/>
    <w:rsid w:val="00131809"/>
    <w:rsid w:val="0013330D"/>
    <w:rsid w:val="001342A8"/>
    <w:rsid w:val="001357A4"/>
    <w:rsid w:val="001360BC"/>
    <w:rsid w:val="001364FD"/>
    <w:rsid w:val="00137CC8"/>
    <w:rsid w:val="001455F1"/>
    <w:rsid w:val="001471F0"/>
    <w:rsid w:val="001549FD"/>
    <w:rsid w:val="00156663"/>
    <w:rsid w:val="00157CF0"/>
    <w:rsid w:val="001600FF"/>
    <w:rsid w:val="0016173B"/>
    <w:rsid w:val="00162517"/>
    <w:rsid w:val="00163038"/>
    <w:rsid w:val="00163B72"/>
    <w:rsid w:val="00163C9A"/>
    <w:rsid w:val="001659E4"/>
    <w:rsid w:val="001709C3"/>
    <w:rsid w:val="00173D09"/>
    <w:rsid w:val="00174746"/>
    <w:rsid w:val="00175041"/>
    <w:rsid w:val="0017734A"/>
    <w:rsid w:val="001775DA"/>
    <w:rsid w:val="001775F9"/>
    <w:rsid w:val="00180182"/>
    <w:rsid w:val="00180518"/>
    <w:rsid w:val="001809D8"/>
    <w:rsid w:val="00181456"/>
    <w:rsid w:val="00181A21"/>
    <w:rsid w:val="00183ADD"/>
    <w:rsid w:val="00185DED"/>
    <w:rsid w:val="0018655C"/>
    <w:rsid w:val="00191E34"/>
    <w:rsid w:val="00193FE6"/>
    <w:rsid w:val="00194914"/>
    <w:rsid w:val="001951C8"/>
    <w:rsid w:val="00196A60"/>
    <w:rsid w:val="0019747A"/>
    <w:rsid w:val="001979F5"/>
    <w:rsid w:val="001A0500"/>
    <w:rsid w:val="001A1A6D"/>
    <w:rsid w:val="001A224A"/>
    <w:rsid w:val="001A233A"/>
    <w:rsid w:val="001A2B81"/>
    <w:rsid w:val="001A54BD"/>
    <w:rsid w:val="001A7D51"/>
    <w:rsid w:val="001B1990"/>
    <w:rsid w:val="001B29B2"/>
    <w:rsid w:val="001B2EE3"/>
    <w:rsid w:val="001B4B0F"/>
    <w:rsid w:val="001B70E5"/>
    <w:rsid w:val="001B7C11"/>
    <w:rsid w:val="001C0F8B"/>
    <w:rsid w:val="001C11A6"/>
    <w:rsid w:val="001C13AE"/>
    <w:rsid w:val="001C1586"/>
    <w:rsid w:val="001C1FD9"/>
    <w:rsid w:val="001C25A9"/>
    <w:rsid w:val="001C3245"/>
    <w:rsid w:val="001C499A"/>
    <w:rsid w:val="001C5B8D"/>
    <w:rsid w:val="001C6C2F"/>
    <w:rsid w:val="001C73CC"/>
    <w:rsid w:val="001C7D13"/>
    <w:rsid w:val="001C7DDE"/>
    <w:rsid w:val="001D1568"/>
    <w:rsid w:val="001D40C0"/>
    <w:rsid w:val="001D4CCD"/>
    <w:rsid w:val="001E01C8"/>
    <w:rsid w:val="001E0737"/>
    <w:rsid w:val="001E0DED"/>
    <w:rsid w:val="001E1EC4"/>
    <w:rsid w:val="001E58C9"/>
    <w:rsid w:val="001F2A6B"/>
    <w:rsid w:val="001F2E7D"/>
    <w:rsid w:val="001F3367"/>
    <w:rsid w:val="001F50E1"/>
    <w:rsid w:val="001F5347"/>
    <w:rsid w:val="001F565D"/>
    <w:rsid w:val="001F691D"/>
    <w:rsid w:val="00200C73"/>
    <w:rsid w:val="0020108C"/>
    <w:rsid w:val="00201522"/>
    <w:rsid w:val="00201F1B"/>
    <w:rsid w:val="00202265"/>
    <w:rsid w:val="0020577E"/>
    <w:rsid w:val="002075CE"/>
    <w:rsid w:val="0021008D"/>
    <w:rsid w:val="002142A5"/>
    <w:rsid w:val="0021442E"/>
    <w:rsid w:val="00214521"/>
    <w:rsid w:val="00215209"/>
    <w:rsid w:val="00215988"/>
    <w:rsid w:val="00220E14"/>
    <w:rsid w:val="00220EAA"/>
    <w:rsid w:val="00223DE7"/>
    <w:rsid w:val="00225070"/>
    <w:rsid w:val="00225560"/>
    <w:rsid w:val="0022608F"/>
    <w:rsid w:val="00227745"/>
    <w:rsid w:val="00227FC5"/>
    <w:rsid w:val="00231ABB"/>
    <w:rsid w:val="0023411F"/>
    <w:rsid w:val="00234EB8"/>
    <w:rsid w:val="00236530"/>
    <w:rsid w:val="0024283B"/>
    <w:rsid w:val="00242E65"/>
    <w:rsid w:val="00244B9E"/>
    <w:rsid w:val="00244BB7"/>
    <w:rsid w:val="0024587B"/>
    <w:rsid w:val="00246C0B"/>
    <w:rsid w:val="00247695"/>
    <w:rsid w:val="00247B1A"/>
    <w:rsid w:val="00250B6A"/>
    <w:rsid w:val="00250F82"/>
    <w:rsid w:val="00251684"/>
    <w:rsid w:val="002523E1"/>
    <w:rsid w:val="00253CE9"/>
    <w:rsid w:val="002541C5"/>
    <w:rsid w:val="00255343"/>
    <w:rsid w:val="00262A63"/>
    <w:rsid w:val="00263EEB"/>
    <w:rsid w:val="002649C3"/>
    <w:rsid w:val="00273FB9"/>
    <w:rsid w:val="0027526A"/>
    <w:rsid w:val="00281BFA"/>
    <w:rsid w:val="00281DC4"/>
    <w:rsid w:val="00282669"/>
    <w:rsid w:val="00284D3F"/>
    <w:rsid w:val="00286CC6"/>
    <w:rsid w:val="00287902"/>
    <w:rsid w:val="00292F56"/>
    <w:rsid w:val="00295689"/>
    <w:rsid w:val="00296E19"/>
    <w:rsid w:val="002A2866"/>
    <w:rsid w:val="002A2B2B"/>
    <w:rsid w:val="002A5E2F"/>
    <w:rsid w:val="002A6986"/>
    <w:rsid w:val="002B1313"/>
    <w:rsid w:val="002B209A"/>
    <w:rsid w:val="002B38FE"/>
    <w:rsid w:val="002B393E"/>
    <w:rsid w:val="002B3FDE"/>
    <w:rsid w:val="002B4116"/>
    <w:rsid w:val="002B6747"/>
    <w:rsid w:val="002C46D9"/>
    <w:rsid w:val="002C56A4"/>
    <w:rsid w:val="002C6F77"/>
    <w:rsid w:val="002D3422"/>
    <w:rsid w:val="002D5666"/>
    <w:rsid w:val="002D5695"/>
    <w:rsid w:val="002D6477"/>
    <w:rsid w:val="002E015C"/>
    <w:rsid w:val="002E4374"/>
    <w:rsid w:val="002E7BEF"/>
    <w:rsid w:val="002F1230"/>
    <w:rsid w:val="002F14EE"/>
    <w:rsid w:val="002F1D25"/>
    <w:rsid w:val="002F458A"/>
    <w:rsid w:val="002F4F90"/>
    <w:rsid w:val="002F550B"/>
    <w:rsid w:val="002F7480"/>
    <w:rsid w:val="00300613"/>
    <w:rsid w:val="003016C1"/>
    <w:rsid w:val="00301C1D"/>
    <w:rsid w:val="00301F53"/>
    <w:rsid w:val="00305046"/>
    <w:rsid w:val="00305A5D"/>
    <w:rsid w:val="00305DA9"/>
    <w:rsid w:val="00305FA1"/>
    <w:rsid w:val="003107B0"/>
    <w:rsid w:val="003107B3"/>
    <w:rsid w:val="00315231"/>
    <w:rsid w:val="00315FD3"/>
    <w:rsid w:val="0032003C"/>
    <w:rsid w:val="00320808"/>
    <w:rsid w:val="00321461"/>
    <w:rsid w:val="00321E1D"/>
    <w:rsid w:val="00323147"/>
    <w:rsid w:val="00323E6F"/>
    <w:rsid w:val="00324931"/>
    <w:rsid w:val="00326D19"/>
    <w:rsid w:val="00327183"/>
    <w:rsid w:val="00327A95"/>
    <w:rsid w:val="00327FFA"/>
    <w:rsid w:val="00330688"/>
    <w:rsid w:val="0033188D"/>
    <w:rsid w:val="003325A8"/>
    <w:rsid w:val="00332DDD"/>
    <w:rsid w:val="00334A8D"/>
    <w:rsid w:val="00334AA5"/>
    <w:rsid w:val="00334D8F"/>
    <w:rsid w:val="003372BF"/>
    <w:rsid w:val="0033764B"/>
    <w:rsid w:val="00337C0E"/>
    <w:rsid w:val="00340EFD"/>
    <w:rsid w:val="003418EA"/>
    <w:rsid w:val="00341F79"/>
    <w:rsid w:val="00342DA1"/>
    <w:rsid w:val="00342EEB"/>
    <w:rsid w:val="00344B74"/>
    <w:rsid w:val="00351E7F"/>
    <w:rsid w:val="0035311F"/>
    <w:rsid w:val="00353E6F"/>
    <w:rsid w:val="00354218"/>
    <w:rsid w:val="003565DC"/>
    <w:rsid w:val="00356916"/>
    <w:rsid w:val="00356A48"/>
    <w:rsid w:val="00361887"/>
    <w:rsid w:val="00362596"/>
    <w:rsid w:val="003625D0"/>
    <w:rsid w:val="00364E9D"/>
    <w:rsid w:val="00365F00"/>
    <w:rsid w:val="0036748D"/>
    <w:rsid w:val="0037101E"/>
    <w:rsid w:val="003728E9"/>
    <w:rsid w:val="00373F8A"/>
    <w:rsid w:val="003750C2"/>
    <w:rsid w:val="003753BB"/>
    <w:rsid w:val="00375640"/>
    <w:rsid w:val="00376099"/>
    <w:rsid w:val="003777D1"/>
    <w:rsid w:val="00381FE8"/>
    <w:rsid w:val="00382BC6"/>
    <w:rsid w:val="0038368A"/>
    <w:rsid w:val="00383A66"/>
    <w:rsid w:val="003844C9"/>
    <w:rsid w:val="003859FC"/>
    <w:rsid w:val="003860F5"/>
    <w:rsid w:val="00386B92"/>
    <w:rsid w:val="00390383"/>
    <w:rsid w:val="003914E8"/>
    <w:rsid w:val="00391F3A"/>
    <w:rsid w:val="00392503"/>
    <w:rsid w:val="00393032"/>
    <w:rsid w:val="003979FB"/>
    <w:rsid w:val="003A30D1"/>
    <w:rsid w:val="003A357A"/>
    <w:rsid w:val="003A4887"/>
    <w:rsid w:val="003A608A"/>
    <w:rsid w:val="003A66B3"/>
    <w:rsid w:val="003A726E"/>
    <w:rsid w:val="003B3164"/>
    <w:rsid w:val="003B5699"/>
    <w:rsid w:val="003B5BDF"/>
    <w:rsid w:val="003B68E0"/>
    <w:rsid w:val="003B6C99"/>
    <w:rsid w:val="003C0768"/>
    <w:rsid w:val="003C7C88"/>
    <w:rsid w:val="003D29AA"/>
    <w:rsid w:val="003D3012"/>
    <w:rsid w:val="003D33B2"/>
    <w:rsid w:val="003D4B60"/>
    <w:rsid w:val="003D50C6"/>
    <w:rsid w:val="003D7717"/>
    <w:rsid w:val="003D7A46"/>
    <w:rsid w:val="003D7E4C"/>
    <w:rsid w:val="003E02E9"/>
    <w:rsid w:val="003E1A3E"/>
    <w:rsid w:val="003E1F08"/>
    <w:rsid w:val="003E31F5"/>
    <w:rsid w:val="003E37E9"/>
    <w:rsid w:val="003E7F87"/>
    <w:rsid w:val="003F0A8E"/>
    <w:rsid w:val="003F5903"/>
    <w:rsid w:val="003F649C"/>
    <w:rsid w:val="003F6538"/>
    <w:rsid w:val="003F7DD4"/>
    <w:rsid w:val="00400468"/>
    <w:rsid w:val="00410552"/>
    <w:rsid w:val="00412FA3"/>
    <w:rsid w:val="0041319F"/>
    <w:rsid w:val="00413896"/>
    <w:rsid w:val="00420943"/>
    <w:rsid w:val="00421089"/>
    <w:rsid w:val="004212B2"/>
    <w:rsid w:val="00424913"/>
    <w:rsid w:val="00424B7B"/>
    <w:rsid w:val="00425CAC"/>
    <w:rsid w:val="004276DD"/>
    <w:rsid w:val="00430874"/>
    <w:rsid w:val="004318F8"/>
    <w:rsid w:val="0043467B"/>
    <w:rsid w:val="00436215"/>
    <w:rsid w:val="004365DA"/>
    <w:rsid w:val="0043783B"/>
    <w:rsid w:val="004402C8"/>
    <w:rsid w:val="00442229"/>
    <w:rsid w:val="00442507"/>
    <w:rsid w:val="00442C9F"/>
    <w:rsid w:val="00443F9F"/>
    <w:rsid w:val="00452197"/>
    <w:rsid w:val="00452235"/>
    <w:rsid w:val="00452B29"/>
    <w:rsid w:val="00452BE2"/>
    <w:rsid w:val="0045438C"/>
    <w:rsid w:val="00460107"/>
    <w:rsid w:val="00462473"/>
    <w:rsid w:val="00465AC1"/>
    <w:rsid w:val="00470A06"/>
    <w:rsid w:val="00471B08"/>
    <w:rsid w:val="00474243"/>
    <w:rsid w:val="00476787"/>
    <w:rsid w:val="00477A6D"/>
    <w:rsid w:val="00477D29"/>
    <w:rsid w:val="00480047"/>
    <w:rsid w:val="00480131"/>
    <w:rsid w:val="00480837"/>
    <w:rsid w:val="00481174"/>
    <w:rsid w:val="004834C8"/>
    <w:rsid w:val="00483B62"/>
    <w:rsid w:val="00483EA5"/>
    <w:rsid w:val="00484508"/>
    <w:rsid w:val="00486C92"/>
    <w:rsid w:val="00487355"/>
    <w:rsid w:val="004875CC"/>
    <w:rsid w:val="00487F7C"/>
    <w:rsid w:val="00491826"/>
    <w:rsid w:val="00492D8F"/>
    <w:rsid w:val="00493352"/>
    <w:rsid w:val="004939BD"/>
    <w:rsid w:val="00493D63"/>
    <w:rsid w:val="0049403C"/>
    <w:rsid w:val="0049504A"/>
    <w:rsid w:val="004957BD"/>
    <w:rsid w:val="004966D4"/>
    <w:rsid w:val="00496A1A"/>
    <w:rsid w:val="00496D28"/>
    <w:rsid w:val="004975EA"/>
    <w:rsid w:val="004A0AF5"/>
    <w:rsid w:val="004A3546"/>
    <w:rsid w:val="004A4D89"/>
    <w:rsid w:val="004A6DF7"/>
    <w:rsid w:val="004A703F"/>
    <w:rsid w:val="004A76AF"/>
    <w:rsid w:val="004A7A55"/>
    <w:rsid w:val="004A7A85"/>
    <w:rsid w:val="004A7D94"/>
    <w:rsid w:val="004B12B5"/>
    <w:rsid w:val="004B12C6"/>
    <w:rsid w:val="004B742C"/>
    <w:rsid w:val="004B7E28"/>
    <w:rsid w:val="004C3EDE"/>
    <w:rsid w:val="004C555F"/>
    <w:rsid w:val="004C64EA"/>
    <w:rsid w:val="004C7721"/>
    <w:rsid w:val="004D05D4"/>
    <w:rsid w:val="004D5402"/>
    <w:rsid w:val="004D657B"/>
    <w:rsid w:val="004E1AFD"/>
    <w:rsid w:val="004E1EE4"/>
    <w:rsid w:val="004E3C10"/>
    <w:rsid w:val="004E4AC2"/>
    <w:rsid w:val="004E5DE7"/>
    <w:rsid w:val="004F191B"/>
    <w:rsid w:val="004F310F"/>
    <w:rsid w:val="004F4023"/>
    <w:rsid w:val="004F4358"/>
    <w:rsid w:val="004F5881"/>
    <w:rsid w:val="004F5AC5"/>
    <w:rsid w:val="004F6284"/>
    <w:rsid w:val="00505B86"/>
    <w:rsid w:val="00505CBD"/>
    <w:rsid w:val="00507A7C"/>
    <w:rsid w:val="00512643"/>
    <w:rsid w:val="00513083"/>
    <w:rsid w:val="005140F6"/>
    <w:rsid w:val="005145B2"/>
    <w:rsid w:val="00514B26"/>
    <w:rsid w:val="00517804"/>
    <w:rsid w:val="0052086D"/>
    <w:rsid w:val="005219C5"/>
    <w:rsid w:val="00522457"/>
    <w:rsid w:val="00522F81"/>
    <w:rsid w:val="00523350"/>
    <w:rsid w:val="005256C0"/>
    <w:rsid w:val="0052640E"/>
    <w:rsid w:val="00526B51"/>
    <w:rsid w:val="00530607"/>
    <w:rsid w:val="0053082D"/>
    <w:rsid w:val="00532E33"/>
    <w:rsid w:val="00532F2A"/>
    <w:rsid w:val="005333FD"/>
    <w:rsid w:val="00533B52"/>
    <w:rsid w:val="005342EA"/>
    <w:rsid w:val="00540B99"/>
    <w:rsid w:val="00540F90"/>
    <w:rsid w:val="005420D8"/>
    <w:rsid w:val="0054335E"/>
    <w:rsid w:val="005455BA"/>
    <w:rsid w:val="0054705A"/>
    <w:rsid w:val="00550CF5"/>
    <w:rsid w:val="00551291"/>
    <w:rsid w:val="00551524"/>
    <w:rsid w:val="005524F2"/>
    <w:rsid w:val="005537CA"/>
    <w:rsid w:val="005538B6"/>
    <w:rsid w:val="005549D8"/>
    <w:rsid w:val="005550FF"/>
    <w:rsid w:val="00556114"/>
    <w:rsid w:val="00561639"/>
    <w:rsid w:val="0056189A"/>
    <w:rsid w:val="00563325"/>
    <w:rsid w:val="00563AAE"/>
    <w:rsid w:val="0056485B"/>
    <w:rsid w:val="005653B4"/>
    <w:rsid w:val="00565878"/>
    <w:rsid w:val="00573769"/>
    <w:rsid w:val="0057570C"/>
    <w:rsid w:val="00577AB3"/>
    <w:rsid w:val="00580884"/>
    <w:rsid w:val="0058371D"/>
    <w:rsid w:val="00583A06"/>
    <w:rsid w:val="00594E2E"/>
    <w:rsid w:val="0059667E"/>
    <w:rsid w:val="00596EBF"/>
    <w:rsid w:val="005973AD"/>
    <w:rsid w:val="005A0757"/>
    <w:rsid w:val="005A0978"/>
    <w:rsid w:val="005A2042"/>
    <w:rsid w:val="005A2D86"/>
    <w:rsid w:val="005A445F"/>
    <w:rsid w:val="005A7119"/>
    <w:rsid w:val="005A7EDB"/>
    <w:rsid w:val="005B1C43"/>
    <w:rsid w:val="005B38EB"/>
    <w:rsid w:val="005B4079"/>
    <w:rsid w:val="005B452E"/>
    <w:rsid w:val="005B700B"/>
    <w:rsid w:val="005B75BE"/>
    <w:rsid w:val="005B7653"/>
    <w:rsid w:val="005B784A"/>
    <w:rsid w:val="005B7A86"/>
    <w:rsid w:val="005C1BC9"/>
    <w:rsid w:val="005C2252"/>
    <w:rsid w:val="005C2A9B"/>
    <w:rsid w:val="005C4ED7"/>
    <w:rsid w:val="005C5551"/>
    <w:rsid w:val="005C5774"/>
    <w:rsid w:val="005C6A59"/>
    <w:rsid w:val="005D0591"/>
    <w:rsid w:val="005D20D7"/>
    <w:rsid w:val="005D2350"/>
    <w:rsid w:val="005D456C"/>
    <w:rsid w:val="005D5288"/>
    <w:rsid w:val="005E02F9"/>
    <w:rsid w:val="005E2E87"/>
    <w:rsid w:val="005E3A90"/>
    <w:rsid w:val="005E3F7C"/>
    <w:rsid w:val="005E4F0F"/>
    <w:rsid w:val="005E6A9C"/>
    <w:rsid w:val="005E6F8B"/>
    <w:rsid w:val="005F0922"/>
    <w:rsid w:val="005F222F"/>
    <w:rsid w:val="005F3A1A"/>
    <w:rsid w:val="005F3D42"/>
    <w:rsid w:val="005F6DD1"/>
    <w:rsid w:val="005F6EE5"/>
    <w:rsid w:val="00601856"/>
    <w:rsid w:val="00602DF8"/>
    <w:rsid w:val="00603E97"/>
    <w:rsid w:val="00603FEB"/>
    <w:rsid w:val="00605239"/>
    <w:rsid w:val="006079BF"/>
    <w:rsid w:val="0061019A"/>
    <w:rsid w:val="00610F74"/>
    <w:rsid w:val="00611696"/>
    <w:rsid w:val="00611882"/>
    <w:rsid w:val="0061230D"/>
    <w:rsid w:val="00612F55"/>
    <w:rsid w:val="00621D0D"/>
    <w:rsid w:val="006227E2"/>
    <w:rsid w:val="00627FC9"/>
    <w:rsid w:val="00630441"/>
    <w:rsid w:val="0063422D"/>
    <w:rsid w:val="006344D3"/>
    <w:rsid w:val="0063500A"/>
    <w:rsid w:val="006359DC"/>
    <w:rsid w:val="00636A33"/>
    <w:rsid w:val="006413B5"/>
    <w:rsid w:val="00647542"/>
    <w:rsid w:val="00647BCB"/>
    <w:rsid w:val="00647DC9"/>
    <w:rsid w:val="00647E9E"/>
    <w:rsid w:val="0065427D"/>
    <w:rsid w:val="0065597F"/>
    <w:rsid w:val="00660AA9"/>
    <w:rsid w:val="00662CD6"/>
    <w:rsid w:val="006631D4"/>
    <w:rsid w:val="00664A4E"/>
    <w:rsid w:val="00665B2B"/>
    <w:rsid w:val="00665C65"/>
    <w:rsid w:val="00667407"/>
    <w:rsid w:val="0067204A"/>
    <w:rsid w:val="00672FB0"/>
    <w:rsid w:val="00674B6F"/>
    <w:rsid w:val="00675D6A"/>
    <w:rsid w:val="006764FE"/>
    <w:rsid w:val="006771EF"/>
    <w:rsid w:val="00681FB4"/>
    <w:rsid w:val="0068229A"/>
    <w:rsid w:val="00687A96"/>
    <w:rsid w:val="00687CF6"/>
    <w:rsid w:val="00687F70"/>
    <w:rsid w:val="0069096A"/>
    <w:rsid w:val="00691E02"/>
    <w:rsid w:val="00693009"/>
    <w:rsid w:val="006976E9"/>
    <w:rsid w:val="00697811"/>
    <w:rsid w:val="006A3C64"/>
    <w:rsid w:val="006A679F"/>
    <w:rsid w:val="006A68CA"/>
    <w:rsid w:val="006A6F53"/>
    <w:rsid w:val="006A711F"/>
    <w:rsid w:val="006A74D7"/>
    <w:rsid w:val="006B1C10"/>
    <w:rsid w:val="006B289C"/>
    <w:rsid w:val="006B3AC3"/>
    <w:rsid w:val="006B3E93"/>
    <w:rsid w:val="006B5117"/>
    <w:rsid w:val="006B65DB"/>
    <w:rsid w:val="006B6C1C"/>
    <w:rsid w:val="006C02F8"/>
    <w:rsid w:val="006C1D53"/>
    <w:rsid w:val="006C22A6"/>
    <w:rsid w:val="006C24DF"/>
    <w:rsid w:val="006C333F"/>
    <w:rsid w:val="006C3A9F"/>
    <w:rsid w:val="006C60EA"/>
    <w:rsid w:val="006C78F7"/>
    <w:rsid w:val="006D3C9C"/>
    <w:rsid w:val="006D42F5"/>
    <w:rsid w:val="006D4366"/>
    <w:rsid w:val="006D5E86"/>
    <w:rsid w:val="006D74DB"/>
    <w:rsid w:val="006E1190"/>
    <w:rsid w:val="006E3E7F"/>
    <w:rsid w:val="006E4E69"/>
    <w:rsid w:val="006E507C"/>
    <w:rsid w:val="006E6F31"/>
    <w:rsid w:val="006F3077"/>
    <w:rsid w:val="006F4956"/>
    <w:rsid w:val="0070271C"/>
    <w:rsid w:val="00703372"/>
    <w:rsid w:val="00710097"/>
    <w:rsid w:val="007105F9"/>
    <w:rsid w:val="0071305D"/>
    <w:rsid w:val="00713A32"/>
    <w:rsid w:val="00716D5C"/>
    <w:rsid w:val="0071734B"/>
    <w:rsid w:val="00717B8C"/>
    <w:rsid w:val="00717F15"/>
    <w:rsid w:val="007200CC"/>
    <w:rsid w:val="00720BB9"/>
    <w:rsid w:val="007218D5"/>
    <w:rsid w:val="00723444"/>
    <w:rsid w:val="00723DD4"/>
    <w:rsid w:val="00726B7A"/>
    <w:rsid w:val="0072707D"/>
    <w:rsid w:val="00727109"/>
    <w:rsid w:val="00727344"/>
    <w:rsid w:val="00732898"/>
    <w:rsid w:val="00733054"/>
    <w:rsid w:val="0073693E"/>
    <w:rsid w:val="00736EB0"/>
    <w:rsid w:val="00740527"/>
    <w:rsid w:val="0074215E"/>
    <w:rsid w:val="007422E9"/>
    <w:rsid w:val="0074675E"/>
    <w:rsid w:val="007478CA"/>
    <w:rsid w:val="00750861"/>
    <w:rsid w:val="00750DAE"/>
    <w:rsid w:val="007531A9"/>
    <w:rsid w:val="007535FA"/>
    <w:rsid w:val="00755B7C"/>
    <w:rsid w:val="00757D03"/>
    <w:rsid w:val="00760710"/>
    <w:rsid w:val="00760C17"/>
    <w:rsid w:val="00761FD2"/>
    <w:rsid w:val="007638B7"/>
    <w:rsid w:val="007643A2"/>
    <w:rsid w:val="00771206"/>
    <w:rsid w:val="0077256C"/>
    <w:rsid w:val="007732A9"/>
    <w:rsid w:val="00776759"/>
    <w:rsid w:val="007779C7"/>
    <w:rsid w:val="00782789"/>
    <w:rsid w:val="00782C03"/>
    <w:rsid w:val="007855FF"/>
    <w:rsid w:val="00786045"/>
    <w:rsid w:val="00787947"/>
    <w:rsid w:val="007906B7"/>
    <w:rsid w:val="007908A9"/>
    <w:rsid w:val="00791ECE"/>
    <w:rsid w:val="00793230"/>
    <w:rsid w:val="007963CB"/>
    <w:rsid w:val="007A0BEB"/>
    <w:rsid w:val="007A142E"/>
    <w:rsid w:val="007A2F14"/>
    <w:rsid w:val="007A4651"/>
    <w:rsid w:val="007B1835"/>
    <w:rsid w:val="007B19BC"/>
    <w:rsid w:val="007B1D35"/>
    <w:rsid w:val="007B23EC"/>
    <w:rsid w:val="007B34D7"/>
    <w:rsid w:val="007B7F38"/>
    <w:rsid w:val="007C0021"/>
    <w:rsid w:val="007C2015"/>
    <w:rsid w:val="007C254F"/>
    <w:rsid w:val="007C33BF"/>
    <w:rsid w:val="007C3537"/>
    <w:rsid w:val="007C356A"/>
    <w:rsid w:val="007C3B68"/>
    <w:rsid w:val="007C4C21"/>
    <w:rsid w:val="007D0E60"/>
    <w:rsid w:val="007D33A4"/>
    <w:rsid w:val="007D4787"/>
    <w:rsid w:val="007D4DFD"/>
    <w:rsid w:val="007D672A"/>
    <w:rsid w:val="007D7A62"/>
    <w:rsid w:val="007E0043"/>
    <w:rsid w:val="007E2102"/>
    <w:rsid w:val="007E3765"/>
    <w:rsid w:val="007E478C"/>
    <w:rsid w:val="007E71F9"/>
    <w:rsid w:val="007F060B"/>
    <w:rsid w:val="007F219D"/>
    <w:rsid w:val="007F2520"/>
    <w:rsid w:val="007F26FE"/>
    <w:rsid w:val="007F3414"/>
    <w:rsid w:val="007F55C7"/>
    <w:rsid w:val="007F5695"/>
    <w:rsid w:val="007F6FF2"/>
    <w:rsid w:val="008028B7"/>
    <w:rsid w:val="008045D0"/>
    <w:rsid w:val="0080644D"/>
    <w:rsid w:val="008100F2"/>
    <w:rsid w:val="00811EEB"/>
    <w:rsid w:val="0081213F"/>
    <w:rsid w:val="00813331"/>
    <w:rsid w:val="00813E7D"/>
    <w:rsid w:val="00814722"/>
    <w:rsid w:val="00817840"/>
    <w:rsid w:val="00817FF1"/>
    <w:rsid w:val="00820B6A"/>
    <w:rsid w:val="00830291"/>
    <w:rsid w:val="0083155B"/>
    <w:rsid w:val="00831B81"/>
    <w:rsid w:val="00832DF9"/>
    <w:rsid w:val="00833452"/>
    <w:rsid w:val="00835E8C"/>
    <w:rsid w:val="00840B2D"/>
    <w:rsid w:val="00840D1C"/>
    <w:rsid w:val="00841DA5"/>
    <w:rsid w:val="00842A6D"/>
    <w:rsid w:val="00844FF7"/>
    <w:rsid w:val="008459C9"/>
    <w:rsid w:val="00847126"/>
    <w:rsid w:val="00853C16"/>
    <w:rsid w:val="00853CEE"/>
    <w:rsid w:val="00855735"/>
    <w:rsid w:val="00856D7B"/>
    <w:rsid w:val="00857FF3"/>
    <w:rsid w:val="0086063E"/>
    <w:rsid w:val="00860DF3"/>
    <w:rsid w:val="00861A41"/>
    <w:rsid w:val="00862D94"/>
    <w:rsid w:val="00866EB4"/>
    <w:rsid w:val="00875D84"/>
    <w:rsid w:val="008769D0"/>
    <w:rsid w:val="0088331E"/>
    <w:rsid w:val="00885838"/>
    <w:rsid w:val="0089266B"/>
    <w:rsid w:val="00892CFB"/>
    <w:rsid w:val="00895C39"/>
    <w:rsid w:val="008A0B4E"/>
    <w:rsid w:val="008A3354"/>
    <w:rsid w:val="008A3A6C"/>
    <w:rsid w:val="008A4AD7"/>
    <w:rsid w:val="008A56DF"/>
    <w:rsid w:val="008A63D3"/>
    <w:rsid w:val="008B08A3"/>
    <w:rsid w:val="008B2856"/>
    <w:rsid w:val="008B3D22"/>
    <w:rsid w:val="008B5B44"/>
    <w:rsid w:val="008B662C"/>
    <w:rsid w:val="008B66DC"/>
    <w:rsid w:val="008B6D3B"/>
    <w:rsid w:val="008C0F77"/>
    <w:rsid w:val="008C4626"/>
    <w:rsid w:val="008C58EF"/>
    <w:rsid w:val="008D03D0"/>
    <w:rsid w:val="008D410F"/>
    <w:rsid w:val="008D5603"/>
    <w:rsid w:val="008E0EF6"/>
    <w:rsid w:val="008E22E1"/>
    <w:rsid w:val="008E37A7"/>
    <w:rsid w:val="008E7A28"/>
    <w:rsid w:val="008F01B7"/>
    <w:rsid w:val="008F16D6"/>
    <w:rsid w:val="008F331E"/>
    <w:rsid w:val="008F4192"/>
    <w:rsid w:val="008F6C17"/>
    <w:rsid w:val="008F7A5C"/>
    <w:rsid w:val="00900A34"/>
    <w:rsid w:val="0090170E"/>
    <w:rsid w:val="00901DF8"/>
    <w:rsid w:val="00902D78"/>
    <w:rsid w:val="00904B5B"/>
    <w:rsid w:val="00905473"/>
    <w:rsid w:val="009064D6"/>
    <w:rsid w:val="00907F5E"/>
    <w:rsid w:val="00910E7C"/>
    <w:rsid w:val="00911F6B"/>
    <w:rsid w:val="00913068"/>
    <w:rsid w:val="00913350"/>
    <w:rsid w:val="0091346B"/>
    <w:rsid w:val="0091433E"/>
    <w:rsid w:val="00914CB6"/>
    <w:rsid w:val="0091713C"/>
    <w:rsid w:val="00921850"/>
    <w:rsid w:val="009236B2"/>
    <w:rsid w:val="0092691B"/>
    <w:rsid w:val="0093102A"/>
    <w:rsid w:val="0093174A"/>
    <w:rsid w:val="00932200"/>
    <w:rsid w:val="00934230"/>
    <w:rsid w:val="00935DDF"/>
    <w:rsid w:val="00937D05"/>
    <w:rsid w:val="009445F5"/>
    <w:rsid w:val="00951A27"/>
    <w:rsid w:val="00952101"/>
    <w:rsid w:val="00952F76"/>
    <w:rsid w:val="00953D24"/>
    <w:rsid w:val="00954AA2"/>
    <w:rsid w:val="0095568B"/>
    <w:rsid w:val="00957EE5"/>
    <w:rsid w:val="009600BD"/>
    <w:rsid w:val="00961F5D"/>
    <w:rsid w:val="00964803"/>
    <w:rsid w:val="00967774"/>
    <w:rsid w:val="009706A6"/>
    <w:rsid w:val="0097324B"/>
    <w:rsid w:val="0097596C"/>
    <w:rsid w:val="009809C0"/>
    <w:rsid w:val="00982EF2"/>
    <w:rsid w:val="00990545"/>
    <w:rsid w:val="009922AD"/>
    <w:rsid w:val="00992C08"/>
    <w:rsid w:val="00994783"/>
    <w:rsid w:val="00995BB5"/>
    <w:rsid w:val="00996F1F"/>
    <w:rsid w:val="00997C76"/>
    <w:rsid w:val="009A0C8F"/>
    <w:rsid w:val="009A2215"/>
    <w:rsid w:val="009A2516"/>
    <w:rsid w:val="009A2B92"/>
    <w:rsid w:val="009A3D01"/>
    <w:rsid w:val="009A4D80"/>
    <w:rsid w:val="009A6F92"/>
    <w:rsid w:val="009A7D33"/>
    <w:rsid w:val="009B0DF3"/>
    <w:rsid w:val="009B58C9"/>
    <w:rsid w:val="009C0A3F"/>
    <w:rsid w:val="009C1530"/>
    <w:rsid w:val="009C543B"/>
    <w:rsid w:val="009C6E2E"/>
    <w:rsid w:val="009C6E89"/>
    <w:rsid w:val="009D0EE8"/>
    <w:rsid w:val="009D283C"/>
    <w:rsid w:val="009D3E86"/>
    <w:rsid w:val="009D58A1"/>
    <w:rsid w:val="009D798F"/>
    <w:rsid w:val="009E386C"/>
    <w:rsid w:val="009E6438"/>
    <w:rsid w:val="009E6D4F"/>
    <w:rsid w:val="009E75B0"/>
    <w:rsid w:val="009F1F75"/>
    <w:rsid w:val="009F4EF1"/>
    <w:rsid w:val="009F5318"/>
    <w:rsid w:val="009F6B96"/>
    <w:rsid w:val="00A01732"/>
    <w:rsid w:val="00A03BED"/>
    <w:rsid w:val="00A045D9"/>
    <w:rsid w:val="00A0558F"/>
    <w:rsid w:val="00A059AB"/>
    <w:rsid w:val="00A10805"/>
    <w:rsid w:val="00A123BD"/>
    <w:rsid w:val="00A1292D"/>
    <w:rsid w:val="00A14D49"/>
    <w:rsid w:val="00A15412"/>
    <w:rsid w:val="00A21317"/>
    <w:rsid w:val="00A24267"/>
    <w:rsid w:val="00A242AD"/>
    <w:rsid w:val="00A2518D"/>
    <w:rsid w:val="00A25FD9"/>
    <w:rsid w:val="00A26092"/>
    <w:rsid w:val="00A27AA7"/>
    <w:rsid w:val="00A30A85"/>
    <w:rsid w:val="00A34CA7"/>
    <w:rsid w:val="00A35DF5"/>
    <w:rsid w:val="00A36F32"/>
    <w:rsid w:val="00A371D2"/>
    <w:rsid w:val="00A422E8"/>
    <w:rsid w:val="00A43412"/>
    <w:rsid w:val="00A44406"/>
    <w:rsid w:val="00A446E8"/>
    <w:rsid w:val="00A4731F"/>
    <w:rsid w:val="00A50661"/>
    <w:rsid w:val="00A54240"/>
    <w:rsid w:val="00A54CB1"/>
    <w:rsid w:val="00A5570D"/>
    <w:rsid w:val="00A55735"/>
    <w:rsid w:val="00A55872"/>
    <w:rsid w:val="00A573A3"/>
    <w:rsid w:val="00A5750A"/>
    <w:rsid w:val="00A60619"/>
    <w:rsid w:val="00A6131D"/>
    <w:rsid w:val="00A61620"/>
    <w:rsid w:val="00A629A7"/>
    <w:rsid w:val="00A6623D"/>
    <w:rsid w:val="00A670C1"/>
    <w:rsid w:val="00A6742E"/>
    <w:rsid w:val="00A67A8B"/>
    <w:rsid w:val="00A700F6"/>
    <w:rsid w:val="00A73567"/>
    <w:rsid w:val="00A738B9"/>
    <w:rsid w:val="00A73A8F"/>
    <w:rsid w:val="00A7721B"/>
    <w:rsid w:val="00A83AEB"/>
    <w:rsid w:val="00A850DF"/>
    <w:rsid w:val="00A851AE"/>
    <w:rsid w:val="00A85C15"/>
    <w:rsid w:val="00A86D29"/>
    <w:rsid w:val="00A878A2"/>
    <w:rsid w:val="00A9093E"/>
    <w:rsid w:val="00A91662"/>
    <w:rsid w:val="00A936F5"/>
    <w:rsid w:val="00A93A4B"/>
    <w:rsid w:val="00AA2DDA"/>
    <w:rsid w:val="00AA4E6E"/>
    <w:rsid w:val="00AA69F8"/>
    <w:rsid w:val="00AA6BE0"/>
    <w:rsid w:val="00AA6FC7"/>
    <w:rsid w:val="00AB14A2"/>
    <w:rsid w:val="00AB15DF"/>
    <w:rsid w:val="00AB245A"/>
    <w:rsid w:val="00AB5882"/>
    <w:rsid w:val="00AB5C60"/>
    <w:rsid w:val="00AB63EF"/>
    <w:rsid w:val="00AC0A65"/>
    <w:rsid w:val="00AC0BCF"/>
    <w:rsid w:val="00AC0EFE"/>
    <w:rsid w:val="00AC1643"/>
    <w:rsid w:val="00AC48B8"/>
    <w:rsid w:val="00AC4DB0"/>
    <w:rsid w:val="00AC7989"/>
    <w:rsid w:val="00AC7FB2"/>
    <w:rsid w:val="00AD109B"/>
    <w:rsid w:val="00AD12EA"/>
    <w:rsid w:val="00AD7C0D"/>
    <w:rsid w:val="00AE0C8E"/>
    <w:rsid w:val="00AE29C1"/>
    <w:rsid w:val="00AE3835"/>
    <w:rsid w:val="00AF1917"/>
    <w:rsid w:val="00AF4CA4"/>
    <w:rsid w:val="00AF5984"/>
    <w:rsid w:val="00AF5CAE"/>
    <w:rsid w:val="00AF65C2"/>
    <w:rsid w:val="00B00A96"/>
    <w:rsid w:val="00B00C4E"/>
    <w:rsid w:val="00B028D0"/>
    <w:rsid w:val="00B03B7C"/>
    <w:rsid w:val="00B0413F"/>
    <w:rsid w:val="00B04AE3"/>
    <w:rsid w:val="00B04B8E"/>
    <w:rsid w:val="00B105D6"/>
    <w:rsid w:val="00B10F86"/>
    <w:rsid w:val="00B11BD6"/>
    <w:rsid w:val="00B155FB"/>
    <w:rsid w:val="00B1573C"/>
    <w:rsid w:val="00B16221"/>
    <w:rsid w:val="00B162E6"/>
    <w:rsid w:val="00B213B4"/>
    <w:rsid w:val="00B22301"/>
    <w:rsid w:val="00B24C47"/>
    <w:rsid w:val="00B26F43"/>
    <w:rsid w:val="00B2725C"/>
    <w:rsid w:val="00B2757B"/>
    <w:rsid w:val="00B2798D"/>
    <w:rsid w:val="00B279D3"/>
    <w:rsid w:val="00B312D8"/>
    <w:rsid w:val="00B31A60"/>
    <w:rsid w:val="00B32924"/>
    <w:rsid w:val="00B336AC"/>
    <w:rsid w:val="00B34A76"/>
    <w:rsid w:val="00B34D98"/>
    <w:rsid w:val="00B3593F"/>
    <w:rsid w:val="00B409BF"/>
    <w:rsid w:val="00B40DA9"/>
    <w:rsid w:val="00B41D05"/>
    <w:rsid w:val="00B42236"/>
    <w:rsid w:val="00B42F0E"/>
    <w:rsid w:val="00B4309B"/>
    <w:rsid w:val="00B4434D"/>
    <w:rsid w:val="00B44A0E"/>
    <w:rsid w:val="00B4712F"/>
    <w:rsid w:val="00B50EF6"/>
    <w:rsid w:val="00B513DC"/>
    <w:rsid w:val="00B52C09"/>
    <w:rsid w:val="00B61F27"/>
    <w:rsid w:val="00B62771"/>
    <w:rsid w:val="00B62F29"/>
    <w:rsid w:val="00B637C9"/>
    <w:rsid w:val="00B64182"/>
    <w:rsid w:val="00B67894"/>
    <w:rsid w:val="00B7221F"/>
    <w:rsid w:val="00B732E6"/>
    <w:rsid w:val="00B74AEC"/>
    <w:rsid w:val="00B74E81"/>
    <w:rsid w:val="00B761A4"/>
    <w:rsid w:val="00B76C8A"/>
    <w:rsid w:val="00B77822"/>
    <w:rsid w:val="00B8155E"/>
    <w:rsid w:val="00B81669"/>
    <w:rsid w:val="00B816A6"/>
    <w:rsid w:val="00B81A6F"/>
    <w:rsid w:val="00B831B4"/>
    <w:rsid w:val="00B83BFE"/>
    <w:rsid w:val="00B852D5"/>
    <w:rsid w:val="00B91235"/>
    <w:rsid w:val="00B915B8"/>
    <w:rsid w:val="00B93CB3"/>
    <w:rsid w:val="00B93EF8"/>
    <w:rsid w:val="00B959B8"/>
    <w:rsid w:val="00B97BE6"/>
    <w:rsid w:val="00B97D5F"/>
    <w:rsid w:val="00B97D61"/>
    <w:rsid w:val="00BA0154"/>
    <w:rsid w:val="00BA02CA"/>
    <w:rsid w:val="00BA4E1A"/>
    <w:rsid w:val="00BA5CA6"/>
    <w:rsid w:val="00BA75B9"/>
    <w:rsid w:val="00BA76FF"/>
    <w:rsid w:val="00BB141C"/>
    <w:rsid w:val="00BB2379"/>
    <w:rsid w:val="00BB38E9"/>
    <w:rsid w:val="00BB706F"/>
    <w:rsid w:val="00BC1624"/>
    <w:rsid w:val="00BC17E4"/>
    <w:rsid w:val="00BC6756"/>
    <w:rsid w:val="00BC7E92"/>
    <w:rsid w:val="00BD1490"/>
    <w:rsid w:val="00BD3AEC"/>
    <w:rsid w:val="00BD4035"/>
    <w:rsid w:val="00BD50EE"/>
    <w:rsid w:val="00BD5246"/>
    <w:rsid w:val="00BD7ED2"/>
    <w:rsid w:val="00BE12E8"/>
    <w:rsid w:val="00BE213D"/>
    <w:rsid w:val="00BE3056"/>
    <w:rsid w:val="00BE7048"/>
    <w:rsid w:val="00BF1FAC"/>
    <w:rsid w:val="00BF453C"/>
    <w:rsid w:val="00C00F49"/>
    <w:rsid w:val="00C04FE9"/>
    <w:rsid w:val="00C05ABF"/>
    <w:rsid w:val="00C063D7"/>
    <w:rsid w:val="00C06829"/>
    <w:rsid w:val="00C06CE8"/>
    <w:rsid w:val="00C07651"/>
    <w:rsid w:val="00C1040D"/>
    <w:rsid w:val="00C10682"/>
    <w:rsid w:val="00C114FF"/>
    <w:rsid w:val="00C1321B"/>
    <w:rsid w:val="00C13AF8"/>
    <w:rsid w:val="00C13F4D"/>
    <w:rsid w:val="00C1564B"/>
    <w:rsid w:val="00C17016"/>
    <w:rsid w:val="00C203E1"/>
    <w:rsid w:val="00C22D5F"/>
    <w:rsid w:val="00C248EF"/>
    <w:rsid w:val="00C2506F"/>
    <w:rsid w:val="00C26B0B"/>
    <w:rsid w:val="00C26EB1"/>
    <w:rsid w:val="00C369D1"/>
    <w:rsid w:val="00C3727A"/>
    <w:rsid w:val="00C37D01"/>
    <w:rsid w:val="00C42120"/>
    <w:rsid w:val="00C433C7"/>
    <w:rsid w:val="00C43896"/>
    <w:rsid w:val="00C46AD0"/>
    <w:rsid w:val="00C47FD1"/>
    <w:rsid w:val="00C531DC"/>
    <w:rsid w:val="00C57F32"/>
    <w:rsid w:val="00C61CD0"/>
    <w:rsid w:val="00C630AB"/>
    <w:rsid w:val="00C63297"/>
    <w:rsid w:val="00C652DC"/>
    <w:rsid w:val="00C65EC7"/>
    <w:rsid w:val="00C66AFA"/>
    <w:rsid w:val="00C676F1"/>
    <w:rsid w:val="00C67DE1"/>
    <w:rsid w:val="00C70AE8"/>
    <w:rsid w:val="00C710B1"/>
    <w:rsid w:val="00C720DC"/>
    <w:rsid w:val="00C725FB"/>
    <w:rsid w:val="00C7377F"/>
    <w:rsid w:val="00C73A94"/>
    <w:rsid w:val="00C75222"/>
    <w:rsid w:val="00C75345"/>
    <w:rsid w:val="00C75BA6"/>
    <w:rsid w:val="00C76658"/>
    <w:rsid w:val="00C76A8D"/>
    <w:rsid w:val="00C80C7A"/>
    <w:rsid w:val="00C826BB"/>
    <w:rsid w:val="00C84220"/>
    <w:rsid w:val="00C84BA9"/>
    <w:rsid w:val="00C84E4E"/>
    <w:rsid w:val="00C855E3"/>
    <w:rsid w:val="00C86AD1"/>
    <w:rsid w:val="00C86C27"/>
    <w:rsid w:val="00C90A9E"/>
    <w:rsid w:val="00C92A28"/>
    <w:rsid w:val="00C92E02"/>
    <w:rsid w:val="00C93751"/>
    <w:rsid w:val="00C93904"/>
    <w:rsid w:val="00C97EE1"/>
    <w:rsid w:val="00CA0647"/>
    <w:rsid w:val="00CA38C2"/>
    <w:rsid w:val="00CA4466"/>
    <w:rsid w:val="00CA4D0E"/>
    <w:rsid w:val="00CA611E"/>
    <w:rsid w:val="00CA7FE6"/>
    <w:rsid w:val="00CB0C8A"/>
    <w:rsid w:val="00CB2978"/>
    <w:rsid w:val="00CB587E"/>
    <w:rsid w:val="00CC0EC3"/>
    <w:rsid w:val="00CC1DD0"/>
    <w:rsid w:val="00CC62B4"/>
    <w:rsid w:val="00CC7475"/>
    <w:rsid w:val="00CD1889"/>
    <w:rsid w:val="00CD4C3E"/>
    <w:rsid w:val="00CD51B6"/>
    <w:rsid w:val="00CD54DA"/>
    <w:rsid w:val="00CD57A4"/>
    <w:rsid w:val="00CD6838"/>
    <w:rsid w:val="00CD71B7"/>
    <w:rsid w:val="00CE2833"/>
    <w:rsid w:val="00CE2BD9"/>
    <w:rsid w:val="00CE2CAC"/>
    <w:rsid w:val="00CE4E0F"/>
    <w:rsid w:val="00CE62EE"/>
    <w:rsid w:val="00CE6CAE"/>
    <w:rsid w:val="00CF083D"/>
    <w:rsid w:val="00CF2412"/>
    <w:rsid w:val="00CF539A"/>
    <w:rsid w:val="00CF5A48"/>
    <w:rsid w:val="00CF5E8B"/>
    <w:rsid w:val="00D039D4"/>
    <w:rsid w:val="00D03AAE"/>
    <w:rsid w:val="00D042CC"/>
    <w:rsid w:val="00D1272C"/>
    <w:rsid w:val="00D15A9C"/>
    <w:rsid w:val="00D1636F"/>
    <w:rsid w:val="00D164C7"/>
    <w:rsid w:val="00D227BC"/>
    <w:rsid w:val="00D244A4"/>
    <w:rsid w:val="00D245D2"/>
    <w:rsid w:val="00D26E4F"/>
    <w:rsid w:val="00D271B5"/>
    <w:rsid w:val="00D30AF7"/>
    <w:rsid w:val="00D31A82"/>
    <w:rsid w:val="00D32811"/>
    <w:rsid w:val="00D3505C"/>
    <w:rsid w:val="00D36312"/>
    <w:rsid w:val="00D36AEB"/>
    <w:rsid w:val="00D36DD9"/>
    <w:rsid w:val="00D37509"/>
    <w:rsid w:val="00D37F2C"/>
    <w:rsid w:val="00D4034D"/>
    <w:rsid w:val="00D408EE"/>
    <w:rsid w:val="00D427BE"/>
    <w:rsid w:val="00D446BF"/>
    <w:rsid w:val="00D47550"/>
    <w:rsid w:val="00D47E67"/>
    <w:rsid w:val="00D47FFB"/>
    <w:rsid w:val="00D50947"/>
    <w:rsid w:val="00D546F0"/>
    <w:rsid w:val="00D553C4"/>
    <w:rsid w:val="00D569B9"/>
    <w:rsid w:val="00D6001B"/>
    <w:rsid w:val="00D60782"/>
    <w:rsid w:val="00D61269"/>
    <w:rsid w:val="00D62B6E"/>
    <w:rsid w:val="00D63C12"/>
    <w:rsid w:val="00D63F29"/>
    <w:rsid w:val="00D64400"/>
    <w:rsid w:val="00D704CA"/>
    <w:rsid w:val="00D70FCD"/>
    <w:rsid w:val="00D71357"/>
    <w:rsid w:val="00D72DB1"/>
    <w:rsid w:val="00D81ECD"/>
    <w:rsid w:val="00D838C4"/>
    <w:rsid w:val="00D83F76"/>
    <w:rsid w:val="00D84F6B"/>
    <w:rsid w:val="00D85805"/>
    <w:rsid w:val="00D858D7"/>
    <w:rsid w:val="00D90905"/>
    <w:rsid w:val="00D9186F"/>
    <w:rsid w:val="00D92169"/>
    <w:rsid w:val="00D94911"/>
    <w:rsid w:val="00D94BAE"/>
    <w:rsid w:val="00D95025"/>
    <w:rsid w:val="00D95176"/>
    <w:rsid w:val="00D9574F"/>
    <w:rsid w:val="00D959EC"/>
    <w:rsid w:val="00DA0C24"/>
    <w:rsid w:val="00DA2610"/>
    <w:rsid w:val="00DA2A31"/>
    <w:rsid w:val="00DA30E8"/>
    <w:rsid w:val="00DA4186"/>
    <w:rsid w:val="00DA54B3"/>
    <w:rsid w:val="00DA6558"/>
    <w:rsid w:val="00DA65BF"/>
    <w:rsid w:val="00DB1BB2"/>
    <w:rsid w:val="00DB3A80"/>
    <w:rsid w:val="00DB4BA6"/>
    <w:rsid w:val="00DB5454"/>
    <w:rsid w:val="00DB6B4E"/>
    <w:rsid w:val="00DB72E0"/>
    <w:rsid w:val="00DC0F5A"/>
    <w:rsid w:val="00DC1155"/>
    <w:rsid w:val="00DC2073"/>
    <w:rsid w:val="00DC2B35"/>
    <w:rsid w:val="00DC61EF"/>
    <w:rsid w:val="00DD3E8C"/>
    <w:rsid w:val="00DD66C1"/>
    <w:rsid w:val="00DE0395"/>
    <w:rsid w:val="00DE0AE9"/>
    <w:rsid w:val="00DE11E6"/>
    <w:rsid w:val="00DE2289"/>
    <w:rsid w:val="00DE35AB"/>
    <w:rsid w:val="00DE37C7"/>
    <w:rsid w:val="00DE3BA4"/>
    <w:rsid w:val="00DE5C01"/>
    <w:rsid w:val="00DE7140"/>
    <w:rsid w:val="00DE7798"/>
    <w:rsid w:val="00DE7952"/>
    <w:rsid w:val="00DF03B1"/>
    <w:rsid w:val="00DF5B76"/>
    <w:rsid w:val="00DF62BF"/>
    <w:rsid w:val="00E00C2E"/>
    <w:rsid w:val="00E0214C"/>
    <w:rsid w:val="00E047D3"/>
    <w:rsid w:val="00E05749"/>
    <w:rsid w:val="00E071A0"/>
    <w:rsid w:val="00E07CBA"/>
    <w:rsid w:val="00E11750"/>
    <w:rsid w:val="00E14D6F"/>
    <w:rsid w:val="00E14D90"/>
    <w:rsid w:val="00E1510B"/>
    <w:rsid w:val="00E162F7"/>
    <w:rsid w:val="00E235DA"/>
    <w:rsid w:val="00E25665"/>
    <w:rsid w:val="00E3027A"/>
    <w:rsid w:val="00E30829"/>
    <w:rsid w:val="00E30A27"/>
    <w:rsid w:val="00E313E5"/>
    <w:rsid w:val="00E31C39"/>
    <w:rsid w:val="00E32C57"/>
    <w:rsid w:val="00E332E7"/>
    <w:rsid w:val="00E358F7"/>
    <w:rsid w:val="00E43289"/>
    <w:rsid w:val="00E45622"/>
    <w:rsid w:val="00E50317"/>
    <w:rsid w:val="00E528ED"/>
    <w:rsid w:val="00E5498E"/>
    <w:rsid w:val="00E54C1F"/>
    <w:rsid w:val="00E550A4"/>
    <w:rsid w:val="00E579AE"/>
    <w:rsid w:val="00E62334"/>
    <w:rsid w:val="00E63150"/>
    <w:rsid w:val="00E653B9"/>
    <w:rsid w:val="00E67BCA"/>
    <w:rsid w:val="00E7014C"/>
    <w:rsid w:val="00E702F6"/>
    <w:rsid w:val="00E7124C"/>
    <w:rsid w:val="00E716AE"/>
    <w:rsid w:val="00E720CC"/>
    <w:rsid w:val="00E7280B"/>
    <w:rsid w:val="00E72C5C"/>
    <w:rsid w:val="00E73D68"/>
    <w:rsid w:val="00E73EC6"/>
    <w:rsid w:val="00E74F8E"/>
    <w:rsid w:val="00E75649"/>
    <w:rsid w:val="00E800EC"/>
    <w:rsid w:val="00E80E87"/>
    <w:rsid w:val="00E811AA"/>
    <w:rsid w:val="00E8795F"/>
    <w:rsid w:val="00E90334"/>
    <w:rsid w:val="00E918C1"/>
    <w:rsid w:val="00E92565"/>
    <w:rsid w:val="00E95505"/>
    <w:rsid w:val="00E958BC"/>
    <w:rsid w:val="00E96800"/>
    <w:rsid w:val="00E96E23"/>
    <w:rsid w:val="00E96E36"/>
    <w:rsid w:val="00E974EF"/>
    <w:rsid w:val="00EA045B"/>
    <w:rsid w:val="00EA18B7"/>
    <w:rsid w:val="00EA2E8F"/>
    <w:rsid w:val="00EA4B83"/>
    <w:rsid w:val="00EA5040"/>
    <w:rsid w:val="00EB06CE"/>
    <w:rsid w:val="00EB3AAF"/>
    <w:rsid w:val="00EB7654"/>
    <w:rsid w:val="00EB76A1"/>
    <w:rsid w:val="00EC0B5C"/>
    <w:rsid w:val="00EC2705"/>
    <w:rsid w:val="00EC49A8"/>
    <w:rsid w:val="00EC5F6E"/>
    <w:rsid w:val="00ED2804"/>
    <w:rsid w:val="00ED380F"/>
    <w:rsid w:val="00ED3951"/>
    <w:rsid w:val="00ED4823"/>
    <w:rsid w:val="00ED4EC0"/>
    <w:rsid w:val="00ED6BB8"/>
    <w:rsid w:val="00ED766F"/>
    <w:rsid w:val="00EE0A98"/>
    <w:rsid w:val="00EE1EFA"/>
    <w:rsid w:val="00EE33C5"/>
    <w:rsid w:val="00EE3646"/>
    <w:rsid w:val="00EE5617"/>
    <w:rsid w:val="00EE5BA9"/>
    <w:rsid w:val="00EE6765"/>
    <w:rsid w:val="00EF098A"/>
    <w:rsid w:val="00EF1BF6"/>
    <w:rsid w:val="00EF30C5"/>
    <w:rsid w:val="00EF347B"/>
    <w:rsid w:val="00EF437C"/>
    <w:rsid w:val="00F00506"/>
    <w:rsid w:val="00F03643"/>
    <w:rsid w:val="00F038D4"/>
    <w:rsid w:val="00F03D47"/>
    <w:rsid w:val="00F0433F"/>
    <w:rsid w:val="00F04450"/>
    <w:rsid w:val="00F073BB"/>
    <w:rsid w:val="00F077F4"/>
    <w:rsid w:val="00F10870"/>
    <w:rsid w:val="00F15B29"/>
    <w:rsid w:val="00F16366"/>
    <w:rsid w:val="00F17A7C"/>
    <w:rsid w:val="00F17F35"/>
    <w:rsid w:val="00F23B5E"/>
    <w:rsid w:val="00F2510C"/>
    <w:rsid w:val="00F26A9E"/>
    <w:rsid w:val="00F31E95"/>
    <w:rsid w:val="00F335E8"/>
    <w:rsid w:val="00F40318"/>
    <w:rsid w:val="00F403BE"/>
    <w:rsid w:val="00F41E9F"/>
    <w:rsid w:val="00F4426B"/>
    <w:rsid w:val="00F44D08"/>
    <w:rsid w:val="00F45346"/>
    <w:rsid w:val="00F45590"/>
    <w:rsid w:val="00F45656"/>
    <w:rsid w:val="00F5103C"/>
    <w:rsid w:val="00F51C8A"/>
    <w:rsid w:val="00F52317"/>
    <w:rsid w:val="00F52CA7"/>
    <w:rsid w:val="00F53515"/>
    <w:rsid w:val="00F551A2"/>
    <w:rsid w:val="00F60BD4"/>
    <w:rsid w:val="00F6188A"/>
    <w:rsid w:val="00F61E63"/>
    <w:rsid w:val="00F62C19"/>
    <w:rsid w:val="00F646D5"/>
    <w:rsid w:val="00F66802"/>
    <w:rsid w:val="00F7067D"/>
    <w:rsid w:val="00F70B0E"/>
    <w:rsid w:val="00F714C4"/>
    <w:rsid w:val="00F714DB"/>
    <w:rsid w:val="00F74685"/>
    <w:rsid w:val="00F74BE9"/>
    <w:rsid w:val="00F75F91"/>
    <w:rsid w:val="00F77750"/>
    <w:rsid w:val="00F82E1C"/>
    <w:rsid w:val="00F82FF3"/>
    <w:rsid w:val="00F835A8"/>
    <w:rsid w:val="00F83A23"/>
    <w:rsid w:val="00F850F6"/>
    <w:rsid w:val="00F87450"/>
    <w:rsid w:val="00F87AB9"/>
    <w:rsid w:val="00F87BC4"/>
    <w:rsid w:val="00F93270"/>
    <w:rsid w:val="00F96861"/>
    <w:rsid w:val="00FA0E79"/>
    <w:rsid w:val="00FA3684"/>
    <w:rsid w:val="00FA593D"/>
    <w:rsid w:val="00FA5B5E"/>
    <w:rsid w:val="00FA68FC"/>
    <w:rsid w:val="00FA6A99"/>
    <w:rsid w:val="00FB0A80"/>
    <w:rsid w:val="00FB2C74"/>
    <w:rsid w:val="00FB48CC"/>
    <w:rsid w:val="00FB5327"/>
    <w:rsid w:val="00FB577A"/>
    <w:rsid w:val="00FC37D7"/>
    <w:rsid w:val="00FD1341"/>
    <w:rsid w:val="00FD25A7"/>
    <w:rsid w:val="00FD2D73"/>
    <w:rsid w:val="00FD3951"/>
    <w:rsid w:val="00FD3B09"/>
    <w:rsid w:val="00FD44AB"/>
    <w:rsid w:val="00FD49D0"/>
    <w:rsid w:val="00FD5837"/>
    <w:rsid w:val="00FD5DDA"/>
    <w:rsid w:val="00FD5F73"/>
    <w:rsid w:val="00FD6993"/>
    <w:rsid w:val="00FD6B95"/>
    <w:rsid w:val="00FD6C81"/>
    <w:rsid w:val="00FD7250"/>
    <w:rsid w:val="00FD77B0"/>
    <w:rsid w:val="00FD7D34"/>
    <w:rsid w:val="00FE0780"/>
    <w:rsid w:val="00FE1D19"/>
    <w:rsid w:val="00FE208B"/>
    <w:rsid w:val="00FE4620"/>
    <w:rsid w:val="00FE5736"/>
    <w:rsid w:val="00FE60B7"/>
    <w:rsid w:val="00FF0CC0"/>
    <w:rsid w:val="00FF261C"/>
    <w:rsid w:val="00FF3CBE"/>
    <w:rsid w:val="00FF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AD01EA"/>
  <w15:docId w15:val="{F8F52409-A9F8-48BB-AB09-CA5FFE8D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A3"/>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Marquedecommentaire">
    <w:name w:val="annotation reference"/>
    <w:basedOn w:val="Policepardfaut"/>
    <w:uiPriority w:val="99"/>
    <w:semiHidden/>
    <w:unhideWhenUsed/>
    <w:rsid w:val="000F74BB"/>
    <w:rPr>
      <w:sz w:val="16"/>
      <w:szCs w:val="16"/>
    </w:rPr>
  </w:style>
  <w:style w:type="paragraph" w:styleId="Commentaire">
    <w:name w:val="annotation text"/>
    <w:basedOn w:val="Normal"/>
    <w:link w:val="CommentaireCar"/>
    <w:uiPriority w:val="99"/>
    <w:unhideWhenUsed/>
    <w:rsid w:val="000F74BB"/>
    <w:pPr>
      <w:spacing w:line="240" w:lineRule="auto"/>
    </w:pPr>
  </w:style>
  <w:style w:type="character" w:customStyle="1" w:styleId="CommentaireCar">
    <w:name w:val="Commentaire Car"/>
    <w:basedOn w:val="Policepardfaut"/>
    <w:link w:val="Commentaire"/>
    <w:uiPriority w:val="99"/>
    <w:rsid w:val="000F74B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F74BB"/>
    <w:rPr>
      <w:b/>
      <w:bCs/>
    </w:rPr>
  </w:style>
  <w:style w:type="character" w:customStyle="1" w:styleId="ObjetducommentaireCar">
    <w:name w:val="Objet du commentaire Car"/>
    <w:basedOn w:val="CommentaireCar"/>
    <w:link w:val="Objetducommentaire"/>
    <w:uiPriority w:val="99"/>
    <w:semiHidden/>
    <w:rsid w:val="000F74BB"/>
    <w:rPr>
      <w:rFonts w:ascii="Arial" w:hAnsi="Arial"/>
      <w:b/>
      <w:bCs/>
      <w:sz w:val="20"/>
      <w:szCs w:val="20"/>
    </w:rPr>
  </w:style>
  <w:style w:type="table" w:customStyle="1" w:styleId="TableNormal">
    <w:name w:val="Table Normal"/>
    <w:uiPriority w:val="2"/>
    <w:semiHidden/>
    <w:unhideWhenUsed/>
    <w:qFormat/>
    <w:rsid w:val="002D5666"/>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5666"/>
    <w:pPr>
      <w:widowControl w:val="0"/>
      <w:suppressAutoHyphens w:val="0"/>
      <w:overflowPunct/>
      <w:adjustRightInd/>
      <w:spacing w:after="0" w:line="240" w:lineRule="auto"/>
      <w:jc w:val="left"/>
      <w:textAlignment w:val="auto"/>
    </w:pPr>
    <w:rPr>
      <w:rFonts w:eastAsia="Arial" w:cs="Arial"/>
      <w:sz w:val="22"/>
      <w:szCs w:val="22"/>
      <w:lang w:val="es-419"/>
    </w:rPr>
  </w:style>
  <w:style w:type="paragraph" w:styleId="Rvision">
    <w:name w:val="Revision"/>
    <w:hidden/>
    <w:uiPriority w:val="99"/>
    <w:semiHidden/>
    <w:rsid w:val="00563AAE"/>
    <w:rPr>
      <w:rFonts w:ascii="Arial" w:hAnsi="Arial"/>
      <w:sz w:val="20"/>
      <w:szCs w:val="20"/>
    </w:rPr>
  </w:style>
  <w:style w:type="paragraph" w:styleId="Corpsdetexte">
    <w:name w:val="Body Text"/>
    <w:basedOn w:val="Normal"/>
    <w:link w:val="CorpsdetexteCar"/>
    <w:uiPriority w:val="1"/>
    <w:qFormat/>
    <w:rsid w:val="00E11750"/>
    <w:pPr>
      <w:widowControl w:val="0"/>
      <w:suppressAutoHyphens w:val="0"/>
      <w:overflowPunct/>
      <w:adjustRightInd/>
      <w:spacing w:after="0" w:line="240" w:lineRule="auto"/>
      <w:jc w:val="left"/>
      <w:textAlignment w:val="auto"/>
    </w:pPr>
    <w:rPr>
      <w:rFonts w:eastAsia="Arial" w:cs="Arial"/>
      <w:lang w:val="es-419"/>
    </w:rPr>
  </w:style>
  <w:style w:type="character" w:customStyle="1" w:styleId="CorpsdetexteCar">
    <w:name w:val="Corps de texte Car"/>
    <w:basedOn w:val="Policepardfaut"/>
    <w:link w:val="Corpsdetexte"/>
    <w:uiPriority w:val="1"/>
    <w:rsid w:val="00E11750"/>
    <w:rPr>
      <w:rFonts w:ascii="Arial" w:eastAsia="Arial" w:hAnsi="Arial" w:cs="Arial"/>
      <w:sz w:val="20"/>
      <w:szCs w:val="20"/>
      <w:lang w:val="es-419"/>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997C76"/>
    <w:rPr>
      <w:rFonts w:ascii="Arial" w:hAnsi="Arial"/>
      <w:sz w:val="20"/>
      <w:szCs w:val="20"/>
    </w:rPr>
  </w:style>
  <w:style w:type="numbering" w:customStyle="1" w:styleId="Listeactuelle1">
    <w:name w:val="Liste actuelle1"/>
    <w:uiPriority w:val="99"/>
    <w:rsid w:val="00AE29C1"/>
    <w:pPr>
      <w:numPr>
        <w:numId w:val="96"/>
      </w:numPr>
    </w:pPr>
  </w:style>
  <w:style w:type="character" w:styleId="lev">
    <w:name w:val="Strong"/>
    <w:basedOn w:val="Policepardfaut"/>
    <w:uiPriority w:val="22"/>
    <w:qFormat/>
    <w:locked/>
    <w:rsid w:val="00DF03B1"/>
    <w:rPr>
      <w:b/>
      <w:bCs/>
    </w:rPr>
  </w:style>
  <w:style w:type="paragraph" w:styleId="Notedefin">
    <w:name w:val="endnote text"/>
    <w:basedOn w:val="Normal"/>
    <w:link w:val="NotedefinCar"/>
    <w:uiPriority w:val="99"/>
    <w:semiHidden/>
    <w:unhideWhenUsed/>
    <w:rsid w:val="009F6B96"/>
    <w:pPr>
      <w:spacing w:after="0" w:line="240" w:lineRule="auto"/>
    </w:pPr>
  </w:style>
  <w:style w:type="character" w:customStyle="1" w:styleId="NotedefinCar">
    <w:name w:val="Note de fin Car"/>
    <w:basedOn w:val="Policepardfaut"/>
    <w:link w:val="Notedefin"/>
    <w:uiPriority w:val="99"/>
    <w:semiHidden/>
    <w:rsid w:val="009F6B96"/>
    <w:rPr>
      <w:rFonts w:ascii="Arial" w:hAnsi="Arial"/>
      <w:sz w:val="20"/>
      <w:szCs w:val="20"/>
    </w:rPr>
  </w:style>
  <w:style w:type="character" w:styleId="Appeldenotedefin">
    <w:name w:val="endnote reference"/>
    <w:basedOn w:val="Policepardfaut"/>
    <w:uiPriority w:val="99"/>
    <w:semiHidden/>
    <w:unhideWhenUsed/>
    <w:rsid w:val="009F6B96"/>
    <w:rPr>
      <w:vertAlign w:val="superscript"/>
    </w:rPr>
  </w:style>
  <w:style w:type="table" w:customStyle="1" w:styleId="Grilledutableau1">
    <w:name w:val="Grille du tableau1"/>
    <w:basedOn w:val="TableauNormal"/>
    <w:next w:val="Grilledutableau"/>
    <w:uiPriority w:val="59"/>
    <w:rsid w:val="007D7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fd.fr" TargetMode="Externa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yperlink" Target="mailto:investigationsGroupeAFD@tutanota.com" TargetMode="External"/><Relationship Id="rId50" Type="http://schemas.openxmlformats.org/officeDocument/2006/relationships/hyperlink" Target="http://www.iccwbo.org" TargetMode="External"/><Relationship Id="rId55"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fd.fr" TargetMode="Externa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yperlink" Target="http://www.fidic.org" TargetMode="External"/><Relationship Id="rId5"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worldbank.org/debarr" TargetMode="Externa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edr.co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_Passation_Marche@afd.fr" TargetMode="Externa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6.xml"/><Relationship Id="rId20" Type="http://schemas.openxmlformats.org/officeDocument/2006/relationships/footer" Target="footer4.xml"/><Relationship Id="rId41" Type="http://schemas.openxmlformats.org/officeDocument/2006/relationships/footer" Target="footer5.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c-campus.afd.fr" TargetMode="External"/><Relationship Id="rId23" Type="http://schemas.openxmlformats.org/officeDocument/2006/relationships/header" Target="header7.xml"/><Relationship Id="rId28" Type="http://schemas.openxmlformats.org/officeDocument/2006/relationships/hyperlink" Target="https://www.afd.fr/fr" TargetMode="External"/><Relationship Id="rId36" Type="http://schemas.openxmlformats.org/officeDocument/2006/relationships/header" Target="header17.xml"/><Relationship Id="rId49" Type="http://schemas.openxmlformats.org/officeDocument/2006/relationships/hyperlink" Target="http://www.worldbank.org/debarr"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2.gif"/><Relationship Id="rId44" Type="http://schemas.openxmlformats.org/officeDocument/2006/relationships/header" Target="header24.xml"/><Relationship Id="rId52" Type="http://schemas.openxmlformats.org/officeDocument/2006/relationships/hyperlink" Target="http://www.imimediatio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fd.fr/es/lucha-contra-la-corrupcion" TargetMode="External"/><Relationship Id="rId2" Type="http://schemas.openxmlformats.org/officeDocument/2006/relationships/hyperlink" Target="https://www.afd.fr/es/lucha-contra-la-corrupc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6C72-4A4A-4DD3-8B4D-AC8A6D92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121</Pages>
  <Words>47032</Words>
  <Characters>258678</Characters>
  <Application>Microsoft Office Word</Application>
  <DocSecurity>0</DocSecurity>
  <Lines>2155</Lines>
  <Paragraphs>610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305100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MESNARD Xavier</cp:lastModifiedBy>
  <cp:revision>31</cp:revision>
  <cp:lastPrinted>2019-01-23T16:01:00Z</cp:lastPrinted>
  <dcterms:created xsi:type="dcterms:W3CDTF">2025-01-20T17:15:00Z</dcterms:created>
  <dcterms:modified xsi:type="dcterms:W3CDTF">2025-08-25T12:42:00Z</dcterms:modified>
</cp:coreProperties>
</file>